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ED0201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ED0201" w:rsidRDefault="00BF6BD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ED0201">
        <w:rPr>
          <w:rFonts w:ascii="Times New Roman" w:hAnsi="Times New Roman"/>
          <w:noProof/>
        </w:rPr>
        <w:t>Уфа</w:t>
      </w:r>
    </w:p>
    <w:p w:rsidR="00C25D69" w:rsidRPr="00300E3A" w:rsidRDefault="00ED020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«__»_______________</w:t>
      </w:r>
      <w:r w:rsidR="00BF6BD5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BF6BD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Боднар Владимир Романович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Саха (Якутия) от 01.12.2025 г. по делу № А58-4081/2025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ED0201">
        <w:rPr>
          <w:rFonts w:ascii="Times New Roman" w:hAnsi="Times New Roman"/>
        </w:rPr>
        <w:t xml:space="preserve"> </w:t>
      </w:r>
      <w:r w:rsidR="00ED0201" w:rsidRPr="00ED0201">
        <w:rPr>
          <w:rFonts w:ascii="Times New Roman" w:hAnsi="Times New Roman"/>
          <w:bCs/>
          <w:lang w:val="en-US"/>
        </w:rPr>
        <w:t>Mitsubishi</w:t>
      </w:r>
      <w:r w:rsidR="00ED0201" w:rsidRPr="00ED0201">
        <w:rPr>
          <w:rFonts w:ascii="Times New Roman" w:hAnsi="Times New Roman"/>
          <w:bCs/>
        </w:rPr>
        <w:t xml:space="preserve"> </w:t>
      </w:r>
      <w:r w:rsidR="00ED0201" w:rsidRPr="00ED0201">
        <w:rPr>
          <w:rFonts w:ascii="Times New Roman" w:hAnsi="Times New Roman"/>
          <w:bCs/>
          <w:lang w:val="en-US"/>
        </w:rPr>
        <w:t>Outlander</w:t>
      </w:r>
      <w:r w:rsidR="00ED0201" w:rsidRPr="00ED0201">
        <w:rPr>
          <w:rFonts w:ascii="Times New Roman" w:hAnsi="Times New Roman"/>
          <w:bCs/>
        </w:rPr>
        <w:t xml:space="preserve">, 2008 </w:t>
      </w:r>
      <w:proofErr w:type="spellStart"/>
      <w:r w:rsidR="00ED0201" w:rsidRPr="00ED0201">
        <w:rPr>
          <w:rFonts w:ascii="Times New Roman" w:hAnsi="Times New Roman"/>
          <w:bCs/>
        </w:rPr>
        <w:t>г.в</w:t>
      </w:r>
      <w:proofErr w:type="spellEnd"/>
      <w:r w:rsidR="00ED0201" w:rsidRPr="00ED0201">
        <w:rPr>
          <w:rFonts w:ascii="Times New Roman" w:hAnsi="Times New Roman"/>
          <w:bCs/>
        </w:rPr>
        <w:t xml:space="preserve">. </w:t>
      </w:r>
      <w:r w:rsidR="00ED0201" w:rsidRPr="00ED0201">
        <w:rPr>
          <w:rFonts w:ascii="Times New Roman" w:hAnsi="Times New Roman"/>
          <w:bCs/>
          <w:lang w:val="en-US"/>
        </w:rPr>
        <w:t>VIN</w:t>
      </w:r>
      <w:r w:rsidR="00ED0201" w:rsidRPr="00ED0201">
        <w:rPr>
          <w:rFonts w:ascii="Times New Roman" w:hAnsi="Times New Roman"/>
          <w:bCs/>
        </w:rPr>
        <w:t xml:space="preserve">: </w:t>
      </w:r>
      <w:r w:rsidR="00ED0201" w:rsidRPr="00ED0201">
        <w:rPr>
          <w:rFonts w:ascii="Times New Roman" w:hAnsi="Times New Roman"/>
          <w:bCs/>
          <w:lang w:val="en-US"/>
        </w:rPr>
        <w:t>JMBXLCW</w:t>
      </w:r>
      <w:r w:rsidR="00ED0201" w:rsidRPr="00ED0201">
        <w:rPr>
          <w:rFonts w:ascii="Times New Roman" w:hAnsi="Times New Roman"/>
          <w:bCs/>
        </w:rPr>
        <w:t>6</w:t>
      </w:r>
      <w:r w:rsidR="00ED0201" w:rsidRPr="00ED0201">
        <w:rPr>
          <w:rFonts w:ascii="Times New Roman" w:hAnsi="Times New Roman"/>
          <w:bCs/>
          <w:lang w:val="en-US"/>
        </w:rPr>
        <w:t>W</w:t>
      </w:r>
      <w:r w:rsidR="00ED0201" w:rsidRPr="00ED0201">
        <w:rPr>
          <w:rFonts w:ascii="Times New Roman" w:hAnsi="Times New Roman"/>
          <w:bCs/>
        </w:rPr>
        <w:t>8</w:t>
      </w:r>
      <w:r w:rsidR="00ED0201" w:rsidRPr="00ED0201">
        <w:rPr>
          <w:rFonts w:ascii="Times New Roman" w:hAnsi="Times New Roman"/>
          <w:bCs/>
          <w:lang w:val="en-US"/>
        </w:rPr>
        <w:t>Z</w:t>
      </w:r>
      <w:r w:rsidR="00ED0201" w:rsidRPr="00ED0201">
        <w:rPr>
          <w:rFonts w:ascii="Times New Roman" w:hAnsi="Times New Roman"/>
          <w:bCs/>
        </w:rPr>
        <w:t>003004</w:t>
      </w:r>
      <w:r w:rsidRPr="00ED0201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ED0201" w:rsidRPr="005E3836">
        <w:rPr>
          <w:rFonts w:ascii="Times New Roman" w:hAnsi="Times New Roman"/>
          <w:color w:val="333333"/>
        </w:rPr>
        <w:t xml:space="preserve">На Имущество зарегистрировано ограничение (обременение) права: требования </w:t>
      </w:r>
      <w:r w:rsidR="00ED0201">
        <w:rPr>
          <w:rFonts w:ascii="Times New Roman" w:hAnsi="Times New Roman"/>
          <w:color w:val="333333"/>
        </w:rPr>
        <w:t>КБ</w:t>
      </w:r>
      <w:r w:rsidR="00ED0201">
        <w:rPr>
          <w:rFonts w:ascii="Times New Roman" w:hAnsi="Times New Roman"/>
          <w:color w:val="333333"/>
        </w:rPr>
        <w:t xml:space="preserve"> </w:t>
      </w:r>
      <w:r w:rsidR="00ED0201" w:rsidRPr="005E3836">
        <w:rPr>
          <w:rFonts w:ascii="Times New Roman" w:hAnsi="Times New Roman"/>
        </w:rPr>
        <w:t>"</w:t>
      </w:r>
      <w:r w:rsidR="00ED0201">
        <w:rPr>
          <w:rFonts w:ascii="Times New Roman" w:hAnsi="Times New Roman"/>
        </w:rPr>
        <w:t>ЛОКО-</w:t>
      </w:r>
      <w:r w:rsidR="00ED0201">
        <w:rPr>
          <w:rFonts w:ascii="Times New Roman" w:hAnsi="Times New Roman"/>
        </w:rPr>
        <w:t>Б</w:t>
      </w:r>
      <w:r w:rsidR="00ED0201">
        <w:rPr>
          <w:rFonts w:ascii="Times New Roman" w:hAnsi="Times New Roman"/>
        </w:rPr>
        <w:t>АНК</w:t>
      </w:r>
      <w:r w:rsidR="00ED0201" w:rsidRPr="005E3836">
        <w:rPr>
          <w:rFonts w:ascii="Times New Roman" w:hAnsi="Times New Roman"/>
        </w:rPr>
        <w:t>"</w:t>
      </w:r>
      <w:r w:rsidR="00ED0201">
        <w:rPr>
          <w:rFonts w:ascii="Times New Roman" w:hAnsi="Times New Roman"/>
        </w:rPr>
        <w:t>(АО)</w:t>
      </w:r>
      <w:r w:rsidR="00ED0201" w:rsidRPr="005E3836">
        <w:rPr>
          <w:rFonts w:ascii="Times New Roman" w:hAnsi="Times New Roman"/>
          <w:color w:val="333333"/>
        </w:rPr>
        <w:t>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ED0201" w:rsidRPr="005E3836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ED0201" w:rsidRPr="005E3836">
          <w:rPr>
            <w:rStyle w:val="a4"/>
            <w:rFonts w:ascii="Times New Roman" w:hAnsi="Times New Roman"/>
          </w:rPr>
          <w:t>http://lot-online.ru</w:t>
        </w:r>
      </w:hyperlink>
      <w:r w:rsidR="00ED0201" w:rsidRPr="005E3836">
        <w:rPr>
          <w:rFonts w:ascii="Times New Roman" w:hAnsi="Times New Roman"/>
        </w:rPr>
        <w:t xml:space="preserve"> в сети Интернет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ED0201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F6BD5">
        <w:rPr>
          <w:rFonts w:ascii="Times New Roman" w:hAnsi="Times New Roman"/>
          <w:noProof/>
        </w:rPr>
        <w:t>Арбитражном суде Республики Саха (Якутия)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BF6B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Боднар Владимир Романович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F6BD5">
              <w:rPr>
                <w:rFonts w:ascii="Times New Roman" w:hAnsi="Times New Roman"/>
                <w:noProof/>
                <w:sz w:val="20"/>
                <w:szCs w:val="20"/>
              </w:rPr>
              <w:t>05.01.1967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F6BD5">
              <w:rPr>
                <w:rFonts w:ascii="Times New Roman" w:hAnsi="Times New Roman"/>
                <w:noProof/>
                <w:sz w:val="20"/>
                <w:szCs w:val="20"/>
              </w:rPr>
              <w:t>с. Поречье Городокский район Львовская область Украина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F6BD5">
              <w:rPr>
                <w:rFonts w:ascii="Times New Roman" w:hAnsi="Times New Roman"/>
                <w:noProof/>
                <w:sz w:val="20"/>
                <w:szCs w:val="20"/>
              </w:rPr>
              <w:t>170-244-729 46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F6BD5">
              <w:rPr>
                <w:rFonts w:ascii="Times New Roman" w:hAnsi="Times New Roman"/>
                <w:noProof/>
                <w:sz w:val="20"/>
                <w:szCs w:val="20"/>
              </w:rPr>
              <w:t>143307352616</w:t>
            </w:r>
          </w:p>
          <w:p w:rsidR="00EA5080" w:rsidRPr="004B3BFE" w:rsidRDefault="00BF6B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678174, Республика Саха (Якутия), г. Мирный, ул. Логовая, д. 1, кв. 32</w:t>
            </w:r>
          </w:p>
          <w:p w:rsidR="00ED0201" w:rsidRDefault="00EA5080" w:rsidP="00ED02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EA5080" w:rsidRPr="004B3BFE" w:rsidRDefault="00EA5080" w:rsidP="00ED02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Башкирское отделение №8598 ПАО Сбербанк</w:t>
            </w:r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br/>
              <w:t>к/с 30101810300000000601</w:t>
            </w:r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br/>
              <w:t>БИК 048073601</w:t>
            </w:r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br/>
              <w:t>КПП 027802001</w:t>
            </w:r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br/>
              <w:t>ИНН 7707083893</w:t>
            </w:r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br/>
              <w:t>р/с 40817810506463973030</w:t>
            </w:r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br/>
              <w:t xml:space="preserve">Получатель </w:t>
            </w:r>
            <w:proofErr w:type="spellStart"/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Боднар</w:t>
            </w:r>
            <w:proofErr w:type="spellEnd"/>
            <w:r w:rsidR="00ED0201" w:rsidRPr="00ED0201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Владимир Романович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BF6B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Боднара Владимира Романовича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F6B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BF6B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Default="00ED0201" w:rsidP="00ED0201">
      <w:pPr>
        <w:autoSpaceDE w:val="0"/>
        <w:autoSpaceDN w:val="0"/>
        <w:spacing w:after="0" w:line="240" w:lineRule="auto"/>
      </w:pPr>
      <w:bookmarkStart w:id="0" w:name="_GoBack"/>
      <w:bookmarkEnd w:id="0"/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A244E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F6BD5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0201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7EA7"/>
  <w15:chartTrackingRefBased/>
  <w15:docId w15:val="{E6AFFD6B-2E24-4820-A0DD-B9447C5B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ED02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074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2026-05-22T08:00:00Z</dcterms:created>
  <dcterms:modified xsi:type="dcterms:W3CDTF">2026-05-22T08:00:00Z</dcterms:modified>
</cp:coreProperties>
</file>