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2305"/>
      </w:tblGrid>
      <w:tr w:rsidR="009D429B" w14:paraId="06C87D16" w14:textId="77777777" w:rsidTr="000C2959">
        <w:tc>
          <w:tcPr>
            <w:tcW w:w="3190" w:type="dxa"/>
          </w:tcPr>
          <w:p w14:paraId="3BBBC9E7" w14:textId="77777777" w:rsidR="009D429B" w:rsidRDefault="009D429B" w:rsidP="000C2959"/>
        </w:tc>
        <w:tc>
          <w:tcPr>
            <w:tcW w:w="2305" w:type="dxa"/>
          </w:tcPr>
          <w:p w14:paraId="2E3D7544" w14:textId="77777777" w:rsidR="009D429B" w:rsidRDefault="009D429B" w:rsidP="000C2959"/>
        </w:tc>
      </w:tr>
    </w:tbl>
    <w:p w14:paraId="1FAE3EFC" w14:textId="77777777" w:rsidR="00565CA6" w:rsidRPr="00565CA6" w:rsidRDefault="00565CA6" w:rsidP="00565CA6">
      <w:pPr>
        <w:autoSpaceDE w:val="0"/>
        <w:autoSpaceDN w:val="0"/>
        <w:jc w:val="right"/>
        <w:rPr>
          <w:bCs/>
          <w:sz w:val="22"/>
          <w:szCs w:val="22"/>
        </w:rPr>
      </w:pPr>
      <w:r w:rsidRPr="00565CA6">
        <w:rPr>
          <w:bCs/>
          <w:sz w:val="22"/>
          <w:szCs w:val="22"/>
        </w:rPr>
        <w:t xml:space="preserve">Приложение № 1 </w:t>
      </w:r>
    </w:p>
    <w:p w14:paraId="7AB3154C" w14:textId="77777777" w:rsidR="00565CA6" w:rsidRPr="00565CA6" w:rsidRDefault="00565CA6" w:rsidP="00565CA6">
      <w:pPr>
        <w:ind w:right="-57"/>
        <w:jc w:val="right"/>
        <w:rPr>
          <w:color w:val="000000"/>
          <w:sz w:val="24"/>
          <w:szCs w:val="24"/>
        </w:rPr>
      </w:pPr>
      <w:r w:rsidRPr="00565CA6">
        <w:rPr>
          <w:color w:val="000000"/>
          <w:sz w:val="22"/>
          <w:szCs w:val="22"/>
        </w:rPr>
        <w:t>к Оферте</w:t>
      </w:r>
    </w:p>
    <w:p w14:paraId="4344F6F3" w14:textId="77777777" w:rsidR="00565CA6" w:rsidRPr="00565CA6" w:rsidRDefault="00565CA6" w:rsidP="00565CA6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>Договор о задатке №____</w:t>
      </w:r>
    </w:p>
    <w:p w14:paraId="47C2A94F" w14:textId="77777777" w:rsidR="00565CA6" w:rsidRPr="00565CA6" w:rsidRDefault="00565CA6" w:rsidP="00565CA6">
      <w:pPr>
        <w:autoSpaceDE w:val="0"/>
        <w:autoSpaceDN w:val="0"/>
        <w:jc w:val="center"/>
        <w:rPr>
          <w:spacing w:val="30"/>
          <w:sz w:val="24"/>
          <w:szCs w:val="24"/>
        </w:rPr>
      </w:pPr>
      <w:r w:rsidRPr="00565CA6">
        <w:rPr>
          <w:spacing w:val="30"/>
          <w:sz w:val="24"/>
          <w:szCs w:val="24"/>
        </w:rPr>
        <w:t>(договор присоединения)</w:t>
      </w:r>
    </w:p>
    <w:p w14:paraId="11E61E28" w14:textId="77777777" w:rsidR="00565CA6" w:rsidRPr="00565CA6" w:rsidRDefault="00565CA6" w:rsidP="00565CA6">
      <w:pPr>
        <w:autoSpaceDE w:val="0"/>
        <w:autoSpaceDN w:val="0"/>
        <w:jc w:val="center"/>
        <w:rPr>
          <w:spacing w:val="30"/>
          <w:sz w:val="24"/>
          <w:szCs w:val="24"/>
        </w:rPr>
      </w:pPr>
    </w:p>
    <w:p w14:paraId="441FB1EF" w14:textId="536A2076" w:rsidR="00565CA6" w:rsidRPr="00565CA6" w:rsidRDefault="00565CA6" w:rsidP="00565CA6">
      <w:pPr>
        <w:shd w:val="clear" w:color="auto" w:fill="FFFFFF"/>
        <w:tabs>
          <w:tab w:val="left" w:pos="1145"/>
        </w:tabs>
        <w:jc w:val="both"/>
        <w:rPr>
          <w:color w:val="333333"/>
          <w:sz w:val="24"/>
          <w:szCs w:val="24"/>
        </w:rPr>
      </w:pPr>
      <w:r w:rsidRPr="00565CA6">
        <w:rPr>
          <w:b/>
          <w:color w:val="000000"/>
          <w:sz w:val="24"/>
          <w:szCs w:val="24"/>
        </w:rPr>
        <w:t>Акционерное общество «Российский аукционный дом»,</w:t>
      </w:r>
      <w:r w:rsidRPr="00565CA6">
        <w:rPr>
          <w:color w:val="000000"/>
          <w:sz w:val="24"/>
          <w:szCs w:val="24"/>
        </w:rPr>
        <w:t xml:space="preserve"> именуемое в дальнейшем «Оператор электронной площадки», в лице Руководителя департамента по управлению и развитию электронной торговой площадки (ЭТП) </w:t>
      </w:r>
      <w:proofErr w:type="spellStart"/>
      <w:r w:rsidRPr="00565CA6">
        <w:rPr>
          <w:color w:val="000000"/>
          <w:sz w:val="24"/>
          <w:szCs w:val="24"/>
        </w:rPr>
        <w:t>Канцеровой</w:t>
      </w:r>
      <w:proofErr w:type="spellEnd"/>
      <w:r w:rsidRPr="00565CA6">
        <w:rPr>
          <w:color w:val="000000"/>
          <w:sz w:val="24"/>
          <w:szCs w:val="24"/>
        </w:rPr>
        <w:t xml:space="preserve"> Елены Владимировны, действующей на основании Доверенности от 11.01.2021 № Д-047 и присоединившийся к условиям настоящего договора</w:t>
      </w:r>
      <w:r w:rsidRPr="00565CA6">
        <w:rPr>
          <w:bCs/>
          <w:color w:val="000000"/>
          <w:sz w:val="24"/>
          <w:szCs w:val="24"/>
          <w:shd w:val="clear" w:color="auto" w:fill="FFFFFF"/>
          <w:lang w:bidi="ru-RU"/>
        </w:rPr>
        <w:t xml:space="preserve"> </w:t>
      </w:r>
      <w:r w:rsidR="007D3B3B" w:rsidRPr="007D3B3B">
        <w:rPr>
          <w:bCs/>
          <w:color w:val="000000"/>
          <w:sz w:val="24"/>
          <w:szCs w:val="24"/>
          <w:shd w:val="clear" w:color="auto" w:fill="FFFFFF"/>
          <w:lang w:bidi="ru-RU"/>
        </w:rPr>
        <w:t>Наумов Михаил Юрьевич (ИНН 661222591833, СНИЛС 166-468-258 07, адрес для направления корреспонденции финансовому управляющему: 620075, Свердловская область, г. Екатеринбург, а/я 66) - член Ассоциации "Саморегулируемая организация арбитражных управляющих "Меркурий" (ОГРН 1037710023108, ИНН 7710458616, адрес: 127018, г Москва, Сущевский Вал, 16, 4, оф.301 (фактический адрес)</w:t>
      </w:r>
      <w:r w:rsidRPr="00565CA6">
        <w:rPr>
          <w:b/>
          <w:sz w:val="24"/>
          <w:szCs w:val="24"/>
        </w:rPr>
        <w:t>, именуемый в дальнейшем «Организатор торгов»</w:t>
      </w:r>
      <w:r w:rsidRPr="00565CA6">
        <w:rPr>
          <w:bCs/>
          <w:sz w:val="24"/>
          <w:szCs w:val="24"/>
          <w:shd w:val="clear" w:color="auto" w:fill="FFFFFF"/>
          <w:lang w:bidi="ru-RU"/>
        </w:rPr>
        <w:t xml:space="preserve">, </w:t>
      </w:r>
      <w:r w:rsidRPr="00565CA6">
        <w:rPr>
          <w:bCs/>
          <w:color w:val="000000"/>
          <w:sz w:val="24"/>
          <w:szCs w:val="24"/>
          <w:shd w:val="clear" w:color="auto" w:fill="FFFFFF"/>
          <w:lang w:bidi="ru-RU"/>
        </w:rPr>
        <w:t xml:space="preserve"> </w:t>
      </w:r>
      <w:r w:rsidRPr="00565CA6">
        <w:rPr>
          <w:color w:val="000000"/>
          <w:sz w:val="24"/>
          <w:szCs w:val="24"/>
        </w:rPr>
        <w:t>и присоединившийся к настоящему Договору</w:t>
      </w:r>
      <w:r w:rsidRPr="00565CA6">
        <w:rPr>
          <w:b/>
          <w:bCs/>
          <w:color w:val="000000"/>
          <w:sz w:val="24"/>
          <w:szCs w:val="24"/>
        </w:rPr>
        <w:t xml:space="preserve"> </w:t>
      </w:r>
      <w:r w:rsidRPr="00565CA6">
        <w:rPr>
          <w:color w:val="000000"/>
          <w:sz w:val="24"/>
          <w:szCs w:val="24"/>
        </w:rPr>
        <w:t>претендент</w:t>
      </w:r>
      <w:r w:rsidRPr="00565CA6">
        <w:rPr>
          <w:b/>
          <w:color w:val="000000"/>
          <w:sz w:val="24"/>
          <w:szCs w:val="24"/>
        </w:rPr>
        <w:t xml:space="preserve"> </w:t>
      </w:r>
      <w:r w:rsidRPr="00565CA6">
        <w:rPr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_________________________________________________________________________________________________________________________________________________________________________________________________________________________________________________на участие в торгах по продаже </w:t>
      </w:r>
      <w:bookmarkStart w:id="0" w:name="_Hlk140822119"/>
      <w:r w:rsidRPr="00565CA6">
        <w:rPr>
          <w:color w:val="333333"/>
          <w:sz w:val="24"/>
          <w:szCs w:val="24"/>
        </w:rPr>
        <w:t>Лот №</w:t>
      </w:r>
      <w:r w:rsidR="00446331" w:rsidRPr="00446331">
        <w:rPr>
          <w:color w:val="333333"/>
          <w:sz w:val="24"/>
          <w:szCs w:val="24"/>
        </w:rPr>
        <w:t>__</w:t>
      </w:r>
      <w:r w:rsidRPr="00565CA6">
        <w:rPr>
          <w:color w:val="333333"/>
          <w:sz w:val="24"/>
          <w:szCs w:val="24"/>
        </w:rPr>
        <w:t xml:space="preserve"> - </w:t>
      </w:r>
      <w:bookmarkEnd w:id="0"/>
      <w:r w:rsidRPr="00565CA6">
        <w:rPr>
          <w:color w:val="333333"/>
          <w:sz w:val="24"/>
          <w:szCs w:val="24"/>
        </w:rPr>
        <w:t xml:space="preserve">  </w:t>
      </w:r>
      <w:r w:rsidR="00446331" w:rsidRPr="00446331">
        <w:rPr>
          <w:color w:val="333333"/>
          <w:sz w:val="24"/>
          <w:szCs w:val="24"/>
        </w:rPr>
        <w:t>_______________________________________________</w:t>
      </w:r>
      <w:r w:rsidRPr="00565CA6">
        <w:rPr>
          <w:i/>
          <w:iCs/>
          <w:color w:val="333333"/>
          <w:sz w:val="24"/>
          <w:szCs w:val="24"/>
        </w:rPr>
        <w:t xml:space="preserve"> </w:t>
      </w:r>
      <w:r w:rsidRPr="00565CA6">
        <w:rPr>
          <w:color w:val="000000"/>
          <w:sz w:val="24"/>
          <w:szCs w:val="24"/>
        </w:rPr>
        <w:t xml:space="preserve"> в ходе процедуры банкротства </w:t>
      </w:r>
      <w:proofErr w:type="spellStart"/>
      <w:r w:rsidR="00446331" w:rsidRPr="00446331">
        <w:rPr>
          <w:color w:val="000000"/>
          <w:sz w:val="24"/>
          <w:szCs w:val="24"/>
        </w:rPr>
        <w:t>Виношкиной</w:t>
      </w:r>
      <w:proofErr w:type="spellEnd"/>
      <w:r w:rsidR="00446331" w:rsidRPr="00446331">
        <w:rPr>
          <w:color w:val="000000"/>
          <w:sz w:val="24"/>
          <w:szCs w:val="24"/>
        </w:rPr>
        <w:t xml:space="preserve"> Татьяны Викторовны (дата рождения: 28.10.1979 г., место рождения: </w:t>
      </w:r>
      <w:proofErr w:type="spellStart"/>
      <w:r w:rsidR="00446331" w:rsidRPr="00446331">
        <w:rPr>
          <w:color w:val="000000"/>
          <w:sz w:val="24"/>
          <w:szCs w:val="24"/>
        </w:rPr>
        <w:t>г.Тюмень</w:t>
      </w:r>
      <w:proofErr w:type="spellEnd"/>
      <w:r w:rsidR="00446331" w:rsidRPr="00446331">
        <w:rPr>
          <w:color w:val="000000"/>
          <w:sz w:val="24"/>
          <w:szCs w:val="24"/>
        </w:rPr>
        <w:t>, СНИЛС 080-938-633 91, ИНН 720406822204, регистрация по месту жительства: 625035, Тюменская область, г. Тюмень, ул. Республики д. 186, кв. 72)</w:t>
      </w:r>
      <w:r w:rsidRPr="00565CA6">
        <w:rPr>
          <w:color w:val="000000"/>
          <w:sz w:val="24"/>
          <w:szCs w:val="24"/>
        </w:rPr>
        <w:t xml:space="preserve">, именуемый в дальнейшем </w:t>
      </w:r>
      <w:r w:rsidRPr="00565CA6">
        <w:rPr>
          <w:b/>
          <w:color w:val="000000"/>
          <w:sz w:val="24"/>
          <w:szCs w:val="24"/>
        </w:rPr>
        <w:t xml:space="preserve">«Претендент», </w:t>
      </w:r>
      <w:r w:rsidRPr="00565CA6">
        <w:rPr>
          <w:color w:val="000000"/>
          <w:sz w:val="24"/>
          <w:szCs w:val="24"/>
        </w:rPr>
        <w:t>совместно именуемые «Стороны», в соответствии с требованиями ст.ст.380, 381, 428 ГК РФ, заключили настоящий Договор (далее – Договор) о нижеследующем:</w:t>
      </w:r>
    </w:p>
    <w:p w14:paraId="0EF9E9A8" w14:textId="1325A8DC" w:rsidR="00565CA6" w:rsidRPr="00565CA6" w:rsidRDefault="00565CA6" w:rsidP="00565CA6">
      <w:pPr>
        <w:ind w:firstLine="567"/>
        <w:jc w:val="both"/>
        <w:rPr>
          <w:color w:val="333333"/>
          <w:sz w:val="24"/>
          <w:szCs w:val="24"/>
        </w:rPr>
      </w:pPr>
      <w:r w:rsidRPr="00565CA6">
        <w:rPr>
          <w:sz w:val="24"/>
          <w:szCs w:val="24"/>
        </w:rPr>
        <w:t xml:space="preserve">1. В соответствии с условиями настоящего Договора Претендент для участия </w:t>
      </w:r>
      <w:r w:rsidRPr="00565CA6">
        <w:rPr>
          <w:color w:val="000000"/>
          <w:sz w:val="24"/>
          <w:szCs w:val="24"/>
        </w:rPr>
        <w:t xml:space="preserve">в торгах в форме </w:t>
      </w:r>
      <w:r w:rsidR="00957D66">
        <w:rPr>
          <w:color w:val="000000"/>
          <w:sz w:val="24"/>
          <w:szCs w:val="24"/>
        </w:rPr>
        <w:t>публичного предложения</w:t>
      </w:r>
      <w:r w:rsidRPr="00565CA6">
        <w:rPr>
          <w:color w:val="000000"/>
          <w:sz w:val="24"/>
          <w:szCs w:val="24"/>
        </w:rPr>
        <w:t xml:space="preserve"> по продаже </w:t>
      </w:r>
      <w:r w:rsidRPr="00565CA6">
        <w:rPr>
          <w:color w:val="333333"/>
          <w:sz w:val="24"/>
          <w:szCs w:val="24"/>
        </w:rPr>
        <w:t>Лот №</w:t>
      </w:r>
      <w:r w:rsidR="00446331" w:rsidRPr="00446331">
        <w:rPr>
          <w:color w:val="333333"/>
          <w:sz w:val="24"/>
          <w:szCs w:val="24"/>
        </w:rPr>
        <w:t>__</w:t>
      </w:r>
      <w:r w:rsidRPr="00565CA6">
        <w:rPr>
          <w:color w:val="333333"/>
          <w:sz w:val="24"/>
          <w:szCs w:val="24"/>
        </w:rPr>
        <w:t xml:space="preserve"> - </w:t>
      </w:r>
      <w:r w:rsidR="00446331">
        <w:rPr>
          <w:color w:val="333333"/>
          <w:sz w:val="24"/>
          <w:szCs w:val="24"/>
        </w:rPr>
        <w:br/>
      </w:r>
      <w:r w:rsidR="00446331" w:rsidRPr="00446331">
        <w:rPr>
          <w:color w:val="333333"/>
          <w:sz w:val="24"/>
          <w:szCs w:val="24"/>
        </w:rPr>
        <w:t>_______________________</w:t>
      </w:r>
      <w:r w:rsidR="00446331" w:rsidRPr="007D3B3B">
        <w:rPr>
          <w:color w:val="333333"/>
          <w:sz w:val="24"/>
          <w:szCs w:val="24"/>
        </w:rPr>
        <w:t>______</w:t>
      </w:r>
      <w:r w:rsidRPr="00565CA6">
        <w:rPr>
          <w:color w:val="333333"/>
          <w:sz w:val="24"/>
          <w:szCs w:val="24"/>
        </w:rPr>
        <w:t xml:space="preserve"> </w:t>
      </w:r>
      <w:r w:rsidRPr="00565CA6">
        <w:rPr>
          <w:sz w:val="24"/>
          <w:szCs w:val="24"/>
        </w:rPr>
        <w:t xml:space="preserve">(далее – Имущество), перечисляет денежные средства </w:t>
      </w:r>
      <w:r w:rsidRPr="00565CA6">
        <w:rPr>
          <w:b/>
          <w:sz w:val="24"/>
          <w:szCs w:val="24"/>
        </w:rPr>
        <w:t xml:space="preserve">в размере </w:t>
      </w:r>
      <w:r w:rsidR="00BD6674" w:rsidRPr="00446331">
        <w:rPr>
          <w:b/>
          <w:sz w:val="24"/>
          <w:szCs w:val="24"/>
        </w:rPr>
        <w:t>2</w:t>
      </w:r>
      <w:r w:rsidRPr="00565CA6">
        <w:rPr>
          <w:b/>
          <w:sz w:val="24"/>
          <w:szCs w:val="24"/>
        </w:rPr>
        <w:t xml:space="preserve">0% </w:t>
      </w:r>
      <w:r w:rsidR="00957D66" w:rsidRPr="00957D66">
        <w:rPr>
          <w:b/>
          <w:sz w:val="24"/>
          <w:szCs w:val="24"/>
        </w:rPr>
        <w:t>от цены лота на соответствующем этапе торгов</w:t>
      </w:r>
      <w:r w:rsidR="00957D66" w:rsidRPr="00957D66">
        <w:rPr>
          <w:b/>
          <w:sz w:val="24"/>
          <w:szCs w:val="24"/>
        </w:rPr>
        <w:t xml:space="preserve"> </w:t>
      </w:r>
      <w:r w:rsidRPr="00565CA6">
        <w:rPr>
          <w:color w:val="000000"/>
          <w:sz w:val="24"/>
          <w:szCs w:val="24"/>
        </w:rPr>
        <w:t>(далее – «Задаток») на расчетный счет Оператора электронной площадки:</w:t>
      </w:r>
      <w:r w:rsidRPr="00565CA6">
        <w:rPr>
          <w:bCs/>
          <w:color w:val="000000"/>
          <w:sz w:val="18"/>
          <w:szCs w:val="18"/>
          <w:shd w:val="clear" w:color="auto" w:fill="FFFFFF"/>
        </w:rPr>
        <w:t xml:space="preserve"> </w:t>
      </w:r>
    </w:p>
    <w:p w14:paraId="24857E9E" w14:textId="77777777" w:rsidR="00565CA6" w:rsidRPr="00565CA6" w:rsidRDefault="00565CA6" w:rsidP="00565CA6">
      <w:pPr>
        <w:ind w:firstLine="567"/>
        <w:jc w:val="both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  <w:u w:val="single"/>
        </w:rPr>
        <w:t>Получатель</w:t>
      </w:r>
      <w:r w:rsidRPr="00565CA6">
        <w:rPr>
          <w:b/>
          <w:bCs/>
          <w:sz w:val="24"/>
          <w:szCs w:val="24"/>
        </w:rPr>
        <w:t xml:space="preserve"> - АО «Российский аукционный дом» (ИНН 7838430413, КПП 783801001):</w:t>
      </w:r>
    </w:p>
    <w:p w14:paraId="305729CC" w14:textId="77777777" w:rsidR="00565CA6" w:rsidRPr="00565CA6" w:rsidRDefault="00565CA6" w:rsidP="00565CA6">
      <w:pPr>
        <w:ind w:firstLine="567"/>
        <w:jc w:val="both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>р/с № 40702810355000036459 в СЕВЕРО-ЗАПАДНЫЙ БАНК ПАО СБЕРБАНК,</w:t>
      </w:r>
    </w:p>
    <w:p w14:paraId="1AEB4C01" w14:textId="77777777" w:rsidR="00565CA6" w:rsidRPr="00565CA6" w:rsidRDefault="00565CA6" w:rsidP="00565CA6">
      <w:pPr>
        <w:ind w:firstLine="567"/>
        <w:jc w:val="both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>БИК 044030653, к/с 30101810500000000653.</w:t>
      </w:r>
    </w:p>
    <w:p w14:paraId="4FCF947C" w14:textId="77777777" w:rsidR="00565CA6" w:rsidRPr="00565CA6" w:rsidRDefault="00565CA6" w:rsidP="00565CA6">
      <w:pPr>
        <w:ind w:firstLine="567"/>
        <w:jc w:val="both"/>
        <w:rPr>
          <w:color w:val="000000"/>
          <w:sz w:val="24"/>
          <w:szCs w:val="24"/>
        </w:rPr>
      </w:pPr>
      <w:r w:rsidRPr="00565CA6">
        <w:rPr>
          <w:color w:val="000000"/>
          <w:sz w:val="24"/>
          <w:szCs w:val="24"/>
        </w:rPr>
        <w:t xml:space="preserve">2. Задаток должен быть внесен Претендентом не позднее даты, указанной в сообщении о продаже </w:t>
      </w:r>
      <w:r w:rsidRPr="00565CA6">
        <w:rPr>
          <w:b/>
          <w:color w:val="000000"/>
          <w:sz w:val="24"/>
          <w:szCs w:val="24"/>
        </w:rPr>
        <w:t>Имущества</w:t>
      </w:r>
      <w:r w:rsidRPr="00565CA6">
        <w:rPr>
          <w:color w:val="000000"/>
          <w:sz w:val="24"/>
          <w:szCs w:val="24"/>
        </w:rPr>
        <w:t xml:space="preserve"> должника и должен поступить на расчетный счет Оператора электронной площадки, указанный в п.1 настоящего Договора не позднее даты, указанной в сообщении о продаже </w:t>
      </w:r>
      <w:r w:rsidRPr="00565CA6">
        <w:rPr>
          <w:b/>
          <w:color w:val="000000"/>
          <w:sz w:val="24"/>
          <w:szCs w:val="24"/>
        </w:rPr>
        <w:t>Имущества</w:t>
      </w:r>
      <w:r w:rsidRPr="00565CA6">
        <w:rPr>
          <w:color w:val="000000"/>
          <w:sz w:val="24"/>
          <w:szCs w:val="24"/>
        </w:rPr>
        <w:t xml:space="preserve"> должника. Задаток считается внесенным с даты поступления всей суммы Задатка на указанный счет.</w:t>
      </w:r>
    </w:p>
    <w:p w14:paraId="698035E1" w14:textId="77777777" w:rsidR="00565CA6" w:rsidRPr="00565CA6" w:rsidRDefault="00565CA6" w:rsidP="00565CA6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4"/>
          <w:szCs w:val="24"/>
        </w:rPr>
      </w:pPr>
      <w:r w:rsidRPr="00565CA6">
        <w:rPr>
          <w:sz w:val="24"/>
          <w:szCs w:val="24"/>
        </w:rPr>
        <w:t xml:space="preserve">В случае, когда сумма Задатка от Претендента не зачислена на расчетный счет Оператора электронной площадки на дату, указанную в сообщении о продаже </w:t>
      </w:r>
      <w:r w:rsidRPr="00565CA6">
        <w:rPr>
          <w:b/>
          <w:sz w:val="24"/>
          <w:szCs w:val="24"/>
        </w:rPr>
        <w:t xml:space="preserve">Имущества </w:t>
      </w:r>
      <w:r w:rsidRPr="00565CA6">
        <w:rPr>
          <w:sz w:val="24"/>
          <w:szCs w:val="24"/>
        </w:rPr>
        <w:t>должника,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14:paraId="769FFAF6" w14:textId="77777777" w:rsidR="00565CA6" w:rsidRPr="00565CA6" w:rsidRDefault="00565CA6" w:rsidP="00565CA6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4"/>
          <w:szCs w:val="24"/>
        </w:rPr>
      </w:pPr>
      <w:r w:rsidRPr="00565CA6">
        <w:rPr>
          <w:sz w:val="24"/>
          <w:szCs w:val="24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14:paraId="726BA3BA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t xml:space="preserve">3. Задаток служит обеспечением исполнения обязательств Претендента по заключению по итогам торгов договора купли-продажи и оплате цены продажи </w:t>
      </w:r>
      <w:r w:rsidRPr="00565CA6">
        <w:rPr>
          <w:b/>
          <w:sz w:val="24"/>
          <w:szCs w:val="24"/>
        </w:rPr>
        <w:t>Имущества</w:t>
      </w:r>
      <w:r w:rsidRPr="00565CA6">
        <w:rPr>
          <w:sz w:val="24"/>
          <w:szCs w:val="24"/>
        </w:rPr>
        <w:t xml:space="preserve">, определенной по итогам торгов, </w:t>
      </w:r>
      <w:r w:rsidRPr="00565CA6">
        <w:rPr>
          <w:color w:val="000000"/>
          <w:sz w:val="24"/>
          <w:szCs w:val="24"/>
        </w:rPr>
        <w:t>и исполнения иных обязательств по заключенному договору купли-продажи имущества</w:t>
      </w:r>
      <w:r w:rsidRPr="00565CA6">
        <w:rPr>
          <w:sz w:val="24"/>
          <w:szCs w:val="24"/>
        </w:rPr>
        <w:t xml:space="preserve"> в случае признания Претендента победителем торгов.</w:t>
      </w:r>
    </w:p>
    <w:p w14:paraId="26751A39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t>4. В платежном документе в графе «назначение платежа» должна содержаться информация: «№ л/с ____________Средства для проведения операций по обеспечению участия в электронных процедурах. НДС не облагается».</w:t>
      </w:r>
    </w:p>
    <w:p w14:paraId="757BB5B9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t>5. Исполнение обязанности по внесению суммы задатка третьими лицами не допускается.</w:t>
      </w:r>
    </w:p>
    <w:p w14:paraId="25F7832E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lastRenderedPageBreak/>
        <w:t xml:space="preserve">6. Сроки и порядок возврата суммы задатка, внесенного Претендентом на счет Оператора электронной площадки определяются Регламентом АО «Российский аукционный дом» О порядке работы с денежными средствами, перечисляемыми в качестве задатка при проведении электронных торгов по продаже имущества (предприятия) должников в ходе процедур, применяемых в деле о банкротстве (далее – Регламент). </w:t>
      </w:r>
    </w:p>
    <w:p w14:paraId="237030B0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t>7. В случае наступления, указанных в Регламенте оснований для возврата Оператором электронной площадки Задатка Претенденту, возврат производится путем разблокировки денежных средств   в размере суммы Задатка на лицевом   счете   Претендента. С момента разблокировки 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14:paraId="22089386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t>8.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Оператора электронной площадки.</w:t>
      </w:r>
    </w:p>
    <w:p w14:paraId="3E104F60" w14:textId="77777777" w:rsidR="00565CA6" w:rsidRPr="00565CA6" w:rsidRDefault="00565CA6" w:rsidP="00565CA6">
      <w:pPr>
        <w:ind w:firstLine="567"/>
        <w:jc w:val="both"/>
        <w:rPr>
          <w:sz w:val="24"/>
          <w:szCs w:val="24"/>
        </w:rPr>
      </w:pPr>
      <w:r w:rsidRPr="00565CA6">
        <w:rPr>
          <w:sz w:val="24"/>
          <w:szCs w:val="24"/>
        </w:rPr>
        <w:t xml:space="preserve">9.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торгов, условиями настоящего Договора, условиями договора купли-продажи, подлежащего заключению по итогам торгов. </w:t>
      </w:r>
    </w:p>
    <w:p w14:paraId="12C1EB99" w14:textId="77777777" w:rsidR="00565CA6" w:rsidRPr="00565CA6" w:rsidRDefault="00565CA6" w:rsidP="00565CA6">
      <w:pPr>
        <w:jc w:val="both"/>
        <w:rPr>
          <w:sz w:val="24"/>
          <w:szCs w:val="24"/>
        </w:rPr>
      </w:pPr>
    </w:p>
    <w:p w14:paraId="3477F844" w14:textId="77777777" w:rsidR="00565CA6" w:rsidRPr="00565CA6" w:rsidRDefault="00565CA6" w:rsidP="00565CA6">
      <w:pPr>
        <w:autoSpaceDE w:val="0"/>
        <w:autoSpaceDN w:val="0"/>
        <w:ind w:firstLine="284"/>
        <w:jc w:val="center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>Реквизиты сторон:</w:t>
      </w:r>
    </w:p>
    <w:p w14:paraId="797C1E91" w14:textId="77777777" w:rsidR="00565CA6" w:rsidRPr="00565CA6" w:rsidRDefault="00565CA6" w:rsidP="00565CA6">
      <w:pPr>
        <w:autoSpaceDE w:val="0"/>
        <w:autoSpaceDN w:val="0"/>
        <w:ind w:firstLine="284"/>
        <w:jc w:val="center"/>
        <w:rPr>
          <w:b/>
          <w:bCs/>
          <w:sz w:val="24"/>
          <w:szCs w:val="24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786"/>
        <w:gridCol w:w="764"/>
        <w:gridCol w:w="4274"/>
      </w:tblGrid>
      <w:tr w:rsidR="00565CA6" w:rsidRPr="00565CA6" w14:paraId="69E782E2" w14:textId="77777777" w:rsidTr="001008B7">
        <w:trPr>
          <w:trHeight w:val="3059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9ADA706" w14:textId="77777777" w:rsidR="00565CA6" w:rsidRPr="00565CA6" w:rsidRDefault="00565CA6" w:rsidP="00565CA6">
            <w:pPr>
              <w:rPr>
                <w:b/>
                <w:bCs/>
                <w:sz w:val="24"/>
                <w:szCs w:val="24"/>
              </w:rPr>
            </w:pPr>
            <w:r w:rsidRPr="00565CA6">
              <w:rPr>
                <w:b/>
                <w:bCs/>
                <w:sz w:val="24"/>
                <w:szCs w:val="24"/>
              </w:rPr>
              <w:t>Оператор электронной площадки:</w:t>
            </w:r>
          </w:p>
          <w:p w14:paraId="05ED5EE2" w14:textId="77777777" w:rsidR="00565CA6" w:rsidRPr="00565CA6" w:rsidRDefault="00565CA6" w:rsidP="00565CA6">
            <w:pPr>
              <w:rPr>
                <w:b/>
                <w:sz w:val="24"/>
                <w:szCs w:val="24"/>
              </w:rPr>
            </w:pPr>
            <w:r w:rsidRPr="00565CA6">
              <w:rPr>
                <w:b/>
                <w:sz w:val="24"/>
                <w:szCs w:val="24"/>
              </w:rPr>
              <w:t>Акционерное общество</w:t>
            </w:r>
          </w:p>
          <w:p w14:paraId="7E5DC570" w14:textId="77777777" w:rsidR="00565CA6" w:rsidRPr="00565CA6" w:rsidRDefault="00565CA6" w:rsidP="00565CA6">
            <w:pPr>
              <w:rPr>
                <w:b/>
                <w:sz w:val="24"/>
                <w:szCs w:val="24"/>
              </w:rPr>
            </w:pPr>
            <w:r w:rsidRPr="00565CA6">
              <w:rPr>
                <w:b/>
                <w:sz w:val="24"/>
                <w:szCs w:val="24"/>
              </w:rPr>
              <w:t>«Российский аукционный дом»</w:t>
            </w:r>
          </w:p>
          <w:p w14:paraId="6E6C4282" w14:textId="77777777" w:rsidR="00565CA6" w:rsidRPr="00565CA6" w:rsidRDefault="00565CA6" w:rsidP="00565CA6">
            <w:pPr>
              <w:rPr>
                <w:b/>
                <w:sz w:val="24"/>
                <w:szCs w:val="24"/>
              </w:rPr>
            </w:pPr>
          </w:p>
          <w:p w14:paraId="4A4079ED" w14:textId="77777777" w:rsidR="00565CA6" w:rsidRPr="00565CA6" w:rsidRDefault="00565CA6" w:rsidP="00565CA6">
            <w:pPr>
              <w:rPr>
                <w:b/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Адрес для корреспонденции:</w:t>
            </w:r>
          </w:p>
          <w:p w14:paraId="269246F3" w14:textId="77777777" w:rsidR="00565CA6" w:rsidRPr="00565CA6" w:rsidRDefault="00565CA6" w:rsidP="00565CA6">
            <w:pPr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190000 Санкт-Петербург,</w:t>
            </w:r>
          </w:p>
          <w:p w14:paraId="54B8A78D" w14:textId="77777777" w:rsidR="00565CA6" w:rsidRPr="00565CA6" w:rsidRDefault="00565CA6" w:rsidP="00565CA6">
            <w:pPr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 xml:space="preserve">пер. </w:t>
            </w:r>
            <w:proofErr w:type="spellStart"/>
            <w:r w:rsidRPr="00565CA6">
              <w:rPr>
                <w:sz w:val="24"/>
                <w:szCs w:val="24"/>
              </w:rPr>
              <w:t>Гривцова</w:t>
            </w:r>
            <w:proofErr w:type="spellEnd"/>
            <w:r w:rsidRPr="00565CA6">
              <w:rPr>
                <w:sz w:val="24"/>
                <w:szCs w:val="24"/>
              </w:rPr>
              <w:t>, д.5, лит. В</w:t>
            </w:r>
          </w:p>
          <w:p w14:paraId="4B00ACCE" w14:textId="77777777" w:rsidR="00565CA6" w:rsidRPr="00565CA6" w:rsidRDefault="00565CA6" w:rsidP="00565CA6">
            <w:pPr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тел. 8 (800) 777-57-57</w:t>
            </w:r>
          </w:p>
          <w:p w14:paraId="73F239D8" w14:textId="77777777" w:rsidR="00565CA6" w:rsidRPr="00565CA6" w:rsidRDefault="00565CA6" w:rsidP="00565CA6">
            <w:pPr>
              <w:jc w:val="center"/>
              <w:rPr>
                <w:sz w:val="24"/>
                <w:szCs w:val="24"/>
              </w:rPr>
            </w:pPr>
          </w:p>
          <w:p w14:paraId="2EA1F999" w14:textId="77777777" w:rsidR="00565CA6" w:rsidRPr="00565CA6" w:rsidRDefault="00565CA6" w:rsidP="00565CA6">
            <w:pPr>
              <w:tabs>
                <w:tab w:val="left" w:pos="1580"/>
              </w:tabs>
              <w:rPr>
                <w:sz w:val="24"/>
                <w:szCs w:val="24"/>
              </w:rPr>
            </w:pPr>
            <w:bookmarkStart w:id="1" w:name="_Hlk12535521"/>
            <w:r w:rsidRPr="00565CA6">
              <w:rPr>
                <w:sz w:val="24"/>
                <w:szCs w:val="24"/>
              </w:rPr>
              <w:t>ОГРН: 1097847233351, ИНН: 7838430413, КПП: 783801001</w:t>
            </w:r>
          </w:p>
          <w:p w14:paraId="16F12C3D" w14:textId="77777777" w:rsidR="00565CA6" w:rsidRPr="00565CA6" w:rsidRDefault="00565CA6" w:rsidP="00565CA6">
            <w:pPr>
              <w:tabs>
                <w:tab w:val="left" w:pos="1580"/>
              </w:tabs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р/с № 40702810355000036459</w:t>
            </w:r>
          </w:p>
          <w:p w14:paraId="3D3AE8D7" w14:textId="77777777" w:rsidR="00565CA6" w:rsidRPr="00565CA6" w:rsidRDefault="00565CA6" w:rsidP="00565CA6">
            <w:pPr>
              <w:tabs>
                <w:tab w:val="left" w:pos="1580"/>
              </w:tabs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СЕВЕРО-ЗАПАДНЫЙ БАНК ПАО СБЕРБАНК</w:t>
            </w:r>
          </w:p>
          <w:p w14:paraId="1803614A" w14:textId="77777777" w:rsidR="00565CA6" w:rsidRPr="00565CA6" w:rsidRDefault="00565CA6" w:rsidP="00565CA6">
            <w:pPr>
              <w:tabs>
                <w:tab w:val="left" w:pos="1580"/>
              </w:tabs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БИК 044030653</w:t>
            </w:r>
          </w:p>
          <w:p w14:paraId="54B81DE9" w14:textId="77777777" w:rsidR="00565CA6" w:rsidRPr="00565CA6" w:rsidRDefault="00565CA6" w:rsidP="00565CA6">
            <w:pPr>
              <w:tabs>
                <w:tab w:val="left" w:pos="1580"/>
              </w:tabs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к/с 30101810500000000653</w:t>
            </w:r>
            <w:bookmarkEnd w:id="1"/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6605F2B" w14:textId="77777777" w:rsidR="00565CA6" w:rsidRPr="00565CA6" w:rsidRDefault="00565CA6" w:rsidP="00565CA6">
            <w:pPr>
              <w:ind w:firstLine="284"/>
              <w:jc w:val="both"/>
              <w:rPr>
                <w:sz w:val="24"/>
                <w:szCs w:val="24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14:paraId="2A2FC133" w14:textId="77777777" w:rsidR="00565CA6" w:rsidRPr="00565CA6" w:rsidRDefault="00565CA6" w:rsidP="00565CA6">
            <w:pPr>
              <w:jc w:val="both"/>
              <w:rPr>
                <w:b/>
                <w:bCs/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ab/>
            </w:r>
            <w:r w:rsidRPr="00565CA6">
              <w:rPr>
                <w:b/>
                <w:bCs/>
                <w:sz w:val="24"/>
                <w:szCs w:val="24"/>
              </w:rPr>
              <w:t>ПРЕТЕНДЕНТ:</w:t>
            </w:r>
          </w:p>
          <w:p w14:paraId="05138D6F" w14:textId="77777777" w:rsidR="00565CA6" w:rsidRPr="00565CA6" w:rsidRDefault="00565CA6" w:rsidP="00565CA6">
            <w:pPr>
              <w:jc w:val="both"/>
              <w:rPr>
                <w:b/>
                <w:bCs/>
                <w:sz w:val="24"/>
                <w:szCs w:val="24"/>
              </w:rPr>
            </w:pPr>
            <w:r w:rsidRPr="00565CA6">
              <w:rPr>
                <w:b/>
                <w:bCs/>
                <w:sz w:val="24"/>
                <w:szCs w:val="24"/>
              </w:rPr>
              <w:t>_________________________________</w:t>
            </w:r>
          </w:p>
          <w:p w14:paraId="5A258EE0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_________________________________</w:t>
            </w:r>
          </w:p>
          <w:p w14:paraId="6DE70003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_________________________________</w:t>
            </w:r>
          </w:p>
          <w:p w14:paraId="51F86EB9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_________________________________</w:t>
            </w:r>
          </w:p>
          <w:p w14:paraId="42BC7DF5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_________________________________</w:t>
            </w:r>
          </w:p>
          <w:p w14:paraId="5438F62C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_________________________________</w:t>
            </w:r>
          </w:p>
          <w:p w14:paraId="2848CB7B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  <w:r w:rsidRPr="00565CA6">
              <w:rPr>
                <w:sz w:val="24"/>
                <w:szCs w:val="24"/>
              </w:rPr>
              <w:t>_________________________________</w:t>
            </w:r>
          </w:p>
          <w:p w14:paraId="0BB2EAD4" w14:textId="77777777" w:rsidR="00565CA6" w:rsidRPr="00565CA6" w:rsidRDefault="00565CA6" w:rsidP="00565CA6">
            <w:pPr>
              <w:jc w:val="both"/>
              <w:rPr>
                <w:sz w:val="24"/>
                <w:szCs w:val="24"/>
              </w:rPr>
            </w:pPr>
          </w:p>
        </w:tc>
      </w:tr>
    </w:tbl>
    <w:p w14:paraId="7194F6F5" w14:textId="77777777" w:rsidR="00565CA6" w:rsidRPr="00565CA6" w:rsidRDefault="00565CA6" w:rsidP="00565CA6">
      <w:pPr>
        <w:ind w:firstLine="284"/>
        <w:jc w:val="both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 xml:space="preserve">        </w:t>
      </w:r>
    </w:p>
    <w:p w14:paraId="7AD3138E" w14:textId="77777777" w:rsidR="00565CA6" w:rsidRPr="00565CA6" w:rsidRDefault="00565CA6" w:rsidP="00565CA6">
      <w:pPr>
        <w:ind w:firstLine="284"/>
        <w:jc w:val="both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 xml:space="preserve">  От Оператора электронной площадки </w:t>
      </w:r>
      <w:r w:rsidRPr="00565CA6">
        <w:rPr>
          <w:b/>
          <w:bCs/>
          <w:sz w:val="24"/>
          <w:szCs w:val="24"/>
        </w:rPr>
        <w:tab/>
      </w:r>
      <w:r w:rsidRPr="00565CA6">
        <w:rPr>
          <w:b/>
          <w:bCs/>
          <w:sz w:val="24"/>
          <w:szCs w:val="24"/>
        </w:rPr>
        <w:tab/>
      </w:r>
      <w:r w:rsidRPr="00565CA6">
        <w:rPr>
          <w:b/>
          <w:bCs/>
          <w:sz w:val="24"/>
          <w:szCs w:val="24"/>
        </w:rPr>
        <w:tab/>
      </w:r>
      <w:r w:rsidRPr="00565CA6">
        <w:rPr>
          <w:b/>
          <w:bCs/>
          <w:sz w:val="24"/>
          <w:szCs w:val="24"/>
        </w:rPr>
        <w:tab/>
        <w:t>ОТ ПРЕТЕНДЕНТА</w:t>
      </w:r>
    </w:p>
    <w:p w14:paraId="0EA226D9" w14:textId="77777777" w:rsidR="00565CA6" w:rsidRPr="00565CA6" w:rsidRDefault="00565CA6" w:rsidP="00565CA6">
      <w:pPr>
        <w:rPr>
          <w:sz w:val="24"/>
          <w:szCs w:val="24"/>
        </w:rPr>
      </w:pPr>
      <w:r w:rsidRPr="00565CA6">
        <w:rPr>
          <w:sz w:val="24"/>
          <w:szCs w:val="24"/>
        </w:rPr>
        <w:t xml:space="preserve">_____________________/ Е.В. </w:t>
      </w:r>
      <w:proofErr w:type="spellStart"/>
      <w:r w:rsidRPr="00565CA6">
        <w:rPr>
          <w:sz w:val="24"/>
          <w:szCs w:val="24"/>
        </w:rPr>
        <w:t>Канцерова</w:t>
      </w:r>
      <w:proofErr w:type="spellEnd"/>
      <w:r w:rsidRPr="00565CA6">
        <w:rPr>
          <w:sz w:val="24"/>
          <w:szCs w:val="24"/>
        </w:rPr>
        <w:t>/</w:t>
      </w:r>
      <w:r w:rsidRPr="00565CA6">
        <w:rPr>
          <w:sz w:val="24"/>
          <w:szCs w:val="24"/>
        </w:rPr>
        <w:tab/>
        <w:t xml:space="preserve">                       ________________________/_________</w:t>
      </w:r>
    </w:p>
    <w:p w14:paraId="7DB91AD6" w14:textId="77777777" w:rsidR="00565CA6" w:rsidRPr="00565CA6" w:rsidRDefault="00565CA6" w:rsidP="00565CA6">
      <w:pPr>
        <w:rPr>
          <w:sz w:val="24"/>
          <w:szCs w:val="24"/>
        </w:rPr>
      </w:pPr>
    </w:p>
    <w:p w14:paraId="414772F0" w14:textId="77777777" w:rsidR="00565CA6" w:rsidRPr="00565CA6" w:rsidRDefault="00565CA6" w:rsidP="00565CA6">
      <w:pPr>
        <w:rPr>
          <w:sz w:val="24"/>
          <w:szCs w:val="24"/>
        </w:rPr>
      </w:pPr>
    </w:p>
    <w:p w14:paraId="6D1129F1" w14:textId="77777777" w:rsidR="00565CA6" w:rsidRPr="00565CA6" w:rsidRDefault="00565CA6" w:rsidP="00565CA6">
      <w:pPr>
        <w:ind w:firstLine="708"/>
        <w:rPr>
          <w:b/>
          <w:sz w:val="24"/>
          <w:szCs w:val="24"/>
        </w:rPr>
      </w:pPr>
      <w:r w:rsidRPr="00565CA6">
        <w:rPr>
          <w:b/>
          <w:sz w:val="24"/>
          <w:szCs w:val="24"/>
        </w:rPr>
        <w:t xml:space="preserve">Организатор торгов </w:t>
      </w:r>
    </w:p>
    <w:p w14:paraId="4682EAB3" w14:textId="77777777" w:rsidR="00565CA6" w:rsidRPr="00565CA6" w:rsidRDefault="00565CA6" w:rsidP="00565CA6">
      <w:pPr>
        <w:ind w:firstLine="708"/>
        <w:rPr>
          <w:b/>
          <w:sz w:val="24"/>
          <w:szCs w:val="24"/>
        </w:rPr>
      </w:pPr>
    </w:p>
    <w:p w14:paraId="2772C173" w14:textId="77777777" w:rsidR="00565CA6" w:rsidRPr="00565CA6" w:rsidRDefault="00565CA6" w:rsidP="00565CA6">
      <w:pPr>
        <w:ind w:firstLine="708"/>
        <w:rPr>
          <w:b/>
          <w:sz w:val="24"/>
          <w:szCs w:val="24"/>
        </w:rPr>
      </w:pPr>
    </w:p>
    <w:p w14:paraId="78742C3F" w14:textId="77777777" w:rsidR="00565CA6" w:rsidRPr="00565CA6" w:rsidRDefault="00565CA6" w:rsidP="00565CA6">
      <w:pPr>
        <w:ind w:firstLine="284"/>
        <w:jc w:val="both"/>
        <w:rPr>
          <w:b/>
          <w:bCs/>
          <w:sz w:val="24"/>
          <w:szCs w:val="24"/>
        </w:rPr>
      </w:pPr>
      <w:r w:rsidRPr="00565CA6">
        <w:rPr>
          <w:b/>
          <w:bCs/>
          <w:sz w:val="24"/>
          <w:szCs w:val="24"/>
        </w:rPr>
        <w:t xml:space="preserve">  От Организатора торгов </w:t>
      </w:r>
      <w:r w:rsidRPr="00565CA6">
        <w:rPr>
          <w:b/>
          <w:bCs/>
          <w:sz w:val="24"/>
          <w:szCs w:val="24"/>
        </w:rPr>
        <w:tab/>
      </w:r>
      <w:r w:rsidRPr="00565CA6">
        <w:rPr>
          <w:b/>
          <w:bCs/>
          <w:sz w:val="24"/>
          <w:szCs w:val="24"/>
        </w:rPr>
        <w:tab/>
      </w:r>
      <w:r w:rsidRPr="00565CA6">
        <w:rPr>
          <w:b/>
          <w:bCs/>
          <w:sz w:val="24"/>
          <w:szCs w:val="24"/>
        </w:rPr>
        <w:tab/>
      </w:r>
      <w:r w:rsidRPr="00565CA6">
        <w:rPr>
          <w:b/>
          <w:bCs/>
          <w:sz w:val="24"/>
          <w:szCs w:val="24"/>
        </w:rPr>
        <w:tab/>
      </w:r>
    </w:p>
    <w:p w14:paraId="1BD25411" w14:textId="5EC89FCC" w:rsidR="00565CA6" w:rsidRPr="00565CA6" w:rsidRDefault="00565CA6" w:rsidP="00565CA6">
      <w:pPr>
        <w:rPr>
          <w:b/>
          <w:sz w:val="24"/>
          <w:szCs w:val="24"/>
        </w:rPr>
      </w:pPr>
      <w:r w:rsidRPr="00565CA6">
        <w:rPr>
          <w:sz w:val="24"/>
          <w:szCs w:val="24"/>
        </w:rPr>
        <w:t xml:space="preserve">_____________________/ </w:t>
      </w:r>
      <w:r w:rsidR="007D3B3B">
        <w:rPr>
          <w:sz w:val="24"/>
          <w:szCs w:val="24"/>
        </w:rPr>
        <w:t>Наумов М.Ю</w:t>
      </w:r>
      <w:r w:rsidRPr="00565CA6">
        <w:rPr>
          <w:sz w:val="24"/>
          <w:szCs w:val="24"/>
        </w:rPr>
        <w:t>./</w:t>
      </w:r>
      <w:r w:rsidRPr="00565CA6">
        <w:rPr>
          <w:sz w:val="24"/>
          <w:szCs w:val="24"/>
        </w:rPr>
        <w:tab/>
        <w:t xml:space="preserve">                       </w:t>
      </w:r>
    </w:p>
    <w:p w14:paraId="50BE35CD" w14:textId="77777777" w:rsidR="005443B4" w:rsidRPr="008A14AA" w:rsidRDefault="005443B4" w:rsidP="00565CA6">
      <w:pPr>
        <w:autoSpaceDE w:val="0"/>
        <w:autoSpaceDN w:val="0"/>
        <w:adjustRightInd w:val="0"/>
        <w:rPr>
          <w:sz w:val="24"/>
          <w:szCs w:val="24"/>
        </w:rPr>
      </w:pPr>
    </w:p>
    <w:sectPr w:rsidR="005443B4" w:rsidRPr="008A14AA" w:rsidSect="000B0ACD">
      <w:pgSz w:w="11906" w:h="16838"/>
      <w:pgMar w:top="539" w:right="386" w:bottom="53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A6C"/>
    <w:rsid w:val="0004527A"/>
    <w:rsid w:val="0007459F"/>
    <w:rsid w:val="00195B25"/>
    <w:rsid w:val="00377092"/>
    <w:rsid w:val="00446331"/>
    <w:rsid w:val="004C0589"/>
    <w:rsid w:val="005443B4"/>
    <w:rsid w:val="00565CA6"/>
    <w:rsid w:val="00572F1F"/>
    <w:rsid w:val="00605A6C"/>
    <w:rsid w:val="00663D4A"/>
    <w:rsid w:val="006D0A6A"/>
    <w:rsid w:val="007D3B3B"/>
    <w:rsid w:val="00804B48"/>
    <w:rsid w:val="008A14AA"/>
    <w:rsid w:val="008D7554"/>
    <w:rsid w:val="00957D66"/>
    <w:rsid w:val="009D429B"/>
    <w:rsid w:val="00AB641F"/>
    <w:rsid w:val="00BD6674"/>
    <w:rsid w:val="00BF546F"/>
    <w:rsid w:val="00C4315B"/>
    <w:rsid w:val="00C92C31"/>
    <w:rsid w:val="00CC14EE"/>
    <w:rsid w:val="00E070DE"/>
    <w:rsid w:val="00E2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33156"/>
  <w15:docId w15:val="{6A473500-29C0-4A6F-9B2C-7DFD94D0C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A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05A6C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Vladimir</cp:lastModifiedBy>
  <cp:revision>22</cp:revision>
  <dcterms:created xsi:type="dcterms:W3CDTF">2019-03-15T07:48:00Z</dcterms:created>
  <dcterms:modified xsi:type="dcterms:W3CDTF">2026-09-09T09:02:00Z</dcterms:modified>
</cp:coreProperties>
</file>