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75" w:rsidRDefault="00F12075" w:rsidP="00F1207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Типовая форма договора: </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Договор долгосрочной аренды недвижимого имущества</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Код формы: 012210058/3</w:t>
      </w:r>
    </w:p>
    <w:p w:rsidR="00F12075" w:rsidRDefault="00F12075" w:rsidP="00F1207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аренды недвижимого имущества</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
      </w:r>
      <w:r>
        <w:rPr>
          <w:rFonts w:ascii="Times New Roman" w:eastAsia="Times New Roman" w:hAnsi="Times New Roman" w:cs="Times New Roman"/>
          <w:sz w:val="24"/>
          <w:szCs w:val="24"/>
          <w:lang w:eastAsia="ru-RU"/>
        </w:rPr>
        <w:t xml:space="preserve">________________, действующего на основании </w:t>
      </w:r>
      <w:r>
        <w:rPr>
          <w:rStyle w:val="af6"/>
          <w:sz w:val="24"/>
          <w:szCs w:val="24"/>
          <w:lang w:eastAsia="ru-RU"/>
        </w:rPr>
        <w:footnoteReference w:id="2"/>
      </w:r>
      <w:r>
        <w:rPr>
          <w:rFonts w:ascii="Times New Roman" w:eastAsia="Times New Roman" w:hAnsi="Times New Roman" w:cs="Times New Roman"/>
          <w:sz w:val="24"/>
          <w:szCs w:val="24"/>
          <w:lang w:eastAsia="ru-RU"/>
        </w:rPr>
        <w:t xml:space="preserve">_____________________, с одной стороны, и </w:t>
      </w: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6"/>
          <w:sz w:val="24"/>
          <w:szCs w:val="24"/>
          <w:lang w:eastAsia="ru-RU"/>
        </w:rPr>
        <w:footnoteReference w:id="3"/>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4"/>
      </w:r>
      <w:r>
        <w:rPr>
          <w:rFonts w:ascii="Times New Roman" w:eastAsia="Times New Roman" w:hAnsi="Times New Roman" w:cs="Times New Roman"/>
          <w:sz w:val="24"/>
          <w:szCs w:val="24"/>
          <w:lang w:eastAsia="ru-RU"/>
        </w:rPr>
        <w:t xml:space="preserve">____________________, действующего на основании </w:t>
      </w:r>
      <w:r>
        <w:rPr>
          <w:rStyle w:val="af6"/>
          <w:sz w:val="24"/>
          <w:szCs w:val="24"/>
          <w:lang w:eastAsia="ru-RU"/>
        </w:rPr>
        <w:footnoteReference w:id="5"/>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pStyle w:val="af5"/>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b/>
          <w:sz w:val="24"/>
          <w:szCs w:val="24"/>
        </w:rPr>
      </w:pPr>
    </w:p>
    <w:p w:rsidR="00F12075" w:rsidRDefault="00F12075" w:rsidP="00F12075">
      <w:pPr>
        <w:pStyle w:val="af5"/>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6"/>
          <w:sz w:val="24"/>
          <w:szCs w:val="24"/>
          <w:lang w:eastAsia="ru-RU"/>
        </w:rPr>
        <w:footnoteReference w:id="7"/>
      </w:r>
      <w:r>
        <w:rPr>
          <w:rFonts w:ascii="Times New Roman" w:eastAsia="Times New Roman" w:hAnsi="Times New Roman" w:cs="Times New Roman"/>
          <w:sz w:val="24"/>
          <w:szCs w:val="24"/>
          <w:lang w:eastAsia="ru-RU"/>
        </w:rPr>
        <w:t xml:space="preserve">во временное пользование: </w:t>
      </w:r>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6"/>
          <w:bCs/>
          <w:sz w:val="24"/>
          <w:szCs w:val="24"/>
          <w:lang w:eastAsia="ru-RU"/>
        </w:rPr>
        <w:footnoteReference w:id="8"/>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6"/>
          <w:sz w:val="24"/>
          <w:szCs w:val="24"/>
          <w:lang w:eastAsia="ru-RU"/>
        </w:rPr>
        <w:footnoteReference w:id="9"/>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0"/>
      </w:r>
      <w:r>
        <w:rPr>
          <w:rFonts w:ascii="Times New Roman" w:eastAsia="Times New Roman" w:hAnsi="Times New Roman" w:cs="Times New Roman"/>
          <w:bCs/>
          <w:sz w:val="24"/>
          <w:szCs w:val="24"/>
          <w:lang w:eastAsia="ru-RU"/>
        </w:rPr>
        <w:t>), являющуюся частью ___________________</w:t>
      </w:r>
      <w:r>
        <w:rPr>
          <w:rStyle w:val="af6"/>
          <w:bCs/>
          <w:sz w:val="24"/>
          <w:szCs w:val="24"/>
          <w:lang w:eastAsia="ru-RU"/>
        </w:rPr>
        <w:footnoteReference w:id="11"/>
      </w:r>
      <w:r>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Pr>
          <w:rStyle w:val="af6"/>
          <w:sz w:val="24"/>
          <w:szCs w:val="24"/>
          <w:lang w:eastAsia="ru-RU"/>
        </w:rPr>
        <w:footnoteReference w:id="1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6"/>
          <w:bCs/>
          <w:sz w:val="24"/>
          <w:szCs w:val="24"/>
          <w:lang w:eastAsia="ru-RU"/>
        </w:rPr>
        <w:lastRenderedPageBreak/>
        <w:footnoteReference w:id="13"/>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suppressAutoHyphens/>
        <w:spacing w:after="0" w:line="240" w:lineRule="auto"/>
        <w:ind w:left="0" w:firstLine="567"/>
        <w:jc w:val="both"/>
        <w:rPr>
          <w:rStyle w:val="af6"/>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bookmarkEnd w:id="2"/>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6"/>
          <w:sz w:val="24"/>
          <w:szCs w:val="24"/>
          <w:lang w:eastAsia="ru-RU"/>
        </w:rPr>
        <w:footnoteReference w:id="1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на основании ______</w:t>
      </w:r>
      <w:r>
        <w:rPr>
          <w:rFonts w:ascii="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sz w:val="24"/>
          <w:szCs w:val="24"/>
        </w:rPr>
        <w:footnoteReference w:id="22"/>
      </w:r>
      <w:r>
        <w:rPr>
          <w:rFonts w:ascii="Times New Roman" w:hAnsi="Times New Roman" w:cs="Times New Roman"/>
          <w:sz w:val="24"/>
          <w:szCs w:val="24"/>
        </w:rPr>
        <w:t xml:space="preserve"> и необходима для его использования.</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3"/>
      </w:r>
      <w:r>
        <w:rPr>
          <w:rFonts w:ascii="Times New Roman" w:hAnsi="Times New Roman" w:cs="Times New Roman"/>
          <w:sz w:val="24"/>
          <w:szCs w:val="24"/>
        </w:rPr>
        <w:t xml:space="preserve"> в состоянии _______________________</w:t>
      </w:r>
      <w:r>
        <w:rPr>
          <w:rStyle w:val="af6"/>
          <w:sz w:val="24"/>
          <w:szCs w:val="24"/>
        </w:rPr>
        <w:footnoteReference w:id="24"/>
      </w:r>
      <w:r>
        <w:rPr>
          <w:rFonts w:ascii="Times New Roman" w:hAnsi="Times New Roman" w:cs="Times New Roman"/>
          <w:sz w:val="24"/>
          <w:szCs w:val="24"/>
        </w:rPr>
        <w:t xml:space="preserve"> </w:t>
      </w:r>
      <w:r>
        <w:rPr>
          <w:rStyle w:val="af6"/>
          <w:sz w:val="24"/>
          <w:szCs w:val="24"/>
        </w:rPr>
        <w:footnoteReference w:id="25"/>
      </w:r>
      <w:r>
        <w:rPr>
          <w:rFonts w:ascii="Times New Roman" w:hAnsi="Times New Roman" w:cs="Times New Roman"/>
          <w:sz w:val="24"/>
          <w:szCs w:val="24"/>
        </w:rPr>
        <w:t>.</w:t>
      </w:r>
      <w:bookmarkEnd w:id="3"/>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sz w:val="24"/>
          <w:szCs w:val="24"/>
          <w:lang w:eastAsia="ru-RU"/>
        </w:rPr>
        <w:footnoteReference w:id="26"/>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6"/>
          <w:sz w:val="24"/>
          <w:szCs w:val="24"/>
        </w:rPr>
        <w:footnoteReference w:id="27"/>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6"/>
          <w:sz w:val="24"/>
          <w:szCs w:val="24"/>
        </w:rPr>
        <w:footnoteReference w:id="28"/>
      </w:r>
      <w:r>
        <w:rPr>
          <w:rFonts w:ascii="Times New Roman" w:hAnsi="Times New Roman" w:cs="Times New Roman"/>
          <w:sz w:val="24"/>
          <w:szCs w:val="24"/>
        </w:rPr>
        <w:t xml:space="preserve"> (лет, месяцев).</w:t>
      </w:r>
      <w:bookmarkEnd w:id="4"/>
      <w:bookmarkEnd w:id="5"/>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29"/>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30"/>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F12075" w:rsidRDefault="00F12075" w:rsidP="00F12075">
      <w:pPr>
        <w:pStyle w:val="af5"/>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bookmarkStart w:id="8"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sz w:val="24"/>
          <w:szCs w:val="24"/>
        </w:rPr>
        <w:footnoteReference w:id="31"/>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6"/>
      <w:bookmarkEnd w:id="8"/>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6"/>
          <w:sz w:val="24"/>
          <w:szCs w:val="24"/>
          <w:lang w:eastAsia="ru-RU"/>
        </w:rPr>
        <w:footnoteReference w:id="32"/>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Pr="001E5BF9">
        <w:rPr>
          <w:rFonts w:ascii="Times New Roman" w:eastAsia="Times New Roman" w:hAnsi="Times New Roman" w:cs="Times New Roman"/>
          <w:color w:val="FF0000"/>
          <w:sz w:val="24"/>
          <w:szCs w:val="24"/>
          <w:lang w:eastAsia="ru-RU"/>
        </w:rPr>
        <w:t xml:space="preserve">в течение </w:t>
      </w:r>
      <w:r w:rsidR="009138D2">
        <w:rPr>
          <w:rFonts w:ascii="Times New Roman" w:eastAsia="Times New Roman" w:hAnsi="Times New Roman" w:cs="Times New Roman"/>
          <w:color w:val="FF0000"/>
          <w:sz w:val="24"/>
          <w:szCs w:val="24"/>
          <w:lang w:eastAsia="ru-RU"/>
        </w:rPr>
        <w:t>3</w:t>
      </w:r>
      <w:r w:rsidR="00E2598E">
        <w:rPr>
          <w:rFonts w:ascii="Times New Roman" w:eastAsia="Times New Roman" w:hAnsi="Times New Roman" w:cs="Times New Roman"/>
          <w:color w:val="FF0000"/>
          <w:sz w:val="24"/>
          <w:szCs w:val="24"/>
          <w:lang w:eastAsia="ru-RU"/>
        </w:rPr>
        <w:t>0</w:t>
      </w:r>
      <w:r w:rsidR="00215256" w:rsidRPr="001E5BF9">
        <w:rPr>
          <w:rFonts w:ascii="Times New Roman" w:eastAsia="Times New Roman" w:hAnsi="Times New Roman" w:cs="Times New Roman"/>
          <w:color w:val="FF0000"/>
          <w:sz w:val="24"/>
          <w:szCs w:val="24"/>
          <w:lang w:eastAsia="ru-RU"/>
        </w:rPr>
        <w:t xml:space="preserve"> </w:t>
      </w:r>
      <w:r w:rsidRPr="001E5BF9">
        <w:rPr>
          <w:rFonts w:ascii="Times New Roman" w:eastAsia="Times New Roman" w:hAnsi="Times New Roman" w:cs="Times New Roman"/>
          <w:color w:val="FF0000"/>
          <w:sz w:val="24"/>
          <w:szCs w:val="24"/>
          <w:lang w:eastAsia="ru-RU"/>
        </w:rPr>
        <w:t>(</w:t>
      </w:r>
      <w:r w:rsidR="009138D2">
        <w:rPr>
          <w:rFonts w:ascii="Times New Roman" w:eastAsia="Times New Roman" w:hAnsi="Times New Roman" w:cs="Times New Roman"/>
          <w:color w:val="FF0000"/>
          <w:sz w:val="24"/>
          <w:szCs w:val="24"/>
          <w:lang w:eastAsia="ru-RU"/>
        </w:rPr>
        <w:t>Тридцать</w:t>
      </w:r>
      <w:bookmarkStart w:id="9" w:name="_GoBack"/>
      <w:bookmarkEnd w:id="9"/>
      <w:r w:rsidRPr="001E5BF9">
        <w:rPr>
          <w:rFonts w:ascii="Times New Roman" w:eastAsia="Times New Roman" w:hAnsi="Times New Roman" w:cs="Times New Roman"/>
          <w:color w:val="FF0000"/>
          <w:sz w:val="24"/>
          <w:szCs w:val="24"/>
          <w:lang w:eastAsia="ru-RU"/>
        </w:rPr>
        <w:t xml:space="preserve">) </w:t>
      </w:r>
      <w:r w:rsidR="00215256" w:rsidRPr="001E5BF9">
        <w:rPr>
          <w:rFonts w:ascii="Times New Roman" w:eastAsia="Times New Roman" w:hAnsi="Times New Roman" w:cs="Times New Roman"/>
          <w:color w:val="FF0000"/>
          <w:sz w:val="24"/>
          <w:szCs w:val="24"/>
          <w:lang w:eastAsia="ru-RU"/>
        </w:rPr>
        <w:t>календарных</w:t>
      </w:r>
      <w:r w:rsidRPr="001E5BF9">
        <w:rPr>
          <w:rFonts w:ascii="Times New Roman" w:eastAsia="Times New Roman" w:hAnsi="Times New Roman" w:cs="Times New Roman"/>
          <w:color w:val="FF0000"/>
          <w:sz w:val="24"/>
          <w:szCs w:val="24"/>
          <w:lang w:eastAsia="ru-RU"/>
        </w:rPr>
        <w:t xml:space="preserve"> дней </w:t>
      </w:r>
      <w:r>
        <w:rPr>
          <w:rFonts w:ascii="Times New Roman" w:eastAsia="Times New Roman" w:hAnsi="Times New Roman" w:cs="Times New Roman"/>
          <w:sz w:val="24"/>
          <w:szCs w:val="24"/>
          <w:lang w:eastAsia="ru-RU"/>
        </w:rPr>
        <w:t xml:space="preserve">с даты </w:t>
      </w:r>
      <w:r>
        <w:rPr>
          <w:rFonts w:ascii="Times New Roman" w:hAnsi="Times New Roman" w:cs="Times New Roman"/>
          <w:sz w:val="24"/>
          <w:szCs w:val="24"/>
        </w:rPr>
        <w:t xml:space="preserve">подписания Сторонами Договора, </w:t>
      </w:r>
      <w:r>
        <w:rPr>
          <w:rStyle w:val="af6"/>
          <w:sz w:val="24"/>
          <w:szCs w:val="24"/>
        </w:rPr>
        <w:footnoteReference w:id="33"/>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6"/>
          <w:sz w:val="24"/>
          <w:szCs w:val="24"/>
        </w:rPr>
        <w:lastRenderedPageBreak/>
        <w:footnoteReference w:id="34"/>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sz w:val="24"/>
          <w:szCs w:val="24"/>
        </w:rPr>
        <w:footnoteReference w:id="35"/>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6"/>
          <w:sz w:val="24"/>
          <w:szCs w:val="24"/>
        </w:rPr>
        <w:footnoteReference w:id="36"/>
      </w:r>
      <w:r>
        <w:rPr>
          <w:rFonts w:ascii="Times New Roman" w:hAnsi="Times New Roman" w:cs="Times New Roman"/>
          <w:sz w:val="24"/>
          <w:szCs w:val="24"/>
        </w:rPr>
        <w:t>.</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7"/>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sz w:val="24"/>
          <w:szCs w:val="24"/>
        </w:rPr>
        <w:footnoteReference w:id="37"/>
      </w:r>
      <w:r>
        <w:rPr>
          <w:rFonts w:ascii="Times New Roman" w:hAnsi="Times New Roman" w:cs="Times New Roman"/>
          <w:sz w:val="24"/>
          <w:szCs w:val="24"/>
        </w:rPr>
        <w:t>и Движимое имущество по Акту приема-передачи</w:t>
      </w:r>
      <w:r>
        <w:rPr>
          <w:rStyle w:val="af6"/>
          <w:sz w:val="24"/>
          <w:szCs w:val="24"/>
        </w:rPr>
        <w:footnoteReference w:id="38"/>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Pr>
          <w:rFonts w:ascii="Times New Roman" w:hAnsi="Times New Roman" w:cs="Times New Roman"/>
          <w:sz w:val="24"/>
          <w:szCs w:val="24"/>
        </w:rPr>
        <w:t xml:space="preserve">В случае возврата Арендатором Объекта </w:t>
      </w:r>
      <w:r>
        <w:rPr>
          <w:rStyle w:val="af6"/>
          <w:sz w:val="24"/>
          <w:szCs w:val="24"/>
        </w:rPr>
        <w:footnoteReference w:id="39"/>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2"/>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Pr>
          <w:rFonts w:ascii="Times New Roman" w:hAnsi="Times New Roman" w:cs="Times New Roman"/>
          <w:b/>
          <w:bCs/>
          <w:sz w:val="24"/>
          <w:szCs w:val="24"/>
        </w:rPr>
        <w:t>Арендная плата и порядок расчетов</w:t>
      </w:r>
      <w:bookmarkEnd w:id="13"/>
    </w:p>
    <w:p w:rsidR="00F12075" w:rsidRDefault="00F12075" w:rsidP="00F12075">
      <w:pPr>
        <w:shd w:val="clear" w:color="auto" w:fill="FFFFFF" w:themeFill="background1"/>
        <w:spacing w:after="0" w:line="240" w:lineRule="auto"/>
        <w:ind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Pr>
          <w:rFonts w:ascii="Times New Roman" w:hAnsi="Times New Roman" w:cs="Times New Roman"/>
          <w:sz w:val="24"/>
          <w:szCs w:val="24"/>
        </w:rPr>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6"/>
          <w:sz w:val="24"/>
          <w:szCs w:val="24"/>
        </w:rPr>
        <w:footnoteReference w:id="40"/>
      </w:r>
      <w:r>
        <w:rPr>
          <w:rFonts w:ascii="Times New Roman" w:hAnsi="Times New Roman" w:cs="Times New Roman"/>
          <w:sz w:val="24"/>
          <w:szCs w:val="24"/>
        </w:rPr>
        <w:t>Движимым имуществом состоит из Постоянной и Переменной арендных плат</w:t>
      </w:r>
      <w:r>
        <w:rPr>
          <w:rStyle w:val="af6"/>
          <w:sz w:val="24"/>
          <w:szCs w:val="24"/>
        </w:rPr>
        <w:footnoteReference w:id="41"/>
      </w:r>
      <w:r>
        <w:rPr>
          <w:rFonts w:ascii="Times New Roman" w:hAnsi="Times New Roman" w:cs="Times New Roman"/>
          <w:sz w:val="24"/>
          <w:szCs w:val="24"/>
        </w:rPr>
        <w:t>.</w:t>
      </w:r>
      <w:bookmarkEnd w:id="14"/>
      <w:r>
        <w:rPr>
          <w:rStyle w:val="af6"/>
          <w:sz w:val="24"/>
          <w:szCs w:val="24"/>
        </w:rPr>
        <w:t xml:space="preserve">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Pr>
          <w:rFonts w:ascii="Times New Roman" w:hAnsi="Times New Roman" w:cs="Times New Roman"/>
          <w:sz w:val="24"/>
          <w:szCs w:val="24"/>
        </w:rPr>
        <w:t>Постоянная арендная плата:</w:t>
      </w:r>
      <w:bookmarkEnd w:id="15"/>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Pr>
          <w:rFonts w:ascii="Times New Roman" w:hAnsi="Times New Roman" w:cs="Times New Roman"/>
          <w:sz w:val="24"/>
          <w:szCs w:val="24"/>
        </w:rPr>
        <w:lastRenderedPageBreak/>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6"/>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r>
        <w:rPr>
          <w:rStyle w:val="af6"/>
          <w:sz w:val="24"/>
          <w:szCs w:val="24"/>
        </w:rPr>
        <w:footnoteReference w:id="42"/>
      </w:r>
      <w:r>
        <w:rPr>
          <w:rFonts w:ascii="Times New Roman" w:hAnsi="Times New Roman" w:cs="Times New Roman"/>
          <w:sz w:val="24"/>
        </w:rPr>
        <w:t>В период с _______ по _________</w:t>
      </w:r>
      <w:r>
        <w:rPr>
          <w:rStyle w:val="af6"/>
          <w:sz w:val="24"/>
        </w:rPr>
        <w:footnoteReference w:id="43"/>
      </w:r>
      <w:r>
        <w:rPr>
          <w:rFonts w:ascii="Times New Roman" w:hAnsi="Times New Roman" w:cs="Times New Roman"/>
          <w:sz w:val="24"/>
        </w:rPr>
        <w:t xml:space="preserve"> Арендатор уплачивает Постоянную арендную плату в размере _____ (_____________)</w:t>
      </w:r>
      <w:r>
        <w:rPr>
          <w:rStyle w:val="af6"/>
          <w:sz w:val="24"/>
        </w:rPr>
        <w:footnoteReference w:id="44"/>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7"/>
      <w:r>
        <w:rPr>
          <w:rFonts w:ascii="Times New Roman" w:hAnsi="Times New Roman" w:cs="Times New Roman"/>
          <w:sz w:val="24"/>
          <w:szCs w:val="24"/>
        </w:rPr>
        <w:t xml:space="preserve"> - ________ (_________) рублей.</w:t>
      </w:r>
      <w:bookmarkEnd w:id="18"/>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6"/>
          <w:sz w:val="24"/>
          <w:szCs w:val="24"/>
        </w:rPr>
        <w:footnoteReference w:id="45"/>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sz w:val="24"/>
        </w:rPr>
        <w:footnoteReference w:id="46"/>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47"/>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Pr>
          <w:rStyle w:val="af6"/>
          <w:sz w:val="24"/>
          <w:szCs w:val="24"/>
        </w:rPr>
        <w:footnoteReference w:id="48"/>
      </w:r>
      <w:r>
        <w:rPr>
          <w:rStyle w:val="af6"/>
          <w:sz w:val="24"/>
          <w:szCs w:val="24"/>
        </w:rPr>
        <w:footnoteReference w:id="49"/>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20"/>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Pr>
          <w:rStyle w:val="af6"/>
          <w:sz w:val="24"/>
          <w:szCs w:val="24"/>
        </w:rPr>
        <w:lastRenderedPageBreak/>
        <w:footnoteReference w:id="50"/>
      </w:r>
      <w:r>
        <w:rPr>
          <w:rFonts w:ascii="Times New Roman" w:hAnsi="Times New Roman" w:cs="Times New Roman"/>
          <w:sz w:val="24"/>
          <w:szCs w:val="24"/>
          <w:lang w:val="en-US"/>
        </w:rPr>
        <w:t> </w:t>
      </w:r>
      <w:r>
        <w:rPr>
          <w:rStyle w:val="af6"/>
          <w:sz w:val="24"/>
          <w:szCs w:val="24"/>
        </w:rPr>
        <w:footnoteReference w:id="51"/>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sz w:val="24"/>
          <w:szCs w:val="24"/>
        </w:rPr>
        <w:footnoteReference w:id="52"/>
      </w:r>
      <w:r>
        <w:rPr>
          <w:rFonts w:ascii="Times New Roman" w:hAnsi="Times New Roman" w:cs="Times New Roman"/>
          <w:sz w:val="24"/>
          <w:szCs w:val="24"/>
        </w:rPr>
        <w:t>)</w:t>
      </w:r>
      <w:bookmarkEnd w:id="21"/>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6"/>
          <w:sz w:val="24"/>
        </w:rPr>
        <w:footnoteReference w:id="53"/>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rsidR="00F12075" w:rsidRDefault="00F12075" w:rsidP="00F12075">
      <w:pPr>
        <w:pStyle w:val="af5"/>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54"/>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6"/>
          <w:sz w:val="24"/>
          <w:szCs w:val="24"/>
        </w:rPr>
        <w:footnoteReference w:id="55"/>
      </w:r>
      <w:r>
        <w:rPr>
          <w:rFonts w:ascii="Times New Roman" w:hAnsi="Times New Roman" w:cs="Times New Roman"/>
          <w:sz w:val="24"/>
          <w:szCs w:val="24"/>
        </w:rPr>
        <w:t>.</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2"/>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r>
        <w:rPr>
          <w:rStyle w:val="af6"/>
          <w:sz w:val="24"/>
          <w:szCs w:val="24"/>
        </w:rPr>
        <w:footnoteReference w:id="56"/>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3"/>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Pr>
          <w:rFonts w:ascii="Times New Roman" w:hAnsi="Times New Roman" w:cs="Times New Roman"/>
          <w:sz w:val="24"/>
        </w:rPr>
        <w:lastRenderedPageBreak/>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r>
        <w:rPr>
          <w:rStyle w:val="af6"/>
          <w:sz w:val="24"/>
          <w:szCs w:val="24"/>
        </w:rPr>
        <w:footnoteReference w:id="57"/>
      </w:r>
      <w:r>
        <w:rPr>
          <w:rFonts w:ascii="Times New Roman" w:hAnsi="Times New Roman" w:cs="Times New Roman"/>
          <w:sz w:val="24"/>
          <w:szCs w:val="24"/>
        </w:rPr>
        <w:t>Постоянная арендная плата и Переменная арендная плата 1</w:t>
      </w:r>
      <w:r>
        <w:rPr>
          <w:rStyle w:val="af6"/>
          <w:sz w:val="24"/>
          <w:szCs w:val="24"/>
        </w:rPr>
        <w:footnoteReference w:id="58"/>
      </w:r>
      <w:r>
        <w:rPr>
          <w:rFonts w:ascii="Times New Roman" w:hAnsi="Times New Roman" w:cs="Times New Roman"/>
          <w:sz w:val="24"/>
          <w:szCs w:val="24"/>
        </w:rPr>
        <w:t xml:space="preserve"> по Договору может ежегодно, начиная с ______</w:t>
      </w:r>
      <w:r>
        <w:rPr>
          <w:rStyle w:val="af6"/>
          <w:sz w:val="24"/>
          <w:szCs w:val="24"/>
        </w:rPr>
        <w:footnoteReference w:id="59"/>
      </w:r>
      <w:r>
        <w:rPr>
          <w:rFonts w:ascii="Times New Roman" w:hAnsi="Times New Roman" w:cs="Times New Roman"/>
          <w:sz w:val="24"/>
          <w:szCs w:val="24"/>
        </w:rPr>
        <w:t xml:space="preserve"> года срока аренды в одностороннем порядке,</w:t>
      </w:r>
      <w:r>
        <w:rPr>
          <w:rStyle w:val="af6"/>
          <w:sz w:val="24"/>
          <w:szCs w:val="24"/>
        </w:rPr>
        <w:footnoteReference w:id="60"/>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sz w:val="24"/>
          <w:szCs w:val="24"/>
        </w:rPr>
        <w:footnoteReference w:id="61"/>
      </w:r>
      <w:r>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sz w:val="24"/>
          <w:szCs w:val="24"/>
        </w:rPr>
        <w:footnoteReference w:id="62"/>
      </w:r>
      <w:r>
        <w:rPr>
          <w:rFonts w:ascii="Times New Roman" w:hAnsi="Times New Roman" w:cs="Times New Roman"/>
          <w:sz w:val="24"/>
          <w:szCs w:val="24"/>
        </w:rPr>
        <w:t>.</w:t>
      </w:r>
      <w:bookmarkEnd w:id="25"/>
    </w:p>
    <w:p w:rsidR="00F12075" w:rsidRDefault="00F12075" w:rsidP="00F1207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3"/>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Pr>
          <w:rStyle w:val="af6"/>
          <w:sz w:val="24"/>
          <w:szCs w:val="24"/>
        </w:rPr>
        <w:footnoteReference w:id="64"/>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Pr>
          <w:rFonts w:ascii="Times New Roman" w:hAnsi="Times New Roman" w:cs="Times New Roman"/>
          <w:sz w:val="24"/>
          <w:szCs w:val="24"/>
        </w:rPr>
        <w:t>теплоснабжение, энергоснабжение, водоснабжение, водоотведение _____</w:t>
      </w:r>
      <w:r>
        <w:rPr>
          <w:rStyle w:val="af6"/>
          <w:sz w:val="24"/>
          <w:szCs w:val="24"/>
        </w:rPr>
        <w:footnoteReference w:id="65"/>
      </w:r>
      <w:r>
        <w:rPr>
          <w:rFonts w:ascii="Times New Roman" w:hAnsi="Times New Roman" w:cs="Times New Roman"/>
          <w:sz w:val="24"/>
          <w:szCs w:val="24"/>
        </w:rPr>
        <w:t>) без дополнительных начислений со стороны Арендодателя.</w:t>
      </w:r>
      <w:bookmarkEnd w:id="27"/>
      <w:bookmarkEnd w:id="2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6"/>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12075" w:rsidRDefault="00F12075" w:rsidP="00F12075">
      <w:pPr>
        <w:pStyle w:val="af5"/>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67"/>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6"/>
          <w:i/>
          <w:sz w:val="24"/>
          <w:szCs w:val="24"/>
        </w:rPr>
        <w:footnoteReference w:id="68"/>
      </w:r>
      <w:r>
        <w:rPr>
          <w:rFonts w:ascii="Times New Roman" w:hAnsi="Times New Roman" w:cs="Times New Roman"/>
          <w:i/>
          <w:sz w:val="24"/>
          <w:szCs w:val="24"/>
        </w:rPr>
        <w:t>)</w:t>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9"/>
      </w:r>
      <w:r>
        <w:rPr>
          <w:rFonts w:ascii="Times New Roman" w:hAnsi="Times New Roman" w:cs="Times New Roman"/>
          <w:sz w:val="24"/>
          <w:szCs w:val="24"/>
        </w:rPr>
        <w:t>Обеспечительный платеж:</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Pr>
          <w:rFonts w:ascii="Times New Roman" w:hAnsi="Times New Roman" w:cs="Times New Roman"/>
          <w:sz w:val="24"/>
          <w:szCs w:val="24"/>
        </w:rPr>
        <w:t xml:space="preserve">В течение </w:t>
      </w:r>
      <w:r w:rsidR="00281317" w:rsidRPr="00281317">
        <w:rPr>
          <w:rFonts w:ascii="Times New Roman" w:hAnsi="Times New Roman" w:cs="Times New Roman"/>
          <w:color w:val="FF0000"/>
          <w:sz w:val="24"/>
          <w:szCs w:val="24"/>
        </w:rPr>
        <w:t>30</w:t>
      </w:r>
      <w:r w:rsidRPr="00281317">
        <w:rPr>
          <w:rFonts w:ascii="Times New Roman" w:hAnsi="Times New Roman" w:cs="Times New Roman"/>
          <w:color w:val="FF0000"/>
          <w:sz w:val="24"/>
          <w:szCs w:val="24"/>
        </w:rPr>
        <w:t xml:space="preserve"> (</w:t>
      </w:r>
      <w:r w:rsidR="00281317" w:rsidRPr="00281317">
        <w:rPr>
          <w:rFonts w:ascii="Times New Roman" w:hAnsi="Times New Roman" w:cs="Times New Roman"/>
          <w:color w:val="FF0000"/>
          <w:sz w:val="24"/>
          <w:szCs w:val="24"/>
        </w:rPr>
        <w:t>Тридцать</w:t>
      </w:r>
      <w:r w:rsidRPr="00281317">
        <w:rPr>
          <w:rFonts w:ascii="Times New Roman" w:hAnsi="Times New Roman" w:cs="Times New Roman"/>
          <w:color w:val="FF0000"/>
          <w:sz w:val="24"/>
          <w:szCs w:val="24"/>
        </w:rPr>
        <w:t xml:space="preserve">) </w:t>
      </w:r>
      <w:r w:rsidR="000F6D54">
        <w:rPr>
          <w:rFonts w:ascii="Times New Roman" w:hAnsi="Times New Roman" w:cs="Times New Roman"/>
          <w:sz w:val="24"/>
          <w:szCs w:val="24"/>
        </w:rPr>
        <w:t>календарных</w:t>
      </w:r>
      <w:r>
        <w:rPr>
          <w:rFonts w:ascii="Times New Roman" w:hAnsi="Times New Roman" w:cs="Times New Roman"/>
          <w:sz w:val="24"/>
          <w:szCs w:val="24"/>
        </w:rPr>
        <w:t xml:space="preserve">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sz w:val="24"/>
          <w:szCs w:val="24"/>
        </w:rPr>
        <w:footnoteReference w:id="70"/>
      </w:r>
      <w:r>
        <w:rPr>
          <w:rFonts w:ascii="Times New Roman" w:hAnsi="Times New Roman" w:cs="Times New Roman"/>
          <w:sz w:val="24"/>
          <w:szCs w:val="24"/>
        </w:rPr>
        <w:t xml:space="preserve"> календарный месяц с учетом НДС.</w:t>
      </w:r>
      <w:bookmarkEnd w:id="3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w:t>
      </w:r>
      <w:r>
        <w:rPr>
          <w:rFonts w:ascii="Times New Roman" w:hAnsi="Times New Roman" w:cs="Times New Roman"/>
          <w:sz w:val="24"/>
          <w:szCs w:val="24"/>
        </w:rPr>
        <w:lastRenderedPageBreak/>
        <w:t>принятия решения о зачете обеспечительного платежа в счет арендной платы Арендодатель уведомляет Арендатора в письменной форме.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lang w:eastAsia="ru-RU"/>
        </w:rPr>
        <w:footnoteReference w:id="71"/>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6"/>
          <w:sz w:val="24"/>
          <w:szCs w:val="24"/>
          <w:lang w:eastAsia="ru-RU"/>
        </w:rPr>
        <w:footnoteReference w:id="72"/>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6"/>
          <w:sz w:val="24"/>
          <w:szCs w:val="24"/>
          <w:lang w:eastAsia="ru-RU"/>
        </w:rPr>
        <w:footnoteReference w:id="73"/>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6"/>
          <w:sz w:val="24"/>
          <w:szCs w:val="24"/>
        </w:rPr>
        <w:footnoteReference w:id="74"/>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6"/>
          <w:bCs/>
          <w:sz w:val="24"/>
          <w:szCs w:val="24"/>
          <w:lang w:eastAsia="ru-RU"/>
        </w:rPr>
        <w:footnoteReference w:id="75"/>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Pr>
          <w:rFonts w:ascii="Times New Roman" w:hAnsi="Times New Roman" w:cs="Times New Roman"/>
          <w:sz w:val="24"/>
          <w:szCs w:val="24"/>
        </w:rPr>
        <w:t xml:space="preserve">Предоставить Арендатору Объект </w:t>
      </w:r>
      <w:r>
        <w:rPr>
          <w:rStyle w:val="af6"/>
          <w:sz w:val="24"/>
          <w:szCs w:val="24"/>
        </w:rPr>
        <w:footnoteReference w:id="76"/>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Pr>
          <w:rStyle w:val="af6"/>
          <w:sz w:val="24"/>
          <w:szCs w:val="24"/>
        </w:rPr>
        <w:lastRenderedPageBreak/>
        <w:footnoteReference w:id="77"/>
      </w:r>
      <w:r>
        <w:rPr>
          <w:rFonts w:ascii="Times New Roman" w:hAnsi="Times New Roman" w:cs="Times New Roman"/>
          <w:sz w:val="24"/>
          <w:szCs w:val="24"/>
        </w:rPr>
        <w:t> </w:t>
      </w:r>
      <w:r>
        <w:rPr>
          <w:rStyle w:val="af6"/>
          <w:sz w:val="24"/>
          <w:szCs w:val="24"/>
        </w:rPr>
        <w:footnoteReference w:id="78"/>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Pr>
          <w:rFonts w:ascii="Times New Roman" w:hAnsi="Times New Roman" w:cs="Times New Roman"/>
          <w:sz w:val="24"/>
          <w:szCs w:val="24"/>
        </w:rPr>
        <w:t>__________________________________________</w:t>
      </w:r>
      <w:r>
        <w:rPr>
          <w:rStyle w:val="af6"/>
          <w:sz w:val="24"/>
          <w:szCs w:val="24"/>
        </w:rPr>
        <w:footnoteReference w:id="79"/>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4"/>
      <w:bookmarkEnd w:id="35"/>
      <w:r>
        <w:rPr>
          <w:rStyle w:val="af6"/>
          <w:sz w:val="24"/>
          <w:szCs w:val="24"/>
        </w:rPr>
        <w:t xml:space="preserve"> </w:t>
      </w:r>
      <w:bookmarkEnd w:id="3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6"/>
          <w:sz w:val="24"/>
          <w:szCs w:val="24"/>
        </w:rPr>
        <w:footnoteReference w:id="80"/>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sz w:val="24"/>
          <w:szCs w:val="24"/>
        </w:rPr>
        <w:footnoteReference w:id="81"/>
      </w:r>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sz w:val="24"/>
          <w:szCs w:val="24"/>
        </w:rPr>
        <w:footnoteReference w:id="82"/>
      </w:r>
      <w:bookmarkEnd w:id="3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3"/>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84"/>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6"/>
          <w:sz w:val="24"/>
          <w:szCs w:val="24"/>
        </w:rPr>
        <w:footnoteReference w:id="85"/>
      </w:r>
      <w:r>
        <w:rPr>
          <w:rFonts w:ascii="Times New Roman" w:hAnsi="Times New Roman" w:cs="Times New Roman"/>
          <w:sz w:val="24"/>
          <w:szCs w:val="24"/>
        </w:rPr>
        <w:t>.</w:t>
      </w:r>
      <w:bookmarkEnd w:id="39"/>
    </w:p>
    <w:p w:rsidR="00F12075" w:rsidRDefault="00F12075" w:rsidP="00F1207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6"/>
          <w:sz w:val="24"/>
          <w:szCs w:val="24"/>
        </w:rPr>
        <w:footnoteReference w:id="86"/>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w:t>
      </w:r>
      <w:r>
        <w:rPr>
          <w:rFonts w:ascii="Times New Roman" w:hAnsi="Times New Roman" w:cs="Times New Roman"/>
          <w:sz w:val="24"/>
          <w:szCs w:val="24"/>
        </w:rPr>
        <w:lastRenderedPageBreak/>
        <w:t>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6"/>
          <w:sz w:val="24"/>
          <w:szCs w:val="24"/>
        </w:rPr>
        <w:footnoteReference w:id="87"/>
      </w:r>
      <w:r>
        <w:rPr>
          <w:rFonts w:ascii="Times New Roman" w:hAnsi="Times New Roman" w:cs="Times New Roman"/>
          <w:sz w:val="24"/>
          <w:szCs w:val="24"/>
        </w:rPr>
        <w:t>.</w:t>
      </w:r>
    </w:p>
    <w:p w:rsidR="000F6D54" w:rsidRPr="000F6D54" w:rsidRDefault="000F6D54" w:rsidP="000F6D54">
      <w:pPr>
        <w:pStyle w:val="af5"/>
        <w:numPr>
          <w:ilvl w:val="2"/>
          <w:numId w:val="5"/>
        </w:numPr>
        <w:snapToGrid w:val="0"/>
        <w:spacing w:after="0" w:line="240" w:lineRule="auto"/>
        <w:ind w:left="0" w:firstLine="567"/>
        <w:jc w:val="both"/>
        <w:rPr>
          <w:rFonts w:ascii="Times New Roman" w:hAnsi="Times New Roman" w:cs="Times New Roman"/>
          <w:sz w:val="24"/>
          <w:szCs w:val="24"/>
        </w:rPr>
      </w:pPr>
      <w:r w:rsidRPr="000F6D54">
        <w:rPr>
          <w:rFonts w:ascii="Times New Roman" w:hAnsi="Times New Roman" w:cs="Times New Roman"/>
          <w:color w:val="FF0000"/>
          <w:sz w:val="24"/>
          <w:szCs w:val="24"/>
        </w:rPr>
        <w:t>Арендодатель вправе расторгнуть договор, в случае не выполнения, Арендатором условий п. 5.3.12.</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1"/>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Pr>
          <w:rFonts w:ascii="Times New Roman" w:hAnsi="Times New Roman" w:cs="Times New Roman"/>
          <w:sz w:val="24"/>
          <w:szCs w:val="24"/>
        </w:rPr>
        <w:lastRenderedPageBreak/>
        <w:t>Без предварительного письменного согласия Арендодателя:</w:t>
      </w:r>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Pr>
          <w:rStyle w:val="af6"/>
          <w:sz w:val="24"/>
          <w:szCs w:val="24"/>
        </w:rPr>
        <w:footnoteReference w:id="88"/>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Pr>
          <w:rStyle w:val="af6"/>
          <w:sz w:val="24"/>
          <w:szCs w:val="24"/>
        </w:rPr>
        <w:footnoteReference w:id="89"/>
      </w:r>
      <w:r>
        <w:rPr>
          <w:rFonts w:ascii="Times New Roman" w:hAnsi="Times New Roman" w:cs="Times New Roman"/>
          <w:sz w:val="24"/>
          <w:szCs w:val="24"/>
        </w:rPr>
        <w:t xml:space="preserve">не размещать рекламу и промо-материалы, </w:t>
      </w:r>
      <w:r>
        <w:rPr>
          <w:rStyle w:val="af6"/>
          <w:sz w:val="24"/>
          <w:szCs w:val="24"/>
        </w:rPr>
        <w:footnoteReference w:id="90"/>
      </w:r>
      <w:r>
        <w:rPr>
          <w:rFonts w:ascii="Times New Roman" w:hAnsi="Times New Roman" w:cs="Times New Roman"/>
          <w:sz w:val="24"/>
          <w:szCs w:val="24"/>
        </w:rPr>
        <w:t xml:space="preserve">элементы навигации, </w:t>
      </w:r>
      <w:r>
        <w:rPr>
          <w:rStyle w:val="af6"/>
          <w:sz w:val="24"/>
          <w:szCs w:val="24"/>
        </w:rPr>
        <w:footnoteReference w:id="91"/>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F12075" w:rsidRDefault="00F12075" w:rsidP="00F12075">
      <w:pPr>
        <w:pStyle w:val="af5"/>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Pr>
          <w:rStyle w:val="af6"/>
          <w:sz w:val="24"/>
          <w:szCs w:val="24"/>
        </w:rPr>
        <w:footnoteReference w:id="92"/>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3"/>
      </w:r>
      <w:r>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w:t>
      </w:r>
      <w:r>
        <w:rPr>
          <w:rFonts w:ascii="Times New Roman" w:hAnsi="Times New Roman" w:cs="Times New Roman"/>
          <w:sz w:val="24"/>
          <w:szCs w:val="24"/>
        </w:rPr>
        <w:lastRenderedPageBreak/>
        <w:t>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4"/>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075" w:rsidRDefault="00F12075" w:rsidP="00F1207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6"/>
          <w:sz w:val="24"/>
          <w:szCs w:val="24"/>
        </w:rPr>
        <w:footnoteReference w:id="95"/>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sz w:val="24"/>
          <w:szCs w:val="24"/>
        </w:rPr>
        <w:footnoteReference w:id="96"/>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sz w:val="24"/>
          <w:szCs w:val="24"/>
        </w:rPr>
        <w:footnoteReference w:id="97"/>
      </w:r>
    </w:p>
    <w:p w:rsidR="000F6D54" w:rsidRPr="000F6D54" w:rsidRDefault="000F6D54" w:rsidP="000F6D54">
      <w:pPr>
        <w:pStyle w:val="af5"/>
        <w:numPr>
          <w:ilvl w:val="2"/>
          <w:numId w:val="15"/>
        </w:numPr>
        <w:tabs>
          <w:tab w:val="left" w:pos="-1418"/>
        </w:tabs>
        <w:snapToGrid w:val="0"/>
        <w:spacing w:after="0" w:line="240" w:lineRule="auto"/>
        <w:ind w:left="0" w:firstLine="709"/>
        <w:jc w:val="both"/>
        <w:rPr>
          <w:rFonts w:ascii="Times New Roman" w:eastAsiaTheme="minorEastAsia" w:hAnsi="Times New Roman" w:cs="Times New Roman"/>
          <w:bCs/>
          <w:color w:val="FF0000"/>
          <w:kern w:val="24"/>
          <w:sz w:val="24"/>
          <w:szCs w:val="24"/>
        </w:rPr>
      </w:pPr>
      <w:r w:rsidRPr="000F6D54">
        <w:rPr>
          <w:rStyle w:val="af9"/>
          <w:rFonts w:ascii="Times New Roman" w:hAnsi="Times New Roman" w:cs="Times New Roman"/>
          <w:b w:val="0"/>
          <w:color w:val="FF0000"/>
          <w:sz w:val="24"/>
          <w:szCs w:val="24"/>
          <w:shd w:val="clear" w:color="auto" w:fill="FFFFFF"/>
        </w:rPr>
        <w:t>Арендатор в арендуемом Объекте не вправе осуществлять</w:t>
      </w:r>
      <w:r w:rsidRPr="0004755A">
        <w:rPr>
          <w:rStyle w:val="af9"/>
          <w:rFonts w:ascii="Times New Roman" w:hAnsi="Times New Roman" w:cs="Times New Roman"/>
          <w:color w:val="FF0000"/>
          <w:sz w:val="24"/>
          <w:szCs w:val="24"/>
          <w:shd w:val="clear" w:color="auto" w:fill="FFFFFF"/>
        </w:rPr>
        <w:t xml:space="preserve"> </w:t>
      </w:r>
      <w:r w:rsidRPr="0004755A">
        <w:rPr>
          <w:rFonts w:ascii="Times New Roman" w:eastAsiaTheme="minorEastAsia" w:hAnsi="Times New Roman" w:cs="Times New Roman"/>
          <w:bCs/>
          <w:color w:val="FF0000"/>
          <w:kern w:val="24"/>
          <w:sz w:val="24"/>
          <w:szCs w:val="24"/>
        </w:rPr>
        <w:t>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микрофинансовых организаций</w:t>
      </w:r>
      <w:r>
        <w:rPr>
          <w:rFonts w:ascii="Times New Roman" w:eastAsiaTheme="minorEastAsia" w:hAnsi="Times New Roman" w:cs="Times New Roman"/>
          <w:bCs/>
          <w:color w:val="FF0000"/>
          <w:kern w:val="24"/>
          <w:sz w:val="24"/>
          <w:szCs w:val="24"/>
        </w:rPr>
        <w:t>, букмекерских контор</w:t>
      </w:r>
      <w:r w:rsidRPr="0004755A">
        <w:rPr>
          <w:rFonts w:ascii="Times New Roman" w:eastAsiaTheme="minorEastAsia" w:hAnsi="Times New Roman" w:cs="Times New Roman"/>
          <w:bCs/>
          <w:color w:val="FF0000"/>
          <w:kern w:val="24"/>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w:t>
      </w:r>
      <w:r>
        <w:rPr>
          <w:rFonts w:ascii="Times New Roman" w:hAnsi="Times New Roman" w:cs="Times New Roman"/>
          <w:sz w:val="24"/>
          <w:szCs w:val="24"/>
        </w:rPr>
        <w:lastRenderedPageBreak/>
        <w:t>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8"/>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w:t>
      </w:r>
      <w:r>
        <w:rPr>
          <w:rFonts w:ascii="Times New Roman" w:hAnsi="Times New Roman" w:cs="Times New Roman"/>
          <w:sz w:val="24"/>
          <w:szCs w:val="24"/>
        </w:rPr>
        <w:lastRenderedPageBreak/>
        <w:t>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bCs/>
          <w:sz w:val="24"/>
          <w:szCs w:val="24"/>
          <w:lang w:eastAsia="ru-RU"/>
        </w:rPr>
        <w:footnoteReference w:id="99"/>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0"/>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1"/>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2"/>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3"/>
      </w:r>
      <w:r>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4"/>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5 (пяти) рабочих дней с даты получения обращения, по результатам его рассмотрения, Арендодатель информирует Арендатора о согласовании указанных </w:t>
      </w:r>
      <w:r>
        <w:rPr>
          <w:rFonts w:ascii="Times New Roman" w:hAnsi="Times New Roman" w:cs="Times New Roman"/>
          <w:sz w:val="24"/>
          <w:szCs w:val="24"/>
        </w:rPr>
        <w:lastRenderedPageBreak/>
        <w:t>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075" w:rsidRDefault="00F12075" w:rsidP="00F1207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footnoteReference w:id="105"/>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6"/>
      </w:r>
      <w:r>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F12075" w:rsidRDefault="00F12075" w:rsidP="00F12075">
      <w:pPr>
        <w:pStyle w:val="af5"/>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6"/>
          <w:sz w:val="24"/>
          <w:szCs w:val="24"/>
        </w:rPr>
        <w:footnoteReference w:id="107"/>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w:t>
      </w:r>
      <w:r>
        <w:rPr>
          <w:rFonts w:ascii="Times New Roman" w:hAnsi="Times New Roman" w:cs="Times New Roman"/>
          <w:sz w:val="24"/>
          <w:szCs w:val="24"/>
        </w:rPr>
        <w:lastRenderedPageBreak/>
        <w:t>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привлекать управляющие или другие организации</w:t>
      </w:r>
      <w:r>
        <w:rPr>
          <w:rStyle w:val="af6"/>
          <w:sz w:val="24"/>
          <w:szCs w:val="24"/>
        </w:rPr>
        <w:footnoteReference w:id="108"/>
      </w:r>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sz w:val="24"/>
          <w:szCs w:val="24"/>
        </w:rPr>
        <w:footnoteReference w:id="109"/>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Pr>
          <w:rStyle w:val="af6"/>
          <w:bCs/>
          <w:sz w:val="24"/>
          <w:szCs w:val="24"/>
        </w:rPr>
        <w:footnoteReference w:id="110"/>
      </w:r>
      <w:r>
        <w:rPr>
          <w:rFonts w:ascii="Times New Roman" w:hAnsi="Times New Roman" w:cs="Times New Roman"/>
          <w:bCs/>
          <w:sz w:val="24"/>
          <w:szCs w:val="24"/>
        </w:rPr>
        <w:t xml:space="preserve">Арендодатель согласовывает Арендатору при проведении </w:t>
      </w:r>
      <w:r>
        <w:rPr>
          <w:rStyle w:val="af6"/>
          <w:bCs/>
          <w:sz w:val="24"/>
          <w:szCs w:val="24"/>
        </w:rPr>
        <w:footnoteReference w:id="111"/>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6"/>
          <w:bCs/>
          <w:sz w:val="24"/>
          <w:szCs w:val="24"/>
        </w:rPr>
        <w:footnoteReference w:id="112"/>
      </w:r>
      <w:r>
        <w:rPr>
          <w:rFonts w:ascii="Times New Roman" w:hAnsi="Times New Roman" w:cs="Times New Roman"/>
          <w:bCs/>
          <w:sz w:val="24"/>
          <w:szCs w:val="24"/>
        </w:rPr>
        <w:t>.</w:t>
      </w:r>
      <w:bookmarkEnd w:id="54"/>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Сроки проведения работ, предусмотренных настоящим пунктом ___________</w:t>
      </w:r>
      <w:r>
        <w:rPr>
          <w:rStyle w:val="af6"/>
          <w:bCs/>
          <w:sz w:val="24"/>
          <w:szCs w:val="24"/>
        </w:rPr>
        <w:footnoteReference w:id="113"/>
      </w:r>
      <w:r>
        <w:rPr>
          <w:rFonts w:ascii="Times New Roman" w:hAnsi="Times New Roman" w:cs="Times New Roman"/>
          <w:bCs/>
          <w:sz w:val="24"/>
          <w:szCs w:val="24"/>
        </w:rPr>
        <w:t>.</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Pr>
          <w:rStyle w:val="af6"/>
          <w:sz w:val="24"/>
          <w:szCs w:val="24"/>
        </w:rPr>
        <w:footnoteReference w:id="114"/>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6"/>
          <w:sz w:val="24"/>
          <w:szCs w:val="24"/>
        </w:rPr>
        <w:footnoteReference w:id="115"/>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sz w:val="24"/>
          <w:szCs w:val="24"/>
        </w:rPr>
        <w:footnoteReference w:id="116"/>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6"/>
          <w:sz w:val="24"/>
          <w:szCs w:val="24"/>
        </w:rPr>
        <w:footnoteReference w:id="117"/>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18"/>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w:t>
      </w:r>
      <w:r>
        <w:rPr>
          <w:rFonts w:ascii="Times New Roman" w:hAnsi="Times New Roman" w:cs="Times New Roman"/>
          <w:sz w:val="24"/>
          <w:szCs w:val="24"/>
        </w:rPr>
        <w:lastRenderedPageBreak/>
        <w:t xml:space="preserve">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F12075" w:rsidRDefault="00F12075" w:rsidP="00F12075">
      <w:pPr>
        <w:pStyle w:val="af5"/>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7"/>
          <w:rFonts w:ascii="Times New Roman" w:hAnsi="Times New Roman" w:cs="Times New Roman"/>
        </w:rPr>
        <w:t xml:space="preserve"> </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Pr>
          <w:rStyle w:val="af6"/>
          <w:sz w:val="24"/>
          <w:szCs w:val="24"/>
        </w:rPr>
        <w:footnoteReference w:id="119"/>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sz w:val="24"/>
          <w:szCs w:val="24"/>
        </w:rPr>
        <w:footnoteReference w:id="120"/>
      </w:r>
      <w:r>
        <w:rPr>
          <w:rFonts w:ascii="Times New Roman" w:hAnsi="Times New Roman" w:cs="Times New Roman"/>
          <w:sz w:val="24"/>
          <w:szCs w:val="24"/>
        </w:rPr>
        <w:t xml:space="preserve"> рублей, включая НДС.</w:t>
      </w:r>
      <w:bookmarkEnd w:id="56"/>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121"/>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rsidR="00F12075" w:rsidRDefault="00F12075" w:rsidP="00F12075">
      <w:pPr>
        <w:pStyle w:val="af5"/>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12075" w:rsidRDefault="00F12075" w:rsidP="00F12075">
      <w:pPr>
        <w:pStyle w:val="af5"/>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sz w:val="24"/>
          <w:szCs w:val="24"/>
        </w:rPr>
        <w:footnoteReference w:id="122"/>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Pr>
          <w:rStyle w:val="af6"/>
          <w:sz w:val="24"/>
          <w:szCs w:val="24"/>
        </w:rPr>
        <w:footnoteReference w:id="123"/>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4"/>
      </w:r>
      <w:r>
        <w:rPr>
          <w:rFonts w:ascii="Times New Roman" w:hAnsi="Times New Roman" w:cs="Times New Roman"/>
          <w:sz w:val="24"/>
          <w:szCs w:val="24"/>
        </w:rPr>
        <w:t>Не возмещает вред за нарушение работы АИИС КУЭ, произошедшее по вине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5"/>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12075" w:rsidRDefault="00F12075" w:rsidP="00F12075">
      <w:pPr>
        <w:pStyle w:val="af5"/>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12075" w:rsidRDefault="00F12075" w:rsidP="00F12075">
      <w:pPr>
        <w:pStyle w:val="af5"/>
        <w:numPr>
          <w:ilvl w:val="1"/>
          <w:numId w:val="5"/>
        </w:numPr>
        <w:shd w:val="clear" w:color="auto" w:fill="FFFFFF" w:themeFill="background1"/>
        <w:spacing w:after="0" w:line="240" w:lineRule="auto"/>
        <w:ind w:left="0" w:firstLine="567"/>
        <w:jc w:val="both"/>
        <w:rPr>
          <w:rStyle w:val="blk3"/>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F12075" w:rsidRDefault="00F12075" w:rsidP="00F12075">
      <w:pPr>
        <w:pStyle w:val="af5"/>
        <w:numPr>
          <w:ilvl w:val="1"/>
          <w:numId w:val="5"/>
        </w:numPr>
        <w:shd w:val="clear" w:color="auto" w:fill="FFFFFF" w:themeFill="background1"/>
        <w:spacing w:after="0" w:line="240" w:lineRule="auto"/>
        <w:ind w:left="0" w:firstLine="567"/>
        <w:jc w:val="both"/>
        <w:rPr>
          <w:szCs w:val="24"/>
        </w:rPr>
      </w:pPr>
      <w:r>
        <w:rPr>
          <w:rStyle w:val="af6"/>
          <w:sz w:val="24"/>
          <w:szCs w:val="24"/>
        </w:rPr>
        <w:footnoteReference w:id="126"/>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инициативе Арендодателя – не позднее, чем за ______</w:t>
      </w:r>
      <w:r>
        <w:rPr>
          <w:rStyle w:val="af6"/>
          <w:sz w:val="24"/>
          <w:szCs w:val="24"/>
        </w:rPr>
        <w:footnoteReference w:id="127"/>
      </w:r>
      <w:r>
        <w:rPr>
          <w:rFonts w:ascii="Times New Roman" w:hAnsi="Times New Roman" w:cs="Times New Roman"/>
          <w:sz w:val="24"/>
          <w:szCs w:val="24"/>
        </w:rPr>
        <w:t xml:space="preserve"> месяцев до даты досрочного расторжения,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6"/>
          <w:sz w:val="24"/>
          <w:szCs w:val="24"/>
        </w:rPr>
        <w:footnoteReference w:id="128"/>
      </w:r>
      <w:r>
        <w:rPr>
          <w:rFonts w:ascii="Times New Roman" w:hAnsi="Times New Roman" w:cs="Times New Roman"/>
          <w:sz w:val="24"/>
          <w:szCs w:val="24"/>
        </w:rPr>
        <w:t xml:space="preserve">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w:t>
      </w:r>
      <w:r>
        <w:rPr>
          <w:rFonts w:ascii="Times New Roman" w:hAnsi="Times New Roman" w:cs="Times New Roman"/>
          <w:sz w:val="24"/>
          <w:szCs w:val="24"/>
        </w:rPr>
        <w:lastRenderedPageBreak/>
        <w:t>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rPr>
        <w:footnoteReference w:id="129"/>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0"/>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075" w:rsidRDefault="00F12075" w:rsidP="00F12075">
      <w:pPr>
        <w:pStyle w:val="af5"/>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1"/>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rsidR="00F12075" w:rsidRDefault="00F12075" w:rsidP="00F12075">
      <w:pPr>
        <w:spacing w:after="0"/>
        <w:rPr>
          <w:rFonts w:ascii="Times New Roman" w:hAnsi="Times New Roman" w:cs="Times New Roman"/>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не вправе передавать права и обязанности по Договору другому лицу </w:t>
      </w:r>
      <w:r>
        <w:rPr>
          <w:rStyle w:val="af6"/>
          <w:sz w:val="24"/>
          <w:szCs w:val="24"/>
        </w:rPr>
        <w:footnoteReference w:id="132"/>
      </w:r>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3"/>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6"/>
          <w:sz w:val="24"/>
          <w:szCs w:val="24"/>
        </w:rPr>
        <w:footnoteReference w:id="134"/>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6"/>
          <w:sz w:val="24"/>
          <w:szCs w:val="24"/>
        </w:rPr>
        <w:footnoteReference w:id="135"/>
      </w:r>
      <w:r>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sz w:val="24"/>
          <w:szCs w:val="24"/>
        </w:rPr>
        <w:footnoteReference w:id="136"/>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075" w:rsidRDefault="00F12075" w:rsidP="00F12075">
      <w:pPr>
        <w:pStyle w:val="af5"/>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7"/>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Pr>
          <w:rFonts w:ascii="Times New Roman" w:hAnsi="Times New Roman" w:cs="Times New Roman"/>
          <w:sz w:val="24"/>
          <w:szCs w:val="24"/>
        </w:rPr>
        <w:t xml:space="preserve"> </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6"/>
          <w:sz w:val="24"/>
          <w:szCs w:val="24"/>
        </w:rPr>
        <w:footnoteReference w:id="138"/>
      </w:r>
      <w:r>
        <w:rPr>
          <w:rFonts w:ascii="Times New Roman" w:hAnsi="Times New Roman" w:cs="Times New Roman"/>
          <w:sz w:val="24"/>
          <w:szCs w:val="24"/>
        </w:rPr>
        <w:t>посредством ЭДО.</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28010140"/>
      <w:bookmarkStart w:id="63" w:name="_Ref41944687"/>
      <w:bookmarkStart w:id="64" w:name="_Ref117872607"/>
      <w:r>
        <w:rPr>
          <w:rStyle w:val="af6"/>
          <w:sz w:val="24"/>
          <w:szCs w:val="24"/>
        </w:rPr>
        <w:lastRenderedPageBreak/>
        <w:footnoteReference w:id="139"/>
      </w:r>
      <w:bookmarkStart w:id="65" w:name="_Ref33024406"/>
      <w:bookmarkEnd w:id="62"/>
      <w:bookmarkEnd w:id="63"/>
      <w:r>
        <w:rPr>
          <w:rFonts w:ascii="Times New Roman" w:hAnsi="Times New Roman" w:cs="Times New Roman"/>
          <w:sz w:val="24"/>
          <w:szCs w:val="24"/>
        </w:rPr>
        <w:t xml:space="preserve"> В ходе исполнения настоящего Договора запрещается подключение</w:t>
      </w:r>
      <w:r>
        <w:rPr>
          <w:rStyle w:val="af6"/>
          <w:sz w:val="24"/>
        </w:rPr>
        <w:footnoteReference w:id="140"/>
      </w:r>
      <w:r>
        <w:rPr>
          <w:rFonts w:ascii="Times New Roman" w:hAnsi="Times New Roman" w:cs="Times New Roman"/>
          <w:sz w:val="24"/>
          <w:szCs w:val="24"/>
        </w:rPr>
        <w:t xml:space="preserve"> любого оборудования</w:t>
      </w:r>
      <w:r>
        <w:rPr>
          <w:rStyle w:val="af6"/>
          <w:sz w:val="24"/>
        </w:rPr>
        <w:footnoteReference w:id="141"/>
      </w:r>
      <w:r>
        <w:rPr>
          <w:rFonts w:ascii="Times New Roman" w:hAnsi="Times New Roman" w:cs="Times New Roman"/>
          <w:sz w:val="24"/>
          <w:szCs w:val="24"/>
        </w:rPr>
        <w:t xml:space="preserve"> Арендатора к ИТ-инфраструктуре</w:t>
      </w:r>
      <w:r>
        <w:rPr>
          <w:rStyle w:val="af6"/>
          <w:sz w:val="24"/>
        </w:rPr>
        <w:footnoteReference w:id="142"/>
      </w:r>
      <w:r>
        <w:rPr>
          <w:rFonts w:ascii="Times New Roman" w:hAnsi="Times New Roman" w:cs="Times New Roman"/>
          <w:sz w:val="24"/>
          <w:szCs w:val="24"/>
        </w:rPr>
        <w:t xml:space="preserve"> Арендодателя, а также допуск работников</w:t>
      </w:r>
      <w:r>
        <w:rPr>
          <w:rStyle w:val="af6"/>
          <w:sz w:val="24"/>
        </w:rPr>
        <w:footnoteReference w:id="143"/>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Pr>
          <w:rFonts w:ascii="Times New Roman" w:hAnsi="Times New Roman" w:cs="Times New Roman"/>
          <w:sz w:val="24"/>
          <w:szCs w:val="24"/>
        </w:rPr>
        <w:t xml:space="preserve">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6"/>
          <w:rFonts w:eastAsia="Calibri"/>
          <w:bCs/>
          <w:sz w:val="24"/>
          <w:szCs w:val="24"/>
        </w:rPr>
        <w:footnoteReference w:id="144"/>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6"/>
          <w:sz w:val="24"/>
          <w:szCs w:val="24"/>
        </w:rPr>
        <w:footnoteReference w:id="145"/>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6"/>
          <w:sz w:val="24"/>
          <w:szCs w:val="24"/>
        </w:rPr>
        <w:footnoteReference w:id="146"/>
      </w:r>
      <w:r>
        <w:rPr>
          <w:rFonts w:ascii="Times New Roman" w:hAnsi="Times New Roman" w:cs="Times New Roman"/>
          <w:bCs/>
          <w:sz w:val="24"/>
          <w:szCs w:val="24"/>
        </w:rPr>
        <w:t xml:space="preserve"> к Договору).</w:t>
      </w:r>
      <w:bookmarkEnd w:id="65"/>
      <w:r>
        <w:rPr>
          <w:rFonts w:ascii="Times New Roman" w:hAnsi="Times New Roman" w:cs="Times New Roman"/>
          <w:bCs/>
          <w:sz w:val="24"/>
          <w:szCs w:val="24"/>
        </w:rPr>
        <w:t xml:space="preserve">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7"/>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Pr>
          <w:rFonts w:ascii="Times New Roman" w:hAnsi="Times New Roman" w:cs="Times New Roman"/>
          <w:sz w:val="24"/>
          <w:szCs w:val="24"/>
        </w:rPr>
        <w:lastRenderedPageBreak/>
        <w:t xml:space="preserve">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6"/>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7"/>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8"/>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8"/>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9"/>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соблюдении требований кибербезопасности  в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Pr>
          <w:rFonts w:ascii="Times New Roman" w:hAnsi="Times New Roman" w:cs="Times New Roman"/>
          <w:b/>
          <w:sz w:val="24"/>
          <w:szCs w:val="24"/>
        </w:rPr>
        <w:t>Реквизиты и подписи Сторон</w:t>
      </w:r>
      <w:bookmarkEnd w:id="69"/>
    </w:p>
    <w:p w:rsidR="00F12075" w:rsidRDefault="00F12075" w:rsidP="00F12075">
      <w:pPr>
        <w:shd w:val="clear" w:color="auto" w:fill="FFFFFF" w:themeFill="background1"/>
        <w:snapToGrid w:val="0"/>
        <w:ind w:firstLine="360"/>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6"/>
          <w:b/>
          <w:sz w:val="24"/>
          <w:szCs w:val="24"/>
        </w:rPr>
        <w:t xml:space="preserve"> </w:t>
      </w:r>
      <w:r>
        <w:rPr>
          <w:rStyle w:val="af6"/>
          <w:b/>
          <w:sz w:val="24"/>
          <w:szCs w:val="24"/>
        </w:rPr>
        <w:footnoteReference w:id="150"/>
      </w:r>
      <w:r>
        <w:rPr>
          <w:rFonts w:ascii="Times New Roman" w:hAnsi="Times New Roman" w:cs="Times New Roman"/>
          <w:b/>
          <w:sz w:val="24"/>
          <w:szCs w:val="24"/>
        </w:rPr>
        <w:t>:</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6"/>
          <w:sz w:val="24"/>
          <w:szCs w:val="24"/>
        </w:rPr>
        <w:footnoteReference w:id="151"/>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6"/>
          <w:sz w:val="24"/>
          <w:szCs w:val="24"/>
        </w:rPr>
        <w:footnoteReference w:id="152"/>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6"/>
          <w:sz w:val="24"/>
          <w:szCs w:val="24"/>
        </w:rPr>
        <w:footnoteReference w:id="153"/>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sidR="00962372">
        <w:rPr>
          <w:rFonts w:ascii="Times New Roman" w:eastAsia="Times New Roman" w:hAnsi="Times New Roman" w:cs="Times New Roman"/>
          <w:bCs/>
          <w:sz w:val="24"/>
          <w:szCs w:val="24"/>
        </w:rPr>
        <w:t>долгосрочной</w:t>
      </w:r>
      <w:r>
        <w:rPr>
          <w:rFonts w:ascii="Times New Roman" w:eastAsia="Times New Roman" w:hAnsi="Times New Roman" w:cs="Times New Roman"/>
          <w:bCs/>
          <w:sz w:val="24"/>
          <w:szCs w:val="24"/>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6"/>
          <w:b/>
          <w:sz w:val="24"/>
          <w:szCs w:val="24"/>
          <w:lang w:eastAsia="ru-RU"/>
        </w:rPr>
        <w:footnoteReference w:id="154"/>
      </w: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075" w:rsidTr="00F12075">
        <w:tc>
          <w:tcPr>
            <w:tcW w:w="4248"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F12075" w:rsidTr="00F12075">
        <w:tc>
          <w:tcPr>
            <w:tcW w:w="4248"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footnoteReference w:id="155"/>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lastRenderedPageBreak/>
        <w:footnoteReference w:id="156"/>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extent cx="4605655" cy="4131310"/>
                <wp:effectExtent l="0" t="9525" r="4445" b="2540"/>
                <wp:docPr id="141" name="Полотно 1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 name="Group 19"/>
                        <wpg:cNvGrpSpPr>
                          <a:grpSpLocks/>
                        </wpg:cNvGrpSpPr>
                        <wpg:grpSpPr bwMode="auto">
                          <a:xfrm>
                            <a:off x="913111" y="1943105"/>
                            <a:ext cx="508006" cy="685802"/>
                            <a:chOff x="4211" y="5988"/>
                            <a:chExt cx="540" cy="1080"/>
                          </a:xfrm>
                        </wpg:grpSpPr>
                        <wpg:grpSp>
                          <wpg:cNvPr id="18" name="Group 20"/>
                          <wpg:cNvGrpSpPr>
                            <a:grpSpLocks/>
                          </wpg:cNvGrpSpPr>
                          <wpg:grpSpPr bwMode="auto">
                            <a:xfrm>
                              <a:off x="4211" y="6168"/>
                              <a:ext cx="540" cy="900"/>
                              <a:chOff x="3843" y="6168"/>
                              <a:chExt cx="540" cy="900"/>
                            </a:xfrm>
                          </wpg:grpSpPr>
                          <wps:wsp>
                            <wps:cNvPr id="19"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 name="Group 42"/>
                        <wpg:cNvGrpSpPr>
                          <a:grpSpLocks/>
                        </wpg:cNvGrpSpPr>
                        <wpg:grpSpPr bwMode="auto">
                          <a:xfrm>
                            <a:off x="2101825" y="1943105"/>
                            <a:ext cx="508006" cy="685802"/>
                            <a:chOff x="4211" y="5988"/>
                            <a:chExt cx="540" cy="1080"/>
                          </a:xfrm>
                        </wpg:grpSpPr>
                        <wpg:grpSp>
                          <wpg:cNvPr id="74" name="Group 43"/>
                          <wpg:cNvGrpSpPr>
                            <a:grpSpLocks/>
                          </wpg:cNvGrpSpPr>
                          <wpg:grpSpPr bwMode="auto">
                            <a:xfrm>
                              <a:off x="4211" y="6168"/>
                              <a:ext cx="540" cy="900"/>
                              <a:chOff x="3843" y="6168"/>
                              <a:chExt cx="540" cy="900"/>
                            </a:xfrm>
                          </wpg:grpSpPr>
                          <wps:wsp>
                            <wps:cNvPr id="75"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7"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8"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81"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2"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83"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sz w:val="16"/>
                                  <w:szCs w:val="16"/>
                                </w:rPr>
                              </w:pPr>
                              <w:permStart w:id="537607672" w:edGrp="everyone"/>
                              <w:r>
                                <w:rPr>
                                  <w:b/>
                                  <w:sz w:val="16"/>
                                  <w:szCs w:val="16"/>
                                  <w:lang w:val="en-US"/>
                                </w:rPr>
                                <w:t>Q</w:t>
                              </w:r>
                              <w:r>
                                <w:rPr>
                                  <w:b/>
                                  <w:sz w:val="16"/>
                                  <w:szCs w:val="16"/>
                                </w:rPr>
                                <w:t>__</w:t>
                              </w:r>
                              <w:permEnd w:id="537607672"/>
                            </w:p>
                          </w:txbxContent>
                        </wps:txbx>
                        <wps:bodyPr rot="0" vert="horz" wrap="square" lIns="18000" tIns="10800" rIns="18000" bIns="10800" anchor="t" anchorCtr="0" upright="1">
                          <a:noAutofit/>
                        </wps:bodyPr>
                      </wps:wsp>
                      <wps:wsp>
                        <wps:cNvPr id="86"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sz w:val="16"/>
                                  <w:szCs w:val="16"/>
                                  <w:lang w:val="en-US"/>
                                </w:rPr>
                              </w:pPr>
                              <w:permStart w:id="1322874099" w:edGrp="everyone"/>
                              <w:r>
                                <w:rPr>
                                  <w:sz w:val="16"/>
                                  <w:szCs w:val="16"/>
                                  <w:lang w:val="en-US"/>
                                </w:rPr>
                                <w:t>Wh</w:t>
                              </w:r>
                              <w:permEnd w:id="1322874099"/>
                            </w:p>
                          </w:txbxContent>
                        </wps:txbx>
                        <wps:bodyPr rot="0" vert="horz" wrap="square" lIns="18000" tIns="10800" rIns="18000" bIns="10800" anchor="t" anchorCtr="0" upright="1">
                          <a:noAutofit/>
                        </wps:bodyPr>
                      </wps:wsp>
                      <wps:wsp>
                        <wps:cNvPr id="87"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sz w:val="16"/>
                                  <w:szCs w:val="16"/>
                                  <w:lang w:val="en-US"/>
                                </w:rPr>
                              </w:pPr>
                              <w:permStart w:id="103032066" w:edGrp="everyone"/>
                              <w:r>
                                <w:rPr>
                                  <w:sz w:val="16"/>
                                  <w:szCs w:val="16"/>
                                  <w:lang w:val="en-US"/>
                                </w:rPr>
                                <w:t>Wh</w:t>
                              </w:r>
                              <w:permEnd w:id="103032066"/>
                            </w:p>
                          </w:txbxContent>
                        </wps:txbx>
                        <wps:bodyPr rot="0" vert="horz" wrap="square" lIns="18000" tIns="10800" rIns="18000" bIns="10800" anchor="t" anchorCtr="0" upright="1">
                          <a:noAutofit/>
                        </wps:bodyPr>
                      </wps:wsp>
                      <wps:wsp>
                        <wps:cNvPr id="88"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1184511087" w:edGrp="everyone"/>
                              <w:r>
                                <w:rPr>
                                  <w:b/>
                                  <w:sz w:val="16"/>
                                  <w:szCs w:val="16"/>
                                </w:rPr>
                                <w:t>Ктр.=1</w:t>
                              </w:r>
                              <w:permEnd w:id="1184511087"/>
                            </w:p>
                          </w:txbxContent>
                        </wps:txbx>
                        <wps:bodyPr rot="0" vert="horz" wrap="square" lIns="18000" tIns="10800" rIns="18000" bIns="10800" anchor="t" anchorCtr="0" upright="1">
                          <a:noAutofit/>
                        </wps:bodyPr>
                      </wps:wsp>
                      <wps:wsp>
                        <wps:cNvPr id="89"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1398489274" w:edGrp="everyone"/>
                              <w:r>
                                <w:rPr>
                                  <w:b/>
                                  <w:sz w:val="16"/>
                                  <w:szCs w:val="16"/>
                                </w:rPr>
                                <w:t>Ктр.=1</w:t>
                              </w:r>
                              <w:permEnd w:id="1398489274"/>
                            </w:p>
                          </w:txbxContent>
                        </wps:txbx>
                        <wps:bodyPr rot="0" vert="horz" wrap="square" lIns="18000" tIns="10800" rIns="18000" bIns="10800" anchor="t" anchorCtr="0" upright="1">
                          <a:noAutofit/>
                        </wps:bodyPr>
                      </wps:wsp>
                      <wps:wsp>
                        <wps:cNvPr id="90"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863573958" w:edGrp="everyone"/>
                              <w:r>
                                <w:rPr>
                                  <w:b/>
                                  <w:sz w:val="16"/>
                                  <w:szCs w:val="16"/>
                                  <w:lang w:val="en-US"/>
                                </w:rPr>
                                <w:t>Q</w:t>
                              </w:r>
                              <w:r>
                                <w:rPr>
                                  <w:b/>
                                  <w:sz w:val="16"/>
                                  <w:szCs w:val="16"/>
                                </w:rPr>
                                <w:t>__</w:t>
                              </w:r>
                              <w:permEnd w:id="863573958"/>
                            </w:p>
                          </w:txbxContent>
                        </wps:txbx>
                        <wps:bodyPr rot="0" vert="horz" wrap="square" lIns="18000" tIns="10800" rIns="18000" bIns="10800" anchor="t" anchorCtr="0" upright="1">
                          <a:noAutofit/>
                        </wps:bodyPr>
                      </wps:wsp>
                      <wps:wsp>
                        <wps:cNvPr id="91"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lang w:val="en-US"/>
                                </w:rPr>
                              </w:pPr>
                              <w:permStart w:id="1942710058" w:edGrp="everyone"/>
                              <w:r>
                                <w:rPr>
                                  <w:lang w:val="en-US"/>
                                </w:rPr>
                                <w:t>~ 380/220 L1,L2,L3,N</w:t>
                              </w:r>
                              <w:permEnd w:id="1942710058"/>
                            </w:p>
                          </w:txbxContent>
                        </wps:txbx>
                        <wps:bodyPr rot="0" vert="horz" wrap="square" lIns="18000" tIns="10800" rIns="18000" bIns="10800" anchor="t" anchorCtr="0" upright="1">
                          <a:noAutofit/>
                        </wps:bodyPr>
                      </wps:wsp>
                      <wps:wsp>
                        <wps:cNvPr id="92"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sz w:val="16"/>
                                  <w:szCs w:val="16"/>
                                  <w:u w:val="single"/>
                                  <w:lang w:val="en-US"/>
                                </w:rPr>
                              </w:pPr>
                              <w:permStart w:id="136607775" w:edGrp="everyone"/>
                              <w:r>
                                <w:rPr>
                                  <w:sz w:val="16"/>
                                  <w:szCs w:val="16"/>
                                  <w:u w:val="single"/>
                                </w:rPr>
                                <w:t>Т1В</w:t>
                              </w:r>
                              <w:r>
                                <w:rPr>
                                  <w:sz w:val="16"/>
                                  <w:szCs w:val="16"/>
                                  <w:u w:val="single"/>
                                  <w:lang w:val="en-US"/>
                                </w:rPr>
                                <w:t xml:space="preserve">  160</w:t>
                              </w:r>
                            </w:p>
                            <w:p w:rsidR="00E2598E" w:rsidRDefault="00E2598E" w:rsidP="00F12075">
                              <w:pPr>
                                <w:jc w:val="center"/>
                                <w:rPr>
                                  <w:sz w:val="16"/>
                                  <w:szCs w:val="16"/>
                                  <w:lang w:val="en-US"/>
                                </w:rPr>
                              </w:pPr>
                              <w:r>
                                <w:rPr>
                                  <w:sz w:val="16"/>
                                  <w:szCs w:val="16"/>
                                </w:rPr>
                                <w:t>63</w:t>
                              </w:r>
                              <w:r>
                                <w:rPr>
                                  <w:sz w:val="16"/>
                                  <w:szCs w:val="16"/>
                                  <w:lang w:val="en-US"/>
                                </w:rPr>
                                <w:t>A</w:t>
                              </w:r>
                              <w:permEnd w:id="136607775"/>
                            </w:p>
                          </w:txbxContent>
                        </wps:txbx>
                        <wps:bodyPr rot="0" vert="horz" wrap="square" lIns="18000" tIns="10800" rIns="18000" bIns="10800" anchor="t" anchorCtr="0" upright="1">
                          <a:noAutofit/>
                        </wps:bodyPr>
                      </wps:wsp>
                      <wps:wsp>
                        <wps:cNvPr id="100"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rPr>
                              </w:pPr>
                              <w:permStart w:id="2123894907" w:edGrp="everyone"/>
                              <w:r>
                                <w:rPr>
                                  <w:b/>
                                </w:rPr>
                                <w:t>Арендатор</w:t>
                              </w:r>
                              <w:permEnd w:id="2123894907"/>
                            </w:p>
                          </w:txbxContent>
                        </wps:txbx>
                        <wps:bodyPr rot="0" vert="horz" wrap="square" lIns="18000" tIns="10800" rIns="18000" bIns="10800" anchor="t" anchorCtr="0" upright="1">
                          <a:noAutofit/>
                        </wps:bodyPr>
                      </wps:wsp>
                      <wps:wsp>
                        <wps:cNvPr id="101"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rPr>
                              </w:pPr>
                              <w:permStart w:id="1914787137" w:edGrp="everyone"/>
                              <w:r>
                                <w:rPr>
                                  <w:b/>
                                </w:rPr>
                                <w:t>Арендодатель</w:t>
                              </w:r>
                              <w:permEnd w:id="1914787137"/>
                            </w:p>
                          </w:txbxContent>
                        </wps:txbx>
                        <wps:bodyPr rot="0" vert="horz" wrap="square" lIns="18000" tIns="10800" rIns="18000" bIns="10800" anchor="t" anchorCtr="0" upright="1">
                          <a:noAutofit/>
                        </wps:bodyPr>
                      </wps:wsp>
                      <wps:wsp>
                        <wps:cNvPr id="102"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sz w:val="16"/>
                                  <w:szCs w:val="16"/>
                                </w:rPr>
                              </w:pPr>
                              <w:permStart w:id="438705614" w:edGrp="everyone"/>
                              <w:r>
                                <w:rPr>
                                  <w:b/>
                                  <w:sz w:val="16"/>
                                  <w:szCs w:val="16"/>
                                </w:rPr>
                                <w:t>ЩС Арендатора</w:t>
                              </w:r>
                              <w:permEnd w:id="438705614"/>
                            </w:p>
                          </w:txbxContent>
                        </wps:txbx>
                        <wps:bodyPr rot="0" vert="horz" wrap="square" lIns="18000" tIns="10800" rIns="18000" bIns="10800" anchor="t" anchorCtr="0" upright="1">
                          <a:noAutofit/>
                        </wps:bodyPr>
                      </wps:wsp>
                      <wps:wsp>
                        <wps:cNvPr id="104"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598E" w:rsidRDefault="00E2598E" w:rsidP="00F12075">
                              <w:pPr>
                                <w:rPr>
                                  <w:sz w:val="18"/>
                                  <w:szCs w:val="18"/>
                                </w:rPr>
                              </w:pPr>
                              <w:permStart w:id="980963007" w:edGrp="everyone"/>
                              <w:r>
                                <w:rPr>
                                  <w:sz w:val="18"/>
                                  <w:szCs w:val="18"/>
                                </w:rPr>
                                <w:t>Граница балансовой принадлеж-ности и эксплуата-ционной ответствен-ности</w:t>
                              </w:r>
                              <w:permEnd w:id="980963007"/>
                            </w:p>
                          </w:txbxContent>
                        </wps:txbx>
                        <wps:bodyPr rot="0" vert="horz" wrap="square" lIns="18000" tIns="10800" rIns="18000" bIns="10800" anchor="t" anchorCtr="0" upright="1">
                          <a:noAutofit/>
                        </wps:bodyPr>
                      </wps:wsp>
                      <wps:wsp>
                        <wps:cNvPr id="10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sz w:val="16"/>
                                  <w:szCs w:val="16"/>
                                </w:rPr>
                              </w:pPr>
                              <w:permStart w:id="240794557" w:edGrp="everyone"/>
                              <w:r>
                                <w:rPr>
                                  <w:sz w:val="16"/>
                                  <w:szCs w:val="16"/>
                                </w:rPr>
                                <w:t>Ре</w:t>
                              </w:r>
                              <w:permEnd w:id="240794557"/>
                            </w:p>
                          </w:txbxContent>
                        </wps:txbx>
                        <wps:bodyPr rot="0" vert="horz" wrap="square" lIns="18000" tIns="10800" rIns="18000" bIns="10800" anchor="t" anchorCtr="0" upright="1">
                          <a:noAutofit/>
                        </wps:bodyPr>
                      </wps:wsp>
                      <wps:wsp>
                        <wps:cNvPr id="110"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b/>
                                </w:rPr>
                              </w:pPr>
                              <w:permStart w:id="1687372890" w:edGrp="everyone"/>
                              <w:r>
                                <w:rPr>
                                  <w:b/>
                                </w:rPr>
                                <w:t xml:space="preserve">Этажные распределительные щиты </w:t>
                              </w:r>
                              <w:permEnd w:id="1687372890"/>
                            </w:p>
                          </w:txbxContent>
                        </wps:txbx>
                        <wps:bodyPr rot="0" vert="horz" wrap="square" lIns="18000" tIns="10800" rIns="18000" bIns="10800" anchor="t" anchorCtr="0" upright="1">
                          <a:noAutofit/>
                        </wps:bodyPr>
                      </wps:wsp>
                      <wpg:wgp>
                        <wpg:cNvPr id="111" name="Group 69"/>
                        <wpg:cNvGrpSpPr>
                          <a:grpSpLocks/>
                        </wpg:cNvGrpSpPr>
                        <wpg:grpSpPr bwMode="auto">
                          <a:xfrm>
                            <a:off x="1524018" y="3581409"/>
                            <a:ext cx="1562119" cy="228601"/>
                            <a:chOff x="3197" y="8268"/>
                            <a:chExt cx="722" cy="360"/>
                          </a:xfrm>
                        </wpg:grpSpPr>
                        <wps:wsp>
                          <wps:cNvPr id="11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2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sz w:val="16"/>
                                  <w:szCs w:val="16"/>
                                  <w:u w:val="single"/>
                                  <w:lang w:val="en-US"/>
                                </w:rPr>
                              </w:pPr>
                              <w:permStart w:id="1659114649" w:edGrp="everyone"/>
                              <w:r>
                                <w:rPr>
                                  <w:sz w:val="16"/>
                                  <w:szCs w:val="16"/>
                                  <w:u w:val="single"/>
                                </w:rPr>
                                <w:t>Т1В</w:t>
                              </w:r>
                              <w:r>
                                <w:rPr>
                                  <w:sz w:val="16"/>
                                  <w:szCs w:val="16"/>
                                  <w:u w:val="single"/>
                                  <w:lang w:val="en-US"/>
                                </w:rPr>
                                <w:t xml:space="preserve">  160</w:t>
                              </w:r>
                            </w:p>
                            <w:p w:rsidR="00E2598E" w:rsidRDefault="00E2598E" w:rsidP="00F12075">
                              <w:pPr>
                                <w:jc w:val="center"/>
                                <w:rPr>
                                  <w:sz w:val="16"/>
                                  <w:szCs w:val="16"/>
                                  <w:lang w:val="en-US"/>
                                </w:rPr>
                              </w:pPr>
                              <w:r>
                                <w:rPr>
                                  <w:sz w:val="16"/>
                                  <w:szCs w:val="16"/>
                                  <w:lang w:val="en-US"/>
                                </w:rPr>
                                <w:t>32A</w:t>
                              </w:r>
                              <w:permEnd w:id="1659114649"/>
                            </w:p>
                          </w:txbxContent>
                        </wps:txbx>
                        <wps:bodyPr rot="0" vert="horz" wrap="square" lIns="18000" tIns="10800" rIns="18000" bIns="10800" anchor="t" anchorCtr="0" upright="1">
                          <a:noAutofit/>
                        </wps:bodyPr>
                      </wps:wsp>
                      <wps:wsp>
                        <wps:cNvPr id="12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ermStart w:id="323098795" w:edGrp="everyone"/>
                              <w:r>
                                <w:rPr>
                                  <w:b/>
                                  <w:sz w:val="16"/>
                                  <w:szCs w:val="16"/>
                                </w:rPr>
                                <w:t>Нагрузочные колодки этажного щита</w:t>
                              </w:r>
                            </w:p>
                            <w:permEnd w:id="323098795"/>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2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1068565435" w:edGrp="everyone"/>
                              <w:r>
                                <w:rPr>
                                  <w:b/>
                                  <w:sz w:val="16"/>
                                  <w:szCs w:val="16"/>
                                </w:rPr>
                                <w:t>ЩС1/В</w:t>
                              </w:r>
                              <w:permEnd w:id="1068565435"/>
                            </w:p>
                          </w:txbxContent>
                        </wps:txbx>
                        <wps:bodyPr rot="0" vert="horz" wrap="square" lIns="18000" tIns="10800" rIns="18000" bIns="10800" anchor="t" anchorCtr="0" upright="1">
                          <a:noAutofit/>
                        </wps:bodyPr>
                      </wps:wsp>
                      <wps:wsp>
                        <wps:cNvPr id="139"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jc w:val="center"/>
                                <w:rPr>
                                  <w:b/>
                                  <w:sz w:val="16"/>
                                  <w:szCs w:val="16"/>
                                </w:rPr>
                              </w:pPr>
                              <w:permStart w:id="33627687" w:edGrp="everyone"/>
                              <w:r>
                                <w:rPr>
                                  <w:b/>
                                  <w:sz w:val="16"/>
                                  <w:szCs w:val="16"/>
                                </w:rPr>
                                <w:t>ЩС-1</w:t>
                              </w:r>
                              <w:permEnd w:id="33627687"/>
                            </w:p>
                          </w:txbxContent>
                        </wps:txbx>
                        <wps:bodyPr rot="0" vert="horz" wrap="square" lIns="18000" tIns="10800" rIns="18000" bIns="10800" anchor="t" anchorCtr="0" upright="1">
                          <a:noAutofit/>
                        </wps:bodyPr>
                      </wps:wsp>
                      <wps:wsp>
                        <wps:cNvPr id="140"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98E" w:rsidRDefault="00E2598E" w:rsidP="00F12075">
                              <w:pPr>
                                <w:rPr>
                                  <w:lang w:val="en-US"/>
                                </w:rPr>
                              </w:pPr>
                              <w:permStart w:id="734462779" w:edGrp="everyone"/>
                              <w:r>
                                <w:rPr>
                                  <w:lang w:val="en-US"/>
                                </w:rPr>
                                <w:t>~ 380/220 L1,L2,L3,N</w:t>
                              </w:r>
                              <w:permEnd w:id="734462779"/>
                            </w:p>
                          </w:txbxContent>
                        </wps:txbx>
                        <wps:bodyPr rot="0" vert="horz" wrap="square" lIns="18000" tIns="10800" rIns="18000" bIns="10800" anchor="t" anchorCtr="0" upright="1">
                          <a:noAutofit/>
                        </wps:bodyPr>
                      </wps:wsp>
                    </wpc:wpc>
                  </a:graphicData>
                </a:graphic>
              </wp:inline>
            </w:drawing>
          </mc:Choice>
          <mc:Fallback>
            <w:pict>
              <v:group id="Полотно 141"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" filled="f" stroked="f">
                  <v:textbox inset=".5mm,.3mm,.5mm,.3mm">
                    <w:txbxContent>
                      <w:p w:rsidR="00E2598E" w:rsidRDefault="00E2598E" w:rsidP="00F12075">
                        <w:pPr>
                          <w:rPr>
                            <w:b/>
                            <w:sz w:val="16"/>
                            <w:szCs w:val="16"/>
                          </w:rPr>
                        </w:pPr>
                        <w:permStart w:id="537607672" w:edGrp="everyone"/>
                        <w:r>
                          <w:rPr>
                            <w:b/>
                            <w:sz w:val="16"/>
                            <w:szCs w:val="16"/>
                            <w:lang w:val="en-US"/>
                          </w:rPr>
                          <w:t>Q</w:t>
                        </w:r>
                        <w:r>
                          <w:rPr>
                            <w:b/>
                            <w:sz w:val="16"/>
                            <w:szCs w:val="16"/>
                          </w:rPr>
                          <w:t>__</w:t>
                        </w:r>
                        <w:permEnd w:id="537607672"/>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" filled="f" stroked="f">
                  <v:textbox inset=".5mm,.3mm,.5mm,.3mm">
                    <w:txbxContent>
                      <w:p w:rsidR="00E2598E" w:rsidRDefault="00E2598E" w:rsidP="00F12075">
                        <w:pPr>
                          <w:rPr>
                            <w:sz w:val="16"/>
                            <w:szCs w:val="16"/>
                            <w:lang w:val="en-US"/>
                          </w:rPr>
                        </w:pPr>
                        <w:permStart w:id="1322874099" w:edGrp="everyone"/>
                        <w:r>
                          <w:rPr>
                            <w:sz w:val="16"/>
                            <w:szCs w:val="16"/>
                            <w:lang w:val="en-US"/>
                          </w:rPr>
                          <w:t>Wh</w:t>
                        </w:r>
                        <w:permEnd w:id="1322874099"/>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gkwwAAANsAAAAPAAAAZHJzL2Rvd25yZXYueG1sRI/BasMw&#10;EETvhfyD2EBujZQcUuN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rZRYJMMAAADbAAAADwAA&#10;AAAAAAAAAAAAAAAHAgAAZHJzL2Rvd25yZXYueG1sUEsFBgAAAAADAAMAtwAAAPcCAAAAAA==&#10;" filled="f" stroked="f">
                  <v:textbox inset=".5mm,.3mm,.5mm,.3mm">
                    <w:txbxContent>
                      <w:p w:rsidR="00E2598E" w:rsidRDefault="00E2598E" w:rsidP="00F12075">
                        <w:pPr>
                          <w:rPr>
                            <w:sz w:val="16"/>
                            <w:szCs w:val="16"/>
                            <w:lang w:val="en-US"/>
                          </w:rPr>
                        </w:pPr>
                        <w:permStart w:id="103032066" w:edGrp="everyone"/>
                        <w:r>
                          <w:rPr>
                            <w:sz w:val="16"/>
                            <w:szCs w:val="16"/>
                            <w:lang w:val="en-US"/>
                          </w:rPr>
                          <w:t>Wh</w:t>
                        </w:r>
                        <w:permEnd w:id="103032066"/>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" filled="f" stroked="f">
                  <v:textbox inset=".5mm,.3mm,.5mm,.3mm">
                    <w:txbxContent>
                      <w:p w:rsidR="00E2598E" w:rsidRDefault="00E2598E" w:rsidP="00F12075">
                        <w:pPr>
                          <w:jc w:val="center"/>
                          <w:rPr>
                            <w:b/>
                            <w:sz w:val="16"/>
                            <w:szCs w:val="16"/>
                          </w:rPr>
                        </w:pPr>
                        <w:permStart w:id="1184511087" w:edGrp="everyone"/>
                        <w:r>
                          <w:rPr>
                            <w:b/>
                            <w:sz w:val="16"/>
                            <w:szCs w:val="16"/>
                          </w:rPr>
                          <w:t>Ктр.=1</w:t>
                        </w:r>
                        <w:permEnd w:id="1184511087"/>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nNwwAAANsAAAAPAAAAZHJzL2Rvd25yZXYueG1sRI/BasMw&#10;EETvhfyD2EBujZQcgut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s0dpzcMAAADbAAAADwAA&#10;AAAAAAAAAAAAAAAHAgAAZHJzL2Rvd25yZXYueG1sUEsFBgAAAAADAAMAtwAAAPcCAAAAAA==&#10;" filled="f" stroked="f">
                  <v:textbox inset=".5mm,.3mm,.5mm,.3mm">
                    <w:txbxContent>
                      <w:p w:rsidR="00E2598E" w:rsidRDefault="00E2598E" w:rsidP="00F12075">
                        <w:pPr>
                          <w:jc w:val="center"/>
                          <w:rPr>
                            <w:b/>
                            <w:sz w:val="16"/>
                            <w:szCs w:val="16"/>
                          </w:rPr>
                        </w:pPr>
                        <w:permStart w:id="1398489274" w:edGrp="everyone"/>
                        <w:r>
                          <w:rPr>
                            <w:b/>
                            <w:sz w:val="16"/>
                            <w:szCs w:val="16"/>
                          </w:rPr>
                          <w:t>Ктр.=1</w:t>
                        </w:r>
                        <w:permEnd w:id="1398489274"/>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" filled="f" stroked="f">
                  <v:textbox inset=".5mm,.3mm,.5mm,.3mm">
                    <w:txbxContent>
                      <w:p w:rsidR="00E2598E" w:rsidRDefault="00E2598E" w:rsidP="00F12075">
                        <w:pPr>
                          <w:jc w:val="center"/>
                          <w:rPr>
                            <w:b/>
                            <w:sz w:val="16"/>
                            <w:szCs w:val="16"/>
                          </w:rPr>
                        </w:pPr>
                        <w:permStart w:id="863573958" w:edGrp="everyone"/>
                        <w:r>
                          <w:rPr>
                            <w:b/>
                            <w:sz w:val="16"/>
                            <w:szCs w:val="16"/>
                            <w:lang w:val="en-US"/>
                          </w:rPr>
                          <w:t>Q</w:t>
                        </w:r>
                        <w:r>
                          <w:rPr>
                            <w:b/>
                            <w:sz w:val="16"/>
                            <w:szCs w:val="16"/>
                          </w:rPr>
                          <w:t>__</w:t>
                        </w:r>
                        <w:permEnd w:id="863573958"/>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" filled="f" stroked="f">
                  <v:textbox inset=".5mm,.3mm,.5mm,.3mm">
                    <w:txbxContent>
                      <w:p w:rsidR="00E2598E" w:rsidRDefault="00E2598E" w:rsidP="00F12075">
                        <w:pPr>
                          <w:rPr>
                            <w:lang w:val="en-US"/>
                          </w:rPr>
                        </w:pPr>
                        <w:permStart w:id="1942710058" w:edGrp="everyone"/>
                        <w:r>
                          <w:rPr>
                            <w:lang w:val="en-US"/>
                          </w:rPr>
                          <w:t>~ 380/220 L1,L2,L3,N</w:t>
                        </w:r>
                        <w:permEnd w:id="1942710058"/>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1hwwAAANsAAAAPAAAAZHJzL2Rvd25yZXYueG1sRI/BasMw&#10;EETvhfyD2EBujRQfQup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ODptYcMAAADbAAAADwAA&#10;AAAAAAAAAAAAAAAHAgAAZHJzL2Rvd25yZXYueG1sUEsFBgAAAAADAAMAtwAAAPcCAAAAAA==&#10;" filled="f" stroked="f">
                  <v:textbox inset=".5mm,.3mm,.5mm,.3mm">
                    <w:txbxContent>
                      <w:p w:rsidR="00E2598E" w:rsidRDefault="00E2598E" w:rsidP="00F12075">
                        <w:pPr>
                          <w:jc w:val="center"/>
                          <w:rPr>
                            <w:sz w:val="16"/>
                            <w:szCs w:val="16"/>
                            <w:u w:val="single"/>
                            <w:lang w:val="en-US"/>
                          </w:rPr>
                        </w:pPr>
                        <w:permStart w:id="136607775" w:edGrp="everyone"/>
                        <w:r>
                          <w:rPr>
                            <w:sz w:val="16"/>
                            <w:szCs w:val="16"/>
                            <w:u w:val="single"/>
                          </w:rPr>
                          <w:t>Т1В</w:t>
                        </w:r>
                        <w:r>
                          <w:rPr>
                            <w:sz w:val="16"/>
                            <w:szCs w:val="16"/>
                            <w:u w:val="single"/>
                            <w:lang w:val="en-US"/>
                          </w:rPr>
                          <w:t xml:space="preserve">  160</w:t>
                        </w:r>
                      </w:p>
                      <w:p w:rsidR="00E2598E" w:rsidRDefault="00E2598E" w:rsidP="00F12075">
                        <w:pPr>
                          <w:jc w:val="center"/>
                          <w:rPr>
                            <w:sz w:val="16"/>
                            <w:szCs w:val="16"/>
                            <w:lang w:val="en-US"/>
                          </w:rPr>
                        </w:pPr>
                        <w:r>
                          <w:rPr>
                            <w:sz w:val="16"/>
                            <w:szCs w:val="16"/>
                          </w:rPr>
                          <w:t>63</w:t>
                        </w:r>
                        <w:r>
                          <w:rPr>
                            <w:sz w:val="16"/>
                            <w:szCs w:val="16"/>
                            <w:lang w:val="en-US"/>
                          </w:rPr>
                          <w:t>A</w:t>
                        </w:r>
                        <w:permEnd w:id="13660777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" filled="f" stroked="f">
                  <v:textbox inset=".5mm,.3mm,.5mm,.3mm">
                    <w:txbxContent>
                      <w:p w:rsidR="00E2598E" w:rsidRDefault="00E2598E" w:rsidP="00F12075">
                        <w:pPr>
                          <w:rPr>
                            <w:b/>
                          </w:rPr>
                        </w:pPr>
                        <w:permStart w:id="2123894907" w:edGrp="everyone"/>
                        <w:r>
                          <w:rPr>
                            <w:b/>
                          </w:rPr>
                          <w:t>Арендатор</w:t>
                        </w:r>
                        <w:permEnd w:id="2123894907"/>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" filled="f" stroked="f">
                  <v:textbox inset=".5mm,.3mm,.5mm,.3mm">
                    <w:txbxContent>
                      <w:p w:rsidR="00E2598E" w:rsidRDefault="00E2598E" w:rsidP="00F12075">
                        <w:pPr>
                          <w:rPr>
                            <w:b/>
                          </w:rPr>
                        </w:pPr>
                        <w:permStart w:id="1914787137" w:edGrp="everyone"/>
                        <w:r>
                          <w:rPr>
                            <w:b/>
                          </w:rPr>
                          <w:t>Арендодатель</w:t>
                        </w:r>
                        <w:permEnd w:id="1914787137"/>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" filled="f" stroked="f">
                  <v:textbox inset=".5mm,.3mm,.5mm,.3mm">
                    <w:txbxContent>
                      <w:p w:rsidR="00E2598E" w:rsidRDefault="00E2598E" w:rsidP="00F12075">
                        <w:pPr>
                          <w:rPr>
                            <w:b/>
                            <w:sz w:val="16"/>
                            <w:szCs w:val="16"/>
                          </w:rPr>
                        </w:pPr>
                        <w:permStart w:id="438705614" w:edGrp="everyone"/>
                        <w:r>
                          <w:rPr>
                            <w:b/>
                            <w:sz w:val="16"/>
                            <w:szCs w:val="16"/>
                          </w:rPr>
                          <w:t>ЩС Арендатора</w:t>
                        </w:r>
                        <w:permEnd w:id="43870561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" adj="369,33960" filled="f">
                  <v:textbox inset=".5mm,.3mm,.5mm,.3mm">
                    <w:txbxContent>
                      <w:p w:rsidR="00E2598E" w:rsidRDefault="00E2598E" w:rsidP="00F12075">
                        <w:pPr>
                          <w:rPr>
                            <w:sz w:val="18"/>
                            <w:szCs w:val="18"/>
                          </w:rPr>
                        </w:pPr>
                        <w:permStart w:id="980963007" w:edGrp="everyone"/>
                        <w:r>
                          <w:rPr>
                            <w:sz w:val="18"/>
                            <w:szCs w:val="18"/>
                          </w:rPr>
                          <w:t>Граница балансовой принадлеж-ности и эксплуата-ционной ответствен-ности</w:t>
                        </w:r>
                        <w:permEnd w:id="980963007"/>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E2598E" w:rsidRDefault="00E2598E" w:rsidP="00F12075">
                        <w:pPr>
                          <w:rPr>
                            <w:sz w:val="16"/>
                            <w:szCs w:val="16"/>
                          </w:rPr>
                        </w:pPr>
                        <w:permStart w:id="240794557" w:edGrp="everyone"/>
                        <w:r>
                          <w:rPr>
                            <w:sz w:val="16"/>
                            <w:szCs w:val="16"/>
                          </w:rPr>
                          <w:t>Ре</w:t>
                        </w:r>
                        <w:permEnd w:id="240794557"/>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" filled="f" stroked="f">
                  <v:textbox inset=".5mm,.3mm,.5mm,.3mm">
                    <w:txbxContent>
                      <w:p w:rsidR="00E2598E" w:rsidRDefault="00E2598E" w:rsidP="00F12075">
                        <w:pPr>
                          <w:rPr>
                            <w:b/>
                          </w:rPr>
                        </w:pPr>
                        <w:permStart w:id="1687372890" w:edGrp="everyone"/>
                        <w:r>
                          <w:rPr>
                            <w:b/>
                          </w:rPr>
                          <w:t xml:space="preserve">Этажные распределительные щиты </w:t>
                        </w:r>
                        <w:permEnd w:id="168737289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" filled="f" stroked="f">
                  <v:textbox inset=".5mm,.3mm,.5mm,.3mm">
                    <w:txbxContent>
                      <w:p w:rsidR="00E2598E" w:rsidRDefault="00E2598E" w:rsidP="00F12075">
                        <w:pPr>
                          <w:jc w:val="center"/>
                          <w:rPr>
                            <w:sz w:val="16"/>
                            <w:szCs w:val="16"/>
                            <w:u w:val="single"/>
                            <w:lang w:val="en-US"/>
                          </w:rPr>
                        </w:pPr>
                        <w:permStart w:id="1659114649" w:edGrp="everyone"/>
                        <w:r>
                          <w:rPr>
                            <w:sz w:val="16"/>
                            <w:szCs w:val="16"/>
                            <w:u w:val="single"/>
                          </w:rPr>
                          <w:t>Т1В</w:t>
                        </w:r>
                        <w:r>
                          <w:rPr>
                            <w:sz w:val="16"/>
                            <w:szCs w:val="16"/>
                            <w:u w:val="single"/>
                            <w:lang w:val="en-US"/>
                          </w:rPr>
                          <w:t xml:space="preserve">  160</w:t>
                        </w:r>
                      </w:p>
                      <w:p w:rsidR="00E2598E" w:rsidRDefault="00E2598E" w:rsidP="00F12075">
                        <w:pPr>
                          <w:jc w:val="center"/>
                          <w:rPr>
                            <w:sz w:val="16"/>
                            <w:szCs w:val="16"/>
                            <w:lang w:val="en-US"/>
                          </w:rPr>
                        </w:pPr>
                        <w:r>
                          <w:rPr>
                            <w:sz w:val="16"/>
                            <w:szCs w:val="16"/>
                            <w:lang w:val="en-US"/>
                          </w:rPr>
                          <w:t>32A</w:t>
                        </w:r>
                        <w:permEnd w:id="1659114649"/>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" filled="f" stroked="f">
                  <v:textbox inset=".5mm,.3mm,.5mm,.3mm">
                    <w:txbxContent>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ermStart w:id="323098795" w:edGrp="everyone"/>
                        <w:r>
                          <w:rPr>
                            <w:b/>
                            <w:sz w:val="16"/>
                            <w:szCs w:val="16"/>
                          </w:rPr>
                          <w:t>Нагрузочные колодки этажного щита</w:t>
                        </w:r>
                      </w:p>
                      <w:permEnd w:id="323098795"/>
                      <w:p w:rsidR="00E2598E" w:rsidRDefault="00E2598E" w:rsidP="00F1207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CwwAAANwAAAAPAAAAZHJzL2Rvd25yZXYueG1sRI9BT8Mw&#10;DIXvSPyHyJO4sWRD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WvybQsMAAADcAAAADwAA&#10;AAAAAAAAAAAAAAAHAgAAZHJzL2Rvd25yZXYueG1sUEsFBgAAAAADAAMAtwAAAPcCAAAAAA==&#10;" filled="f" stroked="f">
                  <v:textbox inset=".5mm,.3mm,.5mm,.3mm">
                    <w:txbxContent>
                      <w:p w:rsidR="00E2598E" w:rsidRDefault="00E2598E" w:rsidP="00F12075">
                        <w:pPr>
                          <w:jc w:val="center"/>
                          <w:rPr>
                            <w:b/>
                            <w:sz w:val="16"/>
                            <w:szCs w:val="16"/>
                          </w:rPr>
                        </w:pPr>
                        <w:permStart w:id="1068565435" w:edGrp="everyone"/>
                        <w:r>
                          <w:rPr>
                            <w:b/>
                            <w:sz w:val="16"/>
                            <w:szCs w:val="16"/>
                          </w:rPr>
                          <w:t>ЩС1/В</w:t>
                        </w:r>
                        <w:permEnd w:id="1068565435"/>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7ZwgAAANwAAAAPAAAAZHJzL2Rvd25yZXYueG1sRE9NawIx&#10;EL0X/A9hhN5qogW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A1sD7ZwgAAANwAAAAPAAAA&#10;AAAAAAAAAAAAAAcCAABkcnMvZG93bnJldi54bWxQSwUGAAAAAAMAAwC3AAAA9gIAAAAA&#10;" filled="f" stroked="f">
                  <v:textbox inset=".5mm,.3mm,.5mm,.3mm">
                    <w:txbxContent>
                      <w:p w:rsidR="00E2598E" w:rsidRDefault="00E2598E" w:rsidP="00F12075">
                        <w:pPr>
                          <w:jc w:val="center"/>
                          <w:rPr>
                            <w:b/>
                            <w:sz w:val="16"/>
                            <w:szCs w:val="16"/>
                          </w:rPr>
                        </w:pPr>
                        <w:permStart w:id="33627687" w:edGrp="everyone"/>
                        <w:r>
                          <w:rPr>
                            <w:b/>
                            <w:sz w:val="16"/>
                            <w:szCs w:val="16"/>
                          </w:rPr>
                          <w:t>ЩС-1</w:t>
                        </w:r>
                        <w:permEnd w:id="33627687"/>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Q5wwAAANwAAAAPAAAAZHJzL2Rvd25yZXYueG1sRI9BT8Mw&#10;DIXvSPyHyJO4sWQTQl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IzkOcMAAADcAAAADwAA&#10;AAAAAAAAAAAAAAAHAgAAZHJzL2Rvd25yZXYueG1sUEsFBgAAAAADAAMAtwAAAPcCAAAAAA==&#10;" filled="f" stroked="f">
                  <v:textbox inset=".5mm,.3mm,.5mm,.3mm">
                    <w:txbxContent>
                      <w:p w:rsidR="00E2598E" w:rsidRDefault="00E2598E" w:rsidP="00F12075">
                        <w:pPr>
                          <w:rPr>
                            <w:lang w:val="en-US"/>
                          </w:rPr>
                        </w:pPr>
                        <w:permStart w:id="734462779" w:edGrp="everyone"/>
                        <w:r>
                          <w:rPr>
                            <w:lang w:val="en-US"/>
                          </w:rPr>
                          <w:t>~ 380/220 L1,L2,L3,N</w:t>
                        </w:r>
                        <w:permEnd w:id="734462779"/>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6"/>
          <w:b/>
          <w:sz w:val="24"/>
          <w:szCs w:val="24"/>
          <w:lang w:eastAsia="ru-RU"/>
        </w:rPr>
        <w:footnoteReference w:id="157"/>
      </w:r>
      <w:r>
        <w:rPr>
          <w:rFonts w:ascii="Times New Roman" w:eastAsia="Times New Roman" w:hAnsi="Times New Roman" w:cs="Times New Roman"/>
          <w:b/>
          <w:sz w:val="24"/>
          <w:szCs w:val="24"/>
          <w:lang w:eastAsia="ru-RU"/>
        </w:rPr>
        <w:t xml:space="preserve"> (возврата) недвижимого имущества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58"/>
      </w:r>
      <w:r>
        <w:rPr>
          <w:rFonts w:ascii="Times New Roman" w:eastAsia="Times New Roman" w:hAnsi="Times New Roman" w:cs="Times New Roman"/>
          <w:sz w:val="24"/>
          <w:szCs w:val="24"/>
          <w:lang w:eastAsia="ru-RU"/>
        </w:rPr>
        <w:t>_____________, действующего на основании</w:t>
      </w:r>
      <w:r>
        <w:rPr>
          <w:rStyle w:val="af6"/>
          <w:sz w:val="24"/>
          <w:szCs w:val="24"/>
          <w:lang w:eastAsia="ru-RU"/>
        </w:rPr>
        <w:footnoteReference w:id="159"/>
      </w:r>
      <w:r>
        <w:rPr>
          <w:rFonts w:ascii="Times New Roman" w:eastAsia="Times New Roman" w:hAnsi="Times New Roman" w:cs="Times New Roman"/>
          <w:sz w:val="24"/>
          <w:szCs w:val="24"/>
          <w:lang w:eastAsia="ru-RU"/>
        </w:rPr>
        <w:t xml:space="preserve"> _____________________, с одной стороны, и </w:t>
      </w:r>
      <w:r>
        <w:rPr>
          <w:rStyle w:val="af6"/>
          <w:sz w:val="24"/>
          <w:szCs w:val="24"/>
          <w:lang w:eastAsia="ru-RU"/>
        </w:rPr>
        <w:footnoteReference w:id="160"/>
      </w: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6"/>
          <w:sz w:val="24"/>
          <w:szCs w:val="24"/>
          <w:lang w:eastAsia="ru-RU"/>
        </w:rPr>
        <w:footnoteReference w:id="161"/>
      </w:r>
      <w:r>
        <w:rPr>
          <w:rFonts w:ascii="Times New Roman" w:eastAsia="Times New Roman" w:hAnsi="Times New Roman" w:cs="Times New Roman"/>
          <w:sz w:val="24"/>
          <w:szCs w:val="24"/>
          <w:lang w:eastAsia="ru-RU"/>
        </w:rPr>
        <w:t xml:space="preserve"> _____________________, действующего на основании</w:t>
      </w:r>
      <w:r>
        <w:rPr>
          <w:rStyle w:val="af6"/>
          <w:sz w:val="24"/>
          <w:szCs w:val="24"/>
          <w:lang w:eastAsia="ru-RU"/>
        </w:rPr>
        <w:footnoteReference w:id="162"/>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63"/>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6"/>
          <w:sz w:val="24"/>
          <w:szCs w:val="24"/>
          <w:lang w:eastAsia="ru-RU"/>
        </w:rPr>
        <w:footnoteReference w:id="164"/>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6"/>
          <w:sz w:val="24"/>
          <w:szCs w:val="24"/>
          <w:lang w:eastAsia="ru-RU"/>
        </w:rPr>
        <w:footnoteReference w:id="165"/>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sz w:val="24"/>
          <w:szCs w:val="24"/>
          <w:lang w:eastAsia="ru-RU"/>
        </w:rPr>
        <w:footnoteReference w:id="166"/>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67"/>
      </w:r>
      <w:r>
        <w:rPr>
          <w:rFonts w:ascii="Times New Roman" w:eastAsia="Times New Roman" w:hAnsi="Times New Roman" w:cs="Times New Roman"/>
          <w:sz w:val="24"/>
          <w:szCs w:val="24"/>
          <w:lang w:eastAsia="ru-RU"/>
        </w:rPr>
        <w:t xml:space="preserve">: </w:t>
      </w:r>
    </w:p>
    <w:p w:rsidR="00F12075" w:rsidRDefault="00F12075" w:rsidP="00F1207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6"/>
          <w:bCs/>
          <w:sz w:val="24"/>
          <w:szCs w:val="24"/>
          <w:lang w:eastAsia="ru-RU"/>
        </w:rPr>
        <w:footnoteReference w:id="168"/>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69"/>
      </w:r>
      <w:r>
        <w:rPr>
          <w:rFonts w:ascii="Times New Roman" w:eastAsia="Times New Roman" w:hAnsi="Times New Roman" w:cs="Times New Roman"/>
          <w:bCs/>
          <w:sz w:val="24"/>
          <w:szCs w:val="24"/>
          <w:lang w:eastAsia="ru-RU"/>
        </w:rPr>
        <w:t>), являющуюся частью _____________</w:t>
      </w:r>
      <w:r>
        <w:rPr>
          <w:rStyle w:val="af6"/>
          <w:bCs/>
          <w:sz w:val="24"/>
          <w:szCs w:val="24"/>
          <w:lang w:eastAsia="ru-RU"/>
        </w:rPr>
        <w:footnoteReference w:id="170"/>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Pr>
          <w:rStyle w:val="af6"/>
          <w:sz w:val="24"/>
          <w:szCs w:val="24"/>
          <w:lang w:eastAsia="ru-RU"/>
        </w:rPr>
        <w:footnoteReference w:id="171"/>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балансовой стоимостью _______________ рублей.</w:t>
      </w:r>
      <w:r>
        <w:rPr>
          <w:rFonts w:ascii="Times New Roman" w:eastAsia="Times New Roman" w:hAnsi="Times New Roman" w:cs="Times New Roman"/>
          <w:sz w:val="24"/>
          <w:szCs w:val="24"/>
          <w:vertAlign w:val="superscript"/>
          <w:lang w:eastAsia="ru-RU"/>
        </w:rPr>
        <w:footnoteReference w:id="172"/>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6"/>
          <w:sz w:val="24"/>
          <w:szCs w:val="24"/>
          <w:lang w:eastAsia="ru-RU"/>
        </w:rPr>
        <w:footnoteReference w:id="173"/>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электроснабжения в соответствии с </w:t>
            </w:r>
            <w:r>
              <w:rPr>
                <w:rFonts w:ascii="Times New Roman" w:eastAsia="Times New Roman" w:hAnsi="Times New Roman" w:cs="Times New Roman"/>
                <w:sz w:val="24"/>
                <w:szCs w:val="24"/>
                <w:lang w:eastAsia="ru-RU"/>
              </w:rPr>
              <w:lastRenderedPageBreak/>
              <w:t>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74"/>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5"/>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76"/>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7"/>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7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Объекта в количестве </w:t>
      </w:r>
      <w:r>
        <w:rPr>
          <w:rFonts w:ascii="Times New Roman" w:eastAsia="Times New Roman" w:hAnsi="Times New Roman" w:cs="Times New Roman"/>
          <w:sz w:val="24"/>
          <w:szCs w:val="24"/>
          <w:lang w:eastAsia="ru-RU"/>
        </w:rPr>
        <w:lastRenderedPageBreak/>
        <w:t>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80"/>
      </w:r>
      <w:r>
        <w:rPr>
          <w:rFonts w:ascii="Times New Roman" w:eastAsia="Times New Roman" w:hAnsi="Times New Roman" w:cs="Times New Roman"/>
          <w:sz w:val="24"/>
          <w:szCs w:val="24"/>
          <w:lang w:eastAsia="ru-RU"/>
        </w:rPr>
        <w:t>.</w:t>
      </w:r>
      <w:r>
        <w:rPr>
          <w:rStyle w:val="af6"/>
          <w:sz w:val="24"/>
          <w:szCs w:val="24"/>
          <w:lang w:eastAsia="ru-RU"/>
        </w:rPr>
        <w:footnoteReference w:id="181"/>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2"/>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83"/>
      </w:r>
    </w:p>
    <w:tbl>
      <w:tblPr>
        <w:tblW w:w="5000" w:type="pct"/>
        <w:tblLook w:val="04A0" w:firstRow="1" w:lastRow="0" w:firstColumn="1" w:lastColumn="0" w:noHBand="0" w:noVBand="1"/>
      </w:tblPr>
      <w:tblGrid>
        <w:gridCol w:w="548"/>
        <w:gridCol w:w="2807"/>
        <w:gridCol w:w="2140"/>
        <w:gridCol w:w="2137"/>
        <w:gridCol w:w="2137"/>
      </w:tblGrid>
      <w:tr w:rsidR="00F12075" w:rsidTr="00F12075">
        <w:tc>
          <w:tcPr>
            <w:tcW w:w="280"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4"/>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W w:w="5000" w:type="pct"/>
        <w:tblLook w:val="04A0" w:firstRow="1" w:lastRow="0" w:firstColumn="1" w:lastColumn="0" w:noHBand="0" w:noVBand="1"/>
      </w:tblPr>
      <w:tblGrid>
        <w:gridCol w:w="695"/>
        <w:gridCol w:w="1887"/>
        <w:gridCol w:w="3751"/>
        <w:gridCol w:w="1250"/>
        <w:gridCol w:w="2186"/>
      </w:tblGrid>
      <w:tr w:rsidR="00F12075" w:rsidTr="00F12075">
        <w:tc>
          <w:tcPr>
            <w:tcW w:w="355"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rsidR="00F12075" w:rsidRDefault="00F12075" w:rsidP="00F12075">
      <w:pPr>
        <w:shd w:val="clear" w:color="auto" w:fill="FFFFFF" w:themeFill="background1"/>
        <w:ind w:left="360"/>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85"/>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86"/>
      </w:r>
      <w:r>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187"/>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188"/>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189"/>
      </w:r>
      <w:r>
        <w:rPr>
          <w:rFonts w:ascii="Times New Roman" w:eastAsia="Times New Roman" w:hAnsi="Times New Roman" w:cs="Times New Roman"/>
          <w:iCs/>
          <w:sz w:val="24"/>
          <w:szCs w:val="24"/>
          <w:lang w:eastAsia="ru-RU"/>
        </w:rPr>
        <w:t>.</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Pr>
          <w:rFonts w:ascii="Times New Roman" w:eastAsia="Times New Roman" w:hAnsi="Times New Roman" w:cs="Times New Roman"/>
          <w:iCs/>
          <w:sz w:val="24"/>
          <w:szCs w:val="24"/>
          <w:lang w:eastAsia="ru-RU"/>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190"/>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075" w:rsidRDefault="00F12075" w:rsidP="00F1207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F12075" w:rsidRDefault="00F12075" w:rsidP="00F12075">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F12075" w:rsidRDefault="00F12075" w:rsidP="00F1207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191"/>
      </w:r>
      <w:r>
        <w:rPr>
          <w:rFonts w:ascii="Times New Roman" w:hAnsi="Times New Roman" w:cs="Times New Roman"/>
          <w:b/>
          <w:sz w:val="24"/>
          <w:szCs w:val="24"/>
        </w:rPr>
        <w:t>Приложение № 5</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rsidR="00F12075" w:rsidRDefault="00F12075" w:rsidP="00F12075">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r>
        <w:rPr>
          <w:rStyle w:val="af6"/>
          <w:b/>
          <w:sz w:val="24"/>
          <w:szCs w:val="24"/>
        </w:rPr>
        <w:footnoteReference w:id="192"/>
      </w:r>
      <w:r>
        <w:rPr>
          <w:rFonts w:ascii="Times New Roman" w:hAnsi="Times New Roman" w:cs="Times New Roman"/>
          <w:b/>
          <w:sz w:val="24"/>
          <w:szCs w:val="24"/>
        </w:rPr>
        <w:t>Услуги по эксплуатации Мест общего пользования</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6"/>
          <w:color w:val="auto"/>
        </w:rPr>
        <w:footnoteReference w:id="193"/>
      </w:r>
      <w:r>
        <w:rPr>
          <w:rFonts w:ascii="Times New Roman" w:hAnsi="Times New Roman" w:cs="Times New Roman"/>
          <w:color w:val="auto"/>
        </w:rPr>
        <w:t xml:space="preserve">.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6"/>
          <w:color w:val="auto"/>
        </w:rPr>
        <w:footnoteReference w:id="194"/>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6"/>
          <w:color w:val="auto"/>
        </w:rPr>
        <w:footnoteReference w:id="195"/>
      </w:r>
      <w:r>
        <w:rPr>
          <w:rFonts w:ascii="Times New Roman" w:hAnsi="Times New Roman" w:cs="Times New Roman"/>
          <w:color w:val="auto"/>
        </w:rPr>
        <w:t xml:space="preserve"> к Договору;</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6"/>
          <w:color w:val="auto"/>
        </w:rPr>
        <w:footnoteReference w:id="196"/>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6"/>
          <w:color w:val="auto"/>
        </w:rPr>
        <w:footnoteReference w:id="197"/>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6"/>
          <w:color w:val="auto"/>
        </w:rPr>
        <w:footnoteReference w:id="198"/>
      </w:r>
      <w:r>
        <w:rPr>
          <w:rFonts w:ascii="Times New Roman" w:hAnsi="Times New Roman" w:cs="Times New Roman"/>
          <w:color w:val="auto"/>
        </w:rPr>
        <w:t>Вывоз снега и льда;</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lastRenderedPageBreak/>
        <w:t>Дезинфекция/дезинсекция/дератизация (по мере необходимости);</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199"/>
      </w:r>
      <w:r>
        <w:rPr>
          <w:rFonts w:ascii="Times New Roman"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6"/>
          <w:color w:val="auto"/>
        </w:rPr>
        <w:footnoteReference w:id="200"/>
      </w:r>
      <w:r>
        <w:rPr>
          <w:rFonts w:ascii="Times New Roman" w:eastAsia="Calibri"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входной группы, включая крыльцо, пандус, антискользящие и грязезащитные покрытия;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Style w:val="af6"/>
          <w:color w:val="auto"/>
        </w:rPr>
        <w:footnoteReference w:id="201"/>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ascii="Times New Roman" w:eastAsia="Times New Roman" w:hAnsi="Times New Roman" w:cs="Times New Roman"/>
          <w:color w:val="auto"/>
          <w:lang w:eastAsia="ru-RU"/>
        </w:rPr>
        <w:t>антискользящего покрытия;</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02"/>
      </w:r>
      <w:r>
        <w:rPr>
          <w:rFonts w:ascii="Times New Roman" w:hAnsi="Times New Roman" w:cs="Times New Roman"/>
          <w:color w:val="auto"/>
        </w:rPr>
        <w:t>).</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075" w:rsidRDefault="00F12075" w:rsidP="00F12075">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6"/>
          <w:sz w:val="24"/>
          <w:szCs w:val="24"/>
        </w:rPr>
        <w:footnoteReference w:id="203"/>
      </w:r>
      <w:r>
        <w:rPr>
          <w:rFonts w:ascii="Times New Roman" w:hAnsi="Times New Roman" w:cs="Times New Roman"/>
          <w:sz w:val="24"/>
          <w:szCs w:val="24"/>
        </w:rPr>
        <w:t> </w:t>
      </w:r>
      <w:r>
        <w:rPr>
          <w:rStyle w:val="af6"/>
          <w:sz w:val="24"/>
          <w:szCs w:val="24"/>
        </w:rPr>
        <w:footnoteReference w:id="204"/>
      </w:r>
      <w:r>
        <w:rPr>
          <w:rFonts w:ascii="Times New Roman" w:hAnsi="Times New Roman" w:cs="Times New Roman"/>
          <w:sz w:val="24"/>
          <w:szCs w:val="24"/>
        </w:rPr>
        <w:t>:</w:t>
      </w:r>
    </w:p>
    <w:tbl>
      <w:tblPr>
        <w:tblW w:w="0" w:type="auto"/>
        <w:tblLook w:val="04A0" w:firstRow="1" w:lastRow="0" w:firstColumn="1" w:lastColumn="0" w:noHBand="0" w:noVBand="1"/>
      </w:tblPr>
      <w:tblGrid>
        <w:gridCol w:w="462"/>
        <w:gridCol w:w="3280"/>
        <w:gridCol w:w="2779"/>
        <w:gridCol w:w="3112"/>
      </w:tblGrid>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6"/>
                <w:sz w:val="24"/>
                <w:szCs w:val="24"/>
                <w:lang w:eastAsia="ru-RU"/>
              </w:rPr>
              <w:footnoteReference w:id="205"/>
            </w:r>
          </w:p>
        </w:tc>
        <w:tc>
          <w:tcPr>
            <w:tcW w:w="3112"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lastRenderedPageBreak/>
              <w:t>Общая стоимость услуги по эксплуатации МОП (из расчета за всю площадь Объекта аренды за 1 месяц / с учетом НДС (20 %))</w:t>
            </w: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ЖБО</w:t>
            </w:r>
            <w:r>
              <w:rPr>
                <w:rStyle w:val="af6"/>
                <w:sz w:val="24"/>
                <w:szCs w:val="24"/>
                <w:lang w:eastAsia="ru-RU"/>
              </w:rPr>
              <w:footnoteReference w:id="206"/>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Сбор и сдача на утилизацию РСО</w:t>
            </w:r>
            <w:r>
              <w:rPr>
                <w:rStyle w:val="af6"/>
                <w:sz w:val="24"/>
                <w:szCs w:val="24"/>
                <w:lang w:eastAsia="ru-RU"/>
              </w:rPr>
              <w:footnoteReference w:id="207"/>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снега и льда</w:t>
            </w:r>
            <w:r>
              <w:rPr>
                <w:rStyle w:val="af6"/>
                <w:sz w:val="24"/>
                <w:szCs w:val="24"/>
                <w:lang w:eastAsia="ru-RU"/>
              </w:rPr>
              <w:footnoteReference w:id="208"/>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bl>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rsidR="00F12075" w:rsidRDefault="00F12075" w:rsidP="00F12075">
      <w:pPr>
        <w:shd w:val="clear" w:color="auto" w:fill="FFFFFF" w:themeFill="background1"/>
        <w:jc w:val="center"/>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6"/>
          <w:b/>
          <w:sz w:val="24"/>
          <w:szCs w:val="24"/>
        </w:rPr>
        <w:footnoteReference w:id="209"/>
      </w:r>
    </w:p>
    <w:tbl>
      <w:tblPr>
        <w:tblW w:w="9639" w:type="dxa"/>
        <w:tblInd w:w="-5" w:type="dxa"/>
        <w:tblLook w:val="04A0" w:firstRow="1" w:lastRow="0" w:firstColumn="1" w:lastColumn="0" w:noHBand="0" w:noVBand="1"/>
      </w:tblPr>
      <w:tblGrid>
        <w:gridCol w:w="4788"/>
        <w:gridCol w:w="360"/>
        <w:gridCol w:w="2223"/>
        <w:gridCol w:w="1737"/>
        <w:gridCol w:w="531"/>
      </w:tblGrid>
      <w:tr w:rsidR="00F12075" w:rsidTr="00F12075">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F12075" w:rsidTr="00F12075">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F12075" w:rsidTr="00F12075">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F12075" w:rsidTr="00F12075">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F12075" w:rsidTr="00F12075">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F12075" w:rsidTr="00F12075">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rsidR="00F12075" w:rsidRDefault="00F12075">
            <w:pPr>
              <w:shd w:val="clear" w:color="auto" w:fill="FFFFFF" w:themeFill="background1"/>
              <w:spacing w:after="0" w:line="260" w:lineRule="exact"/>
              <w:jc w:val="center"/>
              <w:rPr>
                <w:rFonts w:ascii="Times New Roman" w:hAnsi="Times New Roman" w:cs="Times New Roman"/>
                <w:sz w:val="20"/>
                <w:szCs w:val="20"/>
              </w:rPr>
            </w:pP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F12075" w:rsidTr="00F12075">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F12075" w:rsidTr="00F12075">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F12075" w:rsidTr="00F12075">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203"/>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F12075" w:rsidTr="00F12075">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rsidR="00F12075" w:rsidRDefault="00F12075">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spacing w:line="260" w:lineRule="exact"/>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210"/>
      </w:r>
      <w:r>
        <w:rPr>
          <w:rFonts w:ascii="Times New Roman" w:hAnsi="Times New Roman" w:cs="Times New Roman"/>
          <w:b/>
          <w:sz w:val="24"/>
          <w:szCs w:val="24"/>
        </w:rPr>
        <w:t>Приложение № 6</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r>
        <w:rPr>
          <w:rStyle w:val="af6"/>
          <w:b/>
          <w:sz w:val="24"/>
          <w:szCs w:val="24"/>
        </w:rPr>
        <w:footnoteReference w:id="211"/>
      </w:r>
      <w:r>
        <w:rPr>
          <w:rFonts w:ascii="Times New Roman" w:hAnsi="Times New Roman" w:cs="Times New Roman"/>
          <w:b/>
          <w:sz w:val="24"/>
          <w:szCs w:val="24"/>
        </w:rPr>
        <w:t>Перечень движимого имущества в Объекте</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Style w:val="110"/>
        <w:tblW w:w="0" w:type="auto"/>
        <w:jc w:val="center"/>
        <w:tblInd w:w="0" w:type="dxa"/>
        <w:tblLook w:val="04A0" w:firstRow="1" w:lastRow="0" w:firstColumn="1" w:lastColumn="0" w:noHBand="0" w:noVBand="1"/>
      </w:tblPr>
      <w:tblGrid>
        <w:gridCol w:w="813"/>
        <w:gridCol w:w="4478"/>
        <w:gridCol w:w="4478"/>
      </w:tblGrid>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Наименование движимого имущества</w:t>
            </w:r>
            <w:r>
              <w:rPr>
                <w:rStyle w:val="af6"/>
                <w:bCs/>
                <w:sz w:val="24"/>
                <w:szCs w:val="24"/>
                <w:lang w:eastAsia="ru-RU"/>
              </w:rPr>
              <w:footnoteReference w:id="212"/>
            </w:r>
            <w:r>
              <w:rPr>
                <w:sz w:val="24"/>
                <w:szCs w:val="24"/>
                <w:lang w:eastAsia="ru-RU"/>
              </w:rPr>
              <w:t xml:space="preserve"> </w:t>
            </w:r>
            <w:r>
              <w:rPr>
                <w:rStyle w:val="af6"/>
                <w:sz w:val="24"/>
                <w:szCs w:val="24"/>
                <w:lang w:eastAsia="ru-RU"/>
              </w:rPr>
              <w:footnoteReference w:id="213"/>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6"/>
                <w:bCs/>
                <w:sz w:val="24"/>
                <w:szCs w:val="24"/>
                <w:lang w:eastAsia="ru-RU"/>
              </w:rPr>
              <w:footnoteReference w:id="214"/>
            </w: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6"/>
          <w:b/>
          <w:sz w:val="24"/>
          <w:szCs w:val="24"/>
        </w:rPr>
        <w:footnoteReference w:id="215"/>
      </w:r>
      <w:r>
        <w:rPr>
          <w:rStyle w:val="af6"/>
          <w:b/>
          <w:sz w:val="24"/>
          <w:szCs w:val="24"/>
        </w:rPr>
        <w:t xml:space="preserve"> </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p>
    <w:p w:rsidR="00F12075" w:rsidRDefault="00F12075" w:rsidP="00F1207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6"/>
          <w:rFonts w:eastAsia="Calibri"/>
          <w:bCs/>
          <w:sz w:val="24"/>
          <w:szCs w:val="24"/>
        </w:rPr>
        <w:footnoteReference w:id="216"/>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075" w:rsidRDefault="00F12075" w:rsidP="00F1207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17"/>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075" w:rsidRDefault="00F12075" w:rsidP="00F1207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F12075" w:rsidRDefault="00F12075" w:rsidP="00F12075">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F12075" w:rsidRDefault="00F12075" w:rsidP="00F12075">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F12075" w:rsidRDefault="00F12075" w:rsidP="00F1207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F12075" w:rsidRDefault="00F12075" w:rsidP="00F12075">
      <w:pPr>
        <w:shd w:val="clear" w:color="auto" w:fill="FFFFFF" w:themeFill="background1"/>
        <w:spacing w:after="0" w:line="240" w:lineRule="auto"/>
        <w:ind w:firstLine="709"/>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rsidR="00F12075" w:rsidRDefault="00F12075" w:rsidP="00F12075">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075" w:rsidTr="00F12075">
        <w:trPr>
          <w:jc w:val="center"/>
        </w:trPr>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rsidR="00F12075" w:rsidRDefault="00F12075">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rsidR="00F12075" w:rsidRDefault="00F12075" w:rsidP="00F12075">
      <w:pPr>
        <w:shd w:val="clear" w:color="auto" w:fill="FFFFFF" w:themeFill="background1"/>
        <w:spacing w:after="0" w:line="20" w:lineRule="atLeast"/>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pStyle w:val="af5"/>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18"/>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 о соблюдении требований кибербезопасности ПАО Сбербанк</w:t>
      </w:r>
    </w:p>
    <w:p w:rsidR="00F12075" w:rsidRDefault="00F12075" w:rsidP="00F12075">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Значимый инцидент кибербезопасности</w:t>
      </w:r>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Кибербезопасность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12075" w:rsidRDefault="00F12075" w:rsidP="00F1207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12075" w:rsidRDefault="00F12075" w:rsidP="00F1207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политики о соблюдении требований кибербезопасности,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sz w:val="24"/>
          <w:szCs w:val="24"/>
        </w:rPr>
        <w:footnoteReference w:id="219"/>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F12075" w:rsidRDefault="00F12075" w:rsidP="00F1207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F12075" w:rsidRDefault="00F12075" w:rsidP="00F12075">
      <w:pPr>
        <w:pStyle w:val="af5"/>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кибербезопасности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6"/>
          <w:sz w:val="24"/>
          <w:szCs w:val="24"/>
          <w:lang w:eastAsia="ru-RU"/>
        </w:rPr>
        <w:footnoteReference w:id="220"/>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8"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w:t>
      </w:r>
      <w:r>
        <w:rPr>
          <w:rFonts w:ascii="Times New Roman" w:hAnsi="Times New Roman" w:cs="Times New Roman"/>
          <w:bCs/>
          <w:sz w:val="24"/>
          <w:szCs w:val="24"/>
        </w:rPr>
        <w:lastRenderedPageBreak/>
        <w:t xml:space="preserve">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F12075" w:rsidRDefault="00F12075" w:rsidP="00F1207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pacing w:after="0" w:line="240" w:lineRule="auto"/>
        <w:rPr>
          <w:rFonts w:ascii="Times New Roman" w:hAnsi="Times New Roman" w:cs="Times New Roman"/>
          <w:b/>
          <w:sz w:val="24"/>
          <w:szCs w:val="24"/>
        </w:rPr>
        <w:sectPr w:rsidR="00F12075">
          <w:pgSz w:w="11906" w:h="16838"/>
          <w:pgMar w:top="1134" w:right="851" w:bottom="1134" w:left="1276" w:header="709" w:footer="627" w:gutter="0"/>
          <w:cols w:space="720"/>
        </w:sectPr>
      </w:pP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rsidR="00F12075" w:rsidRDefault="00F12075" w:rsidP="00F12075">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требований кибербезопасности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r>
        <w:rPr>
          <w:rFonts w:ascii="Times New Roman" w:hAnsi="Times New Roman" w:cs="Times New Roman"/>
          <w:b/>
          <w:bCs/>
          <w:sz w:val="24"/>
          <w:szCs w:val="24"/>
        </w:rPr>
        <w:t>Услуги</w:t>
      </w:r>
      <w:r>
        <w:rPr>
          <w:rFonts w:ascii="Times New Roman" w:hAnsi="Times New Roman" w:cs="Times New Roman"/>
          <w:bCs/>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21"/>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(например: $, #,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6"/>
          <w:bCs/>
          <w:sz w:val="24"/>
          <w:szCs w:val="24"/>
        </w:rPr>
        <w:footnoteReference w:id="222"/>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sz w:val="24"/>
          <w:szCs w:val="24"/>
        </w:rPr>
        <w:footnoteReference w:id="223"/>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(снифферы);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24"/>
      </w:r>
      <w:r>
        <w:rPr>
          <w:rFonts w:ascii="Times New Roman" w:hAnsi="Times New Roman" w:cs="Times New Roman"/>
          <w:bCs/>
          <w:sz w:val="24"/>
          <w:szCs w:val="24"/>
        </w:rPr>
        <w:t>, пропуска и прочие средства идентификации, а также ключи от помещений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Pr>
          <w:rFonts w:ascii="Times New Roman" w:hAnsi="Times New Roman" w:cs="Times New Roman"/>
          <w:sz w:val="24"/>
          <w:szCs w:val="24"/>
          <w:vertAlign w:val="superscript"/>
        </w:rPr>
        <w:footnoteReference w:id="225"/>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F12075" w:rsidRDefault="00F12075" w:rsidP="00F12075">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F12075" w:rsidRDefault="00F12075" w:rsidP="00F12075">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hd w:val="clear" w:color="auto" w:fill="FFFFFF" w:themeFill="background1"/>
        <w:spacing w:line="240" w:lineRule="auto"/>
        <w:jc w:val="both"/>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rPr>
      </w:pPr>
      <w:r>
        <w:rPr>
          <w:rFonts w:ascii="Times New Roman" w:hAnsi="Times New Roman" w:cs="Times New Roman"/>
        </w:rPr>
        <w:br w:type="page"/>
      </w:r>
    </w:p>
    <w:p w:rsidR="00F12075" w:rsidRDefault="00F12075" w:rsidP="00F12075">
      <w:pPr>
        <w:pStyle w:val="af5"/>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rsidR="00F12075" w:rsidRDefault="00F12075" w:rsidP="00F12075">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rsidR="00F12075" w:rsidRDefault="00F12075" w:rsidP="00F12075">
      <w:pPr>
        <w:shd w:val="clear" w:color="auto" w:fill="FFFFFF" w:themeFill="background1"/>
        <w:spacing w:after="0" w:line="20" w:lineRule="atLeast"/>
        <w:ind w:firstLine="284"/>
        <w:jc w:val="both"/>
        <w:rPr>
          <w:rFonts w:ascii="Times New Roman" w:hAnsi="Times New Roman" w:cs="Times New Roman"/>
          <w:sz w:val="24"/>
          <w:szCs w:val="24"/>
        </w:rPr>
      </w:pP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sz w:val="24"/>
          <w:szCs w:val="24"/>
        </w:rPr>
        <w:footnoteReference w:id="226"/>
      </w:r>
      <w:r>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sz w:val="24"/>
          <w:szCs w:val="24"/>
        </w:rPr>
        <w:footnoteReference w:id="227"/>
      </w:r>
      <w:r>
        <w:rPr>
          <w:rFonts w:ascii="Times New Roman" w:hAnsi="Times New Roman" w:cs="Times New Roman"/>
          <w:sz w:val="24"/>
          <w:szCs w:val="24"/>
        </w:rPr>
        <w:t xml:space="preserve"> (с сопроводительным письмом). При передаче документов на </w:t>
      </w:r>
      <w:r>
        <w:rPr>
          <w:rFonts w:ascii="Times New Roman"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F12075" w:rsidRDefault="00F12075" w:rsidP="00F12075">
      <w:pPr>
        <w:shd w:val="clear" w:color="auto" w:fill="FFFFFF" w:themeFill="background1"/>
        <w:rPr>
          <w:rFonts w:ascii="Times New Roman" w:hAnsi="Times New Roman" w:cs="Times New Roman"/>
          <w:sz w:val="24"/>
          <w:szCs w:val="24"/>
        </w:rPr>
      </w:pPr>
    </w:p>
    <w:sectPr w:rsidR="00F1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6D4" w:rsidRDefault="001116D4" w:rsidP="00F12075">
      <w:pPr>
        <w:spacing w:after="0" w:line="240" w:lineRule="auto"/>
      </w:pPr>
      <w:r>
        <w:separator/>
      </w:r>
    </w:p>
  </w:endnote>
  <w:endnote w:type="continuationSeparator" w:id="0">
    <w:p w:rsidR="001116D4" w:rsidRDefault="001116D4" w:rsidP="00F1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6D4" w:rsidRDefault="001116D4" w:rsidP="00F12075">
      <w:pPr>
        <w:spacing w:after="0" w:line="240" w:lineRule="auto"/>
      </w:pPr>
      <w:r>
        <w:separator/>
      </w:r>
    </w:p>
  </w:footnote>
  <w:footnote w:type="continuationSeparator" w:id="0">
    <w:p w:rsidR="001116D4" w:rsidRDefault="001116D4" w:rsidP="00F12075">
      <w:pPr>
        <w:spacing w:after="0" w:line="240" w:lineRule="auto"/>
      </w:pPr>
      <w:r>
        <w:continuationSeparator/>
      </w:r>
    </w:p>
  </w:footnote>
  <w:footnote w:id="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E2598E" w:rsidRDefault="00E2598E" w:rsidP="00F12075">
      <w:pPr>
        <w:pStyle w:val="a6"/>
        <w:shd w:val="clear" w:color="auto" w:fill="FFFFFF" w:themeFill="background1"/>
        <w:jc w:val="both"/>
        <w:rPr>
          <w:rFonts w:ascii="Times New Roman" w:hAnsi="Times New Roman"/>
        </w:rPr>
      </w:pPr>
    </w:p>
  </w:footnote>
  <w:footnote w:id="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полное и сокращенное наименование Арендатора.</w:t>
      </w:r>
    </w:p>
  </w:footnote>
  <w:footnote w:id="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должность, фамилия, имя, отчество представителя Арендатора.</w:t>
      </w:r>
    </w:p>
  </w:footnote>
  <w:footnote w:id="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при наличии.</w:t>
      </w:r>
    </w:p>
  </w:footnote>
  <w:footnote w:id="1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в Едином государственном реестре недвижимости.</w:t>
      </w:r>
    </w:p>
  </w:footnote>
  <w:footnote w:id="2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rsidR="00E2598E" w:rsidRDefault="00E2598E"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E2598E" w:rsidRDefault="00E2598E"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Pr>
        <w:footnoteRef/>
      </w:r>
      <w:r>
        <w:rPr>
          <w:rFonts w:ascii="Times New Roman" w:hAnsi="Times New Roman"/>
        </w:rPr>
        <w:t xml:space="preserve"> (лет, месяцев).»</w:t>
      </w:r>
    </w:p>
  </w:footnote>
  <w:footnote w:id="28">
    <w:p w:rsidR="00E2598E" w:rsidRDefault="00E2598E"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3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5">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47">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9">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5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8">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 показаний индивидуальных приборов учета для Объекта;</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номер аукциона.</w:t>
      </w:r>
    </w:p>
  </w:footnote>
  <w:footnote w:id="7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реквизиты договора о задатке между Арендатором и организатором торгов.</w:t>
      </w:r>
    </w:p>
  </w:footnote>
  <w:footnote w:id="7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7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7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периодичность проведения капитального ремонта. </w:t>
      </w:r>
    </w:p>
  </w:footnote>
  <w:footnote w:id="8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указать виды работ по капитальному ремонту.</w:t>
      </w:r>
    </w:p>
  </w:footnote>
  <w:footnote w:id="8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 указывается в случае заключения Договора с юридическим лицом.</w:t>
      </w:r>
    </w:p>
  </w:footnote>
  <w:footnote w:id="89">
    <w:p w:rsidR="00E2598E" w:rsidRDefault="00E2598E" w:rsidP="00F12075">
      <w:pPr>
        <w:pStyle w:val="a6"/>
        <w:shd w:val="clear" w:color="auto" w:fill="FFFFFF" w:themeFill="background1"/>
        <w:jc w:val="both"/>
        <w:rPr>
          <w:rFonts w:ascii="Times New Roman" w:hAnsi="Times New Roman"/>
          <w:shd w:val="clear" w:color="auto" w:fill="FFFFFF" w:themeFill="background1"/>
        </w:rPr>
      </w:pPr>
      <w:r>
        <w:rPr>
          <w:rStyle w:val="af6"/>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2">
    <w:p w:rsidR="00E2598E" w:rsidRDefault="00E2598E" w:rsidP="00F12075">
      <w:pPr>
        <w:pStyle w:val="a6"/>
      </w:pPr>
      <w:r>
        <w:rPr>
          <w:rStyle w:val="af6"/>
        </w:rPr>
        <w:footnoteRef/>
      </w:r>
      <w:r>
        <w:rPr>
          <w:rFonts w:ascii="Times New Roman" w:hAnsi="Times New Roman"/>
        </w:rPr>
        <w:t xml:space="preserve"> Подпункт исключить в случае заключения Договора с физическим лицом.</w:t>
      </w:r>
    </w:p>
  </w:footnote>
  <w:footnote w:id="9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пункт исключить.</w:t>
      </w:r>
    </w:p>
  </w:footnote>
  <w:footnote w:id="94">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виды работ по текущему ремонту.</w:t>
      </w:r>
    </w:p>
  </w:footnote>
  <w:footnote w:id="9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9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передачи движимого имущества.</w:t>
      </w:r>
    </w:p>
  </w:footnote>
  <w:footnote w:id="10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приборов учета на Объекте.</w:t>
      </w:r>
    </w:p>
  </w:footnote>
  <w:footnote w:id="10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АИИС КУЭ на Объекте.</w:t>
      </w:r>
    </w:p>
  </w:footnote>
  <w:footnote w:id="10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пункте указать рабочие дни и временной интервал допустимого использования Объекта.</w:t>
      </w:r>
    </w:p>
  </w:footnote>
  <w:footnote w:id="10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0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в случае аренды Здания.</w:t>
      </w:r>
    </w:p>
  </w:footnote>
  <w:footnote w:id="10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перечень работ, выполняемых Арендатором на Объекте.</w:t>
      </w:r>
    </w:p>
  </w:footnote>
  <w:footnote w:id="11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срок проведения работ.</w:t>
      </w:r>
    </w:p>
  </w:footnote>
  <w:footnote w:id="11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8">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1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1">
    <w:p w:rsidR="00E2598E" w:rsidRDefault="00E2598E" w:rsidP="00F12075">
      <w:pPr>
        <w:pStyle w:val="a6"/>
        <w:rPr>
          <w:rFonts w:ascii="Times New Roman" w:hAnsi="Times New Roman"/>
        </w:rPr>
      </w:pPr>
      <w:r>
        <w:rPr>
          <w:rStyle w:val="af6"/>
        </w:rPr>
        <w:footnoteRef/>
      </w:r>
      <w:r>
        <w:rPr>
          <w:rFonts w:ascii="Times New Roman" w:hAnsi="Times New Roman"/>
        </w:rPr>
        <w:t xml:space="preserve"> Исключить пункт в случае заключения Договора с физическим лицом.</w:t>
      </w:r>
    </w:p>
  </w:footnote>
  <w:footnote w:id="122">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АИИС КУЭ на Объекте.</w:t>
      </w:r>
    </w:p>
  </w:footnote>
  <w:footnote w:id="12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приборов учета на Объекте.</w:t>
      </w:r>
    </w:p>
  </w:footnote>
  <w:footnote w:id="12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2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При заключении Договора аренды Здания пункт исключить.</w:t>
      </w:r>
    </w:p>
  </w:footnote>
  <w:footnote w:id="13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2">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3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1">
    <w:p w:rsidR="00E2598E" w:rsidRDefault="00E2598E"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2">
    <w:p w:rsidR="00E2598E" w:rsidRDefault="00E2598E"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договоров с физическими лицами слово «работников» удалить.</w:t>
      </w:r>
    </w:p>
  </w:footnote>
  <w:footnote w:id="14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5">
    <w:p w:rsidR="00E2598E" w:rsidRDefault="00E2598E" w:rsidP="00F12075">
      <w:pPr>
        <w:shd w:val="clear" w:color="auto" w:fill="FFFFFF" w:themeFill="background1"/>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4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4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15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полное и сокращённое наименование Арендатора.</w:t>
      </w:r>
    </w:p>
  </w:footnote>
  <w:footnote w:id="16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Арендатора.</w:t>
      </w:r>
    </w:p>
  </w:footnote>
  <w:footnote w:id="16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6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Подпункты указываются при необходимости.</w:t>
      </w:r>
    </w:p>
  </w:footnote>
  <w:footnote w:id="17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7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каждый индивидуальный прибор учета отдельно.</w:t>
      </w:r>
    </w:p>
  </w:footnote>
  <w:footnote w:id="17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двери Объекта несколько замков, то указывается по каждому замку.</w:t>
      </w:r>
    </w:p>
  </w:footnote>
  <w:footnote w:id="17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Объекта несколько дверей, то указывается по каждой двери.</w:t>
      </w:r>
    </w:p>
  </w:footnote>
  <w:footnote w:id="18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помещения, в которые Арендатору ограничен доступ.</w:t>
      </w:r>
    </w:p>
  </w:footnote>
  <w:footnote w:id="18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данный пункт исключается.</w:t>
      </w:r>
    </w:p>
  </w:footnote>
  <w:footnote w:id="18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то данный пункт не указывается.</w:t>
      </w:r>
    </w:p>
  </w:footnote>
  <w:footnote w:id="18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применимо.</w:t>
      </w:r>
    </w:p>
  </w:footnote>
  <w:footnote w:id="186">
    <w:p w:rsidR="00E2598E" w:rsidRDefault="00E2598E" w:rsidP="00F12075">
      <w:pPr>
        <w:pStyle w:val="HTML"/>
        <w:shd w:val="clear" w:color="auto" w:fill="FFFFFF" w:themeFill="background1"/>
        <w:jc w:val="both"/>
        <w:rPr>
          <w:rFonts w:ascii="Times New Roman" w:eastAsia="Calibri" w:hAnsi="Times New Roman" w:cs="Times New Roman"/>
        </w:rPr>
      </w:pPr>
      <w:r>
        <w:rPr>
          <w:rStyle w:val="af6"/>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Номер (при наличии), дата и заголовок (при наличии).</w:t>
      </w:r>
    </w:p>
  </w:footnote>
  <w:footnote w:id="18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90">
    <w:p w:rsidR="00E2598E" w:rsidRDefault="00E2598E"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19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9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5">
    <w:p w:rsidR="00E2598E" w:rsidRDefault="00E2598E" w:rsidP="00F12075">
      <w:pPr>
        <w:pStyle w:val="a6"/>
        <w:jc w:val="both"/>
        <w:rPr>
          <w:rFonts w:ascii="Times New Roman" w:hAnsi="Times New Roman"/>
        </w:rPr>
      </w:pPr>
      <w:r>
        <w:rPr>
          <w:rStyle w:val="af6"/>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19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19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список при необходимости.</w:t>
      </w:r>
    </w:p>
  </w:footnote>
  <w:footnote w:id="20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работ при необходимости.</w:t>
      </w:r>
    </w:p>
  </w:footnote>
  <w:footnote w:id="20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w:t>
      </w:r>
    </w:p>
  </w:footnote>
  <w:footnote w:id="20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исходя из фактически оказываемых услуг.</w:t>
      </w:r>
    </w:p>
  </w:footnote>
  <w:footnote w:id="20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E2598E" w:rsidRDefault="00E2598E" w:rsidP="00F12075">
      <w:pPr>
        <w:pStyle w:val="a6"/>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0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0">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1">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12">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3">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14">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15">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1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Удалить фразу «являясь работником», если Договор заключается с физическим лицом.</w:t>
      </w:r>
    </w:p>
  </w:footnote>
  <w:footnote w:id="21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8">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19">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Соглашение заключается по форме Банка.</w:t>
      </w:r>
    </w:p>
  </w:footnote>
  <w:footnote w:id="220">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Если иное не предусмотрено условиями Договора.</w:t>
      </w:r>
    </w:p>
  </w:footnote>
  <w:footnote w:id="221">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2">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За исключением случаев прямо предусмотренными условиями заключенного договора.</w:t>
      </w:r>
    </w:p>
  </w:footnote>
  <w:footnote w:id="223">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Данное требование не распространяется на подключение к гостевой Wi-Fi сети (SSID: Sberbank-Guest).</w:t>
      </w:r>
    </w:p>
  </w:footnote>
  <w:footnote w:id="224">
    <w:p w:rsidR="00E2598E" w:rsidRDefault="00E2598E"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25">
    <w:p w:rsidR="00E2598E" w:rsidRDefault="00E2598E" w:rsidP="00F1207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rsidR="00E2598E" w:rsidRDefault="00E2598E"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26">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E2598E" w:rsidRDefault="00E2598E" w:rsidP="00F12075">
      <w:pPr>
        <w:pStyle w:val="a6"/>
        <w:shd w:val="clear" w:color="auto" w:fill="FFFFFF" w:themeFill="background1"/>
        <w:jc w:val="both"/>
        <w:rPr>
          <w:rFonts w:ascii="Times New Roman" w:hAnsi="Times New Roman"/>
        </w:rPr>
      </w:pPr>
    </w:p>
  </w:footnote>
  <w:footnote w:id="227">
    <w:p w:rsidR="00E2598E" w:rsidRDefault="00E2598E"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BC"/>
    <w:rsid w:val="000F6D54"/>
    <w:rsid w:val="001116D4"/>
    <w:rsid w:val="001E5B10"/>
    <w:rsid w:val="001E5BF9"/>
    <w:rsid w:val="00215256"/>
    <w:rsid w:val="00281317"/>
    <w:rsid w:val="002E7C1C"/>
    <w:rsid w:val="00522BBC"/>
    <w:rsid w:val="005638FE"/>
    <w:rsid w:val="006852FD"/>
    <w:rsid w:val="009138D2"/>
    <w:rsid w:val="00930A8B"/>
    <w:rsid w:val="00953AE2"/>
    <w:rsid w:val="00962372"/>
    <w:rsid w:val="00A65727"/>
    <w:rsid w:val="00AC7969"/>
    <w:rsid w:val="00C631C3"/>
    <w:rsid w:val="00D028A8"/>
    <w:rsid w:val="00D95CFA"/>
    <w:rsid w:val="00E2598E"/>
    <w:rsid w:val="00E8703F"/>
    <w:rsid w:val="00F12075"/>
    <w:rsid w:val="00F12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A940"/>
  <w15:chartTrackingRefBased/>
  <w15:docId w15:val="{7B234C15-9FAF-4D7E-A023-6448E9F0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075"/>
    <w:pPr>
      <w:spacing w:after="200" w:line="276" w:lineRule="auto"/>
    </w:pPr>
  </w:style>
  <w:style w:type="paragraph" w:styleId="1">
    <w:name w:val="heading 1"/>
    <w:basedOn w:val="a0"/>
    <w:next w:val="a0"/>
    <w:link w:val="10"/>
    <w:uiPriority w:val="9"/>
    <w:qFormat/>
    <w:rsid w:val="00F120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075"/>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F12075"/>
    <w:rPr>
      <w:color w:val="0000FF"/>
      <w:u w:val="single"/>
    </w:rPr>
  </w:style>
  <w:style w:type="paragraph" w:styleId="HTML">
    <w:name w:val="HTML Preformatted"/>
    <w:basedOn w:val="a0"/>
    <w:link w:val="HTML0"/>
    <w:uiPriority w:val="99"/>
    <w:semiHidden/>
    <w:unhideWhenUsed/>
    <w:rsid w:val="00F1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F12075"/>
    <w:rPr>
      <w:rFonts w:ascii="Courier New" w:eastAsia="Times New Roman" w:hAnsi="Courier New" w:cs="Courier New"/>
      <w:sz w:val="20"/>
      <w:szCs w:val="20"/>
      <w:lang w:eastAsia="ru-RU"/>
    </w:rPr>
  </w:style>
  <w:style w:type="paragraph" w:customStyle="1" w:styleId="msonormal0">
    <w:name w:val="msonormal"/>
    <w:basedOn w:val="a0"/>
    <w:rsid w:val="00F1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semiHidden/>
    <w:locked/>
    <w:rsid w:val="00F12075"/>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semiHidden/>
    <w:unhideWhenUsed/>
    <w:qFormat/>
    <w:rsid w:val="00F12075"/>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F12075"/>
    <w:rPr>
      <w:sz w:val="20"/>
      <w:szCs w:val="20"/>
    </w:rPr>
  </w:style>
  <w:style w:type="character" w:customStyle="1" w:styleId="a7">
    <w:name w:val="Текст примечания Знак"/>
    <w:basedOn w:val="a1"/>
    <w:link w:val="a8"/>
    <w:uiPriority w:val="99"/>
    <w:semiHidden/>
    <w:rsid w:val="00F12075"/>
    <w:rPr>
      <w:sz w:val="20"/>
      <w:szCs w:val="20"/>
    </w:rPr>
  </w:style>
  <w:style w:type="paragraph" w:styleId="a8">
    <w:name w:val="annotation text"/>
    <w:basedOn w:val="a0"/>
    <w:link w:val="a7"/>
    <w:uiPriority w:val="99"/>
    <w:semiHidden/>
    <w:unhideWhenUsed/>
    <w:rsid w:val="00F12075"/>
    <w:pPr>
      <w:spacing w:line="240" w:lineRule="auto"/>
    </w:pPr>
    <w:rPr>
      <w:sz w:val="20"/>
      <w:szCs w:val="20"/>
    </w:rPr>
  </w:style>
  <w:style w:type="character" w:customStyle="1" w:styleId="a9">
    <w:name w:val="Верхний колонтитул Знак"/>
    <w:basedOn w:val="a1"/>
    <w:link w:val="aa"/>
    <w:uiPriority w:val="99"/>
    <w:semiHidden/>
    <w:rsid w:val="00F12075"/>
  </w:style>
  <w:style w:type="paragraph" w:styleId="aa">
    <w:name w:val="header"/>
    <w:basedOn w:val="a0"/>
    <w:link w:val="a9"/>
    <w:uiPriority w:val="99"/>
    <w:semiHidden/>
    <w:unhideWhenUsed/>
    <w:rsid w:val="00F12075"/>
    <w:pPr>
      <w:tabs>
        <w:tab w:val="center" w:pos="4677"/>
        <w:tab w:val="right" w:pos="9355"/>
      </w:tabs>
      <w:spacing w:after="0" w:line="240" w:lineRule="auto"/>
    </w:pPr>
  </w:style>
  <w:style w:type="character" w:customStyle="1" w:styleId="ab">
    <w:name w:val="Нижний колонтитул Знак"/>
    <w:basedOn w:val="a1"/>
    <w:link w:val="ac"/>
    <w:uiPriority w:val="99"/>
    <w:semiHidden/>
    <w:rsid w:val="00F12075"/>
  </w:style>
  <w:style w:type="paragraph" w:styleId="ac">
    <w:name w:val="footer"/>
    <w:basedOn w:val="a0"/>
    <w:link w:val="ab"/>
    <w:uiPriority w:val="99"/>
    <w:semiHidden/>
    <w:unhideWhenUsed/>
    <w:rsid w:val="00F12075"/>
    <w:pPr>
      <w:tabs>
        <w:tab w:val="center" w:pos="4677"/>
        <w:tab w:val="right" w:pos="9355"/>
      </w:tabs>
      <w:spacing w:after="0" w:line="240" w:lineRule="auto"/>
    </w:pPr>
  </w:style>
  <w:style w:type="paragraph" w:styleId="a">
    <w:name w:val="List Bullet"/>
    <w:basedOn w:val="a0"/>
    <w:uiPriority w:val="99"/>
    <w:semiHidden/>
    <w:unhideWhenUsed/>
    <w:rsid w:val="00F12075"/>
    <w:pPr>
      <w:numPr>
        <w:numId w:val="1"/>
      </w:numPr>
      <w:contextualSpacing/>
    </w:pPr>
  </w:style>
  <w:style w:type="character" w:customStyle="1" w:styleId="ad">
    <w:name w:val="Основной текст Знак"/>
    <w:basedOn w:val="a1"/>
    <w:link w:val="ae"/>
    <w:uiPriority w:val="99"/>
    <w:semiHidden/>
    <w:rsid w:val="00F12075"/>
  </w:style>
  <w:style w:type="paragraph" w:styleId="ae">
    <w:name w:val="Body Text"/>
    <w:basedOn w:val="a0"/>
    <w:link w:val="ad"/>
    <w:uiPriority w:val="99"/>
    <w:semiHidden/>
    <w:unhideWhenUsed/>
    <w:rsid w:val="00F12075"/>
    <w:pPr>
      <w:spacing w:after="120"/>
    </w:pPr>
  </w:style>
  <w:style w:type="character" w:customStyle="1" w:styleId="3">
    <w:name w:val="Основной текст 3 Знак"/>
    <w:basedOn w:val="a1"/>
    <w:link w:val="30"/>
    <w:semiHidden/>
    <w:rsid w:val="00F12075"/>
    <w:rPr>
      <w:rFonts w:ascii="Times New Roman" w:eastAsia="Times New Roman" w:hAnsi="Times New Roman" w:cs="Times New Roman"/>
      <w:sz w:val="28"/>
      <w:szCs w:val="20"/>
      <w:lang w:eastAsia="ru-RU"/>
    </w:rPr>
  </w:style>
  <w:style w:type="paragraph" w:styleId="30">
    <w:name w:val="Body Text 3"/>
    <w:basedOn w:val="ae"/>
    <w:link w:val="3"/>
    <w:semiHidden/>
    <w:unhideWhenUsed/>
    <w:rsid w:val="00F1207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af">
    <w:name w:val="Тема примечания Знак"/>
    <w:basedOn w:val="a7"/>
    <w:link w:val="af0"/>
    <w:uiPriority w:val="99"/>
    <w:semiHidden/>
    <w:rsid w:val="00F12075"/>
    <w:rPr>
      <w:b/>
      <w:bCs/>
      <w:sz w:val="20"/>
      <w:szCs w:val="20"/>
    </w:rPr>
  </w:style>
  <w:style w:type="paragraph" w:styleId="af0">
    <w:name w:val="annotation subject"/>
    <w:basedOn w:val="a8"/>
    <w:next w:val="a8"/>
    <w:link w:val="af"/>
    <w:uiPriority w:val="99"/>
    <w:semiHidden/>
    <w:unhideWhenUsed/>
    <w:rsid w:val="00F12075"/>
    <w:rPr>
      <w:b/>
      <w:bCs/>
    </w:rPr>
  </w:style>
  <w:style w:type="character" w:customStyle="1" w:styleId="af1">
    <w:name w:val="Текст выноски Знак"/>
    <w:basedOn w:val="a1"/>
    <w:link w:val="af2"/>
    <w:uiPriority w:val="99"/>
    <w:semiHidden/>
    <w:rsid w:val="00F12075"/>
    <w:rPr>
      <w:rFonts w:ascii="Tahoma" w:hAnsi="Tahoma" w:cs="Tahoma"/>
      <w:sz w:val="16"/>
      <w:szCs w:val="16"/>
    </w:rPr>
  </w:style>
  <w:style w:type="paragraph" w:styleId="af2">
    <w:name w:val="Balloon Text"/>
    <w:basedOn w:val="a0"/>
    <w:link w:val="af1"/>
    <w:uiPriority w:val="99"/>
    <w:semiHidden/>
    <w:unhideWhenUsed/>
    <w:rsid w:val="00F12075"/>
    <w:pPr>
      <w:spacing w:after="0" w:line="240" w:lineRule="auto"/>
    </w:pPr>
    <w:rPr>
      <w:rFonts w:ascii="Tahoma" w:hAnsi="Tahoma" w:cs="Tahoma"/>
      <w:sz w:val="16"/>
      <w:szCs w:val="16"/>
    </w:rPr>
  </w:style>
  <w:style w:type="paragraph" w:styleId="af3">
    <w:name w:val="No Spacing"/>
    <w:uiPriority w:val="1"/>
    <w:qFormat/>
    <w:rsid w:val="00F12075"/>
    <w:pPr>
      <w:spacing w:after="0" w:line="240" w:lineRule="auto"/>
    </w:p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5"/>
    <w:uiPriority w:val="34"/>
    <w:qFormat/>
    <w:locked/>
    <w:rsid w:val="00F12075"/>
  </w:style>
  <w:style w:type="paragraph" w:styleId="af5">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4"/>
    <w:uiPriority w:val="34"/>
    <w:qFormat/>
    <w:rsid w:val="00F12075"/>
    <w:pPr>
      <w:ind w:left="720"/>
      <w:contextualSpacing/>
    </w:pPr>
  </w:style>
  <w:style w:type="paragraph" w:customStyle="1" w:styleId="12">
    <w:name w:val="Абзац списка1"/>
    <w:basedOn w:val="a0"/>
    <w:rsid w:val="00F12075"/>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F12075"/>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F120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F12075"/>
    <w:rPr>
      <w:rFonts w:ascii="Times New Roman" w:hAnsi="Times New Roman" w:cs="Times New Roman" w:hint="default"/>
      <w:vertAlign w:val="superscript"/>
    </w:rPr>
  </w:style>
  <w:style w:type="character" w:styleId="af7">
    <w:name w:val="annotation reference"/>
    <w:basedOn w:val="a1"/>
    <w:uiPriority w:val="99"/>
    <w:semiHidden/>
    <w:unhideWhenUsed/>
    <w:rsid w:val="00F12075"/>
    <w:rPr>
      <w:sz w:val="16"/>
      <w:szCs w:val="16"/>
    </w:rPr>
  </w:style>
  <w:style w:type="character" w:customStyle="1" w:styleId="blk3">
    <w:name w:val="blk3"/>
    <w:basedOn w:val="a1"/>
    <w:rsid w:val="00F12075"/>
    <w:rPr>
      <w:vanish/>
      <w:webHidden w:val="0"/>
      <w:specVanish/>
    </w:rPr>
  </w:style>
  <w:style w:type="character" w:customStyle="1" w:styleId="blk1">
    <w:name w:val="blk1"/>
    <w:basedOn w:val="a1"/>
    <w:rsid w:val="00F12075"/>
    <w:rPr>
      <w:vanish/>
      <w:webHidden w:val="0"/>
      <w:specVanish/>
    </w:rPr>
  </w:style>
  <w:style w:type="character" w:customStyle="1" w:styleId="FontStyle16">
    <w:name w:val="Font Style16"/>
    <w:rsid w:val="00F12075"/>
    <w:rPr>
      <w:rFonts w:ascii="Times New Roman" w:hAnsi="Times New Roman" w:cs="Times New Roman" w:hint="default"/>
    </w:rPr>
  </w:style>
  <w:style w:type="table" w:styleId="af8">
    <w:name w:val="Table Grid"/>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F120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uiPriority w:val="22"/>
    <w:qFormat/>
    <w:rsid w:val="000F6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60</Pages>
  <Words>19390</Words>
  <Characters>110529</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Наталья Алексеевна</dc:creator>
  <cp:keywords/>
  <dc:description/>
  <cp:lastModifiedBy>Яблокова Елена Михайловна</cp:lastModifiedBy>
  <cp:revision>10</cp:revision>
  <dcterms:created xsi:type="dcterms:W3CDTF">2025-11-05T09:11:00Z</dcterms:created>
  <dcterms:modified xsi:type="dcterms:W3CDTF">2026-02-26T06:31:00Z</dcterms:modified>
</cp:coreProperties>
</file>