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32F0" w14:textId="33948BB9" w:rsidR="00055B77" w:rsidRPr="00055B77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C13B4" w:rsidRPr="00EC13B4">
        <w:rPr>
          <w:b/>
          <w:bCs/>
          <w:shd w:val="clear" w:color="auto" w:fill="FFFFFF"/>
        </w:rPr>
        <w:t>Машковцев</w:t>
      </w:r>
      <w:r w:rsidR="00EC13B4">
        <w:rPr>
          <w:b/>
          <w:bCs/>
          <w:shd w:val="clear" w:color="auto" w:fill="FFFFFF"/>
        </w:rPr>
        <w:t>ой</w:t>
      </w:r>
      <w:r w:rsidR="00EC13B4" w:rsidRPr="00EC13B4">
        <w:rPr>
          <w:b/>
          <w:bCs/>
          <w:shd w:val="clear" w:color="auto" w:fill="FFFFFF"/>
        </w:rPr>
        <w:t xml:space="preserve"> Ирин</w:t>
      </w:r>
      <w:r w:rsidR="00EC13B4">
        <w:rPr>
          <w:b/>
          <w:bCs/>
          <w:shd w:val="clear" w:color="auto" w:fill="FFFFFF"/>
        </w:rPr>
        <w:t>ой</w:t>
      </w:r>
      <w:r w:rsidR="00EC13B4" w:rsidRPr="00EC13B4">
        <w:rPr>
          <w:b/>
          <w:bCs/>
          <w:shd w:val="clear" w:color="auto" w:fill="FFFFFF"/>
        </w:rPr>
        <w:t xml:space="preserve"> Викторовн</w:t>
      </w:r>
      <w:r w:rsidR="00EC13B4">
        <w:rPr>
          <w:b/>
          <w:bCs/>
          <w:shd w:val="clear" w:color="auto" w:fill="FFFFFF"/>
        </w:rPr>
        <w:t xml:space="preserve">ы </w:t>
      </w:r>
      <w:r w:rsidR="00EC13B4" w:rsidRPr="00EC13B4">
        <w:rPr>
          <w:bCs/>
        </w:rPr>
        <w:t>ИНН 182809285830, СНИЛС 132-973-944 86</w:t>
      </w:r>
      <w:r w:rsidR="001F15C2">
        <w:t>,</w:t>
      </w:r>
      <w:r w:rsidR="00E934C1">
        <w:t xml:space="preserve"> </w:t>
      </w:r>
      <w:r w:rsidR="00E934C1" w:rsidRPr="00E934C1">
        <w:t>именуем</w:t>
      </w:r>
      <w:r w:rsidR="00FC351E">
        <w:t>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</w:t>
      </w:r>
      <w:r w:rsidR="004F4BE1" w:rsidRPr="004F4BE1">
        <w:rPr>
          <w:b/>
          <w:bCs/>
        </w:rPr>
        <w:t xml:space="preserve">в лице финансового управляющего </w:t>
      </w:r>
      <w:bookmarkStart w:id="0" w:name="_Hlk188622540"/>
      <w:r w:rsidR="00EC13B4" w:rsidRPr="00EC13B4">
        <w:rPr>
          <w:b/>
          <w:bCs/>
        </w:rPr>
        <w:t xml:space="preserve">Якупова Марата </w:t>
      </w:r>
      <w:proofErr w:type="spellStart"/>
      <w:r w:rsidR="00EC13B4" w:rsidRPr="00EC13B4">
        <w:rPr>
          <w:b/>
          <w:bCs/>
        </w:rPr>
        <w:t>Авдаховича</w:t>
      </w:r>
      <w:proofErr w:type="spellEnd"/>
      <w:r w:rsidR="00EC13B4" w:rsidRPr="00EC13B4">
        <w:rPr>
          <w:b/>
          <w:bCs/>
        </w:rPr>
        <w:t xml:space="preserve"> (</w:t>
      </w:r>
      <w:r w:rsidR="00EC13B4" w:rsidRPr="00EC13B4">
        <w:t xml:space="preserve">ИНН 183209554024,  СНИЛС 127-595-796 12), адрес для корреспонденции: 426006, Удмуртская Республика, Ижевск, а/я 3100, </w:t>
      </w:r>
      <w:r w:rsidR="00EC13B4" w:rsidRPr="00EC13B4">
        <w:rPr>
          <w:lang w:val="en-US"/>
        </w:rPr>
        <w:t>e</w:t>
      </w:r>
      <w:r w:rsidR="00EC13B4" w:rsidRPr="00EC13B4">
        <w:t>-</w:t>
      </w:r>
      <w:r w:rsidR="00EC13B4" w:rsidRPr="00EC13B4">
        <w:rPr>
          <w:lang w:val="en-US"/>
        </w:rPr>
        <w:t>mail</w:t>
      </w:r>
      <w:r w:rsidR="00EC13B4" w:rsidRPr="00EC13B4">
        <w:t>: 89127690343@mail.ru, тел.:</w:t>
      </w:r>
      <w:bookmarkEnd w:id="0"/>
      <w:r w:rsidR="00EC13B4" w:rsidRPr="00EC13B4">
        <w:t xml:space="preserve"> 8-912-769-03-43, Номер в реестре: 15492 - член СРО: Ассоциация арбитражных управляющих "Солидарность" (ИНН 8604999157,  ОГРН 1138600001737, адрес: 628305, Ханты-Мансийский автономный округ - Югра, г. Нефтеюганск, Промышленная зона Пионерная, ул. Жилая, строение 13, оф. 205), действующей в соответствии с </w:t>
      </w:r>
      <w:r w:rsidR="00EC13B4" w:rsidRPr="00EC13B4">
        <w:rPr>
          <w:b/>
          <w:bCs/>
        </w:rPr>
        <w:t>Определением Арбитражного суда Удмуртской Республики по №А71-9955/2025 от 27.10.2025</w:t>
      </w:r>
      <w:r w:rsidR="00EC13B4">
        <w:rPr>
          <w:b/>
          <w:bCs/>
        </w:rPr>
        <w:t xml:space="preserve">. </w:t>
      </w:r>
    </w:p>
    <w:p w14:paraId="69D4A4ED" w14:textId="77777777" w:rsidR="00F734F2" w:rsidRPr="00FC351E" w:rsidRDefault="00F734F2" w:rsidP="00567729">
      <w:pPr>
        <w:jc w:val="both"/>
        <w:outlineLvl w:val="0"/>
        <w:rPr>
          <w:b/>
          <w:bCs/>
        </w:rPr>
      </w:pPr>
    </w:p>
    <w:p w14:paraId="7F27F5E4" w14:textId="2174D8DD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196D3A">
        <w:rPr>
          <w:rFonts w:eastAsia="Times New Roman"/>
          <w:b/>
          <w:bCs/>
          <w:color w:val="0070C0"/>
        </w:rPr>
        <w:t>13 октября</w:t>
      </w:r>
      <w:r w:rsidR="00055B77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1F15C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96DE8CE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38B14BE9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EC13B4">
        <w:rPr>
          <w:b/>
          <w:bCs/>
          <w:color w:val="0070C0"/>
        </w:rPr>
        <w:t>04 сентября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90B04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FF3970">
        <w:rPr>
          <w:b/>
          <w:bCs/>
          <w:color w:val="0070C0"/>
        </w:rPr>
        <w:t>1</w:t>
      </w:r>
      <w:r w:rsidR="004F4BE1">
        <w:rPr>
          <w:b/>
          <w:bCs/>
          <w:color w:val="0070C0"/>
        </w:rPr>
        <w:t>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196D3A">
        <w:rPr>
          <w:b/>
          <w:bCs/>
          <w:color w:val="0070C0"/>
        </w:rPr>
        <w:t>09 октября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0A19A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6DA839E1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0A19A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196D3A">
        <w:rPr>
          <w:b/>
          <w:bCs/>
          <w:color w:val="0070C0"/>
        </w:rPr>
        <w:t>09 октября</w:t>
      </w:r>
      <w:r w:rsidR="00FC351E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30E3AC66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</w:t>
      </w:r>
      <w:r w:rsidR="00FF3970">
        <w:rPr>
          <w:b/>
          <w:bCs/>
        </w:rPr>
        <w:t xml:space="preserve"> </w:t>
      </w:r>
      <w:r w:rsidR="00196D3A">
        <w:rPr>
          <w:b/>
          <w:bCs/>
          <w:color w:val="0070C0"/>
        </w:rPr>
        <w:t>12</w:t>
      </w:r>
      <w:r w:rsidR="00055B77">
        <w:rPr>
          <w:b/>
          <w:bCs/>
          <w:color w:val="0070C0"/>
        </w:rPr>
        <w:t xml:space="preserve"> </w:t>
      </w:r>
      <w:r w:rsidR="00196D3A">
        <w:rPr>
          <w:b/>
          <w:bCs/>
          <w:color w:val="0070C0"/>
        </w:rPr>
        <w:t>октября</w:t>
      </w:r>
      <w:r w:rsidR="00FC351E" w:rsidRPr="00FF3970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F2A8BDB" w14:textId="18B366D6" w:rsidR="00FC351E" w:rsidRDefault="00170CDA" w:rsidP="00725268">
      <w:pPr>
        <w:ind w:firstLine="720"/>
        <w:jc w:val="both"/>
      </w:pPr>
      <w:bookmarkStart w:id="2" w:name="_Hlk19390094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A24D40">
        <w:rPr>
          <w:rFonts w:eastAsia="Times New Roman"/>
        </w:rPr>
        <w:t xml:space="preserve">: </w:t>
      </w:r>
      <w:hyperlink r:id="rId6" w:history="1">
        <w:r w:rsidR="00A25D1A" w:rsidRPr="002204F0">
          <w:rPr>
            <w:rStyle w:val="afb"/>
          </w:rPr>
          <w:t>v.smirnova@auction-house.ru</w:t>
        </w:r>
      </w:hyperlink>
      <w:r w:rsidR="00A25D1A">
        <w:t xml:space="preserve"> </w:t>
      </w:r>
      <w:r w:rsidR="008A4F09" w:rsidRPr="009C1ABC">
        <w:t>,</w:t>
      </w:r>
      <w:r w:rsidR="00FC351E" w:rsidRPr="00FC351E">
        <w:t xml:space="preserve"> </w:t>
      </w:r>
      <w:r w:rsidR="00A25D1A">
        <w:t>Смирнова Вера</w:t>
      </w:r>
      <w:r w:rsidR="0080459D" w:rsidRPr="009C1ABC">
        <w:rPr>
          <w:rFonts w:eastAsia="Times New Roman"/>
        </w:rPr>
        <w:t>,</w:t>
      </w:r>
      <w:r w:rsidR="00AF78E5" w:rsidRPr="009C1ABC">
        <w:rPr>
          <w:rFonts w:eastAsia="Times New Roman"/>
        </w:rPr>
        <w:t xml:space="preserve"> </w:t>
      </w:r>
      <w:r w:rsidR="00F32B46" w:rsidRPr="00F32B46">
        <w:rPr>
          <w:rFonts w:eastAsia="Times New Roman"/>
        </w:rPr>
        <w:t>+7 (9</w:t>
      </w:r>
      <w:r w:rsidR="00FC351E">
        <w:rPr>
          <w:rFonts w:eastAsia="Times New Roman"/>
        </w:rPr>
        <w:t xml:space="preserve">67) 246 44 </w:t>
      </w:r>
      <w:r w:rsidR="00A25D1A">
        <w:rPr>
          <w:rFonts w:eastAsia="Times New Roman"/>
        </w:rPr>
        <w:t>09</w:t>
      </w:r>
      <w:r w:rsidR="000B4A6E">
        <w:rPr>
          <w:rFonts w:eastAsia="Times New Roman"/>
        </w:rPr>
        <w:t xml:space="preserve"> (</w:t>
      </w:r>
      <w:proofErr w:type="spellStart"/>
      <w:r w:rsidR="000B4A6E">
        <w:rPr>
          <w:rFonts w:eastAsia="Times New Roman"/>
        </w:rPr>
        <w:t>Мск</w:t>
      </w:r>
      <w:proofErr w:type="spellEnd"/>
      <w:r w:rsidR="001F15C2">
        <w:rPr>
          <w:rFonts w:eastAsia="Times New Roman"/>
        </w:rPr>
        <w:t>)</w:t>
      </w:r>
      <w:r w:rsidR="00725268" w:rsidRPr="009C1ABC">
        <w:rPr>
          <w:rFonts w:eastAsia="Times New Roman"/>
        </w:rPr>
        <w:t xml:space="preserve">. </w:t>
      </w:r>
      <w:r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C1ABC">
        <w:t xml:space="preserve"> </w:t>
      </w:r>
      <w:bookmarkStart w:id="3" w:name="_Hlk147911727"/>
    </w:p>
    <w:bookmarkEnd w:id="2"/>
    <w:bookmarkEnd w:id="3"/>
    <w:p w14:paraId="53996383" w14:textId="7F2D3EAC" w:rsidR="000338C8" w:rsidRDefault="005D3A03" w:rsidP="000338C8">
      <w:pPr>
        <w:ind w:firstLine="567"/>
        <w:jc w:val="both"/>
      </w:pPr>
      <w:r w:rsidRPr="003B23A7">
        <w:t>Ознакомление с Имуществом производится по адресу нахождения Имущества, по предварительной договоренности в рабочие дни с 10.00 до 17.00</w:t>
      </w:r>
      <w:r w:rsidR="00055B77" w:rsidRPr="003B23A7">
        <w:t xml:space="preserve"> </w:t>
      </w:r>
      <w:r w:rsidRPr="003B23A7">
        <w:t>(Мск</w:t>
      </w:r>
      <w:r w:rsidR="00055B77" w:rsidRPr="003B23A7">
        <w:t>+</w:t>
      </w:r>
      <w:r w:rsidR="00196D3A">
        <w:t>1</w:t>
      </w:r>
      <w:r w:rsidR="00055B77" w:rsidRPr="003B23A7">
        <w:t xml:space="preserve"> ч</w:t>
      </w:r>
      <w:r w:rsidRPr="003B23A7">
        <w:t xml:space="preserve">), контактный телефон: тел. </w:t>
      </w:r>
      <w:r w:rsidR="00196D3A" w:rsidRPr="00196D3A">
        <w:t>8</w:t>
      </w:r>
      <w:r w:rsidR="00196D3A">
        <w:t> </w:t>
      </w:r>
      <w:r w:rsidR="00196D3A" w:rsidRPr="00196D3A">
        <w:t>912</w:t>
      </w:r>
      <w:r w:rsidR="00196D3A">
        <w:t> </w:t>
      </w:r>
      <w:r w:rsidR="00196D3A" w:rsidRPr="00196D3A">
        <w:t>769</w:t>
      </w:r>
      <w:r w:rsidR="00196D3A">
        <w:t xml:space="preserve"> </w:t>
      </w:r>
      <w:r w:rsidR="00196D3A" w:rsidRPr="00196D3A">
        <w:t>03</w:t>
      </w:r>
      <w:r w:rsidR="00196D3A">
        <w:t xml:space="preserve"> </w:t>
      </w:r>
      <w:r w:rsidR="00196D3A" w:rsidRPr="00196D3A">
        <w:t>43</w:t>
      </w:r>
      <w:r w:rsidRPr="003B23A7">
        <w:t xml:space="preserve">, </w:t>
      </w:r>
      <w:r w:rsidR="00196D3A">
        <w:t xml:space="preserve">Марат </w:t>
      </w:r>
      <w:proofErr w:type="spellStart"/>
      <w:r w:rsidR="00196D3A">
        <w:t>Авдахович</w:t>
      </w:r>
      <w:proofErr w:type="spellEnd"/>
      <w:r w:rsidR="003B23A7" w:rsidRPr="003B23A7">
        <w:t>.</w:t>
      </w:r>
      <w:r w:rsidR="003B23A7">
        <w:t xml:space="preserve"> </w:t>
      </w:r>
    </w:p>
    <w:p w14:paraId="1B8456FC" w14:textId="77777777" w:rsidR="005D3A03" w:rsidRDefault="005D3A03" w:rsidP="000338C8">
      <w:pPr>
        <w:ind w:firstLine="567"/>
        <w:jc w:val="both"/>
      </w:pPr>
    </w:p>
    <w:p w14:paraId="76FBC49A" w14:textId="77777777" w:rsidR="005D3A03" w:rsidRDefault="005D3A03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FB44A58" w14:textId="77777777" w:rsidR="006948A8" w:rsidRDefault="006948A8" w:rsidP="00854DC7">
      <w:pPr>
        <w:ind w:firstLine="567"/>
        <w:jc w:val="both"/>
        <w:rPr>
          <w:b/>
          <w:bCs/>
        </w:rPr>
      </w:pPr>
    </w:p>
    <w:p w14:paraId="173EA8CB" w14:textId="0294EBF6" w:rsidR="00E867CF" w:rsidRPr="00851A29" w:rsidRDefault="00851A29" w:rsidP="005D3A03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7798E8FA" w14:textId="77777777" w:rsidR="00196D3A" w:rsidRP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lang w:eastAsia="en-US"/>
        </w:rPr>
      </w:pPr>
      <w:r w:rsidRPr="00196D3A">
        <w:rPr>
          <w:rFonts w:eastAsia="Times New Roman" w:cstheme="minorBidi"/>
          <w:b/>
          <w:bCs/>
          <w:lang w:eastAsia="en-US"/>
        </w:rPr>
        <w:t>- Жилой дом</w:t>
      </w:r>
      <w:r w:rsidRPr="00196D3A">
        <w:rPr>
          <w:rFonts w:eastAsia="Times New Roman" w:cstheme="minorBidi"/>
          <w:lang w:eastAsia="en-US"/>
        </w:rPr>
        <w:t xml:space="preserve">, общей площадью 300 кв.м., этажность 2, расположенного по адресу: Ленинградская область, Тосненский муниципальный район, Фёдоровское городское поселение, д. </w:t>
      </w:r>
      <w:proofErr w:type="spellStart"/>
      <w:r w:rsidRPr="00196D3A">
        <w:rPr>
          <w:rFonts w:eastAsia="Times New Roman" w:cstheme="minorBidi"/>
          <w:lang w:eastAsia="en-US"/>
        </w:rPr>
        <w:t>Аннолово</w:t>
      </w:r>
      <w:proofErr w:type="spellEnd"/>
      <w:r w:rsidRPr="00196D3A">
        <w:rPr>
          <w:rFonts w:eastAsia="Times New Roman" w:cstheme="minorBidi"/>
          <w:lang w:eastAsia="en-US"/>
        </w:rPr>
        <w:t>, ул. Первоцветная, д. 44, кадастровый номер 47:26:0108001:12460.</w:t>
      </w:r>
    </w:p>
    <w:p w14:paraId="402EAAA4" w14:textId="77777777" w:rsidR="00196D3A" w:rsidRP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b/>
          <w:bCs/>
          <w:lang w:eastAsia="en-US"/>
        </w:rPr>
      </w:pPr>
      <w:r w:rsidRPr="00196D3A">
        <w:rPr>
          <w:rFonts w:eastAsia="Times New Roman" w:cstheme="minorBidi"/>
          <w:b/>
          <w:bCs/>
          <w:lang w:eastAsia="en-US"/>
        </w:rPr>
        <w:t>Ограничения/обременения:</w:t>
      </w:r>
    </w:p>
    <w:p w14:paraId="59553E1A" w14:textId="77777777" w:rsid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lang w:eastAsia="en-US"/>
        </w:rPr>
      </w:pPr>
      <w:r w:rsidRPr="00196D3A">
        <w:rPr>
          <w:rFonts w:eastAsia="Times New Roman" w:cstheme="minorBidi"/>
          <w:lang w:eastAsia="en-US"/>
        </w:rPr>
        <w:t>- Ипотека в силу закона, номер и дата государственной регистрации: 47:26:0108001:12460-47/061/2023-6 от 10.01.2023, срок, на который установлены ограничение прав и обременение объекта недвижимости: с 10.01.2023 с даты, следующей за датой фактического предоставления Заемных средств и по последнее число 300 (триста) календарного месяца (обе даты включительно),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1022500001061.</w:t>
      </w:r>
    </w:p>
    <w:p w14:paraId="49EA90E2" w14:textId="77777777" w:rsidR="00196D3A" w:rsidRP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lang w:eastAsia="en-US"/>
        </w:rPr>
      </w:pPr>
    </w:p>
    <w:p w14:paraId="363C5432" w14:textId="77777777" w:rsidR="00196D3A" w:rsidRP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b/>
          <w:bCs/>
          <w:lang w:eastAsia="en-US"/>
        </w:rPr>
      </w:pPr>
    </w:p>
    <w:p w14:paraId="420EA908" w14:textId="47776EF9" w:rsidR="00196D3A" w:rsidRP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lang w:eastAsia="en-US"/>
        </w:rPr>
      </w:pPr>
      <w:r w:rsidRPr="00196D3A">
        <w:rPr>
          <w:rFonts w:eastAsia="Times New Roman" w:cstheme="minorBidi"/>
          <w:b/>
          <w:bCs/>
          <w:lang w:eastAsia="en-US"/>
        </w:rPr>
        <w:t xml:space="preserve">- Земельный участок, </w:t>
      </w:r>
      <w:r w:rsidRPr="00196D3A">
        <w:rPr>
          <w:rFonts w:eastAsia="Times New Roman" w:cstheme="minorBidi"/>
          <w:lang w:eastAsia="en-US"/>
        </w:rPr>
        <w:t xml:space="preserve">площадью 1988+/-16 кв.м., расположенного по адресу: Ленинградская область, Тосненский муниципальный район, Фёдоровское городское поселение, д. </w:t>
      </w:r>
      <w:proofErr w:type="spellStart"/>
      <w:r w:rsidRPr="00196D3A">
        <w:rPr>
          <w:rFonts w:eastAsia="Times New Roman" w:cstheme="minorBidi"/>
          <w:lang w:eastAsia="en-US"/>
        </w:rPr>
        <w:t>Аннолово</w:t>
      </w:r>
      <w:proofErr w:type="spellEnd"/>
      <w:r w:rsidRPr="00196D3A">
        <w:rPr>
          <w:rFonts w:eastAsia="Times New Roman" w:cstheme="minorBidi"/>
          <w:lang w:eastAsia="en-US"/>
        </w:rPr>
        <w:t>, ул. Первоцветная, земельный участок 44, кадастровый номер 47:26:0108001:8735, категория земель: земли населенных пунктов, разрешенное использование: для индивидуального жилищного строительства, для индивидуальной жилой застройки</w:t>
      </w:r>
    </w:p>
    <w:p w14:paraId="4181286F" w14:textId="77777777" w:rsidR="00196D3A" w:rsidRP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b/>
          <w:bCs/>
          <w:lang w:eastAsia="en-US"/>
        </w:rPr>
      </w:pPr>
      <w:r w:rsidRPr="00196D3A">
        <w:rPr>
          <w:rFonts w:eastAsia="Times New Roman" w:cstheme="minorBidi"/>
          <w:b/>
          <w:bCs/>
          <w:lang w:eastAsia="en-US"/>
        </w:rPr>
        <w:t>Ограничения/обременения:</w:t>
      </w:r>
    </w:p>
    <w:p w14:paraId="12F8F661" w14:textId="77777777" w:rsidR="00196D3A" w:rsidRP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lang w:eastAsia="en-US"/>
        </w:rPr>
      </w:pPr>
      <w:r w:rsidRPr="00196D3A">
        <w:rPr>
          <w:rFonts w:eastAsia="Times New Roman" w:cstheme="minorBidi"/>
          <w:lang w:eastAsia="en-US"/>
        </w:rPr>
        <w:t>- Ограничения прав на земельный участок, предусмотренные статьей 56 Земельного кодекса Российской Федерации; срок действия: c 28.03.2024; реквизиты документа-основания: приказ об установлении приаэродромной территории от 04.10.2022 № 946 выдан: Министерство обороны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30.07.2024; реквизиты документа-основания: приказ об установлении приаэродромной территории от 04.10.2022 № 946 выдан: Министерство обороны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14.01.2025; реквизиты документа-основания: приказ об установлении приаэродромной территории от 04.10.2022 № 946 выдан: Министерство обороны Российской Федерации.</w:t>
      </w:r>
    </w:p>
    <w:p w14:paraId="7410A8B9" w14:textId="77777777" w:rsidR="00196D3A" w:rsidRPr="00196D3A" w:rsidRDefault="00196D3A" w:rsidP="00196D3A">
      <w:pPr>
        <w:tabs>
          <w:tab w:val="left" w:pos="851"/>
        </w:tabs>
        <w:ind w:firstLine="567"/>
        <w:jc w:val="both"/>
        <w:rPr>
          <w:rFonts w:eastAsia="Times New Roman" w:cstheme="minorBidi"/>
          <w:lang w:eastAsia="en-US"/>
        </w:rPr>
      </w:pPr>
      <w:r w:rsidRPr="00196D3A">
        <w:rPr>
          <w:rFonts w:eastAsia="Times New Roman" w:cstheme="minorBidi"/>
          <w:lang w:eastAsia="en-US"/>
        </w:rPr>
        <w:t>- Ипотека в силу закона, номер и дата государственной регистрации: 47:26:0108001:8735-47/061/2023-10 от 10.01.2023, срок, на который установлены ограничение прав и обременение объекта недвижимости: с 10.01.2023 с даты, следующей за датой фактического предоставления Заемных средств и по последнее число 300 (триста) календарного месяца (обе даты включительно),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1022500001061.</w:t>
      </w:r>
    </w:p>
    <w:p w14:paraId="250CAB7C" w14:textId="18688F1C" w:rsidR="00711F46" w:rsidRPr="001F15C2" w:rsidRDefault="00711F46" w:rsidP="004F4BE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</w:p>
    <w:p w14:paraId="1339EAD7" w14:textId="77777777" w:rsidR="00401B0C" w:rsidRDefault="00401B0C" w:rsidP="00851A29">
      <w:pPr>
        <w:ind w:firstLine="709"/>
        <w:jc w:val="both"/>
        <w:rPr>
          <w:b/>
          <w:bCs/>
        </w:rPr>
      </w:pPr>
    </w:p>
    <w:p w14:paraId="50F54333" w14:textId="0CCFA51C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 w:rsidR="00E867CF">
        <w:rPr>
          <w:b/>
          <w:bCs/>
        </w:rPr>
        <w:t xml:space="preserve"> </w:t>
      </w:r>
      <w:r w:rsidR="00196D3A">
        <w:rPr>
          <w:b/>
          <w:bCs/>
          <w:color w:val="0070C0"/>
        </w:rPr>
        <w:t>12 000 000</w:t>
      </w:r>
      <w:r w:rsidRPr="00B51BD5">
        <w:rPr>
          <w:color w:val="0070C0"/>
        </w:rPr>
        <w:t xml:space="preserve"> </w:t>
      </w:r>
      <w:r w:rsidR="00BD2520" w:rsidRPr="00BD2520">
        <w:t>(</w:t>
      </w:r>
      <w:r w:rsidR="00196D3A">
        <w:t>Двенадцать</w:t>
      </w:r>
      <w:r w:rsidR="00BD2520" w:rsidRPr="00BD2520">
        <w:t xml:space="preserve"> </w:t>
      </w:r>
      <w:r w:rsidR="00BD2520">
        <w:t>м</w:t>
      </w:r>
      <w:r w:rsidR="005D3A03">
        <w:rPr>
          <w:color w:val="000000"/>
        </w:rPr>
        <w:t>иллион</w:t>
      </w:r>
      <w:r w:rsidR="00BD2520">
        <w:rPr>
          <w:color w:val="000000"/>
        </w:rPr>
        <w:t>ов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289260E4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196D3A">
        <w:rPr>
          <w:b/>
          <w:bCs/>
          <w:color w:val="0070C0"/>
        </w:rPr>
        <w:t>600</w:t>
      </w:r>
      <w:r w:rsidR="004F4BE1">
        <w:rPr>
          <w:b/>
          <w:bCs/>
          <w:color w:val="0070C0"/>
        </w:rPr>
        <w:t xml:space="preserve"> 000 </w:t>
      </w:r>
      <w:r w:rsidR="00DD4C57">
        <w:rPr>
          <w:bCs/>
        </w:rPr>
        <w:t>(</w:t>
      </w:r>
      <w:r w:rsidR="00196D3A">
        <w:rPr>
          <w:bCs/>
        </w:rPr>
        <w:t>Шесть</w:t>
      </w:r>
      <w:r w:rsidR="00055B77">
        <w:rPr>
          <w:bCs/>
        </w:rPr>
        <w:t>сот</w:t>
      </w:r>
      <w:r w:rsidR="00DD4C57"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9AE36C0" w14:textId="4FD0F318" w:rsidR="004F4BE1" w:rsidRPr="003E3EC0" w:rsidRDefault="00851A29" w:rsidP="004F4BE1">
      <w:pPr>
        <w:ind w:firstLine="709"/>
        <w:jc w:val="both"/>
        <w:rPr>
          <w:bCs/>
        </w:rPr>
      </w:pPr>
      <w:r w:rsidRPr="003E3EC0">
        <w:rPr>
          <w:b/>
          <w:bCs/>
        </w:rPr>
        <w:t>Шаг аукциона на повышение:</w:t>
      </w:r>
      <w:r w:rsidR="00055B77">
        <w:rPr>
          <w:b/>
          <w:bCs/>
        </w:rPr>
        <w:t xml:space="preserve"> </w:t>
      </w:r>
      <w:r w:rsidR="00196D3A">
        <w:rPr>
          <w:b/>
          <w:bCs/>
          <w:color w:val="0070C0"/>
        </w:rPr>
        <w:t xml:space="preserve">600 000 </w:t>
      </w:r>
      <w:r w:rsidR="004F4BE1">
        <w:rPr>
          <w:bCs/>
        </w:rPr>
        <w:t>(</w:t>
      </w:r>
      <w:r w:rsidR="00196D3A">
        <w:rPr>
          <w:bCs/>
        </w:rPr>
        <w:t>Шестьсот</w:t>
      </w:r>
      <w:r w:rsidR="004F4BE1">
        <w:rPr>
          <w:bCs/>
        </w:rPr>
        <w:t xml:space="preserve"> тысяч</w:t>
      </w:r>
      <w:r w:rsidR="004F4BE1" w:rsidRPr="003E3EC0">
        <w:rPr>
          <w:bCs/>
        </w:rPr>
        <w:t xml:space="preserve">) </w:t>
      </w:r>
      <w:r w:rsidR="004F4BE1" w:rsidRPr="00B51BD5">
        <w:rPr>
          <w:b/>
          <w:bCs/>
          <w:color w:val="0070C0"/>
        </w:rPr>
        <w:t>руб. 00 коп</w:t>
      </w:r>
      <w:r w:rsidR="004F4BE1" w:rsidRPr="003E3EC0">
        <w:rPr>
          <w:b/>
          <w:bCs/>
        </w:rPr>
        <w:t>.</w:t>
      </w:r>
    </w:p>
    <w:p w14:paraId="07DF25D9" w14:textId="4B77272F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Default="00854DC7" w:rsidP="00854DC7">
      <w:pPr>
        <w:ind w:firstLine="720"/>
        <w:jc w:val="both"/>
        <w:rPr>
          <w:rFonts w:eastAsia="Times New Roman"/>
          <w:bCs/>
        </w:rPr>
      </w:pPr>
    </w:p>
    <w:p w14:paraId="715FE7A1" w14:textId="77777777" w:rsidR="00E867CF" w:rsidRPr="00534145" w:rsidRDefault="00E867CF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C2CF806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F0D3A">
        <w:rPr>
          <w:b/>
          <w:bCs/>
        </w:rPr>
        <w:t>финансовому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BF0D3A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7A185F95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196D3A">
        <w:rPr>
          <w:b/>
          <w:bCs/>
          <w:color w:val="0070C0"/>
        </w:rPr>
        <w:t>09</w:t>
      </w:r>
      <w:r w:rsidR="00055B77">
        <w:rPr>
          <w:b/>
          <w:bCs/>
          <w:color w:val="0070C0"/>
        </w:rPr>
        <w:t xml:space="preserve"> </w:t>
      </w:r>
      <w:r w:rsidR="00196D3A">
        <w:rPr>
          <w:b/>
          <w:bCs/>
          <w:color w:val="0070C0"/>
        </w:rPr>
        <w:t>октября</w:t>
      </w:r>
      <w:r w:rsidR="00FE45CF">
        <w:rPr>
          <w:b/>
          <w:bCs/>
          <w:color w:val="0070C0"/>
        </w:rPr>
        <w:t xml:space="preserve"> 202</w:t>
      </w:r>
      <w:r w:rsidR="001F15C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BF0D3A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BF0D3A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C2C48CE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19F1B97D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965C228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6FFDDE7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  <w:r w:rsidRPr="00285DB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</w:t>
      </w:r>
      <w:r w:rsidRPr="00285DB2">
        <w:rPr>
          <w:rFonts w:eastAsia="Times New Roman"/>
        </w:rPr>
        <w:lastRenderedPageBreak/>
        <w:t>исполнения иных обязательств по заключенному договору в случае признания Претендента победителем торгов/единственным участником торгов. Задаток претендента, признанного Победителем/единственным участником торгов возврату не подлежит.</w:t>
      </w:r>
    </w:p>
    <w:p w14:paraId="60F0CDA5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  <w:r w:rsidRPr="00285DB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10E0DE8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</w:p>
    <w:p w14:paraId="63384463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  <w:r w:rsidRPr="00285DB2">
        <w:rPr>
          <w:rFonts w:eastAsia="Times New Roman"/>
        </w:rPr>
        <w:t>Задаток возвращается всем Претендентам в течение пяти рабочих дней с момента размещения протокола об итогах процедуры продажи имущества за исключением победителя торгов/единственного участника торгов.</w:t>
      </w:r>
    </w:p>
    <w:p w14:paraId="00A47245" w14:textId="3125A5E0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  <w:r w:rsidRPr="00285DB2">
        <w:rPr>
          <w:rFonts w:eastAsia="Times New Roman"/>
        </w:rPr>
        <w:t>Сроки, порядок и основания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9" w:history="1">
        <w:r w:rsidR="007706A1" w:rsidRPr="00674948">
          <w:rPr>
            <w:rStyle w:val="afb"/>
          </w:rPr>
          <w:t>https://catalog.lot-online.ru/index.php?dispatch=rad_attachment.getfile&amp;attachment_id=2726834&amp;inline=true</w:t>
        </w:r>
      </w:hyperlink>
      <w:r w:rsidR="007706A1">
        <w:t xml:space="preserve"> </w:t>
      </w:r>
      <w:r w:rsidRPr="00285DB2">
        <w:rPr>
          <w:rFonts w:eastAsia="Times New Roman"/>
        </w:rPr>
        <w:t>)  (далее – Регламент</w:t>
      </w:r>
      <w:r w:rsidRPr="00285DB2">
        <w:rPr>
          <w:rFonts w:eastAsia="Times New Roman"/>
          <w:u w:val="single"/>
        </w:rPr>
        <w:t>) в част</w:t>
      </w:r>
      <w:r w:rsidRPr="00285DB2">
        <w:rPr>
          <w:rFonts w:eastAsia="Times New Roman"/>
        </w:rPr>
        <w:t xml:space="preserve">и, не противоречащей настоящему сообщению и договору о задатке. </w:t>
      </w:r>
    </w:p>
    <w:p w14:paraId="3CF630F8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F0D7D8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>с</w:t>
      </w:r>
      <w:r w:rsidR="00BF0D3A">
        <w:rPr>
          <w:b/>
          <w:bCs/>
          <w:u w:val="single"/>
        </w:rPr>
        <w:t xml:space="preserve"> </w:t>
      </w:r>
      <w:r w:rsidR="00196D3A">
        <w:rPr>
          <w:b/>
          <w:bCs/>
          <w:color w:val="2E74B5" w:themeColor="accent5" w:themeShade="BF"/>
          <w:u w:val="single"/>
        </w:rPr>
        <w:t>04 сентября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00001">
        <w:rPr>
          <w:b/>
          <w:bCs/>
          <w:color w:val="0070C0"/>
          <w:u w:val="single"/>
        </w:rPr>
        <w:t>6</w:t>
      </w:r>
      <w:r w:rsidR="00BF0D3A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lastRenderedPageBreak/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D0BC0DC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76F2A59D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5C8753D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06469315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1DB06350" w14:textId="77777777" w:rsidR="00285DB2" w:rsidRPr="00285DB2" w:rsidRDefault="00285DB2" w:rsidP="00285DB2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285DB2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предложения этого участника, но не менее начальной цены лота, в течение 10 (десяти) дней, с даты признания аукциона несостоявшимся. 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01A81E93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29A9ACF1" w14:textId="2687FE5E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Расчеты по Договору производятся в рублях, путем безналичного перечисления средств на расчетный счет Должника.</w:t>
      </w:r>
    </w:p>
    <w:p w14:paraId="45B82EC3" w14:textId="100D65EC" w:rsidR="00854DC7" w:rsidRPr="001B4E05" w:rsidRDefault="00854DC7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08810229">
    <w:abstractNumId w:val="14"/>
  </w:num>
  <w:num w:numId="2" w16cid:durableId="1370640414">
    <w:abstractNumId w:val="20"/>
  </w:num>
  <w:num w:numId="3" w16cid:durableId="365445244">
    <w:abstractNumId w:val="5"/>
  </w:num>
  <w:num w:numId="4" w16cid:durableId="903099901">
    <w:abstractNumId w:val="9"/>
  </w:num>
  <w:num w:numId="5" w16cid:durableId="1726177871">
    <w:abstractNumId w:val="23"/>
  </w:num>
  <w:num w:numId="6" w16cid:durableId="1361976881">
    <w:abstractNumId w:val="8"/>
  </w:num>
  <w:num w:numId="7" w16cid:durableId="987176017">
    <w:abstractNumId w:val="18"/>
  </w:num>
  <w:num w:numId="8" w16cid:durableId="431511293">
    <w:abstractNumId w:val="16"/>
  </w:num>
  <w:num w:numId="9" w16cid:durableId="1490444421">
    <w:abstractNumId w:val="4"/>
  </w:num>
  <w:num w:numId="10" w16cid:durableId="1559055566">
    <w:abstractNumId w:val="6"/>
  </w:num>
  <w:num w:numId="11" w16cid:durableId="447816274">
    <w:abstractNumId w:val="25"/>
  </w:num>
  <w:num w:numId="12" w16cid:durableId="1430076970">
    <w:abstractNumId w:val="7"/>
  </w:num>
  <w:num w:numId="13" w16cid:durableId="953101525">
    <w:abstractNumId w:val="11"/>
  </w:num>
  <w:num w:numId="14" w16cid:durableId="491290052">
    <w:abstractNumId w:val="19"/>
  </w:num>
  <w:num w:numId="15" w16cid:durableId="685180207">
    <w:abstractNumId w:val="13"/>
  </w:num>
  <w:num w:numId="16" w16cid:durableId="1238203732">
    <w:abstractNumId w:val="2"/>
  </w:num>
  <w:num w:numId="17" w16cid:durableId="1775897738">
    <w:abstractNumId w:val="21"/>
  </w:num>
  <w:num w:numId="18" w16cid:durableId="1844199336">
    <w:abstractNumId w:val="17"/>
  </w:num>
  <w:num w:numId="19" w16cid:durableId="753626284">
    <w:abstractNumId w:val="15"/>
  </w:num>
  <w:num w:numId="20" w16cid:durableId="1320965726">
    <w:abstractNumId w:val="24"/>
  </w:num>
  <w:num w:numId="21" w16cid:durableId="870844137">
    <w:abstractNumId w:val="3"/>
  </w:num>
  <w:num w:numId="22" w16cid:durableId="302924683">
    <w:abstractNumId w:val="10"/>
  </w:num>
  <w:num w:numId="23" w16cid:durableId="1393574726">
    <w:abstractNumId w:val="22"/>
  </w:num>
  <w:num w:numId="24" w16cid:durableId="46032662">
    <w:abstractNumId w:val="0"/>
  </w:num>
  <w:num w:numId="25" w16cid:durableId="1947807247">
    <w:abstractNumId w:val="12"/>
  </w:num>
  <w:num w:numId="26" w16cid:durableId="212534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338C8"/>
    <w:rsid w:val="00055B77"/>
    <w:rsid w:val="00084031"/>
    <w:rsid w:val="000926A8"/>
    <w:rsid w:val="000953E5"/>
    <w:rsid w:val="000A19A9"/>
    <w:rsid w:val="000B4A6E"/>
    <w:rsid w:val="000B5033"/>
    <w:rsid w:val="000F1A4D"/>
    <w:rsid w:val="00150F7A"/>
    <w:rsid w:val="00170CDA"/>
    <w:rsid w:val="00170D16"/>
    <w:rsid w:val="00177F0F"/>
    <w:rsid w:val="00182044"/>
    <w:rsid w:val="00184790"/>
    <w:rsid w:val="00196D3A"/>
    <w:rsid w:val="001B4E05"/>
    <w:rsid w:val="001B7D96"/>
    <w:rsid w:val="001D7A9B"/>
    <w:rsid w:val="001F15C2"/>
    <w:rsid w:val="00205EC7"/>
    <w:rsid w:val="00234ECF"/>
    <w:rsid w:val="002465D5"/>
    <w:rsid w:val="00251BB7"/>
    <w:rsid w:val="002636D2"/>
    <w:rsid w:val="0026682A"/>
    <w:rsid w:val="00272185"/>
    <w:rsid w:val="002728A4"/>
    <w:rsid w:val="002821B1"/>
    <w:rsid w:val="00282C22"/>
    <w:rsid w:val="00285DB2"/>
    <w:rsid w:val="0028713C"/>
    <w:rsid w:val="002B1F09"/>
    <w:rsid w:val="002D271D"/>
    <w:rsid w:val="002D4B87"/>
    <w:rsid w:val="002D571C"/>
    <w:rsid w:val="002D6601"/>
    <w:rsid w:val="002E1B01"/>
    <w:rsid w:val="002E3673"/>
    <w:rsid w:val="002E3B7B"/>
    <w:rsid w:val="002E4005"/>
    <w:rsid w:val="002E73AC"/>
    <w:rsid w:val="002F016D"/>
    <w:rsid w:val="00316D8E"/>
    <w:rsid w:val="003201A7"/>
    <w:rsid w:val="003277A3"/>
    <w:rsid w:val="00350202"/>
    <w:rsid w:val="003956E2"/>
    <w:rsid w:val="003B23A7"/>
    <w:rsid w:val="003B37B5"/>
    <w:rsid w:val="003C5A2E"/>
    <w:rsid w:val="003E5D2A"/>
    <w:rsid w:val="00401B0C"/>
    <w:rsid w:val="004042A9"/>
    <w:rsid w:val="00406DD5"/>
    <w:rsid w:val="00434758"/>
    <w:rsid w:val="00460277"/>
    <w:rsid w:val="00472F24"/>
    <w:rsid w:val="0047360B"/>
    <w:rsid w:val="00477AE7"/>
    <w:rsid w:val="00484D9E"/>
    <w:rsid w:val="004939F9"/>
    <w:rsid w:val="00494F51"/>
    <w:rsid w:val="00497905"/>
    <w:rsid w:val="004A2A9E"/>
    <w:rsid w:val="004B1940"/>
    <w:rsid w:val="004C28A1"/>
    <w:rsid w:val="004C376E"/>
    <w:rsid w:val="004C459E"/>
    <w:rsid w:val="004D55A6"/>
    <w:rsid w:val="004E45E2"/>
    <w:rsid w:val="004E6289"/>
    <w:rsid w:val="004F1664"/>
    <w:rsid w:val="004F4BE1"/>
    <w:rsid w:val="005359EB"/>
    <w:rsid w:val="0054333A"/>
    <w:rsid w:val="00555444"/>
    <w:rsid w:val="00566441"/>
    <w:rsid w:val="00567729"/>
    <w:rsid w:val="0057335E"/>
    <w:rsid w:val="005B0D58"/>
    <w:rsid w:val="005B6F96"/>
    <w:rsid w:val="005C2283"/>
    <w:rsid w:val="005D332F"/>
    <w:rsid w:val="005D3A03"/>
    <w:rsid w:val="005D4331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75AA1"/>
    <w:rsid w:val="006948A8"/>
    <w:rsid w:val="006A23EE"/>
    <w:rsid w:val="006B559E"/>
    <w:rsid w:val="006C3761"/>
    <w:rsid w:val="006C71C5"/>
    <w:rsid w:val="006F3B82"/>
    <w:rsid w:val="00702538"/>
    <w:rsid w:val="00711F46"/>
    <w:rsid w:val="00725268"/>
    <w:rsid w:val="0075466A"/>
    <w:rsid w:val="00766B0C"/>
    <w:rsid w:val="007706A1"/>
    <w:rsid w:val="00774181"/>
    <w:rsid w:val="00774FF5"/>
    <w:rsid w:val="00775BF7"/>
    <w:rsid w:val="007827C2"/>
    <w:rsid w:val="00797B54"/>
    <w:rsid w:val="007B4BA3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6223E"/>
    <w:rsid w:val="00866609"/>
    <w:rsid w:val="008739F3"/>
    <w:rsid w:val="008A16BC"/>
    <w:rsid w:val="008A4F09"/>
    <w:rsid w:val="009225AC"/>
    <w:rsid w:val="00925289"/>
    <w:rsid w:val="00927AB8"/>
    <w:rsid w:val="00946A37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A00A1D"/>
    <w:rsid w:val="00A15306"/>
    <w:rsid w:val="00A24D40"/>
    <w:rsid w:val="00A25D1A"/>
    <w:rsid w:val="00A26454"/>
    <w:rsid w:val="00A40D10"/>
    <w:rsid w:val="00A4149C"/>
    <w:rsid w:val="00A86B81"/>
    <w:rsid w:val="00A86BFC"/>
    <w:rsid w:val="00A90B62"/>
    <w:rsid w:val="00AA2197"/>
    <w:rsid w:val="00AA683E"/>
    <w:rsid w:val="00AA7A77"/>
    <w:rsid w:val="00AC0989"/>
    <w:rsid w:val="00AD7B96"/>
    <w:rsid w:val="00AF6BE7"/>
    <w:rsid w:val="00AF78E5"/>
    <w:rsid w:val="00B07A63"/>
    <w:rsid w:val="00B13F61"/>
    <w:rsid w:val="00B14327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0B04"/>
    <w:rsid w:val="00B95C7C"/>
    <w:rsid w:val="00BA533C"/>
    <w:rsid w:val="00BB6EE7"/>
    <w:rsid w:val="00BC1531"/>
    <w:rsid w:val="00BD2520"/>
    <w:rsid w:val="00BF0D3A"/>
    <w:rsid w:val="00BF2A33"/>
    <w:rsid w:val="00C173A1"/>
    <w:rsid w:val="00C174F6"/>
    <w:rsid w:val="00C25162"/>
    <w:rsid w:val="00C37448"/>
    <w:rsid w:val="00C74A5D"/>
    <w:rsid w:val="00C97B50"/>
    <w:rsid w:val="00C97B5E"/>
    <w:rsid w:val="00CA17AD"/>
    <w:rsid w:val="00CA2DD3"/>
    <w:rsid w:val="00CC528A"/>
    <w:rsid w:val="00CF0CB5"/>
    <w:rsid w:val="00CF6033"/>
    <w:rsid w:val="00D00FBB"/>
    <w:rsid w:val="00D12B1F"/>
    <w:rsid w:val="00D235CB"/>
    <w:rsid w:val="00D30EAC"/>
    <w:rsid w:val="00D36BD0"/>
    <w:rsid w:val="00D417A9"/>
    <w:rsid w:val="00D544BC"/>
    <w:rsid w:val="00D557B5"/>
    <w:rsid w:val="00D61D58"/>
    <w:rsid w:val="00D93155"/>
    <w:rsid w:val="00D9391B"/>
    <w:rsid w:val="00DA3D65"/>
    <w:rsid w:val="00DA71BF"/>
    <w:rsid w:val="00DB4CAF"/>
    <w:rsid w:val="00DD4C57"/>
    <w:rsid w:val="00DF48FA"/>
    <w:rsid w:val="00E421E9"/>
    <w:rsid w:val="00E54FE2"/>
    <w:rsid w:val="00E62B6D"/>
    <w:rsid w:val="00E867CF"/>
    <w:rsid w:val="00E926AB"/>
    <w:rsid w:val="00E934C1"/>
    <w:rsid w:val="00E94A5F"/>
    <w:rsid w:val="00E96DEE"/>
    <w:rsid w:val="00E97FD4"/>
    <w:rsid w:val="00EA17BA"/>
    <w:rsid w:val="00EB6FBD"/>
    <w:rsid w:val="00EC13B4"/>
    <w:rsid w:val="00EC1C9A"/>
    <w:rsid w:val="00F00001"/>
    <w:rsid w:val="00F10797"/>
    <w:rsid w:val="00F1763E"/>
    <w:rsid w:val="00F32B46"/>
    <w:rsid w:val="00F53B9B"/>
    <w:rsid w:val="00F734F2"/>
    <w:rsid w:val="00F84880"/>
    <w:rsid w:val="00F94118"/>
    <w:rsid w:val="00F96182"/>
    <w:rsid w:val="00FC04F0"/>
    <w:rsid w:val="00FC351E"/>
    <w:rsid w:val="00FC5971"/>
    <w:rsid w:val="00FC6719"/>
    <w:rsid w:val="00FD4D65"/>
    <w:rsid w:val="00FE45CF"/>
    <w:rsid w:val="00FE787C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FC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.smirnova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9</cp:revision>
  <cp:lastPrinted>2021-07-19T03:16:00Z</cp:lastPrinted>
  <dcterms:created xsi:type="dcterms:W3CDTF">2026-07-14T01:53:00Z</dcterms:created>
  <dcterms:modified xsi:type="dcterms:W3CDTF">2026-09-04T06:17:00Z</dcterms:modified>
</cp:coreProperties>
</file>