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5FF0F9A9" w:rsidR="00545375" w:rsidRPr="00CE6CA1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5561E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</w:t>
      </w:r>
      <w:r w:rsidR="0035561E" w:rsidRPr="0035561E">
        <w:rPr>
          <w:rFonts w:ascii="Times New Roman" w:hAnsi="Times New Roman" w:cs="Times New Roman"/>
          <w:sz w:val="20"/>
          <w:szCs w:val="20"/>
        </w:rPr>
        <w:t>31</w:t>
      </w:r>
      <w:r w:rsidRPr="0035561E">
        <w:rPr>
          <w:rFonts w:ascii="Times New Roman" w:hAnsi="Times New Roman" w:cs="Times New Roman"/>
          <w:sz w:val="20"/>
          <w:szCs w:val="20"/>
        </w:rPr>
        <w:t xml:space="preserve">, Санкт-Петербург, пер. Гривцова, д. 5, лит. В, </w:t>
      </w:r>
      <w:r w:rsidR="00545375" w:rsidRPr="0035561E">
        <w:rPr>
          <w:rFonts w:ascii="Times New Roman" w:hAnsi="Times New Roman" w:cs="Times New Roman"/>
          <w:sz w:val="20"/>
          <w:szCs w:val="20"/>
        </w:rPr>
        <w:t>8(800)777-5757</w:t>
      </w:r>
      <w:r w:rsidRPr="0035561E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35561E">
        <w:rPr>
          <w:rFonts w:ascii="Times New Roman" w:hAnsi="Times New Roman" w:cs="Times New Roman"/>
          <w:sz w:val="20"/>
          <w:szCs w:val="20"/>
        </w:rPr>
        <w:t>vega</w:t>
      </w:r>
      <w:r w:rsidRPr="0035561E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35561E" w:rsidRPr="0035561E">
        <w:rPr>
          <w:rFonts w:ascii="Times New Roman" w:hAnsi="Times New Roman" w:cs="Times New Roman"/>
          <w:b/>
          <w:sz w:val="20"/>
          <w:szCs w:val="20"/>
        </w:rPr>
        <w:t xml:space="preserve">Борисовым Сергеем Владимировичем </w:t>
      </w:r>
      <w:r w:rsidRPr="0035561E">
        <w:rPr>
          <w:rFonts w:ascii="Times New Roman" w:hAnsi="Times New Roman" w:cs="Times New Roman"/>
          <w:sz w:val="20"/>
          <w:szCs w:val="20"/>
        </w:rPr>
        <w:t>(</w:t>
      </w:r>
      <w:r w:rsidR="0035561E" w:rsidRPr="0035561E">
        <w:rPr>
          <w:rFonts w:ascii="Times New Roman" w:hAnsi="Times New Roman" w:cs="Times New Roman"/>
          <w:sz w:val="20"/>
          <w:szCs w:val="20"/>
        </w:rPr>
        <w:t xml:space="preserve">ИНН 561104397178, СНИЛС 093-620-843 73, дата рождения: 26.12.1963, место рождения: г. Оренбург, адрес: 109202, г. Москва, Рязанский </w:t>
      </w:r>
      <w:proofErr w:type="spellStart"/>
      <w:r w:rsidR="0035561E" w:rsidRPr="0035561E">
        <w:rPr>
          <w:rFonts w:ascii="Times New Roman" w:hAnsi="Times New Roman" w:cs="Times New Roman"/>
          <w:sz w:val="20"/>
          <w:szCs w:val="20"/>
        </w:rPr>
        <w:t>пр-кт</w:t>
      </w:r>
      <w:proofErr w:type="spellEnd"/>
      <w:r w:rsidR="0035561E" w:rsidRPr="0035561E">
        <w:rPr>
          <w:rFonts w:ascii="Times New Roman" w:hAnsi="Times New Roman" w:cs="Times New Roman"/>
          <w:sz w:val="20"/>
          <w:szCs w:val="20"/>
        </w:rPr>
        <w:t>, д. 31, кв. 5</w:t>
      </w:r>
      <w:r w:rsidRPr="0035561E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35561E">
        <w:rPr>
          <w:rFonts w:ascii="Times New Roman" w:hAnsi="Times New Roman" w:cs="Times New Roman"/>
          <w:sz w:val="20"/>
          <w:szCs w:val="20"/>
        </w:rPr>
        <w:t xml:space="preserve"> – </w:t>
      </w:r>
      <w:r w:rsidRPr="0035561E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35561E">
        <w:rPr>
          <w:rFonts w:ascii="Times New Roman" w:hAnsi="Times New Roman" w:cs="Times New Roman"/>
          <w:sz w:val="20"/>
          <w:szCs w:val="20"/>
        </w:rPr>
        <w:t>,</w:t>
      </w:r>
      <w:r w:rsidRPr="0035561E">
        <w:rPr>
          <w:rFonts w:ascii="Times New Roman" w:hAnsi="Times New Roman" w:cs="Times New Roman"/>
          <w:sz w:val="20"/>
          <w:szCs w:val="20"/>
        </w:rPr>
        <w:t xml:space="preserve"> </w:t>
      </w:r>
      <w:r w:rsidRPr="0035561E">
        <w:rPr>
          <w:rFonts w:ascii="Times New Roman" w:hAnsi="Times New Roman" w:cs="Times New Roman"/>
          <w:b/>
          <w:sz w:val="20"/>
          <w:szCs w:val="20"/>
        </w:rPr>
        <w:t>в лице</w:t>
      </w:r>
      <w:r w:rsidRPr="0035561E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35561E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35561E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35561E" w:rsidRPr="0035561E">
        <w:rPr>
          <w:rFonts w:ascii="Times New Roman" w:hAnsi="Times New Roman" w:cs="Times New Roman"/>
          <w:b/>
          <w:sz w:val="20"/>
          <w:szCs w:val="20"/>
        </w:rPr>
        <w:t xml:space="preserve">Ревякина Павла Александровича </w:t>
      </w:r>
      <w:r w:rsidRPr="0035561E">
        <w:rPr>
          <w:rFonts w:ascii="Times New Roman" w:hAnsi="Times New Roman" w:cs="Times New Roman"/>
          <w:sz w:val="20"/>
          <w:szCs w:val="20"/>
        </w:rPr>
        <w:t>(</w:t>
      </w:r>
      <w:r w:rsidR="0035561E" w:rsidRPr="0035561E">
        <w:rPr>
          <w:rFonts w:ascii="Times New Roman" w:hAnsi="Times New Roman" w:cs="Times New Roman"/>
          <w:sz w:val="20"/>
          <w:szCs w:val="20"/>
        </w:rPr>
        <w:t>ИНН 570203220000, СНИЛС 134-388-422 68, рег. номер: 10735, адрес для корреспонденции: 302024, г. Орел, а/я 67</w:t>
      </w:r>
      <w:r w:rsidR="00545375" w:rsidRPr="0035561E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35561E" w:rsidRPr="0035561E">
        <w:rPr>
          <w:rFonts w:ascii="Times New Roman" w:hAnsi="Times New Roman" w:cs="Times New Roman"/>
          <w:sz w:val="20"/>
          <w:szCs w:val="20"/>
        </w:rPr>
        <w:t>Ассоциации МСРО «Содействие» (ОГРН 1025700780071, ИНН 5752030226, адрес: 302004, г. Орел, ул. 3-я Курская, дом 15, пом. 6, оф. 14</w:t>
      </w:r>
      <w:r w:rsidR="00545375" w:rsidRPr="0035561E">
        <w:rPr>
          <w:rFonts w:ascii="Times New Roman" w:hAnsi="Times New Roman" w:cs="Times New Roman"/>
          <w:sz w:val="20"/>
          <w:szCs w:val="20"/>
        </w:rPr>
        <w:t>)</w:t>
      </w:r>
      <w:r w:rsidRPr="0035561E">
        <w:rPr>
          <w:rFonts w:ascii="Times New Roman" w:hAnsi="Times New Roman" w:cs="Times New Roman"/>
          <w:sz w:val="20"/>
          <w:szCs w:val="20"/>
        </w:rPr>
        <w:t xml:space="preserve">, действующего </w:t>
      </w:r>
      <w:r w:rsidR="0035561E" w:rsidRPr="0035561E">
        <w:rPr>
          <w:rFonts w:ascii="Times New Roman" w:hAnsi="Times New Roman" w:cs="Times New Roman"/>
          <w:sz w:val="20"/>
          <w:szCs w:val="20"/>
        </w:rPr>
        <w:t xml:space="preserve">на основании решения Арбитражного суда города Москвы от 17.04.2024 по </w:t>
      </w:r>
      <w:r w:rsidR="0035561E" w:rsidRPr="00CE6CA1">
        <w:rPr>
          <w:rFonts w:ascii="Times New Roman" w:hAnsi="Times New Roman" w:cs="Times New Roman"/>
          <w:sz w:val="20"/>
          <w:szCs w:val="20"/>
        </w:rPr>
        <w:t>делу №А40-10758/2024</w:t>
      </w:r>
      <w:r w:rsidRPr="00CE6CA1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CE6CA1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CE6CA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15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CE6CA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E6CA1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E6CA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CE6CA1"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E6CA1"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CE6CA1"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CE6CA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CE6CA1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6CA1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CE6CA1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CE6CA1">
        <w:rPr>
          <w:rFonts w:ascii="Times New Roman" w:hAnsi="Times New Roman" w:cs="Times New Roman"/>
          <w:sz w:val="20"/>
          <w:szCs w:val="20"/>
        </w:rPr>
        <w:t>:</w:t>
      </w:r>
      <w:r w:rsidR="000B4A0A" w:rsidRPr="00CE6CA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11EF77" w14:textId="77777777" w:rsidR="00E71329" w:rsidRDefault="00A732CD" w:rsidP="0035561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E6CA1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CE6CA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CE6CA1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35561E" w:rsidRPr="00CE6CA1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Право требования</w:t>
      </w:r>
      <w:r w:rsidR="0035561E" w:rsidRPr="0035561E">
        <w:rPr>
          <w:rFonts w:ascii="Times New Roman" w:hAnsi="Times New Roman" w:cs="Times New Roman"/>
          <w:sz w:val="20"/>
          <w:szCs w:val="20"/>
          <w:lang w:val="ru-RU"/>
        </w:rPr>
        <w:t xml:space="preserve"> Борисова Сергея Владимировича (ИНН 561104397178) к Обществу с ограниченной ответственностью «Производственно-строительная компания «</w:t>
      </w:r>
      <w:proofErr w:type="spellStart"/>
      <w:r w:rsidR="0035561E" w:rsidRPr="0035561E">
        <w:rPr>
          <w:rFonts w:ascii="Times New Roman" w:hAnsi="Times New Roman" w:cs="Times New Roman"/>
          <w:sz w:val="20"/>
          <w:szCs w:val="20"/>
          <w:lang w:val="ru-RU"/>
        </w:rPr>
        <w:t>Стройвек</w:t>
      </w:r>
      <w:proofErr w:type="spellEnd"/>
      <w:r w:rsidR="0035561E" w:rsidRPr="0035561E">
        <w:rPr>
          <w:rFonts w:ascii="Times New Roman" w:hAnsi="Times New Roman" w:cs="Times New Roman"/>
          <w:sz w:val="20"/>
          <w:szCs w:val="20"/>
          <w:lang w:val="ru-RU"/>
        </w:rPr>
        <w:t xml:space="preserve">» (ИНН 7743657952, ОГРН 1077759577257) на сумму 7 461 705,33 руб., в том числе: 7 301 705,33 руб. – основной долг, 160 000,00 руб. – пени. </w:t>
      </w:r>
    </w:p>
    <w:p w14:paraId="475B0162" w14:textId="441C8298" w:rsidR="00545375" w:rsidRPr="0035561E" w:rsidRDefault="0035561E" w:rsidP="0035561E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35561E">
        <w:rPr>
          <w:rFonts w:ascii="Times New Roman" w:hAnsi="Times New Roman" w:cs="Times New Roman"/>
          <w:sz w:val="20"/>
          <w:szCs w:val="20"/>
          <w:lang w:val="ru-RU"/>
        </w:rPr>
        <w:t>Дополнительная информация по Лоту: Решением Арбитражного суда г. Москвы от 12.10.2022 по делу №А40-285359/21-160-527 ООО «ПСК «</w:t>
      </w:r>
      <w:proofErr w:type="spellStart"/>
      <w:r w:rsidRPr="0035561E">
        <w:rPr>
          <w:rFonts w:ascii="Times New Roman" w:hAnsi="Times New Roman" w:cs="Times New Roman"/>
          <w:sz w:val="20"/>
          <w:szCs w:val="20"/>
          <w:lang w:val="ru-RU"/>
        </w:rPr>
        <w:t>Стройвек</w:t>
      </w:r>
      <w:proofErr w:type="spellEnd"/>
      <w:r w:rsidRPr="0035561E">
        <w:rPr>
          <w:rFonts w:ascii="Times New Roman" w:hAnsi="Times New Roman" w:cs="Times New Roman"/>
          <w:sz w:val="20"/>
          <w:szCs w:val="20"/>
          <w:lang w:val="ru-RU"/>
        </w:rPr>
        <w:t>» (ИНН 7743657952, ОГРН 1077759577257) признано несостоятельным (банкротом), в отношении него открыто конкурсное производство. Определением Арбитражного суда г. Москвы от 02.12.2025 по делу №А40-285359/21-160-527 произведена замена Банка ВТБ (ПАО) на правопреемника Борисова Сергея Владимировича в реестре требований кредиторов должника на сумму 7 461 705,33 руб. Определением Арбитражного суда города Москвы от 20.08.2024 по делу №А40-285359/21-160-527 к субсидиарной ответственности по обязательствам ООО «ПСК «</w:t>
      </w:r>
      <w:proofErr w:type="spellStart"/>
      <w:r w:rsidRPr="0035561E">
        <w:rPr>
          <w:rFonts w:ascii="Times New Roman" w:hAnsi="Times New Roman" w:cs="Times New Roman"/>
          <w:sz w:val="20"/>
          <w:szCs w:val="20"/>
          <w:lang w:val="ru-RU"/>
        </w:rPr>
        <w:t>Стройвек</w:t>
      </w:r>
      <w:proofErr w:type="spellEnd"/>
      <w:r w:rsidRPr="0035561E">
        <w:rPr>
          <w:rFonts w:ascii="Times New Roman" w:hAnsi="Times New Roman" w:cs="Times New Roman"/>
          <w:sz w:val="20"/>
          <w:szCs w:val="20"/>
          <w:lang w:val="ru-RU"/>
        </w:rPr>
        <w:t xml:space="preserve">» привлечены контролирующие должника лица: Чумакова Анастасия Александровна, Айзенштейн Алина Дмитриевна, Айзенштейн Дмитрий Львович. Рассмотрение вопроса относительно установления размера субсидиарной ответственности приостановлено до окончания расчетов с кредиторами либо до окончания рассмотрения требований кредиторов, заявленных до окончания расчетов с кредиторами. Финансовым управляющим имуществом Борисова С.В. Ревякиным П.А. заявлено о выборе способа распоряжения правом требования о привлечении к субсидиарной ответственности контролирующих должника лиц: Чумаковой А.А., </w:t>
      </w:r>
      <w:proofErr w:type="spellStart"/>
      <w:r w:rsidRPr="0035561E">
        <w:rPr>
          <w:rFonts w:ascii="Times New Roman" w:hAnsi="Times New Roman" w:cs="Times New Roman"/>
          <w:sz w:val="20"/>
          <w:szCs w:val="20"/>
          <w:lang w:val="ru-RU"/>
        </w:rPr>
        <w:t>Айзенштейн</w:t>
      </w:r>
      <w:proofErr w:type="spellEnd"/>
      <w:r w:rsidRPr="0035561E">
        <w:rPr>
          <w:rFonts w:ascii="Times New Roman" w:hAnsi="Times New Roman" w:cs="Times New Roman"/>
          <w:sz w:val="20"/>
          <w:szCs w:val="20"/>
          <w:lang w:val="ru-RU"/>
        </w:rPr>
        <w:t xml:space="preserve"> А.Д., Айзенштейн Д.Л., по обязательствам ООО «ПСК «</w:t>
      </w:r>
      <w:proofErr w:type="spellStart"/>
      <w:r w:rsidRPr="0035561E">
        <w:rPr>
          <w:rFonts w:ascii="Times New Roman" w:hAnsi="Times New Roman" w:cs="Times New Roman"/>
          <w:sz w:val="20"/>
          <w:szCs w:val="20"/>
          <w:lang w:val="ru-RU"/>
        </w:rPr>
        <w:t>Стройвек</w:t>
      </w:r>
      <w:proofErr w:type="spellEnd"/>
      <w:r w:rsidRPr="0035561E">
        <w:rPr>
          <w:rFonts w:ascii="Times New Roman" w:hAnsi="Times New Roman" w:cs="Times New Roman"/>
          <w:sz w:val="20"/>
          <w:szCs w:val="20"/>
          <w:lang w:val="ru-RU"/>
        </w:rPr>
        <w:t xml:space="preserve">» перед Борисовым С.В. - уступка кредитору части этого требования в размере требования кредитора </w:t>
      </w:r>
      <w:r>
        <w:rPr>
          <w:rFonts w:ascii="Times New Roman" w:hAnsi="Times New Roman" w:cs="Times New Roman"/>
          <w:sz w:val="20"/>
          <w:szCs w:val="20"/>
          <w:lang w:val="ru-RU"/>
        </w:rPr>
        <w:t>–</w:t>
      </w:r>
      <w:r w:rsidRPr="0035561E">
        <w:rPr>
          <w:rFonts w:ascii="Times New Roman" w:hAnsi="Times New Roman" w:cs="Times New Roman"/>
          <w:sz w:val="20"/>
          <w:szCs w:val="20"/>
          <w:lang w:val="ru-RU"/>
        </w:rPr>
        <w:t xml:space="preserve"> 7</w:t>
      </w:r>
      <w:r>
        <w:rPr>
          <w:rFonts w:ascii="Times New Roman" w:hAnsi="Times New Roman" w:cs="Times New Roman"/>
          <w:sz w:val="20"/>
          <w:szCs w:val="20"/>
          <w:lang w:val="ru-RU"/>
        </w:rPr>
        <w:t> </w:t>
      </w:r>
      <w:r w:rsidRPr="0035561E">
        <w:rPr>
          <w:rFonts w:ascii="Times New Roman" w:hAnsi="Times New Roman" w:cs="Times New Roman"/>
          <w:sz w:val="20"/>
          <w:szCs w:val="20"/>
          <w:lang w:val="ru-RU"/>
        </w:rPr>
        <w:t>461</w:t>
      </w:r>
      <w:r>
        <w:rPr>
          <w:rFonts w:ascii="Times New Roman" w:hAnsi="Times New Roman" w:cs="Times New Roman"/>
          <w:sz w:val="20"/>
          <w:szCs w:val="20"/>
          <w:lang w:val="ru-RU"/>
        </w:rPr>
        <w:t> </w:t>
      </w:r>
      <w:r w:rsidRPr="0035561E">
        <w:rPr>
          <w:rFonts w:ascii="Times New Roman" w:hAnsi="Times New Roman" w:cs="Times New Roman"/>
          <w:sz w:val="20"/>
          <w:szCs w:val="20"/>
          <w:lang w:val="ru-RU"/>
        </w:rPr>
        <w:t>705,33 руб.</w:t>
      </w:r>
      <w:r w:rsidR="00203371" w:rsidRPr="0035561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35561E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="00A732CD" w:rsidRPr="0035561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–</w:t>
      </w:r>
      <w:r w:rsidR="00A732CD" w:rsidRPr="0035561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35561E">
        <w:rPr>
          <w:rFonts w:ascii="Times New Roman" w:hAnsi="Times New Roman" w:cs="Times New Roman"/>
          <w:b/>
          <w:sz w:val="20"/>
          <w:szCs w:val="20"/>
          <w:lang w:val="ru-RU"/>
        </w:rPr>
        <w:t xml:space="preserve">7 461 705,33 </w:t>
      </w:r>
      <w:r w:rsidR="00A732CD" w:rsidRPr="0035561E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3372B5B9" w14:textId="5FF2B773" w:rsidR="0035561E" w:rsidRPr="00CE6CA1" w:rsidRDefault="0035561E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5561E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документами в отношении Лота производится в рабочие дни с 09:00 до 18:00 посредством направления запроса на эл. почту: </w:t>
      </w:r>
      <w:r w:rsidRPr="00CE6CA1">
        <w:rPr>
          <w:rFonts w:ascii="Times New Roman" w:hAnsi="Times New Roman" w:cs="Times New Roman"/>
          <w:sz w:val="20"/>
          <w:szCs w:val="20"/>
          <w:lang w:val="ru-RU"/>
        </w:rPr>
        <w:t xml:space="preserve">uristrpa@yandex.ru, тел.: 8-953-629-79-89 (Ревякин Павел Александрович), </w:t>
      </w:r>
      <w:r w:rsidR="003B1C96" w:rsidRPr="00CE6CA1">
        <w:rPr>
          <w:rFonts w:ascii="Times New Roman" w:hAnsi="Times New Roman" w:cs="Times New Roman"/>
          <w:sz w:val="20"/>
          <w:szCs w:val="20"/>
          <w:lang w:val="ru-RU"/>
        </w:rPr>
        <w:t xml:space="preserve">информацию о реализуемом имуществе можно получить у Организатора торгов: </w:t>
      </w:r>
      <w:r w:rsidR="00CE6CA1" w:rsidRPr="00CE6CA1">
        <w:rPr>
          <w:rFonts w:ascii="Times New Roman" w:hAnsi="Times New Roman" w:cs="Times New Roman"/>
          <w:sz w:val="20"/>
          <w:szCs w:val="20"/>
          <w:lang w:val="ru-RU"/>
        </w:rPr>
        <w:t xml:space="preserve">тел. 7967-246-44-08, эл. почта: </w:t>
      </w:r>
      <w:hyperlink r:id="rId8" w:history="1">
        <w:r w:rsidR="00CE6CA1" w:rsidRPr="00CE6CA1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kirillova@auction-house.ru</w:t>
        </w:r>
      </w:hyperlink>
      <w:r w:rsidR="00CE6CA1" w:rsidRPr="00CE6CA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50D95143" w:rsidR="000B4A0A" w:rsidRPr="00545375" w:rsidRDefault="00957EC1" w:rsidP="004E171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E6CA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10% от начальной цены Лота. </w:t>
      </w:r>
      <w:r w:rsidR="0032612F" w:rsidRPr="00CE6CA1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CE6CA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CE6CA1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</w:t>
      </w:r>
      <w:r w:rsidR="00545375"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4E171C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4E171C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4E171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4E171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4E171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</w:t>
      </w:r>
      <w:r w:rsidRPr="00174C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должно быть подтверждено на дату составления протокола об определении участников торгов. </w:t>
      </w:r>
      <w:r w:rsidR="0032612F" w:rsidRPr="00174C10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>в Торгах допускаются любые юр</w:t>
      </w:r>
      <w:r w:rsidR="0094504C" w:rsidRPr="00174C10">
        <w:rPr>
          <w:rFonts w:ascii="Times New Roman" w:hAnsi="Times New Roman" w:cs="Times New Roman"/>
          <w:sz w:val="20"/>
          <w:szCs w:val="20"/>
          <w:lang w:val="ru-RU"/>
        </w:rPr>
        <w:t>идические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и физ</w:t>
      </w:r>
      <w:r w:rsidR="0094504C" w:rsidRPr="00174C10">
        <w:rPr>
          <w:rFonts w:ascii="Times New Roman" w:hAnsi="Times New Roman" w:cs="Times New Roman"/>
          <w:sz w:val="20"/>
          <w:szCs w:val="20"/>
          <w:lang w:val="ru-RU"/>
        </w:rPr>
        <w:t>ические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174C10">
        <w:rPr>
          <w:rFonts w:ascii="Times New Roman" w:hAnsi="Times New Roman" w:cs="Times New Roman"/>
          <w:sz w:val="20"/>
          <w:szCs w:val="20"/>
        </w:rPr>
        <w:t>N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идического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лица), выписку из ЕГРИП (для индивидуального предпринимателя, далее - ИП), документы, удостоверяющие личность (для физ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ического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лица), надлежащим образом заверенный перевод на русский язык документов о гос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ударственной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регистрации юр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идического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лица или гос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ударственной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р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егистрации физического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овый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адрес (для юр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идического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лица); г) ФИО, паспортные данные, сведения о месте жительства (для физ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ического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лица), номер телефона, адрес эл</w:t>
      </w:r>
      <w:r w:rsidR="0099033F" w:rsidRPr="00174C10">
        <w:rPr>
          <w:rFonts w:ascii="Times New Roman" w:hAnsi="Times New Roman" w:cs="Times New Roman"/>
          <w:sz w:val="20"/>
          <w:szCs w:val="20"/>
          <w:lang w:val="ru-RU"/>
        </w:rPr>
        <w:t>ектронной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почты; д) сведения о наличии или об отсутствии заинтересованности заявителя по отношению к должнику, кредиторам, </w:t>
      </w:r>
      <w:r w:rsidR="00F00098" w:rsidRPr="00174C10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174C10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174C10">
        <w:rPr>
          <w:rFonts w:ascii="Times New Roman" w:hAnsi="Times New Roman" w:cs="Times New Roman"/>
          <w:sz w:val="20"/>
          <w:szCs w:val="20"/>
          <w:lang w:val="ru-RU"/>
        </w:rPr>
        <w:t>, СРО арбитражных управляющих, членом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или руководителем которой является </w:t>
      </w:r>
      <w:r w:rsidR="00F00098" w:rsidRPr="004E171C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4E171C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4E171C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4E171C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</w:t>
      </w:r>
      <w:r w:rsidR="004E171C" w:rsidRPr="004E171C">
        <w:rPr>
          <w:rFonts w:ascii="Times New Roman" w:hAnsi="Times New Roman" w:cs="Times New Roman"/>
          <w:sz w:val="20"/>
          <w:szCs w:val="20"/>
          <w:lang w:val="ru-RU"/>
        </w:rPr>
        <w:t>Проект договора уступки прав требований (цессии) (далее – Договор) размещен на ЭП. Договор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F00098" w:rsidRPr="004E171C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</w:t>
      </w:r>
      <w:r w:rsidR="004E171C" w:rsidRPr="004E171C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F00098" w:rsidRPr="004E171C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</w:t>
      </w:r>
      <w:r w:rsidR="004E171C" w:rsidRPr="004E171C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 w:rsidR="004E171C" w:rsidRPr="004E171C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4E171C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</w:t>
      </w:r>
      <w:r w:rsidR="004E171C" w:rsidRPr="004E171C">
        <w:rPr>
          <w:rFonts w:ascii="Times New Roman" w:hAnsi="Times New Roman" w:cs="Times New Roman"/>
          <w:sz w:val="20"/>
          <w:szCs w:val="20"/>
          <w:lang w:val="ru-RU"/>
        </w:rPr>
        <w:t>Получатель: Ревякин Павел Александрович</w:t>
      </w:r>
      <w:r w:rsidR="004E171C">
        <w:rPr>
          <w:rFonts w:ascii="Times New Roman" w:hAnsi="Times New Roman" w:cs="Times New Roman"/>
          <w:sz w:val="20"/>
          <w:szCs w:val="20"/>
          <w:lang w:val="ru-RU"/>
        </w:rPr>
        <w:t xml:space="preserve"> (п</w:t>
      </w:r>
      <w:r w:rsidR="004E171C" w:rsidRPr="004E171C">
        <w:rPr>
          <w:rFonts w:ascii="Times New Roman" w:hAnsi="Times New Roman" w:cs="Times New Roman"/>
          <w:sz w:val="20"/>
          <w:szCs w:val="20"/>
          <w:lang w:val="ru-RU"/>
        </w:rPr>
        <w:t>роизводство по делу о несостоятельности (банкротстве) Должника ведется в соответствии с правилами параграфа 4 главы 10 Федерального закона от 26.10.2002 № 127-ФЗ «О несостоятельности (банкротстве)»</w:t>
      </w:r>
      <w:r w:rsidR="004E171C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4E171C" w:rsidRPr="004E171C">
        <w:rPr>
          <w:rFonts w:ascii="Times New Roman" w:hAnsi="Times New Roman" w:cs="Times New Roman"/>
          <w:sz w:val="20"/>
          <w:szCs w:val="20"/>
          <w:lang w:val="ru-RU"/>
        </w:rPr>
        <w:t>, № счета получателя: 40817810150177544050 в ФИЛИАЛЕ «ЦЕНТРАЛЬНЫЙ» ПАО «СОВКОМБАНК» (БЕРДСК), ИНН 4401116480, БИК 045004763, к/с 30101810150040000763.</w:t>
      </w:r>
    </w:p>
    <w:sectPr w:rsidR="000B4A0A" w:rsidRPr="00545375" w:rsidSect="00AB211A">
      <w:pgSz w:w="11906" w:h="16838"/>
      <w:pgMar w:top="284" w:right="851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24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74C10"/>
    <w:rsid w:val="00190E6B"/>
    <w:rsid w:val="00194C54"/>
    <w:rsid w:val="001A70B8"/>
    <w:rsid w:val="001B1562"/>
    <w:rsid w:val="00201387"/>
    <w:rsid w:val="00203371"/>
    <w:rsid w:val="00220D13"/>
    <w:rsid w:val="0022110A"/>
    <w:rsid w:val="002606C7"/>
    <w:rsid w:val="00273968"/>
    <w:rsid w:val="002C3E2D"/>
    <w:rsid w:val="00321DFA"/>
    <w:rsid w:val="0032612F"/>
    <w:rsid w:val="0035561E"/>
    <w:rsid w:val="00390A28"/>
    <w:rsid w:val="003B1C96"/>
    <w:rsid w:val="003C2D53"/>
    <w:rsid w:val="003D0088"/>
    <w:rsid w:val="003D774E"/>
    <w:rsid w:val="004227A7"/>
    <w:rsid w:val="00476149"/>
    <w:rsid w:val="004A1C79"/>
    <w:rsid w:val="004E171C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847CBD"/>
    <w:rsid w:val="00897D72"/>
    <w:rsid w:val="00925A25"/>
    <w:rsid w:val="00927D1C"/>
    <w:rsid w:val="00934544"/>
    <w:rsid w:val="0094504C"/>
    <w:rsid w:val="00957EC1"/>
    <w:rsid w:val="00975096"/>
    <w:rsid w:val="0099033F"/>
    <w:rsid w:val="00A212D4"/>
    <w:rsid w:val="00A732CD"/>
    <w:rsid w:val="00AB0DB0"/>
    <w:rsid w:val="00AB211A"/>
    <w:rsid w:val="00AC79C4"/>
    <w:rsid w:val="00AE3E67"/>
    <w:rsid w:val="00B04B1B"/>
    <w:rsid w:val="00B15049"/>
    <w:rsid w:val="00B55CA3"/>
    <w:rsid w:val="00BF24D4"/>
    <w:rsid w:val="00C070E8"/>
    <w:rsid w:val="00CD732D"/>
    <w:rsid w:val="00CE6CA1"/>
    <w:rsid w:val="00D243AB"/>
    <w:rsid w:val="00D958F9"/>
    <w:rsid w:val="00E041CA"/>
    <w:rsid w:val="00E24402"/>
    <w:rsid w:val="00E25D9D"/>
    <w:rsid w:val="00E60808"/>
    <w:rsid w:val="00E71329"/>
    <w:rsid w:val="00F0009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docId w15:val="{6F7521B6-9333-45EE-9052-47D490BE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E6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lova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39D8A-05FD-4DE9-B0E0-E62AE26B2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7</cp:revision>
  <cp:lastPrinted>2026-09-02T08:45:00Z</cp:lastPrinted>
  <dcterms:created xsi:type="dcterms:W3CDTF">2026-09-02T08:39:00Z</dcterms:created>
  <dcterms:modified xsi:type="dcterms:W3CDTF">2026-09-02T13:06:00Z</dcterms:modified>
</cp:coreProperties>
</file>