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7A8CD" w14:textId="77777777" w:rsidR="009B7A4C" w:rsidRPr="005C101C" w:rsidRDefault="00804C8A" w:rsidP="005C10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1A0D"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="00441A0D" w:rsidRPr="005C101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441A0D"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441A0D" w:rsidRPr="005C101C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441A0D"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441A0D" w:rsidRPr="005C10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«Русский Международный Банк» (АО «РМБ» БАНК)</w:t>
      </w:r>
      <w:r w:rsidR="00441A0D"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119034,  г. Москва, ул. Пречистенка, д. 36, стр. 1, ИНН 7750004111, ОГРН 1077711000036) (далее – финансовая организация), конкурсным управляющим (ликвидатором) которого на основании решения Арбитражного суда г. Москвы от 7 ноября 2017 г. по делу № А40-185433/17-101-222 является государственная корпорация «Агентство по страхованию вкладов» (109240, г. Москва, ул. Высоцкого, д. 4</w:t>
      </w:r>
      <w:r w:rsidR="00643A6A" w:rsidRPr="005C101C">
        <w:rPr>
          <w:rFonts w:ascii="Times New Roman" w:hAnsi="Times New Roman" w:cs="Times New Roman"/>
          <w:color w:val="000000"/>
          <w:sz w:val="24"/>
          <w:szCs w:val="24"/>
        </w:rPr>
        <w:t>) (далее – КУ),</w:t>
      </w:r>
      <w:r w:rsidR="0080749D"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9B7A4C" w:rsidRPr="005C101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B7A4C"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7A4C" w:rsidRPr="005C10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3FD39A2A" w14:textId="44F7599B" w:rsidR="009B7A4C" w:rsidRPr="005C101C" w:rsidRDefault="009B7A4C" w:rsidP="005C10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лоту 1 (далее - Торги);</w:t>
      </w:r>
    </w:p>
    <w:p w14:paraId="33CE00FE" w14:textId="48FF3C89" w:rsidR="009B7A4C" w:rsidRPr="005C101C" w:rsidRDefault="009B7A4C" w:rsidP="005C10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</w:t>
      </w:r>
      <w:r w:rsidR="009E7AEE" w:rsidRPr="005C10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1,</w:t>
      </w:r>
      <w:r w:rsidRPr="005C10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 (далее - Торги ППП).</w:t>
      </w:r>
    </w:p>
    <w:p w14:paraId="5A34DA2C" w14:textId="0108F1E9" w:rsidR="00804C8A" w:rsidRPr="005C101C" w:rsidRDefault="00804C8A" w:rsidP="005C10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D43C7D1" w14:textId="77777777" w:rsidR="00296AEA" w:rsidRPr="005C101C" w:rsidRDefault="00296AEA" w:rsidP="005C10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0B7364BF" w14:textId="5B4CBBDF" w:rsidR="004C1970" w:rsidRPr="005C101C" w:rsidRDefault="004C1970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5C101C">
        <w:rPr>
          <w:rFonts w:ascii="Times New Roman CYR" w:hAnsi="Times New Roman CYR" w:cs="Times New Roman CYR"/>
          <w:color w:val="000000"/>
        </w:rPr>
        <w:t xml:space="preserve">Лот 1 - Жилой дом - 1 834,5 кв. м, земельный участок - 3 900 кв. м, адрес: Московская область, Одинцовский р-он, сельское поселение </w:t>
      </w:r>
      <w:proofErr w:type="spellStart"/>
      <w:r w:rsidRPr="005C101C">
        <w:rPr>
          <w:rFonts w:ascii="Times New Roman CYR" w:hAnsi="Times New Roman CYR" w:cs="Times New Roman CYR"/>
          <w:color w:val="000000"/>
        </w:rPr>
        <w:t>Барвихинское</w:t>
      </w:r>
      <w:proofErr w:type="spellEnd"/>
      <w:r w:rsidRPr="005C101C">
        <w:rPr>
          <w:rFonts w:ascii="Times New Roman CYR" w:hAnsi="Times New Roman CYR" w:cs="Times New Roman CYR"/>
          <w:color w:val="000000"/>
        </w:rPr>
        <w:t>, село Усово, тер. НПИЗ Усадьбы Усово, д. 20, 3-этажный, з/у 20, кадастровые номера 50:20:0010516:2172, 50:20:0010516:1275, земли населенных пунктов - для коттеджной застройки с комплексной инфраструктурой, ограничения и обременения: наличие перепланировки/переустройства/реконструкции установить невозможно, затруднен доступ на объект недвижимости, в доме зарегистрированные лица отсутствуют, имеются проживающие лица, в том числе несовершеннолетние; в доме находится движимое имущество принадлежащее третьим лицам, бывшим собственником заключен договор аренды с физическим лицом до 07.10.2029, в ЕГРН не зарегистрирован, в суд поданы исковые заявления о выселении из дома проживающих лиц и об обязании вывезти из дома движимое имущество принадлежащее третьим лицам – 550 000 000,00 руб.;</w:t>
      </w:r>
    </w:p>
    <w:p w14:paraId="4626A43E" w14:textId="76048ACC" w:rsidR="004C1970" w:rsidRPr="005C101C" w:rsidRDefault="004C1970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5C101C">
        <w:rPr>
          <w:rFonts w:ascii="Times New Roman CYR" w:hAnsi="Times New Roman CYR" w:cs="Times New Roman CYR"/>
          <w:color w:val="000000"/>
        </w:rPr>
        <w:t xml:space="preserve">Лот 2 - Нежилое помещение - 1 008,8 кв. м, адрес: г. Москва, </w:t>
      </w:r>
      <w:proofErr w:type="spellStart"/>
      <w:r w:rsidRPr="005C101C">
        <w:rPr>
          <w:rFonts w:ascii="Times New Roman CYR" w:hAnsi="Times New Roman CYR" w:cs="Times New Roman CYR"/>
          <w:color w:val="000000"/>
        </w:rPr>
        <w:t>вн.тер.г</w:t>
      </w:r>
      <w:proofErr w:type="spellEnd"/>
      <w:r w:rsidRPr="005C101C">
        <w:rPr>
          <w:rFonts w:ascii="Times New Roman CYR" w:hAnsi="Times New Roman CYR" w:cs="Times New Roman CYR"/>
          <w:color w:val="000000"/>
        </w:rPr>
        <w:t xml:space="preserve">. муниципальный округ Таганский, Краснохолмская наб., д. 3, пом. 4Н, нежилое помещение - 274,4 кв. м, адрес: г. Москва, </w:t>
      </w:r>
      <w:proofErr w:type="spellStart"/>
      <w:r w:rsidRPr="005C101C">
        <w:rPr>
          <w:rFonts w:ascii="Times New Roman CYR" w:hAnsi="Times New Roman CYR" w:cs="Times New Roman CYR"/>
          <w:color w:val="000000"/>
        </w:rPr>
        <w:t>вн.тер.г</w:t>
      </w:r>
      <w:proofErr w:type="spellEnd"/>
      <w:r w:rsidRPr="005C101C">
        <w:rPr>
          <w:rFonts w:ascii="Times New Roman CYR" w:hAnsi="Times New Roman CYR" w:cs="Times New Roman CYR"/>
          <w:color w:val="000000"/>
        </w:rPr>
        <w:t>. муниципальный округ Таганский, Краснохолмская наб., д. 5-9, пом. 3/1, кадастровые номера 77:01:0006020:4213, 77:01:0006020:4214, ограничения и обременения: договоры краткосрочной аренды, наличие перепланировки/переустройства/реконструкции установить невозможно – 221 162 642,05 руб.</w:t>
      </w:r>
    </w:p>
    <w:p w14:paraId="5476302D" w14:textId="2558439D" w:rsidR="0080749D" w:rsidRPr="005C101C" w:rsidRDefault="0080749D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5C101C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5C101C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5C101C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5C101C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5C101C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522FEF8" w14:textId="3E182612" w:rsidR="0080749D" w:rsidRPr="005C101C" w:rsidRDefault="0080749D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5C101C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A3D09" w:rsidRPr="005C101C">
        <w:t xml:space="preserve">5 (пять) </w:t>
      </w:r>
      <w:r w:rsidRPr="005C101C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3A9C5B04" w14:textId="72FD44A1" w:rsidR="0080749D" w:rsidRPr="005C101C" w:rsidRDefault="0080749D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01C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5C101C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5C101C">
        <w:rPr>
          <w:rFonts w:ascii="Times New Roman CYR" w:hAnsi="Times New Roman CYR" w:cs="Times New Roman CYR"/>
          <w:color w:val="000000"/>
        </w:rPr>
        <w:t xml:space="preserve"> </w:t>
      </w:r>
      <w:r w:rsidR="0008688F" w:rsidRPr="005C101C">
        <w:rPr>
          <w:rFonts w:ascii="Times New Roman CYR" w:hAnsi="Times New Roman CYR" w:cs="Times New Roman CYR"/>
          <w:b/>
          <w:bCs/>
          <w:color w:val="000000"/>
        </w:rPr>
        <w:t>19 октября</w:t>
      </w:r>
      <w:r w:rsidRPr="005C101C">
        <w:rPr>
          <w:b/>
        </w:rPr>
        <w:t xml:space="preserve"> </w:t>
      </w:r>
      <w:r w:rsidR="0025773E" w:rsidRPr="005C101C">
        <w:rPr>
          <w:b/>
        </w:rPr>
        <w:t>202</w:t>
      </w:r>
      <w:r w:rsidR="006C6932" w:rsidRPr="005C101C">
        <w:rPr>
          <w:b/>
        </w:rPr>
        <w:t>6</w:t>
      </w:r>
      <w:r w:rsidRPr="005C101C">
        <w:rPr>
          <w:b/>
        </w:rPr>
        <w:t xml:space="preserve"> г.</w:t>
      </w:r>
      <w:r w:rsidRPr="005C101C">
        <w:t xml:space="preserve"> </w:t>
      </w:r>
      <w:r w:rsidRPr="005C101C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5C101C">
        <w:rPr>
          <w:color w:val="000000"/>
        </w:rPr>
        <w:t xml:space="preserve">АО «Российский аукционный дом» по адресу: </w:t>
      </w:r>
      <w:hyperlink r:id="rId6" w:history="1">
        <w:r w:rsidRPr="005C101C">
          <w:rPr>
            <w:rStyle w:val="a4"/>
          </w:rPr>
          <w:t>http://lot-online.ru</w:t>
        </w:r>
      </w:hyperlink>
      <w:r w:rsidRPr="005C101C">
        <w:rPr>
          <w:color w:val="000000"/>
        </w:rPr>
        <w:t xml:space="preserve"> (далее – ЭТП)</w:t>
      </w:r>
      <w:r w:rsidRPr="005C101C">
        <w:rPr>
          <w:rFonts w:ascii="Times New Roman CYR" w:hAnsi="Times New Roman CYR" w:cs="Times New Roman CYR"/>
          <w:color w:val="000000"/>
        </w:rPr>
        <w:t>.</w:t>
      </w:r>
    </w:p>
    <w:p w14:paraId="1B5C8A03" w14:textId="77777777" w:rsidR="0080749D" w:rsidRPr="005C101C" w:rsidRDefault="0080749D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01C">
        <w:rPr>
          <w:color w:val="000000"/>
        </w:rPr>
        <w:t>Время окончания Торгов:</w:t>
      </w:r>
    </w:p>
    <w:p w14:paraId="48275B99" w14:textId="77777777" w:rsidR="0080749D" w:rsidRPr="005C101C" w:rsidRDefault="0080749D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01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8F1D380" w14:textId="77777777" w:rsidR="0080749D" w:rsidRPr="005C101C" w:rsidRDefault="0080749D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01C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04BA3F3" w14:textId="57A14E1A" w:rsidR="0080749D" w:rsidRPr="005C101C" w:rsidRDefault="0080749D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01C">
        <w:rPr>
          <w:color w:val="000000"/>
        </w:rPr>
        <w:t xml:space="preserve">В случае, если по итогам Торгов, назначенных на </w:t>
      </w:r>
      <w:r w:rsidR="0008688F" w:rsidRPr="005C101C">
        <w:rPr>
          <w:color w:val="000000"/>
        </w:rPr>
        <w:t>19 октября</w:t>
      </w:r>
      <w:r w:rsidR="003A3D09" w:rsidRPr="005C101C">
        <w:rPr>
          <w:b/>
        </w:rPr>
        <w:t xml:space="preserve"> </w:t>
      </w:r>
      <w:r w:rsidR="003A3D09" w:rsidRPr="005C101C">
        <w:rPr>
          <w:bCs/>
        </w:rPr>
        <w:t>202</w:t>
      </w:r>
      <w:r w:rsidR="006C6932" w:rsidRPr="005C101C">
        <w:rPr>
          <w:bCs/>
        </w:rPr>
        <w:t>6</w:t>
      </w:r>
      <w:r w:rsidR="003A3D09" w:rsidRPr="005C101C">
        <w:rPr>
          <w:bCs/>
        </w:rPr>
        <w:t xml:space="preserve"> г.,</w:t>
      </w:r>
      <w:r w:rsidR="003A3D09" w:rsidRPr="005C101C">
        <w:t xml:space="preserve"> </w:t>
      </w:r>
      <w:r w:rsidRPr="005C101C">
        <w:rPr>
          <w:color w:val="000000"/>
        </w:rPr>
        <w:t xml:space="preserve">лоты не реализованы, то в 14:00 часов по московскому времени </w:t>
      </w:r>
      <w:r w:rsidR="0008688F" w:rsidRPr="005C101C">
        <w:rPr>
          <w:b/>
          <w:bCs/>
          <w:color w:val="000000"/>
        </w:rPr>
        <w:t>07 декабря</w:t>
      </w:r>
      <w:r w:rsidR="003A3D09" w:rsidRPr="005C101C">
        <w:rPr>
          <w:b/>
        </w:rPr>
        <w:t xml:space="preserve"> 202</w:t>
      </w:r>
      <w:r w:rsidR="006C6932" w:rsidRPr="005C101C">
        <w:rPr>
          <w:b/>
        </w:rPr>
        <w:t>6</w:t>
      </w:r>
      <w:r w:rsidR="003A3D09" w:rsidRPr="005C101C">
        <w:rPr>
          <w:b/>
        </w:rPr>
        <w:t xml:space="preserve"> г.</w:t>
      </w:r>
      <w:r w:rsidR="003A3D09" w:rsidRPr="005C101C">
        <w:t xml:space="preserve"> </w:t>
      </w:r>
      <w:r w:rsidRPr="005C101C">
        <w:rPr>
          <w:color w:val="000000"/>
        </w:rPr>
        <w:t>на ЭТП</w:t>
      </w:r>
      <w:r w:rsidRPr="005C101C">
        <w:t xml:space="preserve"> </w:t>
      </w:r>
      <w:r w:rsidRPr="005C101C">
        <w:rPr>
          <w:color w:val="000000"/>
        </w:rPr>
        <w:t>будут проведены</w:t>
      </w:r>
      <w:r w:rsidRPr="005C101C">
        <w:rPr>
          <w:b/>
          <w:bCs/>
          <w:color w:val="000000"/>
        </w:rPr>
        <w:t xml:space="preserve"> повторные Торги </w:t>
      </w:r>
      <w:r w:rsidRPr="005C101C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0DD81EF" w14:textId="77777777" w:rsidR="0080749D" w:rsidRPr="005C101C" w:rsidRDefault="0080749D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01C">
        <w:rPr>
          <w:color w:val="000000"/>
        </w:rPr>
        <w:t>Оператор ЭТП (далее – Оператор) обеспечивает проведение Торгов.</w:t>
      </w:r>
    </w:p>
    <w:p w14:paraId="5CCE93CD" w14:textId="2BA269CD" w:rsidR="0080749D" w:rsidRPr="005C101C" w:rsidRDefault="0080749D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01C">
        <w:rPr>
          <w:color w:val="000000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</w:t>
      </w:r>
      <w:r w:rsidR="00A417F2" w:rsidRPr="005C101C">
        <w:rPr>
          <w:color w:val="000000"/>
        </w:rPr>
        <w:t>первых Торгах начинается в 00:00</w:t>
      </w:r>
      <w:r w:rsidRPr="005C101C">
        <w:rPr>
          <w:color w:val="000000"/>
        </w:rPr>
        <w:t xml:space="preserve"> часов по московскому времени </w:t>
      </w:r>
      <w:r w:rsidR="0008688F" w:rsidRPr="005C101C">
        <w:rPr>
          <w:b/>
          <w:bCs/>
          <w:color w:val="000000"/>
        </w:rPr>
        <w:t>08 сентября</w:t>
      </w:r>
      <w:r w:rsidR="003A3D09" w:rsidRPr="005C101C">
        <w:rPr>
          <w:b/>
        </w:rPr>
        <w:t xml:space="preserve"> 202</w:t>
      </w:r>
      <w:r w:rsidR="006C6932" w:rsidRPr="005C101C">
        <w:rPr>
          <w:b/>
        </w:rPr>
        <w:t>6</w:t>
      </w:r>
      <w:r w:rsidR="003A3D09" w:rsidRPr="005C101C">
        <w:rPr>
          <w:b/>
        </w:rPr>
        <w:t xml:space="preserve"> г.</w:t>
      </w:r>
      <w:r w:rsidRPr="005C101C">
        <w:rPr>
          <w:color w:val="000000"/>
        </w:rPr>
        <w:t>, а на участие в пов</w:t>
      </w:r>
      <w:r w:rsidR="00A417F2" w:rsidRPr="005C101C">
        <w:rPr>
          <w:color w:val="000000"/>
        </w:rPr>
        <w:t>торных Торгах начинается в 00:00</w:t>
      </w:r>
      <w:r w:rsidRPr="005C101C">
        <w:rPr>
          <w:color w:val="000000"/>
        </w:rPr>
        <w:t xml:space="preserve"> часов по московскому времени</w:t>
      </w:r>
      <w:r w:rsidR="0008688F" w:rsidRPr="005C101C">
        <w:rPr>
          <w:color w:val="000000"/>
        </w:rPr>
        <w:t xml:space="preserve"> </w:t>
      </w:r>
      <w:r w:rsidR="0008688F" w:rsidRPr="005C101C">
        <w:rPr>
          <w:b/>
          <w:bCs/>
          <w:color w:val="000000"/>
        </w:rPr>
        <w:t>26 октября</w:t>
      </w:r>
      <w:r w:rsidR="003A3D09" w:rsidRPr="005C101C">
        <w:rPr>
          <w:b/>
        </w:rPr>
        <w:t xml:space="preserve"> 202</w:t>
      </w:r>
      <w:r w:rsidR="006C6932" w:rsidRPr="005C101C">
        <w:rPr>
          <w:b/>
        </w:rPr>
        <w:t>6</w:t>
      </w:r>
      <w:r w:rsidR="003A3D09" w:rsidRPr="005C101C">
        <w:rPr>
          <w:b/>
        </w:rPr>
        <w:t xml:space="preserve"> г.</w:t>
      </w:r>
      <w:r w:rsidR="003A3D09" w:rsidRPr="005C101C">
        <w:t xml:space="preserve"> </w:t>
      </w:r>
      <w:r w:rsidRPr="005C101C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C09017A" w14:textId="65B958DE" w:rsidR="00804C8A" w:rsidRPr="005C101C" w:rsidRDefault="00804C8A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C101C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C664E4" w:rsidRPr="005C101C">
        <w:rPr>
          <w:b/>
          <w:color w:val="000000"/>
        </w:rPr>
        <w:t xml:space="preserve"> лот </w:t>
      </w:r>
      <w:r w:rsidR="0008688F" w:rsidRPr="005C101C">
        <w:rPr>
          <w:b/>
          <w:color w:val="000000"/>
        </w:rPr>
        <w:t>1</w:t>
      </w:r>
      <w:r w:rsidR="00C664E4" w:rsidRPr="005C101C">
        <w:rPr>
          <w:b/>
          <w:color w:val="000000"/>
        </w:rPr>
        <w:t>,</w:t>
      </w:r>
      <w:r w:rsidR="0008688F" w:rsidRPr="005C101C">
        <w:rPr>
          <w:b/>
          <w:color w:val="000000"/>
        </w:rPr>
        <w:t xml:space="preserve"> </w:t>
      </w:r>
      <w:r w:rsidRPr="005C101C">
        <w:rPr>
          <w:color w:val="000000"/>
        </w:rPr>
        <w:t>не реализованны</w:t>
      </w:r>
      <w:r w:rsidR="0008688F" w:rsidRPr="005C101C">
        <w:rPr>
          <w:color w:val="000000"/>
        </w:rPr>
        <w:t>й</w:t>
      </w:r>
      <w:r w:rsidRPr="005C101C">
        <w:rPr>
          <w:color w:val="000000"/>
        </w:rPr>
        <w:t xml:space="preserve"> на повторных Торгах,</w:t>
      </w:r>
      <w:r w:rsidR="0008688F" w:rsidRPr="005C101C">
        <w:rPr>
          <w:color w:val="000000"/>
        </w:rPr>
        <w:t xml:space="preserve"> а также </w:t>
      </w:r>
      <w:r w:rsidR="0008688F" w:rsidRPr="005C101C">
        <w:rPr>
          <w:b/>
          <w:bCs/>
          <w:color w:val="000000"/>
        </w:rPr>
        <w:t>лот</w:t>
      </w:r>
      <w:r w:rsidR="0008688F" w:rsidRPr="005C101C">
        <w:rPr>
          <w:color w:val="000000"/>
        </w:rPr>
        <w:t xml:space="preserve"> </w:t>
      </w:r>
      <w:r w:rsidR="0008688F" w:rsidRPr="005C101C">
        <w:rPr>
          <w:b/>
          <w:bCs/>
          <w:color w:val="000000"/>
        </w:rPr>
        <w:t>2</w:t>
      </w:r>
      <w:r w:rsidRPr="005C101C">
        <w:rPr>
          <w:color w:val="000000"/>
        </w:rPr>
        <w:t xml:space="preserve"> выставляются на торги в электронной форме посредством публичного предложения (далее - Торги ППП).</w:t>
      </w:r>
    </w:p>
    <w:p w14:paraId="008A95A4" w14:textId="77777777" w:rsidR="00804C8A" w:rsidRPr="005C101C" w:rsidRDefault="0080749D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C101C">
        <w:rPr>
          <w:b/>
          <w:bCs/>
          <w:color w:val="000000"/>
        </w:rPr>
        <w:t>Торги ППП</w:t>
      </w:r>
      <w:r w:rsidRPr="005C101C">
        <w:rPr>
          <w:color w:val="000000"/>
          <w:shd w:val="clear" w:color="auto" w:fill="FFFFFF"/>
        </w:rPr>
        <w:t xml:space="preserve"> будут проведены на ЭТП</w:t>
      </w:r>
      <w:r w:rsidR="00804C8A" w:rsidRPr="005C101C">
        <w:rPr>
          <w:color w:val="000000"/>
          <w:shd w:val="clear" w:color="auto" w:fill="FFFFFF"/>
        </w:rPr>
        <w:t>:</w:t>
      </w:r>
    </w:p>
    <w:p w14:paraId="5F9B72D8" w14:textId="60E20751" w:rsidR="00804C8A" w:rsidRPr="005C101C" w:rsidRDefault="00804C8A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C101C">
        <w:rPr>
          <w:b/>
          <w:bCs/>
          <w:color w:val="000000"/>
        </w:rPr>
        <w:t>по лот</w:t>
      </w:r>
      <w:r w:rsidR="0008688F" w:rsidRPr="005C101C">
        <w:rPr>
          <w:b/>
          <w:bCs/>
          <w:color w:val="000000"/>
        </w:rPr>
        <w:t xml:space="preserve">у 1: </w:t>
      </w:r>
      <w:r w:rsidRPr="005C101C">
        <w:rPr>
          <w:b/>
          <w:bCs/>
          <w:color w:val="000000"/>
        </w:rPr>
        <w:t>с</w:t>
      </w:r>
      <w:r w:rsidR="0008688F" w:rsidRPr="005C101C">
        <w:rPr>
          <w:b/>
          <w:bCs/>
          <w:color w:val="000000"/>
        </w:rPr>
        <w:t xml:space="preserve"> 23 декабря</w:t>
      </w:r>
      <w:r w:rsidR="0080749D" w:rsidRPr="005C101C">
        <w:rPr>
          <w:b/>
          <w:bCs/>
          <w:color w:val="000000"/>
        </w:rPr>
        <w:t xml:space="preserve"> </w:t>
      </w:r>
      <w:r w:rsidR="0025773E" w:rsidRPr="005C101C">
        <w:rPr>
          <w:b/>
          <w:bCs/>
          <w:color w:val="000000"/>
        </w:rPr>
        <w:t>202</w:t>
      </w:r>
      <w:r w:rsidR="006C6932" w:rsidRPr="005C101C">
        <w:rPr>
          <w:b/>
          <w:bCs/>
          <w:color w:val="000000"/>
        </w:rPr>
        <w:t>6</w:t>
      </w:r>
      <w:r w:rsidRPr="005C101C">
        <w:rPr>
          <w:b/>
          <w:bCs/>
          <w:color w:val="000000"/>
        </w:rPr>
        <w:t xml:space="preserve"> г. по</w:t>
      </w:r>
      <w:r w:rsidR="0008688F" w:rsidRPr="005C101C">
        <w:rPr>
          <w:b/>
          <w:bCs/>
          <w:color w:val="000000"/>
        </w:rPr>
        <w:t xml:space="preserve"> 16 февраля 2027 </w:t>
      </w:r>
      <w:r w:rsidRPr="005C101C">
        <w:rPr>
          <w:b/>
          <w:bCs/>
          <w:color w:val="000000"/>
        </w:rPr>
        <w:t>г.;</w:t>
      </w:r>
    </w:p>
    <w:p w14:paraId="6991A022" w14:textId="332879B6" w:rsidR="00804C8A" w:rsidRPr="005C101C" w:rsidRDefault="00804C8A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01C">
        <w:rPr>
          <w:b/>
          <w:bCs/>
          <w:color w:val="000000"/>
        </w:rPr>
        <w:t>по лот</w:t>
      </w:r>
      <w:r w:rsidR="0008688F" w:rsidRPr="005C101C">
        <w:rPr>
          <w:b/>
          <w:bCs/>
          <w:color w:val="000000"/>
        </w:rPr>
        <w:t xml:space="preserve">у 2: </w:t>
      </w:r>
      <w:r w:rsidRPr="005C101C">
        <w:rPr>
          <w:b/>
          <w:bCs/>
          <w:color w:val="000000"/>
        </w:rPr>
        <w:t xml:space="preserve">с </w:t>
      </w:r>
      <w:r w:rsidR="0008688F" w:rsidRPr="005C101C">
        <w:rPr>
          <w:b/>
          <w:bCs/>
          <w:color w:val="000000"/>
        </w:rPr>
        <w:t>23 декабря</w:t>
      </w:r>
      <w:r w:rsidR="003A3D09" w:rsidRPr="005C101C">
        <w:rPr>
          <w:b/>
          <w:bCs/>
          <w:color w:val="000000"/>
        </w:rPr>
        <w:t xml:space="preserve"> 202</w:t>
      </w:r>
      <w:r w:rsidR="006C6932" w:rsidRPr="005C101C">
        <w:rPr>
          <w:b/>
          <w:bCs/>
          <w:color w:val="000000"/>
        </w:rPr>
        <w:t>6</w:t>
      </w:r>
      <w:r w:rsidR="003A3D09" w:rsidRPr="005C101C">
        <w:rPr>
          <w:b/>
          <w:bCs/>
          <w:color w:val="000000"/>
        </w:rPr>
        <w:t xml:space="preserve"> </w:t>
      </w:r>
      <w:r w:rsidRPr="005C101C">
        <w:rPr>
          <w:b/>
          <w:bCs/>
          <w:color w:val="000000"/>
        </w:rPr>
        <w:t xml:space="preserve">г. по </w:t>
      </w:r>
      <w:r w:rsidR="0008688F" w:rsidRPr="005C101C">
        <w:rPr>
          <w:b/>
          <w:bCs/>
          <w:color w:val="000000"/>
        </w:rPr>
        <w:t>16 марта</w:t>
      </w:r>
      <w:r w:rsidRPr="005C101C">
        <w:rPr>
          <w:b/>
          <w:bCs/>
          <w:color w:val="000000"/>
        </w:rPr>
        <w:t xml:space="preserve"> </w:t>
      </w:r>
      <w:r w:rsidR="0025773E" w:rsidRPr="005C101C">
        <w:rPr>
          <w:b/>
          <w:bCs/>
          <w:color w:val="000000"/>
        </w:rPr>
        <w:t>202</w:t>
      </w:r>
      <w:r w:rsidR="0008688F" w:rsidRPr="005C101C">
        <w:rPr>
          <w:b/>
          <w:bCs/>
          <w:color w:val="000000"/>
        </w:rPr>
        <w:t>7</w:t>
      </w:r>
      <w:r w:rsidRPr="005C101C">
        <w:rPr>
          <w:b/>
          <w:bCs/>
          <w:color w:val="000000"/>
        </w:rPr>
        <w:t xml:space="preserve"> г.</w:t>
      </w:r>
    </w:p>
    <w:p w14:paraId="12B93197" w14:textId="4B2C89DC" w:rsidR="0080749D" w:rsidRPr="005C101C" w:rsidRDefault="0080749D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01C">
        <w:rPr>
          <w:color w:val="000000"/>
        </w:rPr>
        <w:t>Заявки на участие в Торгах ППП принима</w:t>
      </w:r>
      <w:r w:rsidR="00A417F2" w:rsidRPr="005C101C">
        <w:rPr>
          <w:color w:val="000000"/>
        </w:rPr>
        <w:t>ются Оператором, начиная с 00:00</w:t>
      </w:r>
      <w:r w:rsidRPr="005C101C">
        <w:rPr>
          <w:color w:val="000000"/>
        </w:rPr>
        <w:t xml:space="preserve"> часов по московскому времени </w:t>
      </w:r>
      <w:r w:rsidR="0008688F" w:rsidRPr="005C101C">
        <w:rPr>
          <w:b/>
          <w:bCs/>
          <w:color w:val="000000"/>
        </w:rPr>
        <w:t>23 декабря</w:t>
      </w:r>
      <w:r w:rsidR="003A3D09" w:rsidRPr="005C101C">
        <w:rPr>
          <w:b/>
        </w:rPr>
        <w:t xml:space="preserve"> 202</w:t>
      </w:r>
      <w:r w:rsidR="006C6932" w:rsidRPr="005C101C">
        <w:rPr>
          <w:b/>
        </w:rPr>
        <w:t>6</w:t>
      </w:r>
      <w:r w:rsidR="003A3D09" w:rsidRPr="005C101C">
        <w:rPr>
          <w:b/>
        </w:rPr>
        <w:t xml:space="preserve"> г.</w:t>
      </w:r>
      <w:r w:rsidRPr="005C101C">
        <w:rPr>
          <w:color w:val="000000"/>
        </w:rPr>
        <w:t xml:space="preserve"> Прием заявок на участие в Торгах ППП и задатков прекращается за </w:t>
      </w:r>
      <w:r w:rsidR="00F13CFF" w:rsidRPr="005C101C">
        <w:rPr>
          <w:b/>
          <w:bCs/>
          <w:color w:val="000000"/>
        </w:rPr>
        <w:t>1</w:t>
      </w:r>
      <w:r w:rsidRPr="005C101C">
        <w:rPr>
          <w:b/>
          <w:bCs/>
          <w:color w:val="000000"/>
        </w:rPr>
        <w:t xml:space="preserve"> </w:t>
      </w:r>
      <w:r w:rsidRPr="005C101C">
        <w:rPr>
          <w:color w:val="000000"/>
        </w:rPr>
        <w:t>(</w:t>
      </w:r>
      <w:r w:rsidR="00F13CFF" w:rsidRPr="005C101C">
        <w:rPr>
          <w:color w:val="000000"/>
        </w:rPr>
        <w:t>Один</w:t>
      </w:r>
      <w:r w:rsidRPr="005C101C">
        <w:rPr>
          <w:color w:val="000000"/>
        </w:rPr>
        <w:t>) календарны</w:t>
      </w:r>
      <w:r w:rsidR="00F13CFF" w:rsidRPr="005C101C">
        <w:rPr>
          <w:color w:val="000000"/>
        </w:rPr>
        <w:t>й</w:t>
      </w:r>
      <w:r w:rsidRPr="005C101C">
        <w:rPr>
          <w:color w:val="000000"/>
        </w:rPr>
        <w:t xml:space="preserve"> д</w:t>
      </w:r>
      <w:r w:rsidR="00F13CFF" w:rsidRPr="005C101C">
        <w:rPr>
          <w:color w:val="000000"/>
        </w:rPr>
        <w:t>ень</w:t>
      </w:r>
      <w:r w:rsidRPr="005C101C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65B01D48" w14:textId="77777777" w:rsidR="0080749D" w:rsidRPr="005C101C" w:rsidRDefault="0080749D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01C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30605289" w14:textId="77777777" w:rsidR="0080749D" w:rsidRPr="005C101C" w:rsidRDefault="0080749D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01C">
        <w:rPr>
          <w:color w:val="000000"/>
        </w:rPr>
        <w:t>Оператор обеспечивает проведение Торгов ППП.</w:t>
      </w:r>
    </w:p>
    <w:p w14:paraId="7A4B2383" w14:textId="0229E76D" w:rsidR="00C664E4" w:rsidRPr="005C101C" w:rsidRDefault="00FE64CF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C101C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804C8A" w:rsidRPr="005C101C">
        <w:rPr>
          <w:color w:val="000000"/>
        </w:rPr>
        <w:t>:</w:t>
      </w:r>
    </w:p>
    <w:p w14:paraId="2F9E5F50" w14:textId="21DDF30B" w:rsidR="00804C8A" w:rsidRPr="005C101C" w:rsidRDefault="00C664E4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01C">
        <w:rPr>
          <w:b/>
          <w:color w:val="000000"/>
        </w:rPr>
        <w:t>Для лот</w:t>
      </w:r>
      <w:r w:rsidR="00FB0325" w:rsidRPr="005C101C">
        <w:rPr>
          <w:b/>
          <w:color w:val="000000"/>
        </w:rPr>
        <w:t>а 1</w:t>
      </w:r>
      <w:r w:rsidRPr="005C101C">
        <w:rPr>
          <w:b/>
          <w:color w:val="000000"/>
        </w:rPr>
        <w:t>:</w:t>
      </w:r>
    </w:p>
    <w:p w14:paraId="450F1AF6" w14:textId="77777777" w:rsidR="006510EC" w:rsidRPr="005C101C" w:rsidRDefault="006510EC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01C">
        <w:rPr>
          <w:bCs/>
          <w:color w:val="000000"/>
        </w:rPr>
        <w:t>с 23 декабря 2026 г. по 07 февраля 2027 г. - в размере начальной цены продажи лота;</w:t>
      </w:r>
    </w:p>
    <w:p w14:paraId="6F8A205D" w14:textId="77777777" w:rsidR="006510EC" w:rsidRPr="005C101C" w:rsidRDefault="006510EC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01C">
        <w:rPr>
          <w:bCs/>
          <w:color w:val="000000"/>
        </w:rPr>
        <w:t>с 08 февраля 2027 г. по 10 февраля 2027 г. - в размере 98,00% от начальной цены продажи лота;</w:t>
      </w:r>
    </w:p>
    <w:p w14:paraId="21087730" w14:textId="77777777" w:rsidR="006510EC" w:rsidRPr="005C101C" w:rsidRDefault="006510EC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01C">
        <w:rPr>
          <w:bCs/>
          <w:color w:val="000000"/>
        </w:rPr>
        <w:t>с 11 февраля 2027 г. по 13 февраля 2027 г. - в размере 96,00% от начальной цены продажи лота;</w:t>
      </w:r>
    </w:p>
    <w:p w14:paraId="0F2511C2" w14:textId="71B1006C" w:rsidR="003A3D09" w:rsidRPr="005C101C" w:rsidRDefault="006510EC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01C">
        <w:rPr>
          <w:bCs/>
          <w:color w:val="000000"/>
        </w:rPr>
        <w:t>с 14 февраля 2027 г. по 16 февраля 2027 г. - в размере 94,50% от начальной цены продажи лота;</w:t>
      </w:r>
    </w:p>
    <w:p w14:paraId="44BF7752" w14:textId="7DF0D5BB" w:rsidR="00804C8A" w:rsidRPr="005C101C" w:rsidRDefault="00C664E4" w:rsidP="005C10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01C">
        <w:rPr>
          <w:b/>
          <w:color w:val="000000"/>
        </w:rPr>
        <w:t>Для лот</w:t>
      </w:r>
      <w:r w:rsidR="00FB0325" w:rsidRPr="005C101C">
        <w:rPr>
          <w:b/>
          <w:color w:val="000000"/>
        </w:rPr>
        <w:t>а 2</w:t>
      </w:r>
      <w:r w:rsidRPr="005C101C">
        <w:rPr>
          <w:b/>
          <w:color w:val="000000"/>
        </w:rPr>
        <w:t>:</w:t>
      </w:r>
    </w:p>
    <w:p w14:paraId="17F4F4DE" w14:textId="77777777" w:rsidR="006510EC" w:rsidRPr="005C101C" w:rsidRDefault="006510EC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>с 23 декабря 2026 г. по 09 февраля 2027 г. - в размере начальной цены продажи лота;</w:t>
      </w:r>
    </w:p>
    <w:p w14:paraId="2B629E73" w14:textId="77777777" w:rsidR="006510EC" w:rsidRPr="005C101C" w:rsidRDefault="006510EC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>с 10 февраля 2027 г. по 13 февраля 2027 г. - в размере 91,10% от начальной цены продажи лота;</w:t>
      </w:r>
    </w:p>
    <w:p w14:paraId="28086513" w14:textId="033C6F63" w:rsidR="003A3D09" w:rsidRPr="005C101C" w:rsidRDefault="006510EC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>с 14 февраля 2027 г. по 16 марта 2027 г. - в размере 83,71% от начальной цены продажи лота.</w:t>
      </w:r>
    </w:p>
    <w:p w14:paraId="30663BCA" w14:textId="78C13B2F" w:rsidR="0080749D" w:rsidRPr="005C101C" w:rsidRDefault="0080749D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D108D9F" w14:textId="77777777" w:rsidR="0080749D" w:rsidRPr="005C101C" w:rsidRDefault="0080749D" w:rsidP="005C10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01C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5547B01" w14:textId="77777777" w:rsidR="000A07B6" w:rsidRPr="005C101C" w:rsidRDefault="000A07B6" w:rsidP="005C10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01C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64FF9BA5" w14:textId="77777777" w:rsidR="000A07B6" w:rsidRPr="005C101C" w:rsidRDefault="000A07B6" w:rsidP="005C10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01C">
        <w:rPr>
          <w:rFonts w:ascii="Times New Roman" w:hAnsi="Times New Roman" w:cs="Times New Roman"/>
          <w:sz w:val="24"/>
          <w:szCs w:val="24"/>
        </w:rPr>
        <w:lastRenderedPageBreak/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3D02F151" w14:textId="77777777" w:rsidR="000A07B6" w:rsidRPr="005C101C" w:rsidRDefault="000A07B6" w:rsidP="005C10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01C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4F08B3D" w14:textId="77777777" w:rsidR="000A07B6" w:rsidRPr="005C101C" w:rsidRDefault="000A07B6" w:rsidP="005C10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01C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F15F369" w14:textId="05F722EF" w:rsidR="0080749D" w:rsidRPr="005C101C" w:rsidRDefault="0080749D" w:rsidP="005C10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907536" w:rsidRPr="005C101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97DDD"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25499" w:rsidRPr="005C101C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25499" w:rsidRPr="005C10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25499" w:rsidRPr="005C101C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="00C97DDD" w:rsidRPr="005C101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2A2CDF"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101C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827FD80" w14:textId="4897A81E" w:rsidR="0080749D" w:rsidRPr="005C101C" w:rsidRDefault="0080749D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6C6932" w:rsidRPr="005C101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C6932" w:rsidRPr="005C101C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C101C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6C6932" w:rsidRPr="005C101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C6932" w:rsidRPr="005C101C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C101C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1350917" w14:textId="77777777" w:rsidR="0080749D" w:rsidRPr="005C101C" w:rsidRDefault="0080749D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AAA9F48" w14:textId="77777777" w:rsidR="0080749D" w:rsidRPr="005C101C" w:rsidRDefault="0080749D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EAD6487" w14:textId="77777777" w:rsidR="0080749D" w:rsidRPr="005C101C" w:rsidRDefault="0080749D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01C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</w:t>
      </w:r>
      <w:r w:rsidRPr="005C101C">
        <w:rPr>
          <w:rFonts w:ascii="Times New Roman" w:hAnsi="Times New Roman" w:cs="Times New Roman"/>
          <w:sz w:val="24"/>
          <w:szCs w:val="24"/>
        </w:rPr>
        <w:lastRenderedPageBreak/>
        <w:t>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CF63A94" w14:textId="77777777" w:rsidR="0080749D" w:rsidRPr="005C101C" w:rsidRDefault="0080749D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D3207B2" w14:textId="77777777" w:rsidR="0080749D" w:rsidRPr="005C101C" w:rsidRDefault="0080749D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035E1FE5" w14:textId="77777777" w:rsidR="0080749D" w:rsidRPr="005C101C" w:rsidRDefault="0080749D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CFA3AC7" w14:textId="77777777" w:rsidR="0080749D" w:rsidRPr="005C101C" w:rsidRDefault="0080749D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6ADD30A" w14:textId="77777777" w:rsidR="0080749D" w:rsidRPr="005C101C" w:rsidRDefault="0080749D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585EBF1" w14:textId="77777777" w:rsidR="0080749D" w:rsidRPr="005C101C" w:rsidRDefault="0080749D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A8092E" w14:textId="77777777" w:rsidR="006C6932" w:rsidRPr="005C101C" w:rsidRDefault="006C6932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4C30040" w14:textId="099BCCE6" w:rsidR="006C6932" w:rsidRPr="005C101C" w:rsidRDefault="006C6932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2BDB2870" w14:textId="11AB24E9" w:rsidR="006C6932" w:rsidRPr="005C101C" w:rsidRDefault="006C6932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A36EE67" w14:textId="0A564D2B" w:rsidR="0080749D" w:rsidRPr="005C101C" w:rsidRDefault="005B42CC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1A6B75"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B51A9D" w:rsidRPr="005C101C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</w:t>
      </w:r>
      <w:r w:rsidRPr="005C101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864DD61" w14:textId="77777777" w:rsidR="0080749D" w:rsidRPr="005C101C" w:rsidRDefault="0080749D" w:rsidP="005C10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AD14FE3" w14:textId="1D939092" w:rsidR="006D11F8" w:rsidRPr="005C101C" w:rsidRDefault="006D11F8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C10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791CC1" w:rsidRPr="005C10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5C10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C101C">
        <w:rPr>
          <w:rFonts w:ascii="Times New Roman" w:hAnsi="Times New Roman" w:cs="Times New Roman"/>
          <w:sz w:val="24"/>
          <w:szCs w:val="24"/>
        </w:rPr>
        <w:t xml:space="preserve"> д</w:t>
      </w:r>
      <w:r w:rsidRPr="005C10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791CC1" w:rsidRPr="005C10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5C10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C101C">
        <w:rPr>
          <w:rFonts w:ascii="Times New Roman" w:hAnsi="Times New Roman" w:cs="Times New Roman"/>
          <w:sz w:val="24"/>
          <w:szCs w:val="24"/>
        </w:rPr>
        <w:t xml:space="preserve"> </w:t>
      </w:r>
      <w:r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D16FFD"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D16FFD" w:rsidRPr="005C101C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335A2F" w:rsidRPr="00335A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1:</w:t>
      </w:r>
      <w:r w:rsidR="00335A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7F2C">
        <w:rPr>
          <w:rFonts w:ascii="Times New Roman" w:hAnsi="Times New Roman" w:cs="Times New Roman"/>
          <w:color w:val="000000"/>
          <w:sz w:val="24"/>
          <w:szCs w:val="24"/>
        </w:rPr>
        <w:t>т.</w:t>
      </w:r>
      <w:r w:rsidR="00DD63ED" w:rsidRPr="00DD63ED">
        <w:rPr>
          <w:rFonts w:ascii="Times New Roman" w:hAnsi="Times New Roman" w:cs="Times New Roman"/>
          <w:color w:val="000000"/>
          <w:sz w:val="24"/>
          <w:szCs w:val="24"/>
        </w:rPr>
        <w:t xml:space="preserve"> 7985-171-90-57, </w:t>
      </w:r>
      <w:hyperlink r:id="rId8" w:history="1">
        <w:r w:rsidR="00335A2F" w:rsidRPr="004B7CEB">
          <w:rPr>
            <w:rStyle w:val="a4"/>
            <w:rFonts w:ascii="Times New Roman" w:hAnsi="Times New Roman"/>
            <w:sz w:val="24"/>
            <w:szCs w:val="24"/>
          </w:rPr>
          <w:t>orlov@auction-house.ru</w:t>
        </w:r>
      </w:hyperlink>
      <w:r w:rsidR="00335A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35A2F" w:rsidRPr="00335A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2:</w:t>
      </w:r>
      <w:r w:rsidR="00335A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2F" w:rsidRPr="00335A2F">
        <w:rPr>
          <w:rFonts w:ascii="Times New Roman" w:hAnsi="Times New Roman" w:cs="Times New Roman"/>
          <w:color w:val="000000"/>
          <w:sz w:val="24"/>
          <w:szCs w:val="24"/>
        </w:rPr>
        <w:t>тел. 7919-775-01-01, ivancova@auction-house.ru</w:t>
      </w:r>
      <w:r w:rsidR="00335A2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044C5" w:rsidRPr="005C101C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19402875" w14:textId="69D6DCAF" w:rsidR="003C7CF5" w:rsidRPr="005C101C" w:rsidRDefault="008C169B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1AF9666" w14:textId="0F2AA68F" w:rsidR="00907536" w:rsidRPr="00E37C5A" w:rsidRDefault="00907536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1C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727D10" w:rsidRPr="005C101C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5C101C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4F2B9BE" w14:textId="659CF6A9" w:rsidR="00804C8A" w:rsidRPr="00335A2F" w:rsidRDefault="00804C8A" w:rsidP="005C1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sectPr w:rsidR="00804C8A" w:rsidRPr="00335A2F" w:rsidSect="00AF1476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4E4"/>
    <w:rsid w:val="00056EF8"/>
    <w:rsid w:val="00067F2C"/>
    <w:rsid w:val="0008688F"/>
    <w:rsid w:val="000A07B6"/>
    <w:rsid w:val="000A1D43"/>
    <w:rsid w:val="001044C5"/>
    <w:rsid w:val="0015099D"/>
    <w:rsid w:val="001A6B75"/>
    <w:rsid w:val="001F039D"/>
    <w:rsid w:val="0020313F"/>
    <w:rsid w:val="0025773E"/>
    <w:rsid w:val="00296AEA"/>
    <w:rsid w:val="002A2CDF"/>
    <w:rsid w:val="002E2C4A"/>
    <w:rsid w:val="00335A2F"/>
    <w:rsid w:val="003A0432"/>
    <w:rsid w:val="003A3D09"/>
    <w:rsid w:val="003C7CF5"/>
    <w:rsid w:val="00441A0D"/>
    <w:rsid w:val="00467D6B"/>
    <w:rsid w:val="004C1970"/>
    <w:rsid w:val="0051435D"/>
    <w:rsid w:val="005B42CC"/>
    <w:rsid w:val="005B4C9C"/>
    <w:rsid w:val="005C101C"/>
    <w:rsid w:val="005F1F68"/>
    <w:rsid w:val="00643A6A"/>
    <w:rsid w:val="006510EC"/>
    <w:rsid w:val="00662676"/>
    <w:rsid w:val="00670170"/>
    <w:rsid w:val="00687F73"/>
    <w:rsid w:val="006C6932"/>
    <w:rsid w:val="006D11F8"/>
    <w:rsid w:val="00714343"/>
    <w:rsid w:val="007229EA"/>
    <w:rsid w:val="00727D10"/>
    <w:rsid w:val="00791CC1"/>
    <w:rsid w:val="007D51DC"/>
    <w:rsid w:val="007E0FE9"/>
    <w:rsid w:val="007F7091"/>
    <w:rsid w:val="00804C8A"/>
    <w:rsid w:val="0080749D"/>
    <w:rsid w:val="00825499"/>
    <w:rsid w:val="00865FD7"/>
    <w:rsid w:val="00887E48"/>
    <w:rsid w:val="008C169B"/>
    <w:rsid w:val="00907536"/>
    <w:rsid w:val="0096795C"/>
    <w:rsid w:val="009B7A4C"/>
    <w:rsid w:val="009C5F9A"/>
    <w:rsid w:val="009E7AEE"/>
    <w:rsid w:val="00A14B09"/>
    <w:rsid w:val="00A417F2"/>
    <w:rsid w:val="00A87AA3"/>
    <w:rsid w:val="00AF1476"/>
    <w:rsid w:val="00B14B13"/>
    <w:rsid w:val="00B51A9D"/>
    <w:rsid w:val="00C11EFF"/>
    <w:rsid w:val="00C277CF"/>
    <w:rsid w:val="00C664E4"/>
    <w:rsid w:val="00C821C9"/>
    <w:rsid w:val="00C97DDD"/>
    <w:rsid w:val="00D16FFD"/>
    <w:rsid w:val="00D21590"/>
    <w:rsid w:val="00D62667"/>
    <w:rsid w:val="00D919EE"/>
    <w:rsid w:val="00DD63ED"/>
    <w:rsid w:val="00E3094B"/>
    <w:rsid w:val="00E37C5A"/>
    <w:rsid w:val="00E614D3"/>
    <w:rsid w:val="00F13CFF"/>
    <w:rsid w:val="00F53B71"/>
    <w:rsid w:val="00FB0325"/>
    <w:rsid w:val="00FE4601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A33EA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A07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A07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A07B6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A0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7B6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16FFD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1A6B75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1A6B75"/>
    <w:rPr>
      <w:rFonts w:ascii="Calibri" w:hAnsi="Calibri" w:cs="Calibri"/>
      <w:b/>
      <w:bCs/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335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ktJuNKMBjRZfJZbUp9ItJ6mRKMAdcg13xfMiTsWYs6A=</DigestValue>
    </Reference>
    <Reference Type="http://www.w3.org/2000/09/xmldsig#Object" URI="#idOfficeObject">
      <DigestMethod Algorithm="urn:ietf:params:xml:ns:cpxmlsec:algorithms:gostr34112012-256"/>
      <DigestValue>HtofLUazy+bPio9dDsrgTjNggCtxJ3A/vHo0KYntlMA=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mFCq6gSrSbC63683aOt2/X+gnf46BuZSSb35ArUQtSk=</DigestValue>
    </Reference>
  </SignedInfo>
  <SignatureValue>YOssgXIzU8w/YoP0t4bbGqwtgwJC6Dxs5KwBuK9d0+xUFnTDZl/epqYhljALsVCY
dXvQ47XzHOtZUTTK4fanSw==</SignatureValue>
  <KeyInfo>
    <X509Data>
      <X509Certificate>MIIIdDCCCCGgAwIBAgIQM4rwsC6wQItPVDVLAZ9+uDAKBggqhQMHAQEDAjCCAYQx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JHRzKZCfpqktLsfmfTgWaPoBwdk=</DigestValue>
      </Reference>
      <Reference URI="/word/document.xml?ContentType=application/vnd.openxmlformats-officedocument.wordprocessingml.document.main+xml">
        <DigestMethod Algorithm="http://www.w3.org/2000/09/xmldsig#sha1"/>
        <DigestValue>UVZdPzVg1i0ECJbHw1/9zdsPq/0=</DigestValue>
      </Reference>
      <Reference URI="/word/fontTable.xml?ContentType=application/vnd.openxmlformats-officedocument.wordprocessingml.fontTable+xml">
        <DigestMethod Algorithm="http://www.w3.org/2000/09/xmldsig#sha1"/>
        <DigestValue>2/kR4ax6mEA1qiNGftTONK7jDLk=</DigestValue>
      </Reference>
      <Reference URI="/word/settings.xml?ContentType=application/vnd.openxmlformats-officedocument.wordprocessingml.settings+xml">
        <DigestMethod Algorithm="http://www.w3.org/2000/09/xmldsig#sha1"/>
        <DigestValue>iDgsl7YjqG415zmcMCVgFXN0A50=</DigestValue>
      </Reference>
      <Reference URI="/word/styles.xml?ContentType=application/vnd.openxmlformats-officedocument.wordprocessingml.styles+xml">
        <DigestMethod Algorithm="http://www.w3.org/2000/09/xmldsig#sha1"/>
        <DigestValue>D+OfyxbQrg4IEJy6lm9EKGvZYnA=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N0uzfvBR256lbL5JAWS13TjBOek=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2026-09-02T12:57:12Z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16.0.20326/27</OfficeVersion>
          <ApplicationVersion>16.0.20326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2026-09-02T12:57:12Z</xd:SigningTime>
          <xd:SigningCertificate>
            <xd:Cert>
              <xd:CertDigest>
                <DigestMethod Algorithm="http://www.w3.org/2000/09/xmldsig#sha1"/>
                <DigestValue>AttIHaNuarb9fy++0ajst2eJq0o=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ИНН ЮЛ=6663003127, ОГРН=1026605606620, E=ca@skbkontur.ru</X509IssuerName>
                <X509SerialNumber>68512046488419380839559162594089467576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5</Pages>
  <Words>2540</Words>
  <Characters>14482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46</cp:revision>
  <cp:lastPrinted>2026-08-31T15:16:00Z</cp:lastPrinted>
  <dcterms:created xsi:type="dcterms:W3CDTF">2019-07-23T07:50:00Z</dcterms:created>
  <dcterms:modified xsi:type="dcterms:W3CDTF">2026-09-02T12:57:00Z</dcterms:modified>
</cp:coreProperties>
</file>