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3EEF45DA" w:rsidR="006B6A61" w:rsidRPr="00041384" w:rsidRDefault="001A4BA0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1A4BA0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52452F" w:rsidRPr="0052452F">
        <w:rPr>
          <w:color w:val="auto"/>
          <w:sz w:val="22"/>
          <w:szCs w:val="22"/>
        </w:rPr>
        <w:t xml:space="preserve">Дедюхиной Карины Егоровны (дата рождения: 14.06.2005 г., место рождения: г. Чита Читинская обл., СНИЛС 168-576-483 31, ИНН 753611972782, адрес регистрации по месту жительства: 675520, Амурская область, село Чигири, </w:t>
      </w:r>
      <w:proofErr w:type="spellStart"/>
      <w:r w:rsidR="0052452F" w:rsidRPr="0052452F">
        <w:rPr>
          <w:color w:val="auto"/>
          <w:sz w:val="22"/>
          <w:szCs w:val="22"/>
        </w:rPr>
        <w:t>ул</w:t>
      </w:r>
      <w:proofErr w:type="spellEnd"/>
      <w:r w:rsidR="0052452F" w:rsidRPr="0052452F">
        <w:rPr>
          <w:color w:val="auto"/>
          <w:sz w:val="22"/>
          <w:szCs w:val="22"/>
        </w:rPr>
        <w:t xml:space="preserve"> Микрорайон 4 Сосновая, д 1, кв 6</w:t>
      </w:r>
      <w:r w:rsidRPr="001A4BA0">
        <w:rPr>
          <w:color w:val="auto"/>
          <w:sz w:val="22"/>
          <w:szCs w:val="22"/>
        </w:rPr>
        <w:t xml:space="preserve">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</w:t>
      </w:r>
      <w:r w:rsidR="0052452F" w:rsidRPr="0052452F">
        <w:rPr>
          <w:color w:val="auto"/>
          <w:sz w:val="22"/>
          <w:szCs w:val="22"/>
        </w:rPr>
        <w:t>Арбитражного суда Амурской области от 31.03.2026 г. по делу № А04-1486/2026</w:t>
      </w:r>
      <w:r w:rsidR="0052452F" w:rsidRPr="0052452F">
        <w:rPr>
          <w:color w:val="auto"/>
          <w:sz w:val="22"/>
          <w:szCs w:val="22"/>
        </w:rPr>
        <w:t xml:space="preserve">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063F5DD8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r w:rsidR="0052452F" w:rsidRPr="0052452F">
        <w:rPr>
          <w:rFonts w:eastAsia="Calibri"/>
          <w:sz w:val="22"/>
          <w:szCs w:val="22"/>
          <w:lang w:eastAsia="ru-RU"/>
        </w:rPr>
        <w:t>Дедюхина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52452F" w:rsidRPr="0052452F">
        <w:rPr>
          <w:rFonts w:eastAsia="Calibri"/>
          <w:sz w:val="22"/>
          <w:szCs w:val="22"/>
          <w:lang w:eastAsia="ru-RU"/>
        </w:rPr>
        <w:t>К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52452F" w:rsidRPr="0052452F">
        <w:rPr>
          <w:rFonts w:eastAsia="Calibri"/>
          <w:sz w:val="22"/>
          <w:szCs w:val="22"/>
          <w:lang w:eastAsia="ru-RU"/>
        </w:rPr>
        <w:t>Е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52452F" w:rsidRPr="0052452F">
        <w:rPr>
          <w:rFonts w:eastAsia="Calibri"/>
          <w:sz w:val="22"/>
          <w:szCs w:val="22"/>
          <w:lang w:eastAsia="ru-RU"/>
        </w:rPr>
        <w:t xml:space="preserve">40817810548005380196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7035302F" w:rsidR="00551E04" w:rsidRPr="00590465" w:rsidRDefault="0052452F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ru-RU"/>
              </w:rPr>
              <w:t>Дедюхина</w:t>
            </w:r>
            <w:proofErr w:type="spellEnd"/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ru-RU"/>
              </w:rPr>
              <w:t>К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Е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4DE44E57" w:rsidR="00244B58" w:rsidRDefault="001A4BA0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Счет № </w:t>
            </w:r>
            <w:r w:rsidR="0052452F" w:rsidRPr="005245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40817810548005380196 </w:t>
            </w:r>
            <w:r w:rsidR="00244B58"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53A977" w14:textId="77777777" w:rsidR="001A4BA0" w:rsidRDefault="001A4BA0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A4BA0"/>
    <w:rsid w:val="001F0946"/>
    <w:rsid w:val="001F462C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31D8F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2452F"/>
    <w:rsid w:val="00540EDD"/>
    <w:rsid w:val="00551E04"/>
    <w:rsid w:val="00565C01"/>
    <w:rsid w:val="00587066"/>
    <w:rsid w:val="00590465"/>
    <w:rsid w:val="00592810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B0877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4159C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2026-08-31T12:36:00Z</dcterms:created>
  <dcterms:modified xsi:type="dcterms:W3CDTF">2026-08-31T12:36:00Z</dcterms:modified>
</cp:coreProperties>
</file>