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5810854" w:rsidR="00CB638E" w:rsidRPr="00613298" w:rsidRDefault="00CB2BEC" w:rsidP="00CB638E">
      <w:pPr>
        <w:spacing w:after="0" w:line="240" w:lineRule="auto"/>
        <w:ind w:firstLine="567"/>
        <w:jc w:val="both"/>
      </w:pPr>
      <w:r w:rsidRPr="0061329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613298">
        <w:rPr>
          <w:rFonts w:ascii="Times New Roman" w:hAnsi="Times New Roman" w:cs="Times New Roman"/>
          <w:sz w:val="24"/>
          <w:szCs w:val="24"/>
        </w:rPr>
        <w:t xml:space="preserve">),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</w:t>
      </w:r>
      <w:r w:rsidRPr="00613298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</w:t>
      </w:r>
      <w:r w:rsidRPr="00613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613298">
        <w:rPr>
          <w:rFonts w:ascii="Times New Roman" w:hAnsi="Times New Roman" w:cs="Times New Roman"/>
          <w:sz w:val="24"/>
          <w:szCs w:val="24"/>
        </w:rPr>
        <w:t xml:space="preserve">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Pr="00613298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которого на основании решения Арбитражного суда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613298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CB638E" w:rsidRPr="006132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613298">
        <w:t xml:space="preserve"> </w:t>
      </w:r>
      <w:r w:rsidR="00CB638E"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61329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613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613298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3AEDC64" w:rsidR="00CB638E" w:rsidRPr="00613298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19F89E73" w:rsidR="00CB638E" w:rsidRPr="00613298" w:rsidRDefault="00CB2BE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13298">
        <w:rPr>
          <w:rFonts w:ascii="Times New Roman CYR" w:hAnsi="Times New Roman CYR" w:cs="Times New Roman CYR"/>
          <w:color w:val="000000"/>
        </w:rPr>
        <w:t xml:space="preserve">Лот 1 - </w:t>
      </w:r>
      <w:r w:rsidR="00592644" w:rsidRPr="00613298">
        <w:rPr>
          <w:rFonts w:ascii="Times New Roman CYR" w:hAnsi="Times New Roman CYR" w:cs="Times New Roman CYR"/>
          <w:color w:val="000000"/>
        </w:rPr>
        <w:t>ООО «Управляющая компания Л7», ИНН 5012057000, соглашение от 07.08.2017 № М-019ЮЛО-17 о кредитовании банковского счета в форме овердрафта, решение Преображенского районного суда г. Москвы от 12.02.2024 по делу 2-0434/2024, апелляционное определение Московского городского суда от 26.11.2024 по делу 33-58311/24 (17 138 421,75 руб.)</w:t>
      </w:r>
      <w:r w:rsidR="00592644" w:rsidRPr="00613298">
        <w:rPr>
          <w:rFonts w:ascii="Times New Roman CYR" w:hAnsi="Times New Roman CYR" w:cs="Times New Roman CYR"/>
          <w:color w:val="000000"/>
        </w:rPr>
        <w:t xml:space="preserve"> - </w:t>
      </w:r>
      <w:r w:rsidR="00592644" w:rsidRPr="00613298">
        <w:rPr>
          <w:rFonts w:ascii="Times New Roman CYR" w:hAnsi="Times New Roman CYR" w:cs="Times New Roman CYR"/>
          <w:color w:val="000000"/>
        </w:rPr>
        <w:t>17 138 421,75</w:t>
      </w:r>
      <w:r w:rsidR="00592644" w:rsidRPr="00613298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1329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1329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1329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61329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1329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1329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613298">
        <w:rPr>
          <w:rFonts w:ascii="Times New Roman CYR" w:hAnsi="Times New Roman CYR" w:cs="Times New Roman CYR"/>
          <w:color w:val="000000"/>
        </w:rPr>
        <w:t>5</w:t>
      </w:r>
      <w:r w:rsidR="009E7E5E" w:rsidRPr="00613298">
        <w:rPr>
          <w:rFonts w:ascii="Times New Roman CYR" w:hAnsi="Times New Roman CYR" w:cs="Times New Roman CYR"/>
          <w:color w:val="000000"/>
        </w:rPr>
        <w:t xml:space="preserve"> </w:t>
      </w:r>
      <w:r w:rsidR="0037642D" w:rsidRPr="00613298">
        <w:rPr>
          <w:rFonts w:ascii="Times New Roman CYR" w:hAnsi="Times New Roman CYR" w:cs="Times New Roman CYR"/>
          <w:color w:val="000000"/>
        </w:rPr>
        <w:t>(пять)</w:t>
      </w:r>
      <w:r w:rsidRPr="00613298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F554C51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1329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13298">
        <w:rPr>
          <w:rFonts w:ascii="Times New Roman CYR" w:hAnsi="Times New Roman CYR" w:cs="Times New Roman CYR"/>
          <w:color w:val="000000"/>
        </w:rPr>
        <w:t xml:space="preserve"> </w:t>
      </w:r>
      <w:r w:rsidR="00592644" w:rsidRPr="00613298">
        <w:rPr>
          <w:rFonts w:ascii="Times New Roman CYR" w:hAnsi="Times New Roman CYR" w:cs="Times New Roman CYR"/>
          <w:b/>
          <w:bCs/>
          <w:color w:val="000000"/>
        </w:rPr>
        <w:t>19 октября</w:t>
      </w:r>
      <w:r w:rsidR="009E7E5E" w:rsidRPr="0061329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613298">
        <w:rPr>
          <w:b/>
        </w:rPr>
        <w:t>202</w:t>
      </w:r>
      <w:r w:rsidR="00FE0848" w:rsidRPr="00613298">
        <w:rPr>
          <w:b/>
        </w:rPr>
        <w:t>6</w:t>
      </w:r>
      <w:r w:rsidRPr="00613298">
        <w:rPr>
          <w:b/>
        </w:rPr>
        <w:t xml:space="preserve"> г.</w:t>
      </w:r>
      <w:r w:rsidRPr="00613298">
        <w:t xml:space="preserve"> </w:t>
      </w:r>
      <w:r w:rsidRPr="0061329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13298">
        <w:rPr>
          <w:color w:val="000000"/>
        </w:rPr>
        <w:t xml:space="preserve">АО «Российский аукционный дом» по адресу: </w:t>
      </w:r>
      <w:hyperlink r:id="rId6" w:history="1">
        <w:r w:rsidRPr="00613298">
          <w:rPr>
            <w:rStyle w:val="a4"/>
          </w:rPr>
          <w:t>http://lot-online.ru</w:t>
        </w:r>
      </w:hyperlink>
      <w:r w:rsidRPr="00613298">
        <w:rPr>
          <w:color w:val="000000"/>
        </w:rPr>
        <w:t xml:space="preserve"> (далее – ЭТП)</w:t>
      </w:r>
      <w:r w:rsidRPr="00613298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>Время окончания Торгов:</w:t>
      </w:r>
    </w:p>
    <w:p w14:paraId="3271C2BD" w14:textId="77777777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2F7AEE4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 xml:space="preserve">В случае, если по итогам Торгов, назначенных на </w:t>
      </w:r>
      <w:r w:rsidR="00592644" w:rsidRPr="00613298">
        <w:rPr>
          <w:color w:val="000000"/>
        </w:rPr>
        <w:t>19 октября 2026 г.</w:t>
      </w:r>
      <w:r w:rsidRPr="00613298">
        <w:rPr>
          <w:color w:val="000000"/>
        </w:rPr>
        <w:t xml:space="preserve">, лоты не реализованы, то в 14:00 часов по московскому времени </w:t>
      </w:r>
      <w:r w:rsidR="00592644" w:rsidRPr="00613298">
        <w:rPr>
          <w:b/>
          <w:bCs/>
          <w:color w:val="000000"/>
        </w:rPr>
        <w:t>07 декабря</w:t>
      </w:r>
      <w:r w:rsidR="009E7E5E" w:rsidRPr="00613298">
        <w:rPr>
          <w:color w:val="000000"/>
        </w:rPr>
        <w:t xml:space="preserve"> </w:t>
      </w:r>
      <w:r w:rsidR="009E7E5E" w:rsidRPr="00613298">
        <w:rPr>
          <w:b/>
          <w:bCs/>
          <w:color w:val="000000"/>
        </w:rPr>
        <w:t>202</w:t>
      </w:r>
      <w:r w:rsidR="00FE0848" w:rsidRPr="00613298">
        <w:rPr>
          <w:b/>
          <w:bCs/>
          <w:color w:val="000000"/>
        </w:rPr>
        <w:t>6</w:t>
      </w:r>
      <w:r w:rsidRPr="00613298">
        <w:rPr>
          <w:b/>
        </w:rPr>
        <w:t xml:space="preserve"> г.</w:t>
      </w:r>
      <w:r w:rsidRPr="00613298">
        <w:t xml:space="preserve"> </w:t>
      </w:r>
      <w:r w:rsidRPr="00613298">
        <w:rPr>
          <w:color w:val="000000"/>
        </w:rPr>
        <w:t>на ЭТП</w:t>
      </w:r>
      <w:r w:rsidRPr="00613298">
        <w:t xml:space="preserve"> </w:t>
      </w:r>
      <w:r w:rsidRPr="00613298">
        <w:rPr>
          <w:color w:val="000000"/>
        </w:rPr>
        <w:t>будут проведены</w:t>
      </w:r>
      <w:r w:rsidRPr="00613298">
        <w:rPr>
          <w:b/>
          <w:bCs/>
          <w:color w:val="000000"/>
        </w:rPr>
        <w:t xml:space="preserve"> повторные Торги </w:t>
      </w:r>
      <w:r w:rsidRPr="0061329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>Оператор ЭТП (далее – Оператор) обеспечивает проведение Торгов.</w:t>
      </w:r>
    </w:p>
    <w:p w14:paraId="11C03E9D" w14:textId="647A711D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613298">
        <w:rPr>
          <w:color w:val="000000"/>
        </w:rPr>
        <w:t>первых Торгах начинается в 00:00</w:t>
      </w:r>
      <w:r w:rsidRPr="00613298">
        <w:rPr>
          <w:color w:val="000000"/>
        </w:rPr>
        <w:t xml:space="preserve"> часов по московскому времени</w:t>
      </w:r>
      <w:r w:rsidR="00592644" w:rsidRPr="00613298">
        <w:rPr>
          <w:color w:val="000000"/>
        </w:rPr>
        <w:t xml:space="preserve"> </w:t>
      </w:r>
      <w:r w:rsidR="00592644" w:rsidRPr="00613298">
        <w:rPr>
          <w:b/>
          <w:bCs/>
          <w:color w:val="000000"/>
        </w:rPr>
        <w:t>08 сентября</w:t>
      </w:r>
      <w:r w:rsidR="009E7E5E" w:rsidRPr="00613298">
        <w:rPr>
          <w:color w:val="000000"/>
        </w:rPr>
        <w:t xml:space="preserve"> </w:t>
      </w:r>
      <w:r w:rsidR="009E7E5E" w:rsidRPr="00613298">
        <w:rPr>
          <w:b/>
          <w:bCs/>
          <w:color w:val="000000"/>
        </w:rPr>
        <w:t>202</w:t>
      </w:r>
      <w:r w:rsidR="004E56EC" w:rsidRPr="00613298">
        <w:rPr>
          <w:b/>
          <w:bCs/>
          <w:color w:val="000000"/>
        </w:rPr>
        <w:t>6</w:t>
      </w:r>
      <w:r w:rsidR="009E7E5E" w:rsidRPr="00613298">
        <w:rPr>
          <w:b/>
          <w:bCs/>
          <w:color w:val="000000"/>
        </w:rPr>
        <w:t xml:space="preserve"> г.</w:t>
      </w:r>
      <w:r w:rsidRPr="00613298">
        <w:rPr>
          <w:b/>
          <w:bCs/>
          <w:color w:val="000000"/>
        </w:rPr>
        <w:t>,</w:t>
      </w:r>
      <w:r w:rsidRPr="00613298">
        <w:rPr>
          <w:color w:val="000000"/>
        </w:rPr>
        <w:t xml:space="preserve"> а на участие в пов</w:t>
      </w:r>
      <w:r w:rsidR="007B55CF" w:rsidRPr="00613298">
        <w:rPr>
          <w:color w:val="000000"/>
        </w:rPr>
        <w:t>торных Торгах начинается в 00:00</w:t>
      </w:r>
      <w:r w:rsidRPr="00613298">
        <w:rPr>
          <w:color w:val="000000"/>
        </w:rPr>
        <w:t xml:space="preserve"> часов по московскому времени </w:t>
      </w:r>
      <w:r w:rsidR="00592644" w:rsidRPr="00613298">
        <w:rPr>
          <w:b/>
          <w:bCs/>
          <w:color w:val="000000"/>
        </w:rPr>
        <w:t>26 октября</w:t>
      </w:r>
      <w:r w:rsidR="009E7E5E" w:rsidRPr="00613298">
        <w:rPr>
          <w:color w:val="000000"/>
        </w:rPr>
        <w:t xml:space="preserve"> </w:t>
      </w:r>
      <w:r w:rsidR="009E7E5E" w:rsidRPr="00613298">
        <w:rPr>
          <w:b/>
          <w:bCs/>
          <w:color w:val="000000"/>
        </w:rPr>
        <w:t>202</w:t>
      </w:r>
      <w:r w:rsidR="00FE0848" w:rsidRPr="00613298">
        <w:rPr>
          <w:b/>
          <w:bCs/>
          <w:color w:val="000000"/>
        </w:rPr>
        <w:t>6</w:t>
      </w:r>
      <w:r w:rsidRPr="00613298">
        <w:rPr>
          <w:b/>
          <w:bCs/>
        </w:rPr>
        <w:t xml:space="preserve"> г.</w:t>
      </w:r>
      <w:r w:rsidRPr="0061329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61329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1329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8F4EF83" w:rsidR="00950CC9" w:rsidRPr="0061329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13298">
        <w:rPr>
          <w:b/>
          <w:bCs/>
          <w:color w:val="000000"/>
        </w:rPr>
        <w:t>Торги ППП</w:t>
      </w:r>
      <w:r w:rsidRPr="00613298">
        <w:rPr>
          <w:color w:val="000000"/>
          <w:shd w:val="clear" w:color="auto" w:fill="FFFFFF"/>
        </w:rPr>
        <w:t xml:space="preserve"> будут проведены на ЭТП:</w:t>
      </w:r>
      <w:r w:rsidR="00F17038" w:rsidRPr="00613298">
        <w:rPr>
          <w:color w:val="000000"/>
          <w:shd w:val="clear" w:color="auto" w:fill="FFFFFF"/>
        </w:rPr>
        <w:t xml:space="preserve"> </w:t>
      </w:r>
      <w:r w:rsidR="00950CC9" w:rsidRPr="00613298">
        <w:rPr>
          <w:b/>
          <w:bCs/>
          <w:color w:val="000000"/>
        </w:rPr>
        <w:t xml:space="preserve">с </w:t>
      </w:r>
      <w:r w:rsidR="00592644" w:rsidRPr="00613298">
        <w:rPr>
          <w:b/>
          <w:bCs/>
          <w:color w:val="000000"/>
        </w:rPr>
        <w:t>23 декабря</w:t>
      </w:r>
      <w:r w:rsidRPr="00613298">
        <w:rPr>
          <w:b/>
          <w:bCs/>
          <w:color w:val="000000"/>
        </w:rPr>
        <w:t xml:space="preserve"> </w:t>
      </w:r>
      <w:r w:rsidR="00BD0E8E" w:rsidRPr="00613298">
        <w:rPr>
          <w:b/>
          <w:bCs/>
          <w:color w:val="000000"/>
        </w:rPr>
        <w:t>202</w:t>
      </w:r>
      <w:r w:rsidR="00673E21" w:rsidRPr="00613298">
        <w:rPr>
          <w:b/>
          <w:bCs/>
          <w:color w:val="000000"/>
        </w:rPr>
        <w:t>6</w:t>
      </w:r>
      <w:r w:rsidR="00950CC9" w:rsidRPr="00613298">
        <w:rPr>
          <w:b/>
          <w:bCs/>
          <w:color w:val="000000"/>
        </w:rPr>
        <w:t xml:space="preserve"> г. по </w:t>
      </w:r>
      <w:r w:rsidR="00592644" w:rsidRPr="00613298">
        <w:rPr>
          <w:b/>
          <w:bCs/>
          <w:color w:val="000000"/>
        </w:rPr>
        <w:t>10 февраля</w:t>
      </w:r>
      <w:r w:rsidR="009E7E5E" w:rsidRPr="00613298">
        <w:rPr>
          <w:b/>
          <w:bCs/>
          <w:color w:val="000000"/>
        </w:rPr>
        <w:t xml:space="preserve"> </w:t>
      </w:r>
      <w:r w:rsidR="00BD0E8E" w:rsidRPr="00613298">
        <w:rPr>
          <w:b/>
          <w:bCs/>
          <w:color w:val="000000"/>
        </w:rPr>
        <w:t>202</w:t>
      </w:r>
      <w:r w:rsidR="00592644" w:rsidRPr="00613298">
        <w:rPr>
          <w:b/>
          <w:bCs/>
          <w:color w:val="000000"/>
        </w:rPr>
        <w:t>7</w:t>
      </w:r>
      <w:r w:rsidR="00950CC9" w:rsidRPr="00613298">
        <w:rPr>
          <w:b/>
          <w:bCs/>
          <w:color w:val="000000"/>
        </w:rPr>
        <w:t xml:space="preserve"> г.</w:t>
      </w:r>
    </w:p>
    <w:p w14:paraId="287E4339" w14:textId="72E672BD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>Заявки на участие в Торгах ППП принима</w:t>
      </w:r>
      <w:r w:rsidR="007B55CF" w:rsidRPr="00613298">
        <w:rPr>
          <w:color w:val="000000"/>
        </w:rPr>
        <w:t>ются Оператором, начиная с 00:00</w:t>
      </w:r>
      <w:r w:rsidRPr="00613298">
        <w:rPr>
          <w:color w:val="000000"/>
        </w:rPr>
        <w:t xml:space="preserve"> часов по московскому времени </w:t>
      </w:r>
      <w:r w:rsidR="00592644" w:rsidRPr="00613298">
        <w:rPr>
          <w:b/>
          <w:bCs/>
          <w:color w:val="000000"/>
        </w:rPr>
        <w:t>23 декабря</w:t>
      </w:r>
      <w:r w:rsidR="009E7E5E" w:rsidRPr="00613298">
        <w:rPr>
          <w:color w:val="000000"/>
        </w:rPr>
        <w:t xml:space="preserve"> </w:t>
      </w:r>
      <w:r w:rsidR="009E7E5E" w:rsidRPr="00613298">
        <w:rPr>
          <w:b/>
          <w:bCs/>
          <w:color w:val="000000"/>
        </w:rPr>
        <w:t>202</w:t>
      </w:r>
      <w:r w:rsidR="00673E21" w:rsidRPr="00613298">
        <w:rPr>
          <w:b/>
          <w:bCs/>
          <w:color w:val="000000"/>
        </w:rPr>
        <w:t>6</w:t>
      </w:r>
      <w:r w:rsidR="0024147A" w:rsidRPr="00613298">
        <w:rPr>
          <w:b/>
          <w:bCs/>
          <w:color w:val="000000"/>
        </w:rPr>
        <w:t xml:space="preserve"> </w:t>
      </w:r>
      <w:r w:rsidRPr="00613298">
        <w:rPr>
          <w:b/>
          <w:bCs/>
          <w:color w:val="000000"/>
        </w:rPr>
        <w:t>г.</w:t>
      </w:r>
      <w:r w:rsidRPr="0061329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613298">
        <w:rPr>
          <w:color w:val="000000"/>
        </w:rPr>
        <w:t>1</w:t>
      </w:r>
      <w:r w:rsidRPr="00613298">
        <w:rPr>
          <w:color w:val="000000"/>
        </w:rPr>
        <w:t xml:space="preserve"> (</w:t>
      </w:r>
      <w:r w:rsidR="00F17038" w:rsidRPr="00613298">
        <w:rPr>
          <w:color w:val="000000"/>
        </w:rPr>
        <w:t>Один</w:t>
      </w:r>
      <w:r w:rsidRPr="00613298">
        <w:rPr>
          <w:color w:val="000000"/>
        </w:rPr>
        <w:t>) календарны</w:t>
      </w:r>
      <w:r w:rsidR="00F17038" w:rsidRPr="00613298">
        <w:rPr>
          <w:color w:val="000000"/>
        </w:rPr>
        <w:t>й</w:t>
      </w:r>
      <w:r w:rsidRPr="00613298">
        <w:rPr>
          <w:color w:val="000000"/>
        </w:rPr>
        <w:t xml:space="preserve"> де</w:t>
      </w:r>
      <w:r w:rsidR="00F17038" w:rsidRPr="00613298">
        <w:rPr>
          <w:color w:val="000000"/>
        </w:rPr>
        <w:t>нь</w:t>
      </w:r>
      <w:r w:rsidRPr="0061329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61329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329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61329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1329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613298">
        <w:rPr>
          <w:color w:val="000000"/>
        </w:rPr>
        <w:t>:</w:t>
      </w:r>
    </w:p>
    <w:p w14:paraId="44F7B74B" w14:textId="77777777" w:rsidR="00E0473D" w:rsidRPr="00613298" w:rsidRDefault="00E0473D" w:rsidP="00E047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23 декабря 2026 г. по 28 декабря 2026 г. - в размере начальной цены продажи лота;</w:t>
      </w:r>
    </w:p>
    <w:p w14:paraId="6E3F9348" w14:textId="77777777" w:rsidR="00E0473D" w:rsidRPr="00613298" w:rsidRDefault="00E0473D" w:rsidP="00E047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29 декабря 2026 г. по 03 января 2027 г. - в размере 91,30% от начальной цены продажи лота;</w:t>
      </w:r>
    </w:p>
    <w:p w14:paraId="18022599" w14:textId="77777777" w:rsidR="00E0473D" w:rsidRPr="00613298" w:rsidRDefault="00E0473D" w:rsidP="00E047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04 января 2027 г. по 09 января 2027 г. - в размере 82,60% от начальной цены продажи лота;</w:t>
      </w:r>
    </w:p>
    <w:p w14:paraId="25691C8D" w14:textId="77777777" w:rsidR="00E0473D" w:rsidRPr="00613298" w:rsidRDefault="00E0473D" w:rsidP="00E047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10 января 2027 г. по 15 января 2027 г. - в размере 73,90% от начальной цены продажи лота;</w:t>
      </w:r>
    </w:p>
    <w:p w14:paraId="4C790904" w14:textId="77777777" w:rsidR="00E0473D" w:rsidRPr="00613298" w:rsidRDefault="00E0473D" w:rsidP="00E047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16 января 2027 г. по 21 января 2027 г. - в размере 65,20% от начальной цены продажи лота;</w:t>
      </w:r>
    </w:p>
    <w:p w14:paraId="6CE0A093" w14:textId="56E61155" w:rsidR="005C5BB0" w:rsidRPr="00613298" w:rsidRDefault="00E0473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22 января 2027 г. по 10 февраля 2027 г. - в размере 56,50% от начальной цены продажи лота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61329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29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61329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61329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6132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613298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61329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6132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61329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6132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61329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29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61329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61329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61329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61329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61329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61329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61329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61329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61329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8E8240D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132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E0473D" w:rsidRPr="006132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6132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13298">
        <w:rPr>
          <w:rFonts w:ascii="Times New Roman" w:hAnsi="Times New Roman" w:cs="Times New Roman"/>
          <w:sz w:val="24"/>
          <w:szCs w:val="24"/>
        </w:rPr>
        <w:t xml:space="preserve"> д</w:t>
      </w:r>
      <w:r w:rsidRPr="006132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0473D" w:rsidRPr="006132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132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13298">
        <w:rPr>
          <w:rFonts w:ascii="Times New Roman" w:hAnsi="Times New Roman" w:cs="Times New Roman"/>
          <w:sz w:val="24"/>
          <w:szCs w:val="24"/>
        </w:rPr>
        <w:t xml:space="preserve"> 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E0473D" w:rsidRPr="00613298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 71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613298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613298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E0473D" w:rsidRPr="00613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473D" w:rsidRPr="00613298">
        <w:rPr>
          <w:rFonts w:ascii="Times New Roman" w:hAnsi="Times New Roman" w:cs="Times New Roman"/>
          <w:color w:val="000000"/>
          <w:sz w:val="24"/>
          <w:szCs w:val="24"/>
        </w:rPr>
        <w:t>тел. 7967-246-44-17, эл. почта: yaroslavl@auction-house.ru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61329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29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61329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613298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92644"/>
    <w:rsid w:val="005C5BB0"/>
    <w:rsid w:val="005F1F68"/>
    <w:rsid w:val="0061329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B6715"/>
    <w:rsid w:val="00BC165C"/>
    <w:rsid w:val="00BD0E8E"/>
    <w:rsid w:val="00BD7640"/>
    <w:rsid w:val="00C11EFF"/>
    <w:rsid w:val="00CB2BEC"/>
    <w:rsid w:val="00CB638E"/>
    <w:rsid w:val="00CC76B5"/>
    <w:rsid w:val="00D01822"/>
    <w:rsid w:val="00D21590"/>
    <w:rsid w:val="00D62667"/>
    <w:rsid w:val="00DA5619"/>
    <w:rsid w:val="00DE0234"/>
    <w:rsid w:val="00E0473D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2026-08-27T14:50:00Z</cp:lastPrinted>
  <dcterms:created xsi:type="dcterms:W3CDTF">2019-07-23T07:47:00Z</dcterms:created>
  <dcterms:modified xsi:type="dcterms:W3CDTF">2026-08-27T14:53:00Z</dcterms:modified>
</cp:coreProperties>
</file>