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ЛАДА 219210 ЛАДА ГРАНТА.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Чирков Игорь Анатольевич (дата рождения: 24.08.1973 г., место рождения: п. Балезино Балезинский район Удмуртская АССР, СНИЛС 063-656-883-96, ИНН 180200397445, регистрация по месту жительства: 427552, Удмуртская Республика, Балезинский р-н, п. Балезино, ул. Союзная, д. 16)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ЛАДА 219210 ЛАДА ГРАНТА.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