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bookmarkStart w:id="0" w:name="_GoBack"/>
      <w:bookmarkEnd w:id="0"/>
      <w:permStart w:id="1818913044" w:edGrp="everyone"/>
      <w:permEnd w:id="1818913044"/>
    </w:p>
    <w:p w:rsidR="002A4297" w:rsidRPr="002A4297" w:rsidRDefault="002A4297" w:rsidP="00A32147">
      <w:pPr>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450852922" w:edGrp="everyone"/>
      <w:r w:rsidRPr="002A4297">
        <w:rPr>
          <w:rFonts w:ascii="Times New Roman" w:eastAsia="Times New Roman" w:hAnsi="Times New Roman" w:cs="Times New Roman"/>
          <w:b/>
          <w:bCs/>
          <w:sz w:val="24"/>
          <w:szCs w:val="24"/>
          <w:lang w:eastAsia="ru-RU"/>
        </w:rPr>
        <w:t>УТВЕРЖДАЮ</w:t>
      </w:r>
    </w:p>
    <w:p w:rsidR="002A4297" w:rsidRPr="002A4297" w:rsidRDefault="002A4297" w:rsidP="006931A5">
      <w:pPr>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Заместитель Председателя Правления</w:t>
      </w:r>
    </w:p>
    <w:p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________________</w:t>
      </w:r>
      <w:r w:rsidR="00E11832" w:rsidRPr="00E11832">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С.К.</w:t>
      </w:r>
      <w:r w:rsidR="00B17056">
        <w:rPr>
          <w:rFonts w:ascii="Times New Roman" w:eastAsia="Times New Roman" w:hAnsi="Times New Roman" w:cs="Times New Roman"/>
          <w:bCs/>
          <w:sz w:val="24"/>
          <w:szCs w:val="24"/>
          <w:lang w:eastAsia="ru-RU"/>
        </w:rPr>
        <w:t> </w:t>
      </w:r>
      <w:r w:rsidRPr="002A4297">
        <w:rPr>
          <w:rFonts w:ascii="Times New Roman" w:eastAsia="Times New Roman" w:hAnsi="Times New Roman" w:cs="Times New Roman"/>
          <w:bCs/>
          <w:sz w:val="24"/>
          <w:szCs w:val="24"/>
          <w:lang w:eastAsia="ru-RU"/>
        </w:rPr>
        <w:t>Кузнецов</w:t>
      </w:r>
    </w:p>
    <w:p w:rsidR="002A4297" w:rsidRPr="002A4297" w:rsidRDefault="002A4297" w:rsidP="00A32147">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rsidR="002A4297" w:rsidRPr="002A4297" w:rsidRDefault="00E11832" w:rsidP="006931A5">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bCs/>
          <w:sz w:val="24"/>
          <w:szCs w:val="24"/>
          <w:lang w:eastAsia="ru-RU"/>
        </w:rPr>
        <w:t>«</w:t>
      </w:r>
      <w:r w:rsidR="008E3755" w:rsidRPr="00E752A9">
        <w:rPr>
          <w:rFonts w:ascii="Times New Roman" w:eastAsia="Times New Roman" w:hAnsi="Times New Roman" w:cs="Times New Roman"/>
          <w:bCs/>
          <w:sz w:val="24"/>
          <w:szCs w:val="24"/>
          <w:lang w:eastAsia="ru-RU"/>
        </w:rPr>
        <w:t>03</w:t>
      </w:r>
      <w:r w:rsidRPr="00E11832">
        <w:rPr>
          <w:rFonts w:ascii="Times New Roman" w:eastAsia="Times New Roman" w:hAnsi="Times New Roman" w:cs="Times New Roman"/>
          <w:bCs/>
          <w:sz w:val="24"/>
          <w:szCs w:val="24"/>
          <w:lang w:eastAsia="ru-RU"/>
        </w:rPr>
        <w:t>»</w:t>
      </w:r>
      <w:r w:rsidR="008E3755" w:rsidRPr="00E752A9">
        <w:rPr>
          <w:rFonts w:ascii="Times New Roman" w:eastAsia="Times New Roman" w:hAnsi="Times New Roman" w:cs="Times New Roman"/>
          <w:bCs/>
          <w:sz w:val="24"/>
          <w:szCs w:val="24"/>
          <w:lang w:eastAsia="ru-RU"/>
        </w:rPr>
        <w:t xml:space="preserve"> октября</w:t>
      </w:r>
      <w:r w:rsidRPr="00E11832">
        <w:rPr>
          <w:rFonts w:ascii="Times New Roman" w:eastAsia="Times New Roman" w:hAnsi="Times New Roman" w:cs="Times New Roman"/>
          <w:bCs/>
          <w:sz w:val="24"/>
          <w:szCs w:val="24"/>
          <w:lang w:eastAsia="ru-RU"/>
        </w:rPr>
        <w:t xml:space="preserve"> 20</w:t>
      </w:r>
      <w:r w:rsidR="00995D1B">
        <w:rPr>
          <w:rFonts w:ascii="Times New Roman" w:eastAsia="Times New Roman" w:hAnsi="Times New Roman" w:cs="Times New Roman"/>
          <w:bCs/>
          <w:sz w:val="24"/>
          <w:szCs w:val="24"/>
          <w:lang w:eastAsia="ru-RU"/>
        </w:rPr>
        <w:t>23</w:t>
      </w:r>
      <w:r w:rsidR="002A4297" w:rsidRPr="002A4297">
        <w:rPr>
          <w:rFonts w:ascii="Times New Roman" w:eastAsia="Times New Roman" w:hAnsi="Times New Roman" w:cs="Times New Roman"/>
          <w:bCs/>
          <w:sz w:val="24"/>
          <w:szCs w:val="24"/>
          <w:lang w:eastAsia="ru-RU"/>
        </w:rPr>
        <w:t xml:space="preserve"> г.</w:t>
      </w:r>
    </w:p>
    <w:p w:rsidR="002A4297" w:rsidRPr="002A4297" w:rsidRDefault="002A4297" w:rsidP="002A4297">
      <w:pPr>
        <w:widowControl w:val="0"/>
        <w:tabs>
          <w:tab w:val="right" w:pos="8504"/>
        </w:tabs>
        <w:spacing w:after="0" w:line="240" w:lineRule="auto"/>
        <w:contextualSpacing/>
        <w:jc w:val="both"/>
        <w:rPr>
          <w:rFonts w:ascii="Times New Roman" w:eastAsia="Times New Roman" w:hAnsi="Times New Roman" w:cs="Times New Roman"/>
          <w:sz w:val="24"/>
          <w:szCs w:val="24"/>
          <w:lang w:eastAsia="ru-RU"/>
        </w:rPr>
      </w:pPr>
    </w:p>
    <w:p w:rsidR="002A4297" w:rsidRPr="002A4297" w:rsidRDefault="002A4297" w:rsidP="00A32147">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rsidR="002A4297" w:rsidRPr="002A4297" w:rsidRDefault="002A4297" w:rsidP="006931A5">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sidR="00CC3B92">
        <w:rPr>
          <w:rFonts w:ascii="Times New Roman" w:eastAsia="Times New Roman" w:hAnsi="Times New Roman" w:cs="Times New Roman"/>
          <w:b/>
          <w:noProof/>
          <w:sz w:val="20"/>
          <w:szCs w:val="24"/>
          <w:lang w:eastAsia="ru-RU"/>
        </w:rPr>
        <w:drawing>
          <wp:inline distT="0" distB="0" distL="0" distR="0" wp14:anchorId="3F4F6FCF" wp14:editId="6581399B">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8"/>
                    <a:stretch>
                      <a:fillRect/>
                    </a:stretch>
                  </pic:blipFill>
                  <pic:spPr>
                    <a:xfrm>
                      <a:off x="0" y="0"/>
                      <a:ext cx="9526" cy="9526"/>
                    </a:xfrm>
                    <a:prstGeom prst="rect">
                      <a:avLst/>
                    </a:prstGeom>
                  </pic:spPr>
                </pic:pic>
              </a:graphicData>
            </a:graphic>
          </wp:inline>
        </w:drawing>
      </w:r>
    </w:p>
    <w:p w:rsidR="002A4297" w:rsidRPr="007F6085" w:rsidRDefault="002A4297" w:rsidP="006931A5">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00E11832" w:rsidRPr="00E11832">
        <w:rPr>
          <w:rFonts w:ascii="Times New Roman" w:eastAsia="Times New Roman" w:hAnsi="Times New Roman" w:cs="Times New Roman"/>
          <w:sz w:val="20"/>
          <w:szCs w:val="24"/>
        </w:rPr>
        <w:t>0122100</w:t>
      </w:r>
      <w:r w:rsidR="00EC36EF" w:rsidRPr="004440E4">
        <w:rPr>
          <w:rFonts w:ascii="Times New Roman" w:eastAsia="Times New Roman" w:hAnsi="Times New Roman" w:cs="Times New Roman"/>
          <w:sz w:val="20"/>
          <w:szCs w:val="24"/>
        </w:rPr>
        <w:t>4</w:t>
      </w:r>
      <w:r w:rsidR="00E11832" w:rsidRPr="00E11832">
        <w:rPr>
          <w:rFonts w:ascii="Times New Roman" w:eastAsia="Times New Roman" w:hAnsi="Times New Roman" w:cs="Times New Roman"/>
          <w:sz w:val="20"/>
          <w:szCs w:val="24"/>
        </w:rPr>
        <w:t>5/</w:t>
      </w:r>
      <w:r w:rsidR="00BC7F86">
        <w:rPr>
          <w:rFonts w:ascii="Times New Roman" w:hAnsi="Times New Roman"/>
          <w:sz w:val="20"/>
        </w:rPr>
        <w:t>4</w:t>
      </w:r>
    </w:p>
    <w:p w:rsidR="002A4297" w:rsidRPr="002A4297" w:rsidRDefault="002A4297" w:rsidP="0022380E">
      <w:pPr>
        <w:spacing w:after="0" w:line="240" w:lineRule="auto"/>
        <w:ind w:left="4961"/>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Наименование подразделения-разработчика: </w:t>
      </w:r>
      <w:r w:rsidRPr="002A4297">
        <w:rPr>
          <w:rFonts w:ascii="Times New Roman" w:eastAsia="Times New Roman" w:hAnsi="Times New Roman" w:cs="Times New Roman"/>
          <w:b/>
          <w:sz w:val="20"/>
          <w:szCs w:val="24"/>
          <w:lang w:eastAsia="ru-RU"/>
        </w:rPr>
        <w:t>Департамент недвижимости и эксплуатации</w:t>
      </w:r>
    </w:p>
    <w:p w:rsidR="002A4297" w:rsidRPr="002A4297" w:rsidRDefault="002A4297">
      <w:pPr>
        <w:spacing w:after="0" w:line="240" w:lineRule="auto"/>
        <w:ind w:left="4961"/>
        <w:jc w:val="both"/>
        <w:rPr>
          <w:rFonts w:ascii="Times New Roman" w:eastAsia="Times New Roman" w:hAnsi="Times New Roman" w:cs="Times New Roman"/>
          <w:bCs/>
          <w:sz w:val="20"/>
          <w:szCs w:val="24"/>
          <w:lang w:eastAsia="ru-RU"/>
        </w:rPr>
      </w:pPr>
      <w:r w:rsidRPr="002A4297">
        <w:rPr>
          <w:rFonts w:ascii="Times New Roman" w:eastAsia="Times New Roman" w:hAnsi="Times New Roman" w:cs="Times New Roman"/>
          <w:bCs/>
          <w:sz w:val="20"/>
          <w:szCs w:val="24"/>
          <w:lang w:eastAsia="ru-RU"/>
        </w:rPr>
        <w:t xml:space="preserve">Сфера применения формы: </w:t>
      </w:r>
    </w:p>
    <w:p w:rsidR="002B465E" w:rsidRPr="002B465E" w:rsidRDefault="002A4297" w:rsidP="002B465E">
      <w:pPr>
        <w:pStyle w:val="af3"/>
        <w:numPr>
          <w:ilvl w:val="0"/>
          <w:numId w:val="38"/>
        </w:numPr>
        <w:spacing w:after="0" w:line="240" w:lineRule="auto"/>
        <w:ind w:left="4962" w:hanging="1"/>
        <w:jc w:val="both"/>
        <w:rPr>
          <w:rFonts w:ascii="Times New Roman" w:eastAsia="Times New Roman" w:hAnsi="Times New Roman" w:cs="Times New Roman"/>
          <w:bCs/>
          <w:sz w:val="20"/>
          <w:szCs w:val="24"/>
          <w:lang w:eastAsia="ru-RU"/>
        </w:rPr>
      </w:pPr>
      <w:r w:rsidRPr="002B465E">
        <w:rPr>
          <w:rFonts w:ascii="Times New Roman" w:eastAsia="Times New Roman" w:hAnsi="Times New Roman" w:cs="Times New Roman"/>
          <w:bCs/>
          <w:sz w:val="20"/>
          <w:szCs w:val="24"/>
          <w:lang w:eastAsia="ru-RU"/>
        </w:rPr>
        <w:t>Продажа недвижимого имущества (в том числе здание, сооружение, жилые (нежилые) помещения и (или) земельный участок)</w:t>
      </w:r>
      <w:r w:rsidR="00A8406D">
        <w:rPr>
          <w:rFonts w:ascii="Times New Roman" w:eastAsia="Times New Roman" w:hAnsi="Times New Roman" w:cs="Times New Roman"/>
          <w:bCs/>
          <w:sz w:val="20"/>
          <w:szCs w:val="24"/>
          <w:lang w:eastAsia="ru-RU"/>
        </w:rPr>
        <w:t>,</w:t>
      </w:r>
      <w:r w:rsidRPr="002B465E">
        <w:rPr>
          <w:rFonts w:ascii="Times New Roman" w:eastAsia="Times New Roman" w:hAnsi="Times New Roman" w:cs="Times New Roman"/>
          <w:bCs/>
          <w:sz w:val="20"/>
          <w:szCs w:val="24"/>
          <w:lang w:eastAsia="ru-RU"/>
        </w:rPr>
        <w:t xml:space="preserve"> принадлежащего </w:t>
      </w:r>
      <w:r w:rsidR="007F24EC" w:rsidRPr="002B465E">
        <w:rPr>
          <w:rFonts w:ascii="Times New Roman" w:eastAsia="Times New Roman" w:hAnsi="Times New Roman" w:cs="Times New Roman"/>
          <w:bCs/>
          <w:sz w:val="20"/>
          <w:szCs w:val="24"/>
          <w:lang w:eastAsia="ru-RU"/>
        </w:rPr>
        <w:t>Б</w:t>
      </w:r>
      <w:r w:rsidRPr="002B465E">
        <w:rPr>
          <w:rFonts w:ascii="Times New Roman" w:eastAsia="Times New Roman" w:hAnsi="Times New Roman" w:cs="Times New Roman"/>
          <w:bCs/>
          <w:sz w:val="20"/>
          <w:szCs w:val="24"/>
          <w:lang w:eastAsia="ru-RU"/>
        </w:rPr>
        <w:t>анку на праве собственности</w:t>
      </w:r>
      <w:r w:rsidR="002B465E" w:rsidRPr="002B465E">
        <w:rPr>
          <w:rFonts w:ascii="Times New Roman" w:eastAsia="Times New Roman" w:hAnsi="Times New Roman" w:cs="Times New Roman"/>
          <w:bCs/>
          <w:sz w:val="20"/>
          <w:szCs w:val="24"/>
          <w:lang w:eastAsia="ru-RU"/>
        </w:rPr>
        <w:t>;</w:t>
      </w:r>
    </w:p>
    <w:p w:rsidR="002A4297" w:rsidRPr="002B465E" w:rsidRDefault="002B465E" w:rsidP="002B465E">
      <w:pPr>
        <w:pStyle w:val="af3"/>
        <w:numPr>
          <w:ilvl w:val="0"/>
          <w:numId w:val="38"/>
        </w:numPr>
        <w:spacing w:after="0" w:line="240" w:lineRule="auto"/>
        <w:ind w:left="4962" w:firstLine="0"/>
        <w:jc w:val="both"/>
        <w:rPr>
          <w:rFonts w:ascii="Times New Roman" w:eastAsia="Times New Roman" w:hAnsi="Times New Roman" w:cs="Times New Roman"/>
          <w:bCs/>
          <w:sz w:val="20"/>
          <w:szCs w:val="24"/>
          <w:lang w:eastAsia="ru-RU"/>
        </w:rPr>
      </w:pPr>
      <w:r w:rsidRPr="002B465E">
        <w:rPr>
          <w:rFonts w:ascii="Times New Roman" w:eastAsia="Calibri" w:hAnsi="Times New Roman" w:cs="Times New Roman"/>
          <w:sz w:val="20"/>
          <w:szCs w:val="20"/>
        </w:rPr>
        <w:t>Продажа недвижимого имущества (в том числе здание, сооружение, жилые (нежилые) помещения</w:t>
      </w:r>
      <w:r w:rsidR="00E11832" w:rsidRPr="002B465E">
        <w:rPr>
          <w:rFonts w:ascii="Times New Roman" w:eastAsia="Calibri" w:hAnsi="Times New Roman" w:cs="Times New Roman"/>
          <w:sz w:val="20"/>
          <w:szCs w:val="20"/>
        </w:rPr>
        <w:t xml:space="preserve"> </w:t>
      </w:r>
      <w:r w:rsidRPr="002B465E">
        <w:rPr>
          <w:rFonts w:ascii="Times New Roman" w:eastAsia="Calibri" w:hAnsi="Times New Roman" w:cs="Times New Roman"/>
          <w:sz w:val="20"/>
          <w:szCs w:val="20"/>
        </w:rPr>
        <w:t xml:space="preserve">и </w:t>
      </w:r>
      <w:r>
        <w:rPr>
          <w:rFonts w:ascii="Times New Roman" w:eastAsia="Calibri" w:hAnsi="Times New Roman" w:cs="Times New Roman"/>
          <w:sz w:val="20"/>
          <w:szCs w:val="20"/>
        </w:rPr>
        <w:t>(или) земельный участок)</w:t>
      </w:r>
      <w:r w:rsidR="00A8406D">
        <w:rPr>
          <w:rFonts w:ascii="Times New Roman" w:eastAsia="Calibri" w:hAnsi="Times New Roman" w:cs="Times New Roman"/>
          <w:sz w:val="20"/>
          <w:szCs w:val="20"/>
        </w:rPr>
        <w:t>, принадлежащего Банку на праве собственности,</w:t>
      </w:r>
      <w:r>
        <w:rPr>
          <w:rFonts w:ascii="Times New Roman" w:eastAsia="Calibri" w:hAnsi="Times New Roman" w:cs="Times New Roman"/>
          <w:sz w:val="20"/>
          <w:szCs w:val="20"/>
        </w:rPr>
        <w:t xml:space="preserve"> </w:t>
      </w:r>
      <w:r w:rsidR="0080756A" w:rsidRPr="007F6085">
        <w:rPr>
          <w:rFonts w:ascii="Times New Roman" w:eastAsia="Calibri" w:hAnsi="Times New Roman" w:cs="Times New Roman"/>
          <w:sz w:val="20"/>
          <w:szCs w:val="20"/>
        </w:rPr>
        <w:t xml:space="preserve">с </w:t>
      </w:r>
      <w:r w:rsidR="00E11832" w:rsidRPr="002B465E">
        <w:rPr>
          <w:rFonts w:ascii="Times New Roman" w:eastAsia="Times New Roman" w:hAnsi="Times New Roman" w:cs="Times New Roman"/>
          <w:bCs/>
          <w:sz w:val="20"/>
          <w:szCs w:val="20"/>
        </w:rPr>
        <w:t>пос</w:t>
      </w:r>
      <w:r w:rsidR="00E11832" w:rsidRPr="002B465E">
        <w:rPr>
          <w:rFonts w:ascii="Times New Roman" w:eastAsia="Times New Roman" w:hAnsi="Times New Roman" w:cs="Times New Roman"/>
          <w:bCs/>
          <w:sz w:val="20"/>
          <w:szCs w:val="24"/>
        </w:rPr>
        <w:t>ледующей аренд</w:t>
      </w:r>
      <w:r w:rsidR="00A8406D">
        <w:rPr>
          <w:rFonts w:ascii="Times New Roman" w:eastAsia="Times New Roman" w:hAnsi="Times New Roman" w:cs="Times New Roman"/>
          <w:bCs/>
          <w:sz w:val="20"/>
          <w:szCs w:val="24"/>
        </w:rPr>
        <w:t>ой части</w:t>
      </w:r>
      <w:r w:rsidR="00E11832" w:rsidRPr="002B465E">
        <w:rPr>
          <w:rFonts w:ascii="Times New Roman" w:eastAsia="Times New Roman" w:hAnsi="Times New Roman" w:cs="Times New Roman"/>
          <w:bCs/>
          <w:sz w:val="20"/>
          <w:szCs w:val="24"/>
        </w:rPr>
        <w:t xml:space="preserve"> данного имущества (с обратной арендой)</w:t>
      </w:r>
      <w:r w:rsidR="0002241E" w:rsidRPr="002B465E">
        <w:rPr>
          <w:rFonts w:ascii="Times New Roman" w:eastAsia="Times New Roman" w:hAnsi="Times New Roman" w:cs="Times New Roman"/>
          <w:bCs/>
          <w:sz w:val="20"/>
          <w:szCs w:val="24"/>
          <w:lang w:eastAsia="ru-RU"/>
        </w:rPr>
        <w:t>;</w:t>
      </w:r>
    </w:p>
    <w:p w:rsidR="002A4297" w:rsidRPr="002A4297" w:rsidRDefault="00433A71">
      <w:pPr>
        <w:spacing w:after="0" w:line="240" w:lineRule="auto"/>
        <w:ind w:left="4961"/>
        <w:jc w:val="both"/>
        <w:rPr>
          <w:rFonts w:ascii="Times New Roman" w:eastAsia="Times New Roman" w:hAnsi="Times New Roman" w:cs="Times New Roman"/>
          <w:bCs/>
          <w:sz w:val="20"/>
          <w:szCs w:val="24"/>
          <w:lang w:eastAsia="ru-RU"/>
        </w:rPr>
      </w:pPr>
      <w:r w:rsidRPr="00433A71">
        <w:rPr>
          <w:rFonts w:ascii="Times New Roman" w:eastAsia="Times New Roman" w:hAnsi="Times New Roman" w:cs="Times New Roman"/>
          <w:bCs/>
          <w:sz w:val="20"/>
          <w:szCs w:val="24"/>
          <w:lang w:eastAsia="ru-RU"/>
        </w:rPr>
        <w:t>3</w:t>
      </w:r>
      <w:r>
        <w:rPr>
          <w:rFonts w:ascii="Times New Roman" w:eastAsia="Times New Roman" w:hAnsi="Times New Roman" w:cs="Times New Roman"/>
          <w:bCs/>
          <w:sz w:val="20"/>
          <w:szCs w:val="24"/>
          <w:lang w:eastAsia="ru-RU"/>
        </w:rPr>
        <w:t>.</w:t>
      </w:r>
      <w:r w:rsidR="002A4297" w:rsidRPr="002A4297">
        <w:rPr>
          <w:rFonts w:ascii="Times New Roman" w:eastAsia="Times New Roman" w:hAnsi="Times New Roman" w:cs="Times New Roman"/>
          <w:bCs/>
          <w:sz w:val="20"/>
          <w:szCs w:val="24"/>
          <w:lang w:eastAsia="ru-RU"/>
        </w:rPr>
        <w:t xml:space="preserve"> Центральный аппарат/Территориальные банки</w:t>
      </w:r>
      <w:r w:rsidR="00E730EE">
        <w:rPr>
          <w:rFonts w:ascii="Times New Roman" w:eastAsia="Times New Roman" w:hAnsi="Times New Roman" w:cs="Times New Roman"/>
          <w:bCs/>
          <w:sz w:val="20"/>
          <w:szCs w:val="24"/>
          <w:lang w:eastAsia="ru-RU"/>
        </w:rPr>
        <w:t>/Головные отделения ПАО Сбербанк</w:t>
      </w:r>
      <w:r w:rsidR="0002241E">
        <w:rPr>
          <w:rFonts w:ascii="Times New Roman" w:eastAsia="Times New Roman" w:hAnsi="Times New Roman" w:cs="Times New Roman"/>
          <w:bCs/>
          <w:sz w:val="20"/>
          <w:szCs w:val="24"/>
          <w:lang w:eastAsia="ru-RU"/>
        </w:rPr>
        <w:t>;</w:t>
      </w:r>
    </w:p>
    <w:p w:rsidR="002A4297" w:rsidRPr="00A32147" w:rsidRDefault="00433A71">
      <w:pPr>
        <w:spacing w:after="0" w:line="240" w:lineRule="auto"/>
        <w:ind w:left="4961"/>
        <w:jc w:val="both"/>
        <w:rPr>
          <w:rFonts w:ascii="Times New Roman" w:hAnsi="Times New Roman"/>
          <w:sz w:val="20"/>
        </w:rPr>
      </w:pPr>
      <w:r>
        <w:rPr>
          <w:rFonts w:ascii="Times New Roman" w:eastAsia="Times New Roman" w:hAnsi="Times New Roman" w:cs="Times New Roman"/>
          <w:bCs/>
          <w:sz w:val="20"/>
          <w:szCs w:val="24"/>
          <w:lang w:eastAsia="ru-RU"/>
        </w:rPr>
        <w:t>4</w:t>
      </w:r>
      <w:r w:rsidR="002A4297" w:rsidRPr="002A4297">
        <w:rPr>
          <w:rFonts w:ascii="Times New Roman" w:eastAsia="Times New Roman" w:hAnsi="Times New Roman" w:cs="Times New Roman"/>
          <w:bCs/>
          <w:sz w:val="20"/>
          <w:szCs w:val="24"/>
          <w:lang w:eastAsia="ru-RU"/>
        </w:rPr>
        <w:t>. Договор заключается с юридическим лицом, индивидуальным предпринимателем или физическим лицом.</w:t>
      </w:r>
    </w:p>
    <w:permEnd w:id="450852922"/>
    <w:p w:rsidR="00BF6A4A" w:rsidRDefault="00BF6A4A">
      <w:pPr>
        <w:spacing w:after="0" w:line="276" w:lineRule="auto"/>
        <w:jc w:val="center"/>
        <w:rPr>
          <w:rFonts w:ascii="Times New Roman" w:eastAsia="Times New Roman" w:hAnsi="Times New Roman" w:cs="Times New Roman"/>
          <w:b/>
          <w:bCs/>
          <w:sz w:val="24"/>
          <w:szCs w:val="24"/>
          <w:lang w:eastAsia="ru-RU"/>
        </w:rPr>
      </w:pPr>
    </w:p>
    <w:p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585701858" w:edGrp="everyone"/>
      <w:r w:rsidRPr="002A4297">
        <w:rPr>
          <w:rFonts w:ascii="Times New Roman" w:eastAsia="Times New Roman" w:hAnsi="Times New Roman" w:cs="Times New Roman"/>
          <w:b/>
          <w:bCs/>
          <w:sz w:val="24"/>
          <w:szCs w:val="24"/>
          <w:lang w:eastAsia="ru-RU"/>
        </w:rPr>
        <w:t>_____</w:t>
      </w:r>
      <w:permEnd w:id="585701858"/>
    </w:p>
    <w:p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rsidR="002A4297" w:rsidRPr="002A4297" w:rsidRDefault="002A4297">
      <w:pPr>
        <w:spacing w:after="0" w:line="240" w:lineRule="auto"/>
        <w:jc w:val="center"/>
        <w:rPr>
          <w:rFonts w:ascii="Times New Roman" w:eastAsia="Times New Roman" w:hAnsi="Times New Roman" w:cs="Times New Roman"/>
          <w:sz w:val="24"/>
          <w:szCs w:val="24"/>
          <w:lang w:eastAsia="ru-RU"/>
        </w:rPr>
      </w:pPr>
    </w:p>
    <w:p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37843792"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ermEnd w:id="37843792"/>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985931635"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985931635"/>
      <w:r w:rsidRPr="002A4297">
        <w:rPr>
          <w:rFonts w:ascii="Times New Roman" w:eastAsia="Times New Roman" w:hAnsi="Times New Roman" w:cs="Times New Roman"/>
          <w:sz w:val="24"/>
          <w:szCs w:val="24"/>
          <w:lang w:eastAsia="ru-RU"/>
        </w:rPr>
        <w:t xml:space="preserve">, действующего на основании </w:t>
      </w:r>
      <w:permStart w:id="793915552"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793915552"/>
      <w:r w:rsidRPr="002A4297">
        <w:rPr>
          <w:rFonts w:ascii="Times New Roman" w:eastAsia="Times New Roman" w:hAnsi="Times New Roman" w:cs="Times New Roman"/>
          <w:sz w:val="24"/>
          <w:szCs w:val="24"/>
          <w:lang w:eastAsia="ru-RU"/>
        </w:rPr>
        <w:t>, с одной стороны, и</w:t>
      </w:r>
    </w:p>
    <w:p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678243224"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678243224"/>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1892296995"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1892296995"/>
      <w:r w:rsidR="002A4297" w:rsidRPr="002A4297">
        <w:rPr>
          <w:rFonts w:ascii="Times New Roman" w:eastAsia="Times New Roman" w:hAnsi="Times New Roman" w:cs="Times New Roman"/>
          <w:sz w:val="24"/>
          <w:szCs w:val="24"/>
          <w:lang w:eastAsia="ru-RU"/>
        </w:rPr>
        <w:t xml:space="preserve">с </w:t>
      </w:r>
      <w:r w:rsidR="002A4297" w:rsidRPr="002A4297">
        <w:rPr>
          <w:rFonts w:ascii="Times New Roman" w:eastAsia="Times New Roman" w:hAnsi="Times New Roman" w:cs="Times New Roman"/>
          <w:sz w:val="24"/>
          <w:szCs w:val="24"/>
          <w:lang w:eastAsia="ru-RU"/>
        </w:rPr>
        <w:lastRenderedPageBreak/>
        <w:t>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1"/>
    </w:p>
    <w:p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643582037"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643582037"/>
    <w:p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962034760" w:edGrp="everyone"/>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3"/>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2"/>
    </w:p>
    <w:p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38685825"/>
      <w:r>
        <w:rPr>
          <w:rStyle w:val="af5"/>
          <w:rFonts w:eastAsia="Times New Roman"/>
          <w:sz w:val="24"/>
          <w:szCs w:val="24"/>
          <w:lang w:eastAsia="ru-RU"/>
        </w:rPr>
        <w:lastRenderedPageBreak/>
        <w:footnoteReference w:id="38"/>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bookmarkEnd w:id="3"/>
    </w:p>
    <w:p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4"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Объекта в месяц, в том числе НДС (</w:t>
      </w:r>
      <w:r w:rsidR="00F739E0">
        <w:rPr>
          <w:rFonts w:ascii="Times New Roman" w:eastAsia="Times New Roman" w:hAnsi="Times New Roman" w:cs="Times New Roman"/>
          <w:sz w:val="24"/>
          <w:szCs w:val="24"/>
          <w:lang w:eastAsia="ru-RU"/>
        </w:rPr>
        <w:t>22</w:t>
      </w:r>
      <w:r w:rsidRPr="007E042C">
        <w:rPr>
          <w:rFonts w:ascii="Times New Roman" w:eastAsia="Times New Roman" w:hAnsi="Times New Roman" w:cs="Times New Roman"/>
          <w:sz w:val="24"/>
          <w:szCs w:val="24"/>
          <w:lang w:eastAsia="ru-RU"/>
        </w:rPr>
        <w:t xml:space="preserve">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w:t>
      </w:r>
      <w:r w:rsidR="00F739E0">
        <w:rPr>
          <w:rFonts w:ascii="Times New Roman" w:eastAsia="Times New Roman" w:hAnsi="Times New Roman" w:cs="Times New Roman"/>
          <w:sz w:val="24"/>
          <w:szCs w:val="24"/>
          <w:lang w:eastAsia="ru-RU"/>
        </w:rPr>
        <w:t>22</w:t>
      </w:r>
      <w:r w:rsidRPr="007E042C">
        <w:rPr>
          <w:rFonts w:ascii="Times New Roman" w:eastAsia="Times New Roman" w:hAnsi="Times New Roman" w:cs="Times New Roman"/>
          <w:sz w:val="24"/>
          <w:szCs w:val="24"/>
          <w:lang w:eastAsia="ru-RU"/>
        </w:rPr>
        <w:t xml:space="preserve">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4"/>
    </w:p>
    <w:p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42"/>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43"/>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352E0C">
        <w:rPr>
          <w:rStyle w:val="af5"/>
          <w:rFonts w:eastAsia="Times New Roman"/>
          <w:sz w:val="24"/>
          <w:szCs w:val="24"/>
          <w:lang w:eastAsia="ru-RU"/>
        </w:rPr>
        <w:footnoteReference w:id="44"/>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Объекта в месяц, в том числе НДС (</w:t>
      </w:r>
      <w:r w:rsidR="00F739E0">
        <w:rPr>
          <w:rFonts w:ascii="Times New Roman" w:eastAsia="Times New Roman" w:hAnsi="Times New Roman" w:cs="Times New Roman"/>
          <w:sz w:val="24"/>
          <w:szCs w:val="24"/>
          <w:lang w:eastAsia="ru-RU"/>
        </w:rPr>
        <w:t>22</w:t>
      </w:r>
      <w:r w:rsidR="007E042C" w:rsidRPr="007E042C">
        <w:rPr>
          <w:rFonts w:ascii="Times New Roman" w:eastAsia="Times New Roman" w:hAnsi="Times New Roman" w:cs="Times New Roman"/>
          <w:sz w:val="24"/>
          <w:szCs w:val="24"/>
          <w:lang w:eastAsia="ru-RU"/>
        </w:rPr>
        <w:t xml:space="preserve">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Объекта в месяц _______(______) рублей, в том числе НДС (</w:t>
      </w:r>
      <w:r w:rsidR="00F739E0">
        <w:rPr>
          <w:rFonts w:ascii="Times New Roman" w:eastAsia="Times New Roman" w:hAnsi="Times New Roman" w:cs="Times New Roman"/>
          <w:sz w:val="24"/>
          <w:szCs w:val="24"/>
          <w:lang w:eastAsia="ru-RU"/>
        </w:rPr>
        <w:t>22</w:t>
      </w:r>
      <w:r w:rsidR="007E042C" w:rsidRPr="007E042C">
        <w:rPr>
          <w:rFonts w:ascii="Times New Roman" w:eastAsia="Times New Roman" w:hAnsi="Times New Roman" w:cs="Times New Roman"/>
          <w:sz w:val="24"/>
          <w:szCs w:val="24"/>
          <w:lang w:eastAsia="ru-RU"/>
        </w:rPr>
        <w:t xml:space="preserve">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
    <w:p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5"/>
      </w:r>
      <w:r w:rsidR="00352E0C" w:rsidRPr="00352E0C">
        <w:rPr>
          <w:rFonts w:ascii="Times New Roman" w:eastAsia="Times New Roman" w:hAnsi="Times New Roman" w:cs="Times New Roman"/>
          <w:sz w:val="24"/>
          <w:szCs w:val="24"/>
          <w:lang w:eastAsia="ru-RU"/>
        </w:rPr>
        <w:t>Переменная арендная плата:</w:t>
      </w:r>
    </w:p>
    <w:p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6"/>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47"/>
      </w:r>
      <w:r w:rsidR="00352E0C" w:rsidRPr="00352E0C">
        <w:rPr>
          <w:rFonts w:ascii="Times New Roman" w:eastAsia="Times New Roman" w:hAnsi="Times New Roman" w:cs="Times New Roman"/>
          <w:sz w:val="24"/>
          <w:szCs w:val="24"/>
          <w:lang w:eastAsia="ru-RU"/>
        </w:rPr>
        <w:t>.</w:t>
      </w:r>
    </w:p>
    <w:p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lastRenderedPageBreak/>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в месяц, в том числе НДС (</w:t>
      </w:r>
      <w:r w:rsidR="00F739E0">
        <w:rPr>
          <w:rFonts w:ascii="Times New Roman" w:eastAsia="Times New Roman" w:hAnsi="Times New Roman" w:cs="Times New Roman"/>
          <w:sz w:val="24"/>
          <w:szCs w:val="24"/>
          <w:lang w:eastAsia="ru-RU"/>
        </w:rPr>
        <w:t>22</w:t>
      </w:r>
      <w:r w:rsidRPr="00673F9B">
        <w:rPr>
          <w:rFonts w:ascii="Times New Roman" w:eastAsia="Times New Roman" w:hAnsi="Times New Roman" w:cs="Times New Roman"/>
          <w:sz w:val="24"/>
          <w:szCs w:val="24"/>
          <w:lang w:eastAsia="ru-RU"/>
        </w:rPr>
        <w:t xml:space="preserve">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w:t>
      </w:r>
      <w:r w:rsidR="00F739E0">
        <w:rPr>
          <w:rFonts w:ascii="Times New Roman" w:eastAsia="Times New Roman" w:hAnsi="Times New Roman" w:cs="Times New Roman"/>
          <w:sz w:val="24"/>
          <w:szCs w:val="24"/>
          <w:lang w:eastAsia="ru-RU"/>
        </w:rPr>
        <w:t>22</w:t>
      </w:r>
      <w:r w:rsidRPr="00673F9B">
        <w:rPr>
          <w:rFonts w:ascii="Times New Roman" w:eastAsia="Times New Roman" w:hAnsi="Times New Roman" w:cs="Times New Roman"/>
          <w:sz w:val="24"/>
          <w:szCs w:val="24"/>
          <w:lang w:eastAsia="ru-RU"/>
        </w:rPr>
        <w:t xml:space="preserve"> %) - ________ (_________) рублей.</w:t>
      </w:r>
    </w:p>
    <w:p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8"/>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w:t>
      </w:r>
      <w:r w:rsidR="00F739E0">
        <w:rPr>
          <w:rFonts w:ascii="Times New Roman" w:eastAsia="Times New Roman" w:hAnsi="Times New Roman" w:cs="Times New Roman"/>
          <w:sz w:val="24"/>
          <w:szCs w:val="24"/>
          <w:lang w:eastAsia="ru-RU"/>
        </w:rPr>
        <w:t>22</w:t>
      </w:r>
      <w:r w:rsidRPr="00673F9B">
        <w:rPr>
          <w:rFonts w:ascii="Times New Roman" w:eastAsia="Times New Roman" w:hAnsi="Times New Roman" w:cs="Times New Roman"/>
          <w:sz w:val="24"/>
          <w:szCs w:val="24"/>
          <w:lang w:eastAsia="ru-RU"/>
        </w:rPr>
        <w:t xml:space="preserve"> %).</w:t>
      </w:r>
    </w:p>
    <w:p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50"/>
      </w:r>
      <w:r w:rsidRPr="00D964E9">
        <w:rPr>
          <w:rFonts w:ascii="Times New Roman" w:eastAsia="Times New Roman" w:hAnsi="Times New Roman" w:cs="Times New Roman"/>
          <w:sz w:val="24"/>
          <w:szCs w:val="24"/>
          <w:lang w:eastAsia="ru-RU"/>
        </w:rPr>
        <w:t>.</w:t>
      </w:r>
    </w:p>
    <w:p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5"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5"/>
    </w:p>
    <w:p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6" w:name="_Ref492286379"/>
      <w:bookmarkStart w:id="7" w:name="_Ref524686921"/>
      <w:bookmarkStart w:id="8" w:name="_Ref127448390"/>
      <w:r w:rsidRPr="008624DA">
        <w:rPr>
          <w:rStyle w:val="af5"/>
          <w:sz w:val="24"/>
          <w:szCs w:val="24"/>
        </w:rPr>
        <w:footnoteReference w:id="51"/>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FF2B84">
        <w:rPr>
          <w:rFonts w:ascii="Times New Roman" w:hAnsi="Times New Roman" w:cs="Times New Roman"/>
          <w:sz w:val="24"/>
          <w:szCs w:val="24"/>
        </w:rPr>
        <w:t>1.6.3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9" w:name="_Ref509907679"/>
      <w:bookmarkEnd w:id="6"/>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2"/>
      </w:r>
      <w:r w:rsidRPr="009B620A">
        <w:rPr>
          <w:rFonts w:ascii="Times New Roman" w:hAnsi="Times New Roman" w:cs="Times New Roman"/>
          <w:sz w:val="24"/>
          <w:szCs w:val="24"/>
        </w:rPr>
        <w:t xml:space="preserve">) без дополнительных начислений со стороны </w:t>
      </w:r>
      <w:bookmarkEnd w:id="7"/>
      <w:bookmarkEnd w:id="9"/>
      <w:r w:rsidRPr="009B620A">
        <w:rPr>
          <w:rFonts w:ascii="Times New Roman" w:hAnsi="Times New Roman" w:cs="Times New Roman"/>
          <w:sz w:val="24"/>
          <w:szCs w:val="24"/>
        </w:rPr>
        <w:t>Продавца.</w:t>
      </w:r>
      <w:bookmarkEnd w:id="8"/>
    </w:p>
    <w:p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53"/>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4"/>
      </w:r>
      <w:r>
        <w:rPr>
          <w:rFonts w:ascii="Times New Roman" w:hAnsi="Times New Roman"/>
          <w:sz w:val="24"/>
          <w:szCs w:val="24"/>
        </w:rPr>
        <w:t>.</w:t>
      </w:r>
    </w:p>
    <w:p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10" w:name="_Ref104813000"/>
      <w:r>
        <w:rPr>
          <w:rFonts w:ascii="Times New Roman" w:hAnsi="Times New Roman"/>
          <w:sz w:val="24"/>
          <w:szCs w:val="24"/>
        </w:rPr>
        <w:lastRenderedPageBreak/>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10"/>
      <w:r w:rsidRPr="00143816">
        <w:rPr>
          <w:rFonts w:ascii="Times New Roman" w:hAnsi="Times New Roman"/>
          <w:sz w:val="24"/>
          <w:szCs w:val="24"/>
        </w:rPr>
        <w:t xml:space="preserve"> </w:t>
      </w:r>
    </w:p>
    <w:p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FF2B84">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FF2B84">
        <w:rPr>
          <w:rFonts w:ascii="Times New Roman" w:hAnsi="Times New Roman"/>
          <w:sz w:val="24"/>
          <w:szCs w:val="24"/>
        </w:rPr>
        <w:t>1.6.6.2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5"/>
      </w:r>
      <w:r w:rsidR="00D21ECC">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56"/>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w:t>
      </w:r>
      <w:proofErr w:type="spellStart"/>
      <w:r w:rsidR="00F769CA">
        <w:rPr>
          <w:rFonts w:ascii="Times New Roman" w:eastAsia="Times New Roman" w:hAnsi="Times New Roman" w:cs="Times New Roman"/>
          <w:sz w:val="24"/>
          <w:szCs w:val="24"/>
          <w:lang w:eastAsia="ru-RU"/>
        </w:rPr>
        <w:t>по</w:t>
      </w:r>
      <w:proofErr w:type="spellEnd"/>
      <w:r w:rsidR="00F769CA">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Pr>
          <w:rFonts w:ascii="Times New Roman" w:eastAsia="Times New Roman" w:hAnsi="Times New Roman" w:cs="Times New Roman"/>
          <w:sz w:val="24"/>
          <w:szCs w:val="24"/>
          <w:lang w:eastAsia="ru-RU"/>
        </w:rPr>
        <w:t>______</w:t>
      </w:r>
      <w:r>
        <w:rPr>
          <w:rStyle w:val="af5"/>
          <w:rFonts w:eastAsia="Times New Roman"/>
          <w:sz w:val="24"/>
          <w:szCs w:val="24"/>
          <w:lang w:eastAsia="ru-RU"/>
        </w:rPr>
        <w:footnoteReference w:id="57"/>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8"/>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w:t>
      </w:r>
    </w:p>
    <w:p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1"/>
    </w:p>
    <w:p w:rsidR="00E11832" w:rsidRP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40595328"/>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w:t>
      </w:r>
      <w:r w:rsidR="00F70B20">
        <w:rPr>
          <w:rFonts w:ascii="Times New Roman" w:eastAsia="Times New Roman" w:hAnsi="Times New Roman" w:cs="Times New Roman"/>
          <w:sz w:val="24"/>
          <w:szCs w:val="24"/>
          <w:lang w:eastAsia="ru-RU"/>
        </w:rPr>
        <w:lastRenderedPageBreak/>
        <w:t>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2"/>
      <w:permEnd w:id="1962034760"/>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5889431"/>
      <w:permStart w:id="139346964" w:edGrp="everyone"/>
      <w:r w:rsidRPr="002A4297">
        <w:rPr>
          <w:rFonts w:ascii="Times New Roman" w:eastAsia="Times New Roman" w:hAnsi="Times New Roman" w:cs="Times New Roman"/>
          <w:sz w:val="24"/>
          <w:szCs w:val="24"/>
          <w:lang w:eastAsia="ru-RU"/>
        </w:rPr>
        <w:t xml:space="preserve">Договор </w:t>
      </w:r>
      <w:bookmarkEnd w:id="13"/>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w:t>
      </w:r>
    </w:p>
    <w:permEnd w:id="139346964"/>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486328488"/>
      <w:r>
        <w:rPr>
          <w:rStyle w:val="af5"/>
          <w:rFonts w:eastAsia="Times New Roman"/>
          <w:sz w:val="24"/>
          <w:szCs w:val="24"/>
          <w:lang w:eastAsia="ru-RU"/>
        </w:rPr>
        <w:footnoteReference w:id="61"/>
      </w:r>
      <w:r w:rsidR="002A4297" w:rsidRPr="002A4297">
        <w:rPr>
          <w:rFonts w:ascii="Times New Roman" w:eastAsia="Times New Roman" w:hAnsi="Times New Roman" w:cs="Times New Roman"/>
          <w:sz w:val="24"/>
          <w:szCs w:val="24"/>
          <w:lang w:eastAsia="ru-RU"/>
        </w:rPr>
        <w:t xml:space="preserve">Продавец не позднее </w:t>
      </w:r>
      <w:permStart w:id="52116857" w:edGrp="everyone"/>
      <w:r w:rsidR="00F35AF0">
        <w:rPr>
          <w:rStyle w:val="af5"/>
          <w:rFonts w:eastAsia="Times New Roman"/>
          <w:sz w:val="24"/>
          <w:szCs w:val="24"/>
          <w:lang w:eastAsia="ru-RU"/>
        </w:rPr>
        <w:footnoteReference w:id="62"/>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5211685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4"/>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572556170" w:edGrp="everyone"/>
      <w:r w:rsidRPr="002A4297">
        <w:rPr>
          <w:rFonts w:ascii="Times New Roman" w:eastAsia="Times New Roman" w:hAnsi="Times New Roman" w:cs="Times New Roman"/>
          <w:sz w:val="24"/>
          <w:szCs w:val="24"/>
          <w:lang w:eastAsia="ru-RU"/>
        </w:rPr>
        <w:t xml:space="preserve">Недвижимое имущество </w:t>
      </w:r>
      <w:permEnd w:id="157255617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346119547"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63"/>
      </w:r>
      <w:permEnd w:id="1346119547"/>
    </w:p>
    <w:p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Ref82097368"/>
      <w:bookmarkStart w:id="16"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1933330129"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64"/>
      </w:r>
      <w:r w:rsidRPr="00700920">
        <w:rPr>
          <w:rFonts w:ascii="Times New Roman" w:eastAsia="Times New Roman" w:hAnsi="Times New Roman" w:cs="Times New Roman"/>
          <w:sz w:val="24"/>
          <w:szCs w:val="24"/>
          <w:lang w:eastAsia="ru-RU"/>
        </w:rPr>
        <w:t xml:space="preserve"> </w:t>
      </w:r>
      <w:permEnd w:id="1933330129"/>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5"/>
      <w:bookmarkEnd w:id="16"/>
    </w:p>
    <w:p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7" w:name="_Ref127352672"/>
      <w:r w:rsidRPr="007B1EF4">
        <w:rPr>
          <w:rFonts w:ascii="Times New Roman" w:eastAsia="Times New Roman" w:hAnsi="Times New Roman" w:cs="Times New Roman"/>
          <w:sz w:val="24"/>
          <w:szCs w:val="24"/>
          <w:lang w:eastAsia="ru-RU"/>
        </w:rPr>
        <w:lastRenderedPageBreak/>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7"/>
    </w:p>
    <w:p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8" w:name="_Ref486334854"/>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25103697"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включая НДС (</w:t>
      </w:r>
      <w:r w:rsidR="00F739E0">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w:t>
      </w:r>
      <w:bookmarkEnd w:id="18"/>
      <w:r w:rsidRPr="002A4297">
        <w:rPr>
          <w:rFonts w:ascii="Times New Roman" w:eastAsia="Times New Roman" w:hAnsi="Times New Roman" w:cs="Times New Roman"/>
          <w:sz w:val="24"/>
          <w:szCs w:val="24"/>
          <w:lang w:eastAsia="ru-RU"/>
        </w:rPr>
        <w:t xml:space="preserve"> в том числе:</w:t>
      </w:r>
      <w:bookmarkEnd w:id="19"/>
    </w:p>
    <w:p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w:t>
      </w:r>
      <w:r w:rsidR="00F739E0">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9"/>
      </w:r>
    </w:p>
    <w:p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20" w:name="_Ref17967631"/>
      <w:bookmarkStart w:id="21" w:name="_Ref486334738"/>
      <w:r>
        <w:rPr>
          <w:rStyle w:val="af5"/>
          <w:sz w:val="24"/>
        </w:rPr>
        <w:footnoteReference w:id="71"/>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20"/>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82174936"/>
      <w:bookmarkStart w:id="23" w:name="_Ref16861870"/>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sidR="00F739E0">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1"/>
      <w:bookmarkEnd w:id="22"/>
      <w:bookmarkEnd w:id="23"/>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7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sidR="00F739E0">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(оставшейся части в размере __________ (________) ______________, включая НДС (</w:t>
      </w:r>
      <w:r w:rsidR="00F739E0">
        <w:rPr>
          <w:rFonts w:ascii="Times New Roman" w:eastAsia="Times New Roman" w:hAnsi="Times New Roman" w:cs="Times New Roman"/>
          <w:sz w:val="24"/>
          <w:szCs w:val="24"/>
          <w:lang w:eastAsia="ru-RU"/>
        </w:rPr>
        <w:t>22</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9"/>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25103697"/>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486333023"/>
      <w:bookmarkStart w:id="25"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4"/>
      <w:bookmarkEnd w:id="25"/>
    </w:p>
    <w:p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420159463" w:edGrp="everyone"/>
      <w:r w:rsidRPr="002A4297">
        <w:rPr>
          <w:rFonts w:ascii="Times New Roman" w:eastAsia="Times New Roman" w:hAnsi="Times New Roman" w:cs="Times New Roman"/>
          <w:sz w:val="24"/>
          <w:szCs w:val="24"/>
          <w:vertAlign w:val="superscript"/>
          <w:lang w:eastAsia="ru-RU"/>
        </w:rPr>
        <w:footnoteReference w:id="80"/>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xml:space="preserve">, подлежащая возмещению Покупателем, определяется и рассчитывается на </w:t>
      </w:r>
      <w:r w:rsidRPr="00C26408">
        <w:rPr>
          <w:rFonts w:ascii="Times New Roman" w:eastAsia="Times New Roman" w:hAnsi="Times New Roman" w:cs="Times New Roman"/>
          <w:sz w:val="24"/>
          <w:szCs w:val="24"/>
          <w:lang w:eastAsia="ru-RU"/>
        </w:rPr>
        <w:lastRenderedPageBreak/>
        <w:t>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420159463"/>
    <w:p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40593281"/>
      <w:permStart w:id="826237559" w:edGrp="everyone"/>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6"/>
      <w:r w:rsidRPr="00CF2869">
        <w:rPr>
          <w:rFonts w:ascii="Times New Roman" w:eastAsia="Times New Roman" w:hAnsi="Times New Roman" w:cs="Times New Roman"/>
          <w:sz w:val="24"/>
          <w:szCs w:val="24"/>
          <w:lang w:eastAsia="ru-RU"/>
        </w:rPr>
        <w:t xml:space="preserve"> </w:t>
      </w:r>
    </w:p>
    <w:p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4"/>
      </w:r>
      <w:r w:rsidRPr="00F42450">
        <w:rPr>
          <w:rFonts w:ascii="Times New Roman" w:eastAsia="Times New Roman" w:hAnsi="Times New Roman" w:cs="Times New Roman"/>
          <w:sz w:val="24"/>
          <w:szCs w:val="24"/>
          <w:lang w:eastAsia="ru-RU"/>
        </w:rPr>
        <w:t>;</w:t>
      </w:r>
    </w:p>
    <w:p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5"/>
      </w:r>
      <w:r>
        <w:rPr>
          <w:rFonts w:ascii="Times New Roman" w:eastAsia="Times New Roman" w:hAnsi="Times New Roman" w:cs="Times New Roman"/>
          <w:sz w:val="24"/>
          <w:szCs w:val="24"/>
          <w:lang w:eastAsia="ru-RU"/>
        </w:rPr>
        <w:t>.</w:t>
      </w:r>
    </w:p>
    <w:permEnd w:id="826237559"/>
    <w:p w:rsidR="002F4C0E" w:rsidRPr="00A32147" w:rsidRDefault="002F4C0E" w:rsidP="00A32147">
      <w:pPr>
        <w:spacing w:after="0" w:line="240" w:lineRule="auto"/>
        <w:ind w:firstLine="709"/>
        <w:contextualSpacing/>
        <w:rPr>
          <w:rFonts w:ascii="Times New Roman" w:hAnsi="Times New Roman"/>
          <w:b/>
          <w:sz w:val="24"/>
        </w:rPr>
      </w:pPr>
    </w:p>
    <w:p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527451584"/>
      <w:r w:rsidRPr="002A4297">
        <w:rPr>
          <w:rFonts w:ascii="Times New Roman" w:eastAsia="Times New Roman" w:hAnsi="Times New Roman" w:cs="Times New Roman"/>
          <w:sz w:val="24"/>
          <w:szCs w:val="24"/>
          <w:lang w:eastAsia="ru-RU"/>
        </w:rPr>
        <w:t xml:space="preserve">В течение </w:t>
      </w:r>
      <w:permStart w:id="617680136" w:edGrp="everyone"/>
      <w:r w:rsidR="00D7586E">
        <w:rPr>
          <w:rStyle w:val="af5"/>
          <w:rFonts w:eastAsia="Times New Roman"/>
          <w:sz w:val="24"/>
          <w:szCs w:val="24"/>
          <w:lang w:eastAsia="ru-RU"/>
        </w:rPr>
        <w:footnoteReference w:id="86"/>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617680136"/>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663229685" w:edGrp="everyone"/>
      <w:r w:rsidR="00E11832" w:rsidRPr="00E11832">
        <w:rPr>
          <w:rFonts w:ascii="Times New Roman" w:eastAsia="Times New Roman" w:hAnsi="Times New Roman" w:cs="Times New Roman"/>
          <w:sz w:val="24"/>
          <w:szCs w:val="24"/>
          <w:vertAlign w:val="superscript"/>
          <w:lang w:eastAsia="ru-RU"/>
        </w:rPr>
        <w:footnoteReference w:id="87"/>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w:t>
      </w:r>
      <w:r w:rsidR="00E11832" w:rsidRPr="00E11832">
        <w:rPr>
          <w:rFonts w:ascii="Times New Roman" w:eastAsia="Times New Roman" w:hAnsi="Times New Roman" w:cs="Times New Roman"/>
          <w:sz w:val="24"/>
          <w:szCs w:val="24"/>
          <w:lang w:eastAsia="ru-RU"/>
        </w:rPr>
        <w:lastRenderedPageBreak/>
        <w:t xml:space="preserve">части Объекта в соответствии с Договором аренды, </w:t>
      </w:r>
      <w:permEnd w:id="663229685"/>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818056408"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88"/>
      </w:r>
      <w:permEnd w:id="1818056408"/>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1286736974" w:edGrp="everyone"/>
      <w:r w:rsidR="000F083E">
        <w:rPr>
          <w:rStyle w:val="af5"/>
          <w:rFonts w:eastAsia="Times New Roman"/>
          <w:sz w:val="24"/>
          <w:szCs w:val="24"/>
          <w:lang w:eastAsia="ru-RU"/>
        </w:rPr>
        <w:footnoteReference w:id="89"/>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7"/>
    </w:p>
    <w:p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1286736974"/>
    <w:p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2142573074" w:edGrp="everyone"/>
      <w:r>
        <w:rPr>
          <w:rStyle w:val="af5"/>
          <w:sz w:val="24"/>
          <w:szCs w:val="24"/>
        </w:rPr>
        <w:footnoteReference w:id="91"/>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92"/>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2142573074"/>
    <w:p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permStart w:id="70392096" w:edGrp="everyone"/>
      <w:r w:rsidRPr="0083595C">
        <w:rPr>
          <w:rFonts w:ascii="Times New Roman" w:eastAsia="Times New Roman" w:hAnsi="Times New Roman" w:cs="Times New Roman"/>
          <w:sz w:val="24"/>
          <w:szCs w:val="24"/>
          <w:vertAlign w:val="superscript"/>
          <w:lang w:eastAsia="ru-RU"/>
        </w:rPr>
        <w:footnoteReference w:id="9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9"/>
    </w:p>
    <w:p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permEnd w:id="70392096"/>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30"/>
    </w:p>
    <w:p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730272402" w:edGrp="everyone"/>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1"/>
    <w:permEnd w:id="730272402"/>
    <w:p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w:t>
      </w:r>
      <w:r w:rsidRPr="002A4297">
        <w:rPr>
          <w:rFonts w:ascii="Times New Roman" w:eastAsia="Times New Roman" w:hAnsi="Times New Roman" w:cs="Times New Roman"/>
          <w:sz w:val="24"/>
          <w:szCs w:val="24"/>
          <w:lang w:eastAsia="ru-RU"/>
        </w:rPr>
        <w:lastRenderedPageBreak/>
        <w:t>(несвоевременного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permStart w:id="196223912"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ermEnd w:id="196223912"/>
    <w:p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87664908"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87664908"/>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4"/>
    </w:p>
    <w:p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771394186" w:edGrp="everyone"/>
      <w:r>
        <w:rPr>
          <w:rStyle w:val="af5"/>
          <w:rFonts w:eastAsia="Times New Roman"/>
          <w:sz w:val="24"/>
          <w:szCs w:val="24"/>
          <w:lang w:eastAsia="ru-RU"/>
        </w:rPr>
        <w:footnoteReference w:id="96"/>
      </w:r>
      <w:r w:rsidR="00E11832" w:rsidRPr="00E11832">
        <w:rPr>
          <w:rFonts w:ascii="Times New Roman" w:eastAsia="Times New Roman" w:hAnsi="Times New Roman" w:cs="Times New Roman"/>
          <w:sz w:val="24"/>
          <w:szCs w:val="24"/>
          <w:lang w:eastAsia="ru-RU"/>
        </w:rPr>
        <w:t xml:space="preserve">В случае </w:t>
      </w:r>
      <w:proofErr w:type="spellStart"/>
      <w:r w:rsidR="00E11832" w:rsidRPr="00E11832">
        <w:rPr>
          <w:rFonts w:ascii="Times New Roman" w:eastAsia="Times New Roman" w:hAnsi="Times New Roman" w:cs="Times New Roman"/>
          <w:sz w:val="24"/>
          <w:szCs w:val="24"/>
          <w:lang w:eastAsia="ru-RU"/>
        </w:rPr>
        <w:t>незаключения</w:t>
      </w:r>
      <w:proofErr w:type="spellEnd"/>
      <w:r w:rsidR="00E11832"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1.7</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F13B41">
        <w:rPr>
          <w:rFonts w:ascii="Times New Roman" w:hAnsi="Times New Roman"/>
          <w:sz w:val="24"/>
        </w:rPr>
        <w:t>1.8</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FF2B84">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lastRenderedPageBreak/>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771394186"/>
    <w:p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lastRenderedPageBreak/>
        <w:t>Порядок разрешения споров</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59705532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7"/>
      </w:r>
      <w:r w:rsidRPr="002A4297">
        <w:rPr>
          <w:rFonts w:ascii="Times New Roman" w:eastAsia="Times New Roman" w:hAnsi="Times New Roman" w:cs="Times New Roman"/>
          <w:sz w:val="24"/>
          <w:szCs w:val="24"/>
          <w:lang w:eastAsia="ru-RU"/>
        </w:rPr>
        <w:t>.</w:t>
      </w:r>
      <w:permEnd w:id="597055320"/>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 xml:space="preserve">от имени адресата, </w:t>
      </w:r>
      <w:r w:rsidR="0083597D" w:rsidRPr="007F6085">
        <w:rPr>
          <w:rFonts w:ascii="Times New Roman" w:hAnsi="Times New Roman"/>
          <w:sz w:val="24"/>
        </w:rPr>
        <w:lastRenderedPageBreak/>
        <w:t>соответствующих полномочий. Такое лицо считается имеющим полномочия на принятие корреспонденции в силу обстановки.</w:t>
      </w:r>
    </w:p>
    <w:p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915302287"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915302287"/>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97698399"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100"/>
      </w:r>
      <w:r w:rsidRPr="002A4297">
        <w:rPr>
          <w:rFonts w:ascii="Times New Roman" w:eastAsia="Times New Roman" w:hAnsi="Times New Roman" w:cs="Times New Roman"/>
          <w:sz w:val="24"/>
          <w:szCs w:val="24"/>
          <w:lang w:eastAsia="ru-RU"/>
        </w:rPr>
        <w:t xml:space="preserve"> </w:t>
      </w:r>
      <w:permEnd w:id="597698399"/>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842422001"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w:t>
      </w:r>
      <w:permEnd w:id="842422001"/>
    </w:p>
    <w:p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370278810" w:edGrp="everyone"/>
      <w:r w:rsidRPr="002A4297">
        <w:rPr>
          <w:rFonts w:ascii="Times New Roman" w:eastAsia="Times New Roman" w:hAnsi="Times New Roman" w:cs="Times New Roman"/>
          <w:sz w:val="24"/>
          <w:szCs w:val="24"/>
          <w:lang w:eastAsia="ru-RU"/>
        </w:rPr>
        <w:t xml:space="preserve">__ </w:t>
      </w:r>
      <w:permEnd w:id="370278810"/>
      <w:r w:rsidRPr="002A4297">
        <w:rPr>
          <w:rFonts w:ascii="Times New Roman" w:eastAsia="Times New Roman" w:hAnsi="Times New Roman" w:cs="Times New Roman"/>
          <w:sz w:val="24"/>
          <w:szCs w:val="24"/>
          <w:lang w:eastAsia="ru-RU"/>
        </w:rPr>
        <w:t>листах.</w:t>
      </w:r>
    </w:p>
    <w:p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650206905" w:edGrp="everyone"/>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7" w:name="_Ref17968329"/>
    </w:p>
    <w:bookmarkEnd w:id="37"/>
    <w:p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3"/>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650206905"/>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8" w:name="_Ref486328623"/>
      <w:r w:rsidRPr="009041CA">
        <w:rPr>
          <w:rFonts w:ascii="Times New Roman" w:eastAsia="Times New Roman" w:hAnsi="Times New Roman" w:cs="Times New Roman"/>
          <w:b/>
          <w:sz w:val="24"/>
          <w:szCs w:val="24"/>
          <w:lang w:eastAsia="ru-RU"/>
        </w:rPr>
        <w:lastRenderedPageBreak/>
        <w:t>Реквизиты и подписи Сторон</w:t>
      </w:r>
      <w:bookmarkStart w:id="39" w:name="_Ref126658428"/>
      <w:bookmarkEnd w:id="38"/>
      <w:r w:rsidR="00D75003">
        <w:rPr>
          <w:rFonts w:ascii="Times New Roman" w:eastAsia="Times New Roman" w:hAnsi="Times New Roman" w:cs="Times New Roman"/>
          <w:b/>
          <w:sz w:val="24"/>
          <w:szCs w:val="24"/>
          <w:lang w:eastAsia="ru-RU"/>
        </w:rPr>
        <w:t>:</w:t>
      </w:r>
    </w:p>
    <w:p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9"/>
    <w:p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14851731"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4"/>
      </w:r>
      <w:r w:rsidRPr="002A4297">
        <w:rPr>
          <w:rFonts w:ascii="Times New Roman" w:eastAsia="Times New Roman" w:hAnsi="Times New Roman" w:cs="Times New Roman"/>
          <w:b/>
          <w:sz w:val="24"/>
          <w:szCs w:val="24"/>
          <w:lang w:eastAsia="ru-RU"/>
        </w:rPr>
        <w:t>:</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rsidTr="002A4297">
        <w:tc>
          <w:tcPr>
            <w:tcW w:w="4788"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rsidTr="002A4297">
        <w:tc>
          <w:tcPr>
            <w:tcW w:w="4788" w:type="dxa"/>
            <w:shd w:val="clear" w:color="auto" w:fill="auto"/>
          </w:tcPr>
          <w:p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14851731"/>
    <w:p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687549910" w:edGrp="everyone"/>
      <w:r w:rsidR="005303C1">
        <w:rPr>
          <w:rStyle w:val="af5"/>
          <w:rFonts w:eastAsia="Times New Roman"/>
          <w:bCs/>
          <w:sz w:val="24"/>
          <w:szCs w:val="24"/>
        </w:rPr>
        <w:footnoteReference w:id="107"/>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687549910"/>
    </w:p>
    <w:p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27028602" w:edGrp="everyone"/>
      <w:r w:rsidRPr="002A4297">
        <w:rPr>
          <w:rFonts w:ascii="Times New Roman" w:eastAsia="Times New Roman" w:hAnsi="Times New Roman" w:cs="Times New Roman"/>
          <w:sz w:val="24"/>
          <w:szCs w:val="24"/>
          <w:lang w:eastAsia="ru-RU"/>
        </w:rPr>
        <w:t>от_____ №_____</w:t>
      </w:r>
    </w:p>
    <w:permEnd w:id="127028602"/>
    <w:p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23325952" w:edGrp="everyone"/>
      <w:r w:rsidRPr="002A4297">
        <w:rPr>
          <w:rFonts w:ascii="Times New Roman" w:eastAsia="Times New Roman" w:hAnsi="Times New Roman" w:cs="Times New Roman"/>
          <w:sz w:val="24"/>
          <w:szCs w:val="24"/>
          <w:lang w:eastAsia="ru-RU"/>
        </w:rPr>
        <w:t>г.__________________</w:t>
      </w:r>
      <w:permEnd w:id="1523325952"/>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232866819"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232866819"/>
    </w:p>
    <w:p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1849513345"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9"/>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10"/>
      </w:r>
    </w:p>
    <w:p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1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5"/>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6"/>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w:t>
      </w:r>
    </w:p>
    <w:p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1"/>
      </w:r>
      <w:r w:rsidRPr="002A4297">
        <w:rPr>
          <w:rFonts w:ascii="Times New Roman" w:eastAsia="Times New Roman" w:hAnsi="Times New Roman" w:cs="Times New Roman"/>
          <w:sz w:val="24"/>
          <w:szCs w:val="24"/>
          <w:lang w:eastAsia="ru-RU"/>
        </w:rPr>
        <w:t>.</w:t>
      </w:r>
    </w:p>
    <w:p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2"/>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3"/>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7"/>
      </w:r>
    </w:p>
    <w:p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sidR="007D786A">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8"/>
      </w:r>
    </w:p>
    <w:p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9"/>
      </w:r>
      <w:r w:rsidRPr="002A4297">
        <w:rPr>
          <w:rFonts w:ascii="Times New Roman" w:eastAsia="Times New Roman" w:hAnsi="Times New Roman" w:cs="Times New Roman"/>
          <w:sz w:val="24"/>
          <w:szCs w:val="24"/>
          <w:lang w:eastAsia="ru-RU"/>
        </w:rPr>
        <w:t>:</w:t>
      </w:r>
    </w:p>
    <w:p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rsidTr="00147E6A">
        <w:tc>
          <w:tcPr>
            <w:tcW w:w="280" w:type="pct"/>
            <w:vAlign w:val="center"/>
          </w:tcPr>
          <w:p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rsidTr="00147E6A">
        <w:tc>
          <w:tcPr>
            <w:tcW w:w="280" w:type="pct"/>
            <w:vAlign w:val="center"/>
          </w:tcPr>
          <w:p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rsidTr="00147E6A">
        <w:tc>
          <w:tcPr>
            <w:tcW w:w="280" w:type="pct"/>
            <w:vAlign w:val="center"/>
          </w:tcPr>
          <w:p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p>
        </w:tc>
      </w:tr>
    </w:tbl>
    <w:p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rsidTr="00CF3870">
        <w:tc>
          <w:tcPr>
            <w:tcW w:w="355" w:type="pct"/>
          </w:tcPr>
          <w:p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rsidTr="00CF3870">
        <w:tc>
          <w:tcPr>
            <w:tcW w:w="355" w:type="pct"/>
          </w:tcPr>
          <w:p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rsidTr="00CF3870">
        <w:tc>
          <w:tcPr>
            <w:tcW w:w="355" w:type="pct"/>
          </w:tcPr>
          <w:p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rsidTr="00CF3870">
        <w:tc>
          <w:tcPr>
            <w:tcW w:w="355" w:type="pct"/>
          </w:tcPr>
          <w:p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rsidTr="002A4297">
        <w:tc>
          <w:tcPr>
            <w:tcW w:w="4788"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rsidTr="002A4297">
        <w:tc>
          <w:tcPr>
            <w:tcW w:w="4788" w:type="dxa"/>
            <w:shd w:val="clear" w:color="auto" w:fill="auto"/>
          </w:tcPr>
          <w:p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3"/>
            </w: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rsidTr="002A4297">
        <w:tc>
          <w:tcPr>
            <w:tcW w:w="4788"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rsidTr="002A4297">
        <w:tc>
          <w:tcPr>
            <w:tcW w:w="4788" w:type="dxa"/>
            <w:shd w:val="clear" w:color="auto" w:fill="auto"/>
          </w:tcPr>
          <w:p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5"/>
            </w: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1849513345"/>
    <w:p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26899940"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26899940"/>
    </w:p>
    <w:p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560607252" w:edGrp="everyone"/>
      <w:r w:rsidRPr="002A4297">
        <w:rPr>
          <w:rFonts w:ascii="Times New Roman" w:eastAsia="Times New Roman" w:hAnsi="Times New Roman" w:cs="Times New Roman"/>
          <w:sz w:val="24"/>
          <w:szCs w:val="24"/>
          <w:lang w:eastAsia="ru-RU"/>
        </w:rPr>
        <w:t>от_____ №_____</w:t>
      </w:r>
    </w:p>
    <w:permEnd w:id="560607252"/>
    <w:p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4460504"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xml:space="preserve"> </w:t>
      </w:r>
      <w:permEnd w:id="4460504"/>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34153961" w:edGrp="everyone"/>
      <w:r w:rsidRPr="00F0621D">
        <w:rPr>
          <w:rFonts w:ascii="Times New Roman" w:eastAsia="Times New Roman" w:hAnsi="Times New Roman" w:cs="Times New Roman"/>
          <w:iCs/>
          <w:sz w:val="24"/>
          <w:szCs w:val="24"/>
          <w:lang w:eastAsia="ru-RU"/>
        </w:rPr>
        <w:t xml:space="preserve">и посредники </w:t>
      </w:r>
      <w:permEnd w:id="634153961"/>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1849832777" w:edGrp="everyone"/>
      <w:r w:rsidRPr="00F0621D">
        <w:rPr>
          <w:rFonts w:ascii="Times New Roman" w:eastAsia="Times New Roman" w:hAnsi="Times New Roman" w:cs="Times New Roman"/>
          <w:iCs/>
          <w:sz w:val="24"/>
          <w:szCs w:val="24"/>
          <w:lang w:eastAsia="ru-RU"/>
        </w:rPr>
        <w:t xml:space="preserve">или посредниками </w:t>
      </w:r>
      <w:permEnd w:id="1849832777"/>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1235493694"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42"/>
      </w:r>
      <w:r w:rsidRPr="00F0621D">
        <w:rPr>
          <w:rFonts w:ascii="Times New Roman" w:eastAsia="Times New Roman" w:hAnsi="Times New Roman" w:cs="Times New Roman"/>
          <w:iCs/>
          <w:sz w:val="24"/>
          <w:szCs w:val="24"/>
          <w:lang w:eastAsia="ru-RU"/>
        </w:rPr>
        <w:t xml:space="preserve"> </w:t>
      </w:r>
      <w:permEnd w:id="1235493694"/>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rsidTr="002A4297">
        <w:tc>
          <w:tcPr>
            <w:tcW w:w="4788" w:type="dxa"/>
            <w:shd w:val="clear" w:color="auto" w:fill="auto"/>
          </w:tcPr>
          <w:p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42413630"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rsidTr="002A4297">
        <w:tc>
          <w:tcPr>
            <w:tcW w:w="4788" w:type="dxa"/>
            <w:shd w:val="clear" w:color="auto" w:fill="auto"/>
          </w:tcPr>
          <w:p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348926285" w:edGrp="everyone"/>
            <w:permEnd w:id="1542413630"/>
            <w:r w:rsidRPr="002A4297">
              <w:rPr>
                <w:rFonts w:ascii="Times New Roman" w:eastAsia="Times New Roman" w:hAnsi="Times New Roman" w:cs="Times New Roman"/>
                <w:sz w:val="24"/>
                <w:szCs w:val="24"/>
                <w:vertAlign w:val="superscript"/>
                <w:lang w:eastAsia="ru-RU"/>
              </w:rPr>
              <w:footnoteReference w:id="143"/>
            </w:r>
            <w:r w:rsidRPr="002A4297">
              <w:rPr>
                <w:rFonts w:ascii="Times New Roman" w:eastAsia="Times New Roman" w:hAnsi="Times New Roman" w:cs="Times New Roman"/>
                <w:sz w:val="24"/>
                <w:szCs w:val="24"/>
                <w:lang w:eastAsia="ru-RU"/>
              </w:rPr>
              <w:t>Должность</w:t>
            </w:r>
          </w:p>
          <w:p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348926285"/>
    </w:tbl>
    <w:p w:rsidR="002A4297" w:rsidRPr="00A32147" w:rsidRDefault="002A4297" w:rsidP="00A32147">
      <w:pPr>
        <w:rPr>
          <w:rFonts w:ascii="Times New Roman" w:hAnsi="Times New Roman"/>
          <w:b/>
          <w:sz w:val="24"/>
        </w:rPr>
      </w:pPr>
    </w:p>
    <w:p w:rsidR="002A4297" w:rsidRPr="00AA1F09" w:rsidRDefault="002A4297" w:rsidP="007F6085">
      <w:pPr>
        <w:rPr>
          <w:rFonts w:ascii="Times New Roman" w:hAnsi="Times New Roman"/>
          <w:b/>
          <w:sz w:val="24"/>
        </w:rPr>
      </w:pPr>
      <w:permStart w:id="1927446465" w:edGrp="everyone"/>
      <w:r w:rsidRPr="00AA1F09">
        <w:rPr>
          <w:rFonts w:ascii="Times New Roman" w:hAnsi="Times New Roman"/>
          <w:b/>
          <w:sz w:val="24"/>
        </w:rPr>
        <w:br w:type="page"/>
      </w:r>
    </w:p>
    <w:p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rsidTr="007F6085">
        <w:trPr>
          <w:jc w:val="center"/>
        </w:trPr>
        <w:tc>
          <w:tcPr>
            <w:tcW w:w="634" w:type="dxa"/>
            <w:vAlign w:val="center"/>
          </w:tcPr>
          <w:p w:rsidR="002A4297" w:rsidRPr="002A4297" w:rsidRDefault="002A4297" w:rsidP="002A4297">
            <w:pPr>
              <w:jc w:val="center"/>
              <w:rPr>
                <w:sz w:val="24"/>
                <w:szCs w:val="24"/>
              </w:rPr>
            </w:pPr>
            <w:r w:rsidRPr="002A4297">
              <w:rPr>
                <w:sz w:val="24"/>
                <w:szCs w:val="24"/>
              </w:rPr>
              <w:t>№ п/п</w:t>
            </w:r>
          </w:p>
        </w:tc>
        <w:tc>
          <w:tcPr>
            <w:tcW w:w="2658" w:type="dxa"/>
            <w:vAlign w:val="center"/>
          </w:tcPr>
          <w:p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6"/>
            </w:r>
          </w:p>
        </w:tc>
        <w:tc>
          <w:tcPr>
            <w:tcW w:w="2593" w:type="dxa"/>
            <w:vAlign w:val="center"/>
          </w:tcPr>
          <w:p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7"/>
            </w:r>
          </w:p>
        </w:tc>
        <w:tc>
          <w:tcPr>
            <w:tcW w:w="2301" w:type="dxa"/>
            <w:vAlign w:val="center"/>
          </w:tcPr>
          <w:p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w:t>
            </w:r>
            <w:r w:rsidR="00F739E0">
              <w:rPr>
                <w:bCs/>
                <w:sz w:val="24"/>
                <w:szCs w:val="24"/>
              </w:rPr>
              <w:t>22</w:t>
            </w:r>
            <w:r w:rsidR="005F4613">
              <w:rPr>
                <w:bCs/>
                <w:sz w:val="24"/>
                <w:szCs w:val="24"/>
              </w:rPr>
              <w:t> </w:t>
            </w:r>
            <w:r w:rsidRPr="002A4297">
              <w:rPr>
                <w:bCs/>
                <w:sz w:val="24"/>
                <w:szCs w:val="24"/>
              </w:rPr>
              <w:t>%)</w:t>
            </w:r>
          </w:p>
        </w:tc>
        <w:tc>
          <w:tcPr>
            <w:tcW w:w="1668" w:type="dxa"/>
            <w:vAlign w:val="center"/>
          </w:tcPr>
          <w:p w:rsidR="002A4297" w:rsidRPr="002A4297" w:rsidRDefault="002A4297" w:rsidP="002A4297">
            <w:pPr>
              <w:jc w:val="center"/>
              <w:rPr>
                <w:bCs/>
                <w:sz w:val="24"/>
                <w:szCs w:val="24"/>
              </w:rPr>
            </w:pPr>
            <w:r w:rsidRPr="002A4297">
              <w:rPr>
                <w:bCs/>
                <w:sz w:val="24"/>
                <w:szCs w:val="24"/>
              </w:rPr>
              <w:t>Сумма НДС (</w:t>
            </w:r>
            <w:r w:rsidR="00F739E0">
              <w:rPr>
                <w:bCs/>
                <w:sz w:val="24"/>
                <w:szCs w:val="24"/>
              </w:rPr>
              <w:t>22</w:t>
            </w:r>
            <w:r w:rsidRPr="002A4297">
              <w:rPr>
                <w:bCs/>
                <w:sz w:val="24"/>
                <w:szCs w:val="24"/>
              </w:rPr>
              <w:t xml:space="preserve"> %), руб.</w:t>
            </w:r>
          </w:p>
        </w:tc>
      </w:tr>
      <w:tr w:rsidR="002A4297" w:rsidRPr="002A4297" w:rsidTr="007F6085">
        <w:trPr>
          <w:jc w:val="center"/>
        </w:trPr>
        <w:tc>
          <w:tcPr>
            <w:tcW w:w="634" w:type="dxa"/>
            <w:vAlign w:val="center"/>
          </w:tcPr>
          <w:p w:rsidR="002A4297" w:rsidRPr="002A4297" w:rsidRDefault="002A4297" w:rsidP="002A4297">
            <w:pPr>
              <w:jc w:val="center"/>
              <w:rPr>
                <w:sz w:val="24"/>
                <w:szCs w:val="24"/>
              </w:rPr>
            </w:pPr>
          </w:p>
        </w:tc>
        <w:tc>
          <w:tcPr>
            <w:tcW w:w="2658" w:type="dxa"/>
            <w:vAlign w:val="center"/>
          </w:tcPr>
          <w:p w:rsidR="002A4297" w:rsidRPr="002A4297" w:rsidRDefault="002A4297" w:rsidP="002A4297">
            <w:pPr>
              <w:jc w:val="center"/>
              <w:rPr>
                <w:sz w:val="24"/>
                <w:szCs w:val="24"/>
              </w:rPr>
            </w:pPr>
          </w:p>
        </w:tc>
        <w:tc>
          <w:tcPr>
            <w:tcW w:w="2593" w:type="dxa"/>
            <w:vAlign w:val="center"/>
          </w:tcPr>
          <w:p w:rsidR="002A4297" w:rsidRPr="002A4297" w:rsidRDefault="002A4297" w:rsidP="002A4297">
            <w:pPr>
              <w:jc w:val="center"/>
              <w:rPr>
                <w:sz w:val="24"/>
                <w:szCs w:val="24"/>
              </w:rPr>
            </w:pPr>
          </w:p>
        </w:tc>
        <w:tc>
          <w:tcPr>
            <w:tcW w:w="2301" w:type="dxa"/>
            <w:vAlign w:val="center"/>
          </w:tcPr>
          <w:p w:rsidR="002A4297" w:rsidRPr="002A4297" w:rsidRDefault="002A4297" w:rsidP="002A4297">
            <w:pPr>
              <w:jc w:val="center"/>
              <w:rPr>
                <w:sz w:val="24"/>
                <w:szCs w:val="24"/>
              </w:rPr>
            </w:pPr>
          </w:p>
        </w:tc>
        <w:tc>
          <w:tcPr>
            <w:tcW w:w="1668" w:type="dxa"/>
            <w:vAlign w:val="center"/>
          </w:tcPr>
          <w:p w:rsidR="002A4297" w:rsidRPr="002A4297" w:rsidRDefault="002A4297" w:rsidP="002A4297">
            <w:pPr>
              <w:jc w:val="center"/>
              <w:rPr>
                <w:sz w:val="24"/>
                <w:szCs w:val="24"/>
              </w:rPr>
            </w:pPr>
          </w:p>
        </w:tc>
      </w:tr>
      <w:tr w:rsidR="002A4297" w:rsidRPr="002A4297" w:rsidTr="007F6085">
        <w:trPr>
          <w:jc w:val="center"/>
        </w:trPr>
        <w:tc>
          <w:tcPr>
            <w:tcW w:w="634" w:type="dxa"/>
            <w:vAlign w:val="center"/>
          </w:tcPr>
          <w:p w:rsidR="002A4297" w:rsidRPr="002A4297" w:rsidRDefault="002A4297" w:rsidP="002A4297">
            <w:pPr>
              <w:jc w:val="center"/>
              <w:rPr>
                <w:sz w:val="24"/>
                <w:szCs w:val="24"/>
              </w:rPr>
            </w:pPr>
          </w:p>
        </w:tc>
        <w:tc>
          <w:tcPr>
            <w:tcW w:w="2658" w:type="dxa"/>
            <w:vAlign w:val="center"/>
          </w:tcPr>
          <w:p w:rsidR="002A4297" w:rsidRPr="002A4297" w:rsidRDefault="002A4297" w:rsidP="002A4297">
            <w:pPr>
              <w:jc w:val="center"/>
              <w:rPr>
                <w:sz w:val="24"/>
                <w:szCs w:val="24"/>
              </w:rPr>
            </w:pPr>
          </w:p>
        </w:tc>
        <w:tc>
          <w:tcPr>
            <w:tcW w:w="2593" w:type="dxa"/>
            <w:vAlign w:val="center"/>
          </w:tcPr>
          <w:p w:rsidR="002A4297" w:rsidRPr="002A4297" w:rsidRDefault="002A4297" w:rsidP="002A4297">
            <w:pPr>
              <w:jc w:val="center"/>
              <w:rPr>
                <w:sz w:val="24"/>
                <w:szCs w:val="24"/>
              </w:rPr>
            </w:pPr>
          </w:p>
        </w:tc>
        <w:tc>
          <w:tcPr>
            <w:tcW w:w="2301" w:type="dxa"/>
            <w:vAlign w:val="center"/>
          </w:tcPr>
          <w:p w:rsidR="002A4297" w:rsidRPr="002A4297" w:rsidRDefault="002A4297" w:rsidP="002A4297">
            <w:pPr>
              <w:jc w:val="center"/>
              <w:rPr>
                <w:sz w:val="24"/>
                <w:szCs w:val="24"/>
              </w:rPr>
            </w:pPr>
          </w:p>
        </w:tc>
        <w:tc>
          <w:tcPr>
            <w:tcW w:w="1668" w:type="dxa"/>
            <w:vAlign w:val="center"/>
          </w:tcPr>
          <w:p w:rsidR="002A4297" w:rsidRPr="002A4297" w:rsidRDefault="002A4297" w:rsidP="002A4297">
            <w:pPr>
              <w:jc w:val="center"/>
              <w:rPr>
                <w:sz w:val="24"/>
                <w:szCs w:val="24"/>
              </w:rPr>
            </w:pPr>
          </w:p>
        </w:tc>
      </w:tr>
      <w:tr w:rsidR="002A4297" w:rsidRPr="002A4297" w:rsidTr="007F6085">
        <w:trPr>
          <w:jc w:val="center"/>
        </w:trPr>
        <w:tc>
          <w:tcPr>
            <w:tcW w:w="634" w:type="dxa"/>
            <w:vAlign w:val="center"/>
          </w:tcPr>
          <w:p w:rsidR="002A4297" w:rsidRPr="002A4297" w:rsidRDefault="002A4297" w:rsidP="002A4297">
            <w:pPr>
              <w:jc w:val="center"/>
              <w:rPr>
                <w:sz w:val="24"/>
                <w:szCs w:val="24"/>
              </w:rPr>
            </w:pPr>
          </w:p>
        </w:tc>
        <w:tc>
          <w:tcPr>
            <w:tcW w:w="2658" w:type="dxa"/>
            <w:vAlign w:val="center"/>
          </w:tcPr>
          <w:p w:rsidR="002A4297" w:rsidRPr="002A4297" w:rsidRDefault="002A4297" w:rsidP="002A4297">
            <w:pPr>
              <w:jc w:val="center"/>
              <w:rPr>
                <w:sz w:val="24"/>
                <w:szCs w:val="24"/>
              </w:rPr>
            </w:pPr>
          </w:p>
        </w:tc>
        <w:tc>
          <w:tcPr>
            <w:tcW w:w="2593" w:type="dxa"/>
            <w:vAlign w:val="center"/>
          </w:tcPr>
          <w:p w:rsidR="002A4297" w:rsidRPr="002A4297" w:rsidRDefault="002A4297" w:rsidP="002A4297">
            <w:pPr>
              <w:jc w:val="center"/>
              <w:rPr>
                <w:sz w:val="24"/>
                <w:szCs w:val="24"/>
              </w:rPr>
            </w:pPr>
          </w:p>
        </w:tc>
        <w:tc>
          <w:tcPr>
            <w:tcW w:w="2301" w:type="dxa"/>
            <w:vAlign w:val="center"/>
          </w:tcPr>
          <w:p w:rsidR="002A4297" w:rsidRPr="002A4297" w:rsidRDefault="002A4297" w:rsidP="002A4297">
            <w:pPr>
              <w:jc w:val="center"/>
              <w:rPr>
                <w:sz w:val="24"/>
                <w:szCs w:val="24"/>
              </w:rPr>
            </w:pPr>
          </w:p>
        </w:tc>
        <w:tc>
          <w:tcPr>
            <w:tcW w:w="1668" w:type="dxa"/>
            <w:vAlign w:val="center"/>
          </w:tcPr>
          <w:p w:rsidR="002A4297" w:rsidRPr="002A4297" w:rsidRDefault="002A4297" w:rsidP="002A4297">
            <w:pPr>
              <w:jc w:val="center"/>
              <w:rPr>
                <w:sz w:val="24"/>
                <w:szCs w:val="24"/>
              </w:rPr>
            </w:pPr>
          </w:p>
        </w:tc>
      </w:tr>
      <w:tr w:rsidR="002A4297" w:rsidRPr="002A4297" w:rsidTr="007F6085">
        <w:trPr>
          <w:jc w:val="center"/>
        </w:trPr>
        <w:tc>
          <w:tcPr>
            <w:tcW w:w="634" w:type="dxa"/>
            <w:vAlign w:val="center"/>
          </w:tcPr>
          <w:p w:rsidR="002A4297" w:rsidRPr="002A4297" w:rsidRDefault="002A4297" w:rsidP="002A4297">
            <w:pPr>
              <w:jc w:val="center"/>
              <w:rPr>
                <w:sz w:val="24"/>
                <w:szCs w:val="24"/>
              </w:rPr>
            </w:pPr>
          </w:p>
        </w:tc>
        <w:tc>
          <w:tcPr>
            <w:tcW w:w="2658" w:type="dxa"/>
            <w:vAlign w:val="center"/>
          </w:tcPr>
          <w:p w:rsidR="002A4297" w:rsidRPr="002A4297" w:rsidRDefault="002A4297" w:rsidP="002A4297">
            <w:pPr>
              <w:jc w:val="center"/>
              <w:rPr>
                <w:sz w:val="24"/>
                <w:szCs w:val="24"/>
              </w:rPr>
            </w:pPr>
          </w:p>
        </w:tc>
        <w:tc>
          <w:tcPr>
            <w:tcW w:w="2593" w:type="dxa"/>
            <w:vAlign w:val="center"/>
          </w:tcPr>
          <w:p w:rsidR="002A4297" w:rsidRPr="002A4297" w:rsidRDefault="002A4297" w:rsidP="002A4297">
            <w:pPr>
              <w:jc w:val="center"/>
              <w:rPr>
                <w:sz w:val="24"/>
                <w:szCs w:val="24"/>
              </w:rPr>
            </w:pPr>
          </w:p>
        </w:tc>
        <w:tc>
          <w:tcPr>
            <w:tcW w:w="2301" w:type="dxa"/>
            <w:vAlign w:val="center"/>
          </w:tcPr>
          <w:p w:rsidR="002A4297" w:rsidRPr="002A4297" w:rsidRDefault="002A4297" w:rsidP="002A4297">
            <w:pPr>
              <w:jc w:val="center"/>
              <w:rPr>
                <w:sz w:val="24"/>
                <w:szCs w:val="24"/>
              </w:rPr>
            </w:pPr>
          </w:p>
        </w:tc>
        <w:tc>
          <w:tcPr>
            <w:tcW w:w="1668" w:type="dxa"/>
            <w:vAlign w:val="center"/>
          </w:tcPr>
          <w:p w:rsidR="002A4297" w:rsidRPr="002A4297" w:rsidRDefault="002A4297" w:rsidP="002A4297">
            <w:pPr>
              <w:jc w:val="center"/>
              <w:rPr>
                <w:sz w:val="24"/>
                <w:szCs w:val="24"/>
              </w:rPr>
            </w:pPr>
          </w:p>
        </w:tc>
      </w:tr>
      <w:tr w:rsidR="00091BFE" w:rsidRPr="002A4297" w:rsidTr="007F6085">
        <w:trPr>
          <w:jc w:val="center"/>
        </w:trPr>
        <w:tc>
          <w:tcPr>
            <w:tcW w:w="5885" w:type="dxa"/>
            <w:gridSpan w:val="3"/>
            <w:vAlign w:val="center"/>
          </w:tcPr>
          <w:p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rsidR="00091BFE" w:rsidRPr="002A4297" w:rsidRDefault="00091BFE" w:rsidP="002A4297">
            <w:pPr>
              <w:jc w:val="center"/>
              <w:rPr>
                <w:sz w:val="24"/>
                <w:szCs w:val="24"/>
              </w:rPr>
            </w:pPr>
          </w:p>
        </w:tc>
        <w:tc>
          <w:tcPr>
            <w:tcW w:w="1668" w:type="dxa"/>
            <w:vAlign w:val="center"/>
          </w:tcPr>
          <w:p w:rsidR="00091BFE" w:rsidRPr="002A4297" w:rsidRDefault="00091BFE" w:rsidP="002A4297">
            <w:pPr>
              <w:jc w:val="center"/>
              <w:rPr>
                <w:sz w:val="24"/>
                <w:szCs w:val="24"/>
              </w:rPr>
            </w:pPr>
          </w:p>
        </w:tc>
      </w:tr>
    </w:tbl>
    <w:p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rsidTr="002A4297">
        <w:tc>
          <w:tcPr>
            <w:tcW w:w="4788"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rsidTr="002A4297">
        <w:tc>
          <w:tcPr>
            <w:tcW w:w="4788" w:type="dxa"/>
            <w:shd w:val="clear" w:color="auto" w:fill="auto"/>
          </w:tcPr>
          <w:p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8"/>
            </w: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9"/>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1927446465"/>
    </w:tbl>
    <w:p w:rsidR="00041A4E" w:rsidRDefault="00041A4E">
      <w:pPr>
        <w:rPr>
          <w:rFonts w:ascii="Times New Roman" w:hAnsi="Times New Roman" w:cs="Times New Roman"/>
          <w:sz w:val="24"/>
        </w:rPr>
      </w:pPr>
    </w:p>
    <w:p w:rsidR="00041A4E" w:rsidRDefault="00041A4E">
      <w:pPr>
        <w:rPr>
          <w:rFonts w:ascii="Times New Roman" w:hAnsi="Times New Roman" w:cs="Times New Roman"/>
          <w:sz w:val="24"/>
        </w:rPr>
      </w:pPr>
      <w:r>
        <w:rPr>
          <w:rFonts w:ascii="Times New Roman" w:hAnsi="Times New Roman" w:cs="Times New Roman"/>
          <w:sz w:val="24"/>
        </w:rPr>
        <w:br w:type="page"/>
      </w:r>
    </w:p>
    <w:p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50"/>
      </w:r>
      <w:permStart w:id="567810243"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567810243"/>
    <w:p w:rsidR="00041A4E" w:rsidRPr="00041A4E" w:rsidRDefault="00041A4E" w:rsidP="00041A4E">
      <w:pPr>
        <w:rPr>
          <w:rFonts w:ascii="Times New Roman" w:hAnsi="Times New Roman" w:cs="Times New Roman"/>
          <w:sz w:val="24"/>
        </w:rPr>
      </w:pPr>
    </w:p>
    <w:p w:rsidR="00041A4E" w:rsidRPr="00041A4E" w:rsidRDefault="00041A4E" w:rsidP="00A32147">
      <w:pPr>
        <w:spacing w:after="0" w:line="240" w:lineRule="auto"/>
        <w:jc w:val="center"/>
        <w:rPr>
          <w:rFonts w:ascii="Times New Roman" w:hAnsi="Times New Roman" w:cs="Times New Roman"/>
          <w:b/>
          <w:sz w:val="24"/>
        </w:rPr>
      </w:pPr>
      <w:permStart w:id="771891045"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1"/>
      </w:r>
    </w:p>
    <w:p w:rsidR="00041A4E" w:rsidRPr="00041A4E" w:rsidRDefault="00041A4E">
      <w:pPr>
        <w:spacing w:after="0" w:line="240" w:lineRule="auto"/>
        <w:rPr>
          <w:rFonts w:ascii="Times New Roman" w:hAnsi="Times New Roman" w:cs="Times New Roman"/>
          <w:sz w:val="24"/>
        </w:rPr>
      </w:pPr>
    </w:p>
    <w:p w:rsidR="00041A4E" w:rsidRDefault="00041A4E">
      <w:pPr>
        <w:spacing w:after="0" w:line="240" w:lineRule="auto"/>
        <w:rPr>
          <w:rFonts w:ascii="Times New Roman" w:hAnsi="Times New Roman" w:cs="Times New Roman"/>
          <w:sz w:val="24"/>
        </w:rPr>
      </w:pPr>
    </w:p>
    <w:p w:rsidR="00041A4E" w:rsidRPr="00041A4E" w:rsidRDefault="00041A4E">
      <w:pPr>
        <w:spacing w:after="0" w:line="240" w:lineRule="auto"/>
        <w:rPr>
          <w:rFonts w:ascii="Times New Roman" w:hAnsi="Times New Roman" w:cs="Times New Roman"/>
          <w:sz w:val="24"/>
        </w:rPr>
      </w:pPr>
    </w:p>
    <w:p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rsidTr="008322CB">
        <w:tc>
          <w:tcPr>
            <w:tcW w:w="4788" w:type="dxa"/>
            <w:shd w:val="clear" w:color="auto" w:fill="auto"/>
          </w:tcPr>
          <w:p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rsidTr="008322CB">
        <w:tc>
          <w:tcPr>
            <w:tcW w:w="4788" w:type="dxa"/>
            <w:shd w:val="clear" w:color="auto" w:fill="auto"/>
          </w:tcPr>
          <w:p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2"/>
            </w:r>
            <w:r w:rsidRPr="00041A4E">
              <w:rPr>
                <w:rFonts w:ascii="Times New Roman" w:hAnsi="Times New Roman" w:cs="Times New Roman"/>
                <w:sz w:val="24"/>
              </w:rPr>
              <w:t>Должность</w:t>
            </w:r>
          </w:p>
          <w:p w:rsidR="00041A4E" w:rsidRPr="00041A4E" w:rsidRDefault="00041A4E">
            <w:pPr>
              <w:spacing w:after="0" w:line="240" w:lineRule="auto"/>
              <w:rPr>
                <w:rFonts w:ascii="Times New Roman" w:hAnsi="Times New Roman" w:cs="Times New Roman"/>
                <w:sz w:val="24"/>
              </w:rPr>
            </w:pPr>
          </w:p>
          <w:p w:rsidR="00041A4E" w:rsidRPr="00041A4E" w:rsidRDefault="00041A4E">
            <w:pPr>
              <w:spacing w:after="0" w:line="240" w:lineRule="auto"/>
              <w:rPr>
                <w:rFonts w:ascii="Times New Roman" w:hAnsi="Times New Roman" w:cs="Times New Roman"/>
                <w:sz w:val="24"/>
              </w:rPr>
            </w:pPr>
          </w:p>
          <w:p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041A4E" w:rsidRPr="00041A4E" w:rsidRDefault="003C7673">
            <w:pPr>
              <w:spacing w:after="0" w:line="240" w:lineRule="auto"/>
              <w:rPr>
                <w:rFonts w:ascii="Times New Roman" w:hAnsi="Times New Roman" w:cs="Times New Roman"/>
                <w:sz w:val="24"/>
              </w:rPr>
            </w:pPr>
            <w:r>
              <w:rPr>
                <w:rStyle w:val="af5"/>
                <w:sz w:val="24"/>
              </w:rPr>
              <w:footnoteReference w:id="153"/>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041A4E" w:rsidRPr="00041A4E" w:rsidRDefault="00041A4E">
            <w:pPr>
              <w:spacing w:after="0" w:line="240" w:lineRule="auto"/>
              <w:rPr>
                <w:rFonts w:ascii="Times New Roman" w:hAnsi="Times New Roman" w:cs="Times New Roman"/>
                <w:sz w:val="24"/>
              </w:rPr>
            </w:pPr>
          </w:p>
          <w:p w:rsidR="00041A4E" w:rsidRPr="00041A4E" w:rsidRDefault="00041A4E">
            <w:pPr>
              <w:spacing w:after="0" w:line="240" w:lineRule="auto"/>
              <w:rPr>
                <w:rFonts w:ascii="Times New Roman" w:hAnsi="Times New Roman" w:cs="Times New Roman"/>
                <w:sz w:val="24"/>
              </w:rPr>
            </w:pPr>
          </w:p>
          <w:p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771891045"/>
    </w:tbl>
    <w:p w:rsidR="00041A4E" w:rsidRPr="00D950FE" w:rsidRDefault="00041A4E" w:rsidP="005404C2">
      <w:pPr>
        <w:rPr>
          <w:rFonts w:ascii="Times New Roman" w:hAnsi="Times New Roman" w:cs="Times New Roman"/>
          <w:sz w:val="24"/>
        </w:rPr>
      </w:pPr>
    </w:p>
    <w:sectPr w:rsidR="00041A4E" w:rsidRPr="00D950FE" w:rsidSect="00D46496">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34B" w:rsidRDefault="008D234B" w:rsidP="002A4297">
      <w:pPr>
        <w:spacing w:after="0" w:line="240" w:lineRule="auto"/>
      </w:pPr>
      <w:r>
        <w:separator/>
      </w:r>
    </w:p>
  </w:endnote>
  <w:endnote w:type="continuationSeparator" w:id="0">
    <w:p w:rsidR="008D234B" w:rsidRDefault="008D234B" w:rsidP="002A4297">
      <w:pPr>
        <w:spacing w:after="0" w:line="240" w:lineRule="auto"/>
      </w:pPr>
      <w:r>
        <w:continuationSeparator/>
      </w:r>
    </w:p>
  </w:endnote>
  <w:endnote w:type="continuationNotice" w:id="1">
    <w:p w:rsidR="008D234B" w:rsidRDefault="008D2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617035" w:rsidRPr="002E0356" w:rsidRDefault="008D234B">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sidR="00C63D24">
          <w:rPr>
            <w:rFonts w:ascii="Times New Roman" w:hAnsi="Times New Roman" w:cs="Times New Roman"/>
            <w:noProof/>
          </w:rPr>
          <w:t>21</w:t>
        </w:r>
        <w:r w:rsidR="00617035" w:rsidRPr="002E0356">
          <w:rPr>
            <w:rFonts w:ascii="Times New Roman" w:hAnsi="Times New Roman" w:cs="Times New Roman"/>
          </w:rPr>
          <w:fldChar w:fldCharType="end"/>
        </w:r>
      </w:sdtContent>
    </w:sdt>
  </w:p>
  <w:p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34B" w:rsidRDefault="008D234B" w:rsidP="002A4297">
      <w:pPr>
        <w:spacing w:after="0" w:line="240" w:lineRule="auto"/>
      </w:pPr>
      <w:r>
        <w:separator/>
      </w:r>
    </w:p>
  </w:footnote>
  <w:footnote w:type="continuationSeparator" w:id="0">
    <w:p w:rsidR="008D234B" w:rsidRDefault="008D234B" w:rsidP="002A4297">
      <w:pPr>
        <w:spacing w:after="0" w:line="240" w:lineRule="auto"/>
      </w:pPr>
      <w:r>
        <w:continuationSeparator/>
      </w:r>
    </w:p>
  </w:footnote>
  <w:footnote w:type="continuationNotice" w:id="1">
    <w:p w:rsidR="008D234B" w:rsidRDefault="008D234B">
      <w:pPr>
        <w:spacing w:after="0" w:line="240" w:lineRule="auto"/>
      </w:pPr>
    </w:p>
  </w:footnote>
  <w:footnote w:id="2">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3">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7">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9">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1">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5">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7">
    <w:p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9">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7">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8">
    <w:p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9">
    <w:p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40">
    <w:p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1">
    <w:p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2">
    <w:p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3">
    <w:p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4">
    <w:p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5">
    <w:p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6">
    <w:p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7">
    <w:p w:rsidR="00617035" w:rsidRPr="001026CE" w:rsidRDefault="00617035" w:rsidP="00164D23">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8">
    <w:p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9">
    <w:p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2">
    <w:p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3">
    <w:p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rsidR="00617035" w:rsidRPr="00AD1BBF" w:rsidRDefault="00617035" w:rsidP="00AD1BBF">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6">
    <w:p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7">
    <w:p w:rsidR="00617035" w:rsidRDefault="00617035" w:rsidP="00AD1BBF">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8">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9">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60">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1">
    <w:p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2">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3">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4">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5">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6">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w:t>
      </w:r>
      <w:r w:rsidR="00F739E0">
        <w:rPr>
          <w:rFonts w:ascii="Times New Roman" w:hAnsi="Times New Roman"/>
        </w:rPr>
        <w:t>22</w:t>
      </w:r>
      <w:r w:rsidRPr="001026CE">
        <w:rPr>
          <w:rFonts w:ascii="Times New Roman" w:hAnsi="Times New Roman"/>
        </w:rPr>
        <w:t xml:space="preserve"> %),» исключить.</w:t>
      </w:r>
    </w:p>
  </w:footnote>
  <w:footnote w:id="67">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8">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9">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70">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1">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2">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3">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sidR="00F739E0">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4">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5">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sidR="00F739E0">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6">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7">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8">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9">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80">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1">
    <w:p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82">
    <w:p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3">
    <w:p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4">
    <w:p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5">
    <w:p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6">
    <w:p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7">
    <w:p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8">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9">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90">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1">
    <w:p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2">
    <w:p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3">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4">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5">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6">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7">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8">
    <w:p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9">
    <w:p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00">
    <w:p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1">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2">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3">
    <w:p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4">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105">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6">
    <w:p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8">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9">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10">
    <w:p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1">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2">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3">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4">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5">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7">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8">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9">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0">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1">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2">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4">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5">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6">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7">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8">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9">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30">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1">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2">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3">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4">
    <w:p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5">
    <w:p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6">
    <w:p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7">
    <w:p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8">
    <w:p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9">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40">
    <w:p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1">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42">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3">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4">
    <w:p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5">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6">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7">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8">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9">
    <w:p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50">
    <w:p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1">
    <w:p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2">
    <w:p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3">
    <w:p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oNotTrackFormatting/>
  <w:documentProtection w:edit="comments" w:enforcement="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5A8D"/>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064A"/>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1087"/>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34B"/>
    <w:rsid w:val="008D2B61"/>
    <w:rsid w:val="008D53C3"/>
    <w:rsid w:val="008D77B6"/>
    <w:rsid w:val="008E06F8"/>
    <w:rsid w:val="008E3755"/>
    <w:rsid w:val="008E393B"/>
    <w:rsid w:val="008E3F7E"/>
    <w:rsid w:val="008F0DEB"/>
    <w:rsid w:val="008F4423"/>
    <w:rsid w:val="008F45C8"/>
    <w:rsid w:val="008F4F07"/>
    <w:rsid w:val="00902CD7"/>
    <w:rsid w:val="009032EE"/>
    <w:rsid w:val="009041CA"/>
    <w:rsid w:val="009068A8"/>
    <w:rsid w:val="00906B37"/>
    <w:rsid w:val="00913692"/>
    <w:rsid w:val="00914D5D"/>
    <w:rsid w:val="009177A3"/>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3D24"/>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2A9"/>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9E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9685E8FB4A11CCA910051771D5EA87D1.dms.sberbank.ru/9685E8FB4A11CCA910051771D5EA87D1-108BE419061DA56769B9BD1062D5CEF7-8DB9C46B7B8E4D00FCD94BFBDE1796A0/1.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EE90D-C83E-481A-A211-E415FBAD3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8224</Words>
  <Characters>46880</Characters>
  <Application>Microsoft Office Word</Application>
  <DocSecurity>8</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Колесников Сергей Васильевич</cp:lastModifiedBy>
  <cp:revision>5</cp:revision>
  <cp:lastPrinted>2023-09-20T12:30:00Z</cp:lastPrinted>
  <dcterms:created xsi:type="dcterms:W3CDTF">2023-10-04T11:03:00Z</dcterms:created>
  <dcterms:modified xsi:type="dcterms:W3CDTF">2025-12-08T15:33:00Z</dcterms:modified>
</cp:coreProperties>
</file>