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84DC2" w:rsidP="00D713A2">
      <w:pPr>
        <w:pStyle w:val="a3"/>
        <w:ind w:left="118" w:right="104" w:firstLine="283"/>
        <w:jc w:val="both"/>
      </w:pPr>
      <w:r w:rsidRPr="00F84DC2">
        <w:t>Хмелинина Владислава Олеговна (дата рождения: 27 мая 1989 г., место рождения: г. Ростов-на-Дону, страховой номер индивидуального лицевого счета: 139-387-134 94, ИНН 616130773485, регистрация по месту жительства / фактическое место жительства: 346815, Ростовская область, хутор Красный Крым, ул Луговая, 6/5)</w:t>
      </w:r>
      <w:r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Pr="00F84DC2">
        <w:t>Определения Арбитражного суда Ростовской области от 05.06.2</w:t>
      </w:r>
      <w:r>
        <w:t>026 г. по делу № А53-14349/2024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F84DC2" w:rsidP="004E0B5C">
      <w:pPr>
        <w:pStyle w:val="a3"/>
        <w:spacing w:before="2"/>
        <w:ind w:left="118"/>
      </w:pPr>
      <w:r w:rsidRPr="00F84DC2">
        <w:t>Хмелинина Владислава Олеговна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F84DC2" w:rsidRPr="00F84DC2">
        <w:t>Хмелинина Владислава Олеговна, ИНН 616130773485 Банк получателя: ФИЛИАЛ "ЦЕНТРАЛЬНЫЙ" ПАО "СОВКОМБАНК"(БЕРДСК), БИК: 045004763, ИНН банка 4401116480, к/с 30101810150040000763, кпп: 544543</w:t>
      </w:r>
      <w:r w:rsidR="00F84DC2">
        <w:t>001, р/с № 40817810350205758372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84DC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84DC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57C55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84DC2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2026-08-24T08:04:00Z</dcterms:created>
  <dcterms:modified xsi:type="dcterms:W3CDTF">2026-08-24T08:04:00Z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