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B30" w:rsidRPr="000810F4" w:rsidRDefault="002D0AFA" w:rsidP="00773B30">
      <w:pPr>
        <w:pStyle w:val="a8"/>
        <w:rPr>
          <w:color w:val="auto"/>
          <w:sz w:val="20"/>
          <w:szCs w:val="20"/>
        </w:rPr>
      </w:pPr>
      <w:r w:rsidRPr="000810F4">
        <w:rPr>
          <w:color w:val="auto"/>
          <w:sz w:val="20"/>
          <w:szCs w:val="20"/>
        </w:rPr>
        <w:t>ДОГОВОР</w:t>
      </w:r>
    </w:p>
    <w:p w:rsidR="00773B30" w:rsidRPr="000810F4" w:rsidRDefault="00773B30" w:rsidP="00773B30">
      <w:pPr>
        <w:pStyle w:val="a8"/>
        <w:rPr>
          <w:color w:val="auto"/>
          <w:sz w:val="20"/>
          <w:szCs w:val="20"/>
        </w:rPr>
      </w:pPr>
      <w:r w:rsidRPr="000810F4">
        <w:rPr>
          <w:color w:val="auto"/>
          <w:sz w:val="20"/>
          <w:szCs w:val="20"/>
        </w:rPr>
        <w:t>КУПЛИ-ПРОДАЖИ</w:t>
      </w:r>
    </w:p>
    <w:p w:rsidR="00773B30" w:rsidRPr="000810F4" w:rsidRDefault="00773B30" w:rsidP="00773B30">
      <w:pPr>
        <w:pStyle w:val="a8"/>
        <w:rPr>
          <w:color w:val="auto"/>
          <w:sz w:val="20"/>
          <w:szCs w:val="20"/>
        </w:rPr>
      </w:pPr>
    </w:p>
    <w:p w:rsidR="00773B30" w:rsidRPr="000810F4" w:rsidRDefault="00773B30" w:rsidP="002D0AFA">
      <w:pPr>
        <w:pStyle w:val="a8"/>
        <w:jc w:val="both"/>
        <w:rPr>
          <w:b w:val="0"/>
          <w:color w:val="auto"/>
          <w:sz w:val="20"/>
          <w:szCs w:val="20"/>
        </w:rPr>
      </w:pPr>
      <w:r w:rsidRPr="000810F4">
        <w:rPr>
          <w:b w:val="0"/>
          <w:color w:val="auto"/>
          <w:sz w:val="20"/>
          <w:szCs w:val="20"/>
        </w:rPr>
        <w:t>«____</w:t>
      </w:r>
      <w:r w:rsidR="002D0AFA" w:rsidRPr="000810F4">
        <w:rPr>
          <w:b w:val="0"/>
          <w:color w:val="auto"/>
          <w:sz w:val="20"/>
          <w:szCs w:val="20"/>
        </w:rPr>
        <w:t xml:space="preserve">» </w:t>
      </w:r>
      <w:r w:rsidRPr="000810F4">
        <w:rPr>
          <w:b w:val="0"/>
          <w:color w:val="auto"/>
          <w:sz w:val="20"/>
          <w:szCs w:val="20"/>
        </w:rPr>
        <w:t>_______</w:t>
      </w:r>
      <w:r w:rsidR="002D0AFA" w:rsidRPr="000810F4">
        <w:rPr>
          <w:b w:val="0"/>
          <w:color w:val="auto"/>
          <w:sz w:val="20"/>
          <w:szCs w:val="20"/>
        </w:rPr>
        <w:t xml:space="preserve">__ </w:t>
      </w:r>
      <w:r w:rsidR="005004C2" w:rsidRPr="000810F4">
        <w:rPr>
          <w:b w:val="0"/>
          <w:color w:val="auto"/>
          <w:sz w:val="20"/>
          <w:szCs w:val="20"/>
        </w:rPr>
        <w:t>202</w:t>
      </w:r>
      <w:r w:rsidR="00E75197" w:rsidRPr="000810F4">
        <w:rPr>
          <w:b w:val="0"/>
          <w:color w:val="auto"/>
          <w:sz w:val="20"/>
          <w:szCs w:val="20"/>
        </w:rPr>
        <w:t>6</w:t>
      </w:r>
      <w:r w:rsidRPr="000810F4">
        <w:rPr>
          <w:b w:val="0"/>
          <w:color w:val="auto"/>
          <w:sz w:val="20"/>
          <w:szCs w:val="20"/>
        </w:rPr>
        <w:t>г.</w:t>
      </w:r>
      <w:r w:rsidRPr="000810F4">
        <w:rPr>
          <w:b w:val="0"/>
          <w:color w:val="auto"/>
          <w:sz w:val="20"/>
          <w:szCs w:val="20"/>
        </w:rPr>
        <w:tab/>
      </w:r>
      <w:r w:rsidRPr="000810F4">
        <w:rPr>
          <w:b w:val="0"/>
          <w:color w:val="auto"/>
          <w:sz w:val="20"/>
          <w:szCs w:val="20"/>
        </w:rPr>
        <w:tab/>
      </w:r>
      <w:r w:rsidRPr="000810F4">
        <w:rPr>
          <w:b w:val="0"/>
          <w:color w:val="auto"/>
          <w:sz w:val="20"/>
          <w:szCs w:val="20"/>
        </w:rPr>
        <w:tab/>
      </w:r>
      <w:r w:rsidRPr="000810F4">
        <w:rPr>
          <w:b w:val="0"/>
          <w:color w:val="auto"/>
          <w:sz w:val="20"/>
          <w:szCs w:val="20"/>
        </w:rPr>
        <w:tab/>
      </w:r>
      <w:r w:rsidRPr="000810F4">
        <w:rPr>
          <w:b w:val="0"/>
          <w:color w:val="auto"/>
          <w:sz w:val="20"/>
          <w:szCs w:val="20"/>
        </w:rPr>
        <w:tab/>
      </w:r>
      <w:r w:rsidRPr="000810F4">
        <w:rPr>
          <w:b w:val="0"/>
          <w:color w:val="auto"/>
          <w:sz w:val="20"/>
          <w:szCs w:val="20"/>
        </w:rPr>
        <w:tab/>
      </w:r>
      <w:r w:rsidR="002D0AFA" w:rsidRPr="000810F4">
        <w:rPr>
          <w:b w:val="0"/>
          <w:color w:val="auto"/>
          <w:sz w:val="20"/>
          <w:szCs w:val="20"/>
        </w:rPr>
        <w:tab/>
      </w:r>
      <w:r w:rsidR="002D0AFA" w:rsidRPr="000810F4">
        <w:rPr>
          <w:b w:val="0"/>
          <w:color w:val="auto"/>
          <w:sz w:val="20"/>
          <w:szCs w:val="20"/>
        </w:rPr>
        <w:tab/>
      </w:r>
      <w:r w:rsidR="002D0AFA" w:rsidRPr="000810F4">
        <w:rPr>
          <w:b w:val="0"/>
          <w:color w:val="auto"/>
          <w:sz w:val="20"/>
          <w:szCs w:val="20"/>
        </w:rPr>
        <w:tab/>
      </w:r>
      <w:r w:rsidR="002D0AFA" w:rsidRPr="000810F4">
        <w:rPr>
          <w:b w:val="0"/>
          <w:color w:val="auto"/>
          <w:sz w:val="20"/>
          <w:szCs w:val="20"/>
        </w:rPr>
        <w:tab/>
      </w:r>
      <w:r w:rsidR="006B08C5" w:rsidRPr="000810F4">
        <w:rPr>
          <w:b w:val="0"/>
          <w:color w:val="auto"/>
          <w:sz w:val="20"/>
          <w:szCs w:val="20"/>
        </w:rPr>
        <w:tab/>
        <w:t xml:space="preserve">           </w:t>
      </w:r>
      <w:r w:rsidRPr="000810F4">
        <w:rPr>
          <w:b w:val="0"/>
          <w:color w:val="auto"/>
          <w:sz w:val="20"/>
          <w:szCs w:val="20"/>
        </w:rPr>
        <w:t>г. Вологда</w:t>
      </w:r>
    </w:p>
    <w:p w:rsidR="00773B30" w:rsidRPr="000810F4" w:rsidRDefault="00773B30" w:rsidP="00773B30">
      <w:pPr>
        <w:widowControl/>
        <w:tabs>
          <w:tab w:val="left" w:pos="6237"/>
        </w:tabs>
        <w:ind w:firstLine="709"/>
        <w:jc w:val="both"/>
        <w:rPr>
          <w:color w:val="auto"/>
        </w:rPr>
      </w:pPr>
    </w:p>
    <w:p w:rsidR="00773B30" w:rsidRPr="000810F4" w:rsidRDefault="008453AC" w:rsidP="00DC0058">
      <w:pPr>
        <w:ind w:firstLine="709"/>
        <w:jc w:val="both"/>
        <w:rPr>
          <w:rFonts w:eastAsia="Calibri"/>
          <w:color w:val="auto"/>
          <w:lang w:eastAsia="en-US"/>
        </w:rPr>
      </w:pPr>
      <w:proofErr w:type="gramStart"/>
      <w:r w:rsidRPr="000810F4">
        <w:t xml:space="preserve">Финансовый управляющий имуществом </w:t>
      </w:r>
      <w:r w:rsidR="00E75197" w:rsidRPr="000810F4">
        <w:rPr>
          <w:b/>
        </w:rPr>
        <w:t>Сухоруковой Елены Борисовны</w:t>
      </w:r>
      <w:r w:rsidR="00E75197" w:rsidRPr="000810F4">
        <w:t xml:space="preserve"> </w:t>
      </w:r>
      <w:r w:rsidR="00AD10A2" w:rsidRPr="000810F4">
        <w:t>(</w:t>
      </w:r>
      <w:r w:rsidR="00E75197" w:rsidRPr="000810F4">
        <w:t>15.02.1971 года рождения; место рождения:</w:t>
      </w:r>
      <w:proofErr w:type="gramEnd"/>
      <w:r w:rsidR="00E75197" w:rsidRPr="000810F4">
        <w:t xml:space="preserve"> Архангельская обл., г. Котлас; адрес регистрации: Вологодская обл., г. Вологда, </w:t>
      </w:r>
      <w:proofErr w:type="gramStart"/>
      <w:r w:rsidR="00E75197" w:rsidRPr="000810F4">
        <w:t>Окружное</w:t>
      </w:r>
      <w:proofErr w:type="gramEnd"/>
      <w:r w:rsidR="00E75197" w:rsidRPr="000810F4">
        <w:t xml:space="preserve"> </w:t>
      </w:r>
      <w:proofErr w:type="spellStart"/>
      <w:r w:rsidR="00E75197" w:rsidRPr="000810F4">
        <w:t>ш</w:t>
      </w:r>
      <w:proofErr w:type="spellEnd"/>
      <w:r w:rsidR="00E75197" w:rsidRPr="000810F4">
        <w:t>., д. 26, кв. 403; ИНН 290402017141; СНИЛС 043-932-329-51</w:t>
      </w:r>
      <w:r w:rsidR="00AD10A2" w:rsidRPr="000810F4">
        <w:t>)</w:t>
      </w:r>
      <w:r w:rsidRPr="000810F4">
        <w:t xml:space="preserve"> </w:t>
      </w:r>
      <w:proofErr w:type="spellStart"/>
      <w:r w:rsidRPr="000810F4">
        <w:rPr>
          <w:b/>
        </w:rPr>
        <w:t>Белянин</w:t>
      </w:r>
      <w:proofErr w:type="spellEnd"/>
      <w:r w:rsidRPr="000810F4">
        <w:rPr>
          <w:b/>
        </w:rPr>
        <w:t xml:space="preserve"> Александр Михайлович</w:t>
      </w:r>
      <w:r w:rsidRPr="000810F4">
        <w:rPr>
          <w:color w:val="000000"/>
        </w:rPr>
        <w:t xml:space="preserve"> </w:t>
      </w:r>
      <w:r w:rsidR="003C36E8" w:rsidRPr="000810F4">
        <w:rPr>
          <w:color w:val="000000"/>
        </w:rPr>
        <w:t xml:space="preserve"> </w:t>
      </w:r>
      <w:r w:rsidRPr="000810F4">
        <w:rPr>
          <w:color w:val="000000"/>
        </w:rPr>
        <w:t>(адрес: 16001</w:t>
      </w:r>
      <w:r w:rsidR="00E75197" w:rsidRPr="000810F4">
        <w:rPr>
          <w:color w:val="000000"/>
        </w:rPr>
        <w:t>4</w:t>
      </w:r>
      <w:r w:rsidRPr="000810F4">
        <w:rPr>
          <w:color w:val="000000"/>
        </w:rPr>
        <w:t>, г. Вологда, а/я 1</w:t>
      </w:r>
      <w:r w:rsidR="00E75197" w:rsidRPr="000810F4">
        <w:rPr>
          <w:color w:val="000000"/>
        </w:rPr>
        <w:t>1</w:t>
      </w:r>
      <w:r w:rsidRPr="000810F4">
        <w:rPr>
          <w:color w:val="000000"/>
        </w:rPr>
        <w:t xml:space="preserve">, ИНН 111801659389; </w:t>
      </w:r>
      <w:proofErr w:type="gramStart"/>
      <w:r w:rsidRPr="000810F4">
        <w:rPr>
          <w:color w:val="000000"/>
        </w:rPr>
        <w:t>СНИЛС 137-431-796 69) - член Ассоциации «</w:t>
      </w:r>
      <w:proofErr w:type="spellStart"/>
      <w:r w:rsidRPr="000810F4">
        <w:rPr>
          <w:color w:val="000000"/>
        </w:rPr>
        <w:t>Саморегулируемая</w:t>
      </w:r>
      <w:proofErr w:type="spellEnd"/>
      <w:r w:rsidRPr="000810F4">
        <w:rPr>
          <w:color w:val="000000"/>
        </w:rPr>
        <w:t xml:space="preserve"> организация арбитражных управляющих «Меркурий» (ИНН 7710458616, ОГРН 1037710023108, адрес: 127018, г Москва, ул. 2-я Ямская, 2, офис 201), действующий на основании </w:t>
      </w:r>
      <w:r w:rsidR="006F40F3" w:rsidRPr="000810F4">
        <w:rPr>
          <w:color w:val="000000"/>
        </w:rPr>
        <w:t xml:space="preserve">Решения </w:t>
      </w:r>
      <w:r w:rsidR="006F40F3" w:rsidRPr="000810F4">
        <w:t>Арбитражного суда Вологодской области от 17.02.2026 по делу № А13-148/2026</w:t>
      </w:r>
      <w:r w:rsidRPr="000810F4">
        <w:rPr>
          <w:color w:val="000000"/>
        </w:rPr>
        <w:t xml:space="preserve">, именуемый в дальнейшем «Продавец», с одной стороны </w:t>
      </w:r>
      <w:r w:rsidR="00773B30" w:rsidRPr="000810F4">
        <w:rPr>
          <w:color w:val="000000"/>
        </w:rPr>
        <w:t xml:space="preserve">и </w:t>
      </w:r>
      <w:r w:rsidR="000A6AEA" w:rsidRPr="000810F4">
        <w:rPr>
          <w:color w:val="000000"/>
        </w:rPr>
        <w:t>______________________</w:t>
      </w:r>
      <w:r w:rsidR="00DC0058" w:rsidRPr="000810F4">
        <w:rPr>
          <w:color w:val="000000"/>
        </w:rPr>
        <w:t xml:space="preserve"> </w:t>
      </w:r>
      <w:r w:rsidR="00773B30" w:rsidRPr="000810F4">
        <w:rPr>
          <w:color w:val="000000"/>
        </w:rPr>
        <w:t>именуем</w:t>
      </w:r>
      <w:r w:rsidR="00B328C4" w:rsidRPr="000810F4">
        <w:rPr>
          <w:color w:val="000000"/>
        </w:rPr>
        <w:t xml:space="preserve">ый </w:t>
      </w:r>
      <w:r w:rsidR="00773B30" w:rsidRPr="000810F4">
        <w:rPr>
          <w:color w:val="000000"/>
        </w:rPr>
        <w:t xml:space="preserve"> в дальнейшем</w:t>
      </w:r>
      <w:r w:rsidR="00773B30" w:rsidRPr="000810F4">
        <w:rPr>
          <w:rFonts w:eastAsia="Calibri"/>
          <w:color w:val="auto"/>
          <w:lang w:eastAsia="en-US"/>
        </w:rPr>
        <w:t xml:space="preserve"> «Покупатель», с другой сторон</w:t>
      </w:r>
      <w:r w:rsidR="0040206D" w:rsidRPr="000810F4">
        <w:rPr>
          <w:rFonts w:eastAsia="Calibri"/>
          <w:color w:val="auto"/>
          <w:lang w:eastAsia="en-US"/>
        </w:rPr>
        <w:t xml:space="preserve">ы, на основании протокола </w:t>
      </w:r>
      <w:r w:rsidR="00AD10A2" w:rsidRPr="000810F4">
        <w:rPr>
          <w:b/>
        </w:rPr>
        <w:t>____</w:t>
      </w:r>
      <w:r w:rsidR="000A6AEA" w:rsidRPr="000810F4">
        <w:rPr>
          <w:b/>
        </w:rPr>
        <w:t>_________</w:t>
      </w:r>
      <w:r w:rsidR="00DC0058" w:rsidRPr="000810F4">
        <w:rPr>
          <w:b/>
          <w:color w:val="auto"/>
        </w:rPr>
        <w:t xml:space="preserve"> </w:t>
      </w:r>
      <w:r w:rsidR="00773B30" w:rsidRPr="000810F4">
        <w:rPr>
          <w:rFonts w:eastAsia="Calibri"/>
          <w:color w:val="auto"/>
          <w:lang w:eastAsia="en-US"/>
        </w:rPr>
        <w:t xml:space="preserve">от </w:t>
      </w:r>
      <w:r w:rsidR="000A6AEA" w:rsidRPr="000810F4">
        <w:rPr>
          <w:rFonts w:eastAsia="Calibri"/>
          <w:color w:val="auto"/>
          <w:lang w:eastAsia="en-US"/>
        </w:rPr>
        <w:t>______________</w:t>
      </w:r>
      <w:r w:rsidR="00DC0058" w:rsidRPr="000810F4">
        <w:rPr>
          <w:rFonts w:eastAsia="Calibri"/>
          <w:color w:val="auto"/>
          <w:lang w:eastAsia="en-US"/>
        </w:rPr>
        <w:t xml:space="preserve"> </w:t>
      </w:r>
      <w:r w:rsidR="00773B30" w:rsidRPr="000810F4">
        <w:rPr>
          <w:rFonts w:eastAsia="Calibri"/>
          <w:color w:val="auto"/>
          <w:lang w:eastAsia="en-US"/>
        </w:rPr>
        <w:t>о результатах проведения</w:t>
      </w:r>
      <w:proofErr w:type="gramEnd"/>
      <w:r w:rsidR="000A6AEA" w:rsidRPr="000810F4">
        <w:rPr>
          <w:rFonts w:eastAsia="Calibri"/>
          <w:color w:val="auto"/>
          <w:lang w:eastAsia="en-US"/>
        </w:rPr>
        <w:t xml:space="preserve"> торгов</w:t>
      </w:r>
      <w:r w:rsidR="00773B30" w:rsidRPr="000810F4">
        <w:rPr>
          <w:rFonts w:eastAsia="Calibri"/>
          <w:color w:val="auto"/>
          <w:lang w:eastAsia="en-US"/>
        </w:rPr>
        <w:t xml:space="preserve"> </w:t>
      </w:r>
      <w:r w:rsidR="000A6AEA" w:rsidRPr="000810F4">
        <w:rPr>
          <w:rFonts w:eastAsia="Calibri"/>
          <w:color w:val="auto"/>
          <w:lang w:eastAsia="en-US"/>
        </w:rPr>
        <w:t xml:space="preserve">по продаже имущества </w:t>
      </w:r>
      <w:r w:rsidR="006F40F3" w:rsidRPr="000810F4">
        <w:t xml:space="preserve">Сухоруковой Елены Борисовны </w:t>
      </w:r>
      <w:r w:rsidR="00773B30" w:rsidRPr="000810F4">
        <w:rPr>
          <w:rFonts w:eastAsia="Calibri"/>
          <w:color w:val="auto"/>
          <w:lang w:eastAsia="en-US"/>
        </w:rPr>
        <w:t>заключили настоящий договор о нижеследующем:</w:t>
      </w:r>
    </w:p>
    <w:p w:rsidR="00A64F26" w:rsidRPr="000810F4" w:rsidRDefault="00A64F26" w:rsidP="006B08C5">
      <w:pPr>
        <w:widowControl/>
        <w:tabs>
          <w:tab w:val="left" w:pos="6237"/>
        </w:tabs>
        <w:jc w:val="center"/>
        <w:rPr>
          <w:b/>
          <w:bCs/>
          <w:color w:val="auto"/>
        </w:rPr>
      </w:pPr>
    </w:p>
    <w:p w:rsidR="000810F4" w:rsidRPr="000810F4" w:rsidRDefault="000810F4" w:rsidP="000810F4">
      <w:pPr>
        <w:widowControl/>
        <w:numPr>
          <w:ilvl w:val="0"/>
          <w:numId w:val="4"/>
        </w:numPr>
        <w:tabs>
          <w:tab w:val="clear" w:pos="709"/>
          <w:tab w:val="num" w:pos="187"/>
        </w:tabs>
        <w:suppressAutoHyphens w:val="0"/>
        <w:jc w:val="center"/>
        <w:rPr>
          <w:b/>
        </w:rPr>
      </w:pPr>
      <w:r w:rsidRPr="000810F4">
        <w:rPr>
          <w:b/>
        </w:rPr>
        <w:t>Предмет договора</w:t>
      </w:r>
    </w:p>
    <w:p w:rsidR="000810F4" w:rsidRPr="000810F4" w:rsidRDefault="000810F4" w:rsidP="000810F4">
      <w:pPr>
        <w:widowControl/>
        <w:tabs>
          <w:tab w:val="clear" w:pos="709"/>
        </w:tabs>
        <w:suppressAutoHyphens w:val="0"/>
        <w:ind w:left="480"/>
        <w:rPr>
          <w:b/>
        </w:rPr>
      </w:pPr>
    </w:p>
    <w:p w:rsidR="000810F4" w:rsidRPr="000810F4" w:rsidRDefault="000810F4" w:rsidP="000810F4">
      <w:pPr>
        <w:widowControl/>
        <w:numPr>
          <w:ilvl w:val="1"/>
          <w:numId w:val="4"/>
        </w:numPr>
        <w:tabs>
          <w:tab w:val="clear" w:pos="709"/>
        </w:tabs>
        <w:suppressAutoHyphens w:val="0"/>
        <w:ind w:firstLine="589"/>
        <w:jc w:val="both"/>
      </w:pPr>
      <w:r w:rsidRPr="000810F4">
        <w:t xml:space="preserve">Продавец передает, а Покупатель принимает в собственность и оплачивает: </w:t>
      </w:r>
    </w:p>
    <w:tbl>
      <w:tblPr>
        <w:tblW w:w="75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9"/>
        <w:gridCol w:w="7025"/>
      </w:tblGrid>
      <w:tr w:rsidR="000810F4" w:rsidRPr="000810F4" w:rsidTr="000810F4">
        <w:trPr>
          <w:trHeight w:val="244"/>
          <w:jc w:val="center"/>
        </w:trPr>
        <w:tc>
          <w:tcPr>
            <w:tcW w:w="529" w:type="dxa"/>
          </w:tcPr>
          <w:p w:rsidR="000810F4" w:rsidRPr="000810F4" w:rsidRDefault="000810F4" w:rsidP="001B6BD3">
            <w:pPr>
              <w:contextualSpacing/>
              <w:jc w:val="center"/>
              <w:outlineLvl w:val="0"/>
              <w:rPr>
                <w:b/>
              </w:rPr>
            </w:pPr>
            <w:r w:rsidRPr="000810F4">
              <w:rPr>
                <w:b/>
              </w:rPr>
              <w:t>№</w:t>
            </w:r>
          </w:p>
          <w:p w:rsidR="000810F4" w:rsidRPr="000810F4" w:rsidRDefault="000810F4" w:rsidP="001B6BD3">
            <w:pPr>
              <w:contextualSpacing/>
              <w:jc w:val="center"/>
              <w:outlineLvl w:val="0"/>
              <w:rPr>
                <w:b/>
              </w:rPr>
            </w:pPr>
            <w:r w:rsidRPr="000810F4">
              <w:rPr>
                <w:b/>
              </w:rPr>
              <w:t>лота</w:t>
            </w:r>
          </w:p>
        </w:tc>
        <w:tc>
          <w:tcPr>
            <w:tcW w:w="7025" w:type="dxa"/>
            <w:shd w:val="clear" w:color="FFFFFF" w:fill="FFFFFF"/>
            <w:noWrap/>
          </w:tcPr>
          <w:p w:rsidR="000810F4" w:rsidRPr="000810F4" w:rsidRDefault="000810F4" w:rsidP="001B6BD3">
            <w:pPr>
              <w:contextualSpacing/>
              <w:jc w:val="center"/>
              <w:outlineLvl w:val="0"/>
              <w:rPr>
                <w:b/>
              </w:rPr>
            </w:pPr>
            <w:r w:rsidRPr="000810F4">
              <w:rPr>
                <w:b/>
              </w:rPr>
              <w:t>Наименование Имущества</w:t>
            </w:r>
          </w:p>
        </w:tc>
      </w:tr>
      <w:tr w:rsidR="000810F4" w:rsidRPr="000810F4" w:rsidTr="000810F4">
        <w:trPr>
          <w:trHeight w:val="244"/>
          <w:jc w:val="center"/>
        </w:trPr>
        <w:tc>
          <w:tcPr>
            <w:tcW w:w="529" w:type="dxa"/>
            <w:vAlign w:val="center"/>
          </w:tcPr>
          <w:p w:rsidR="000810F4" w:rsidRPr="000810F4" w:rsidRDefault="000810F4" w:rsidP="001B6BD3">
            <w:pPr>
              <w:ind w:left="6"/>
              <w:jc w:val="center"/>
            </w:pPr>
            <w:r w:rsidRPr="000810F4">
              <w:t>1</w:t>
            </w:r>
          </w:p>
        </w:tc>
        <w:tc>
          <w:tcPr>
            <w:tcW w:w="7025" w:type="dxa"/>
            <w:shd w:val="clear" w:color="FFFFFF" w:fill="FFFFFF"/>
            <w:noWrap/>
            <w:vAlign w:val="center"/>
          </w:tcPr>
          <w:p w:rsidR="000810F4" w:rsidRPr="000810F4" w:rsidRDefault="000810F4" w:rsidP="000810F4">
            <w:pPr>
              <w:pStyle w:val="Default"/>
              <w:jc w:val="both"/>
              <w:rPr>
                <w:sz w:val="20"/>
                <w:szCs w:val="20"/>
              </w:rPr>
            </w:pPr>
            <w:r w:rsidRPr="000810F4">
              <w:rPr>
                <w:rStyle w:val="2"/>
                <w:rFonts w:eastAsiaTheme="minorHAnsi"/>
                <w:sz w:val="20"/>
                <w:szCs w:val="20"/>
              </w:rPr>
              <w:t xml:space="preserve">Земельный участок, общей площадью 1008 </w:t>
            </w:r>
            <w:r w:rsidRPr="000810F4">
              <w:rPr>
                <w:rStyle w:val="20"/>
                <w:rFonts w:eastAsiaTheme="minorHAnsi"/>
                <w:sz w:val="20"/>
                <w:szCs w:val="20"/>
              </w:rPr>
              <w:t xml:space="preserve">+/- </w:t>
            </w:r>
            <w:r w:rsidRPr="000810F4">
              <w:rPr>
                <w:rStyle w:val="2"/>
                <w:rFonts w:eastAsiaTheme="minorHAnsi"/>
                <w:sz w:val="20"/>
                <w:szCs w:val="20"/>
              </w:rPr>
              <w:t>11 кв</w:t>
            </w:r>
            <w:proofErr w:type="gramStart"/>
            <w:r w:rsidRPr="000810F4">
              <w:rPr>
                <w:rStyle w:val="2"/>
                <w:rFonts w:eastAsiaTheme="minorHAnsi"/>
                <w:sz w:val="20"/>
                <w:szCs w:val="20"/>
              </w:rPr>
              <w:t>.м</w:t>
            </w:r>
            <w:proofErr w:type="gramEnd"/>
            <w:r w:rsidRPr="000810F4">
              <w:rPr>
                <w:rStyle w:val="2"/>
                <w:rFonts w:eastAsiaTheme="minorHAnsi"/>
                <w:sz w:val="20"/>
                <w:szCs w:val="20"/>
              </w:rPr>
              <w:t>, кадастровый номер: 35:25:0706071:1636, расположенный по адресу: Российская Федерация, Вологодская область, р-н Вологодский, с/</w:t>
            </w:r>
            <w:proofErr w:type="spellStart"/>
            <w:proofErr w:type="gramStart"/>
            <w:r w:rsidRPr="000810F4">
              <w:rPr>
                <w:rStyle w:val="2"/>
                <w:rFonts w:eastAsiaTheme="minorHAnsi"/>
                <w:sz w:val="20"/>
                <w:szCs w:val="20"/>
              </w:rPr>
              <w:t>п</w:t>
            </w:r>
            <w:proofErr w:type="spellEnd"/>
            <w:proofErr w:type="gramEnd"/>
            <w:r w:rsidRPr="000810F4">
              <w:rPr>
                <w:rStyle w:val="2"/>
                <w:rFonts w:eastAsiaTheme="minorHAnsi"/>
                <w:sz w:val="20"/>
                <w:szCs w:val="20"/>
              </w:rPr>
              <w:t xml:space="preserve"> Спасское, д. Жилино.</w:t>
            </w:r>
          </w:p>
        </w:tc>
      </w:tr>
    </w:tbl>
    <w:p w:rsidR="000810F4" w:rsidRPr="000810F4" w:rsidRDefault="000810F4" w:rsidP="000810F4">
      <w:pPr>
        <w:jc w:val="both"/>
      </w:pPr>
    </w:p>
    <w:p w:rsidR="000810F4" w:rsidRPr="000810F4" w:rsidRDefault="000810F4" w:rsidP="000810F4">
      <w:pPr>
        <w:widowControl/>
        <w:numPr>
          <w:ilvl w:val="1"/>
          <w:numId w:val="4"/>
        </w:numPr>
        <w:tabs>
          <w:tab w:val="clear" w:pos="709"/>
        </w:tabs>
        <w:suppressAutoHyphens w:val="0"/>
        <w:ind w:firstLine="589"/>
        <w:jc w:val="both"/>
      </w:pPr>
      <w:r w:rsidRPr="000810F4">
        <w:t>Продавец гарантирует, что до настоящего времени имущество, являющееся предметом настоящей сделки, никому не продано, не подарено, в споре и под арестом не состоит.</w:t>
      </w:r>
    </w:p>
    <w:p w:rsidR="000810F4" w:rsidRPr="000810F4" w:rsidRDefault="000810F4" w:rsidP="000810F4">
      <w:pPr>
        <w:widowControl/>
        <w:numPr>
          <w:ilvl w:val="1"/>
          <w:numId w:val="4"/>
        </w:numPr>
        <w:tabs>
          <w:tab w:val="clear" w:pos="709"/>
        </w:tabs>
        <w:suppressAutoHyphens w:val="0"/>
        <w:ind w:firstLine="589"/>
        <w:jc w:val="both"/>
      </w:pPr>
      <w:r w:rsidRPr="000810F4">
        <w:t xml:space="preserve">Право на заключение настоящего договора Покупатель приобрел в соответствии с протоколом о подведении итогов торгов от </w:t>
      </w:r>
      <w:proofErr w:type="spellStart"/>
      <w:r w:rsidRPr="000810F4">
        <w:t>______________</w:t>
      </w:r>
      <w:proofErr w:type="gramStart"/>
      <w:r w:rsidRPr="000810F4">
        <w:t>г</w:t>
      </w:r>
      <w:proofErr w:type="spellEnd"/>
      <w:proofErr w:type="gramEnd"/>
      <w:r w:rsidRPr="000810F4">
        <w:t>. по результатам электронных торгов, состоявшихся на электронной площадке АО «Российский аукционный дом».</w:t>
      </w:r>
    </w:p>
    <w:p w:rsidR="000810F4" w:rsidRPr="000810F4" w:rsidRDefault="000810F4" w:rsidP="000810F4">
      <w:pPr>
        <w:widowControl/>
        <w:numPr>
          <w:ilvl w:val="1"/>
          <w:numId w:val="4"/>
        </w:numPr>
        <w:tabs>
          <w:tab w:val="clear" w:pos="709"/>
        </w:tabs>
        <w:suppressAutoHyphens w:val="0"/>
        <w:ind w:firstLine="589"/>
        <w:jc w:val="both"/>
      </w:pPr>
      <w:r w:rsidRPr="000810F4">
        <w:t>Покупателю известно состояние имущества, какие-либо претензии отсутствуют.</w:t>
      </w:r>
    </w:p>
    <w:p w:rsidR="000810F4" w:rsidRPr="000810F4" w:rsidRDefault="000810F4" w:rsidP="000810F4">
      <w:pPr>
        <w:ind w:left="480"/>
        <w:jc w:val="both"/>
      </w:pPr>
    </w:p>
    <w:p w:rsidR="000810F4" w:rsidRPr="000810F4" w:rsidRDefault="000810F4" w:rsidP="000810F4">
      <w:pPr>
        <w:ind w:firstLine="708"/>
        <w:jc w:val="center"/>
        <w:rPr>
          <w:b/>
          <w:bCs/>
        </w:rPr>
      </w:pPr>
    </w:p>
    <w:p w:rsidR="000810F4" w:rsidRPr="000810F4" w:rsidRDefault="000810F4" w:rsidP="000810F4">
      <w:pPr>
        <w:ind w:firstLine="708"/>
        <w:jc w:val="center"/>
        <w:rPr>
          <w:b/>
          <w:bCs/>
        </w:rPr>
      </w:pPr>
      <w:r w:rsidRPr="000810F4">
        <w:rPr>
          <w:b/>
        </w:rPr>
        <w:t>2. Плата по договору</w:t>
      </w:r>
    </w:p>
    <w:p w:rsidR="000810F4" w:rsidRPr="000810F4" w:rsidRDefault="000810F4" w:rsidP="000810F4">
      <w:pPr>
        <w:ind w:firstLine="708"/>
        <w:jc w:val="both"/>
        <w:rPr>
          <w:b/>
        </w:rPr>
      </w:pPr>
      <w:r w:rsidRPr="000810F4">
        <w:t xml:space="preserve">2.1. </w:t>
      </w:r>
      <w:r w:rsidRPr="000810F4">
        <w:rPr>
          <w:b/>
        </w:rPr>
        <w:t xml:space="preserve">Стоимость продаваемого имущества по итогам проведения торгов составляет ___ руб. </w:t>
      </w:r>
    </w:p>
    <w:p w:rsidR="000810F4" w:rsidRPr="000810F4" w:rsidRDefault="000810F4" w:rsidP="000810F4">
      <w:pPr>
        <w:ind w:firstLine="708"/>
        <w:jc w:val="both"/>
      </w:pPr>
      <w:r w:rsidRPr="000810F4">
        <w:t xml:space="preserve">Цена продажи имущества является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 </w:t>
      </w:r>
    </w:p>
    <w:p w:rsidR="000810F4" w:rsidRPr="000810F4" w:rsidRDefault="000810F4" w:rsidP="000810F4">
      <w:pPr>
        <w:ind w:firstLine="708"/>
        <w:jc w:val="both"/>
      </w:pPr>
      <w:r w:rsidRPr="000810F4">
        <w:t xml:space="preserve">2.2. Продавец засчитывает в общую стоимость передаваемого имущества сумму задатка в размере _____ руб., внесенного Покупателем в целях участия в торгах. </w:t>
      </w:r>
    </w:p>
    <w:p w:rsidR="000810F4" w:rsidRPr="000810F4" w:rsidRDefault="000810F4" w:rsidP="000810F4">
      <w:pPr>
        <w:ind w:firstLine="708"/>
        <w:jc w:val="both"/>
        <w:rPr>
          <w:b/>
        </w:rPr>
      </w:pPr>
      <w:r w:rsidRPr="000810F4">
        <w:rPr>
          <w:b/>
        </w:rPr>
        <w:t>Покупатель оплачивает остаток стоимости имущества в размере _____ руб.</w:t>
      </w:r>
    </w:p>
    <w:p w:rsidR="000810F4" w:rsidRPr="000810F4" w:rsidRDefault="000810F4" w:rsidP="000810F4">
      <w:pPr>
        <w:ind w:firstLine="708"/>
        <w:jc w:val="both"/>
      </w:pPr>
      <w:r w:rsidRPr="000810F4">
        <w:t>(____ – ____ = ______)</w:t>
      </w:r>
    </w:p>
    <w:p w:rsidR="000810F4" w:rsidRPr="000810F4" w:rsidRDefault="000810F4" w:rsidP="000810F4">
      <w:pPr>
        <w:ind w:firstLine="708"/>
        <w:jc w:val="both"/>
      </w:pPr>
      <w:r w:rsidRPr="000810F4">
        <w:t xml:space="preserve">2.3. Покупатель обязуется оплатить Продавцу оставшуюся стоимость имущества в течение 30 (тридцати) календарных дней со дня подписания настоящего Договора. </w:t>
      </w:r>
    </w:p>
    <w:p w:rsidR="000810F4" w:rsidRPr="000810F4" w:rsidRDefault="000810F4" w:rsidP="000810F4">
      <w:pPr>
        <w:ind w:firstLine="708"/>
        <w:jc w:val="both"/>
      </w:pPr>
      <w:r w:rsidRPr="000810F4">
        <w:t>Расчет между Продавцом и Покупателем будет производиться путем внесения денежных средств на расчетный счет Продавца, указанный в разделе 9 настоящего Договора.</w:t>
      </w:r>
    </w:p>
    <w:p w:rsidR="000810F4" w:rsidRPr="000810F4" w:rsidRDefault="000810F4" w:rsidP="000810F4">
      <w:pPr>
        <w:ind w:firstLine="708"/>
        <w:jc w:val="both"/>
      </w:pPr>
      <w:r w:rsidRPr="000810F4">
        <w:t xml:space="preserve">2.4. В случае нарушения Покупателем сроков полной оплаты приобретенного имущества Продавец вправе отказаться от исполнения настоящего Договора и потребовать возмещения убытков. В этом случае сумма внесенного задатка не возвращается Покупателю. </w:t>
      </w:r>
    </w:p>
    <w:p w:rsidR="000810F4" w:rsidRPr="000810F4" w:rsidRDefault="000810F4" w:rsidP="000810F4">
      <w:pPr>
        <w:widowControl/>
        <w:numPr>
          <w:ilvl w:val="0"/>
          <w:numId w:val="7"/>
        </w:numPr>
        <w:tabs>
          <w:tab w:val="num" w:pos="187"/>
        </w:tabs>
        <w:suppressAutoHyphens w:val="0"/>
        <w:jc w:val="center"/>
        <w:rPr>
          <w:b/>
          <w:bCs/>
        </w:rPr>
      </w:pPr>
      <w:r w:rsidRPr="000810F4">
        <w:rPr>
          <w:b/>
          <w:bCs/>
        </w:rPr>
        <w:t xml:space="preserve">Передача Имущества и переход риска случайной гибели </w:t>
      </w:r>
    </w:p>
    <w:p w:rsidR="000810F4" w:rsidRPr="000810F4" w:rsidRDefault="000810F4" w:rsidP="000810F4">
      <w:pPr>
        <w:ind w:left="720"/>
        <w:jc w:val="center"/>
        <w:rPr>
          <w:b/>
          <w:bCs/>
        </w:rPr>
      </w:pPr>
      <w:r w:rsidRPr="000810F4">
        <w:rPr>
          <w:b/>
          <w:bCs/>
        </w:rPr>
        <w:t>или случайного повреждения имущества</w:t>
      </w:r>
    </w:p>
    <w:p w:rsidR="000810F4" w:rsidRPr="000810F4" w:rsidRDefault="000810F4" w:rsidP="000810F4">
      <w:pPr>
        <w:widowControl/>
        <w:numPr>
          <w:ilvl w:val="1"/>
          <w:numId w:val="7"/>
        </w:numPr>
        <w:tabs>
          <w:tab w:val="clear" w:pos="720"/>
          <w:tab w:val="num" w:pos="993"/>
        </w:tabs>
        <w:suppressAutoHyphens w:val="0"/>
        <w:ind w:left="0" w:firstLine="709"/>
        <w:jc w:val="both"/>
      </w:pPr>
      <w:r w:rsidRPr="000810F4">
        <w:t>Передача имущества Покупателю осуществляется Продавцом в месте его нахождения.</w:t>
      </w:r>
    </w:p>
    <w:p w:rsidR="000810F4" w:rsidRPr="000810F4" w:rsidRDefault="000810F4" w:rsidP="000810F4">
      <w:pPr>
        <w:widowControl/>
        <w:numPr>
          <w:ilvl w:val="1"/>
          <w:numId w:val="7"/>
        </w:numPr>
        <w:tabs>
          <w:tab w:val="clear" w:pos="720"/>
          <w:tab w:val="num" w:pos="993"/>
        </w:tabs>
        <w:suppressAutoHyphens w:val="0"/>
        <w:ind w:left="0" w:firstLine="709"/>
        <w:jc w:val="both"/>
      </w:pPr>
      <w:r w:rsidRPr="000810F4">
        <w:t>Передача осуществляется в течение 14 дней с момента полной оплаты по настоящему Договору по передаточному акту, являющемуся неотъемлемой частью настоящего Договора. В случае уклонения Покупателя от приемки имущества / подписания передаточного акта в установленный срок, неблагоприятные последствия, которые могут возникнуть в связи с несвоевременным выполнением вышеуказанных действий лежат на самом Покупателе.</w:t>
      </w:r>
    </w:p>
    <w:p w:rsidR="000810F4" w:rsidRPr="000810F4" w:rsidRDefault="000810F4" w:rsidP="000810F4">
      <w:pPr>
        <w:ind w:firstLine="709"/>
        <w:jc w:val="both"/>
      </w:pPr>
      <w:r w:rsidRPr="000810F4">
        <w:t>В случае уклонения Покупателя от приемки имущества / подписания передаточного акта в установленный срок Продавец вправе взыскать с Покупателя расходы, понесенные в связи содержанием имущества (например, оплата парковочного места за пределами установленного срока приемки имущества и иное).</w:t>
      </w:r>
    </w:p>
    <w:p w:rsidR="000810F4" w:rsidRPr="000810F4" w:rsidRDefault="000810F4" w:rsidP="000810F4">
      <w:pPr>
        <w:widowControl/>
        <w:numPr>
          <w:ilvl w:val="1"/>
          <w:numId w:val="7"/>
        </w:numPr>
        <w:tabs>
          <w:tab w:val="clear" w:pos="720"/>
          <w:tab w:val="num" w:pos="993"/>
        </w:tabs>
        <w:suppressAutoHyphens w:val="0"/>
        <w:ind w:left="0" w:firstLine="709"/>
        <w:jc w:val="both"/>
      </w:pPr>
      <w:r w:rsidRPr="000810F4">
        <w:t xml:space="preserve">Покупатель несёт бремя расходов, связанных с заключением настоящего Договора и регистрацией имущества. </w:t>
      </w:r>
    </w:p>
    <w:p w:rsidR="000810F4" w:rsidRPr="000810F4" w:rsidRDefault="000810F4" w:rsidP="000810F4">
      <w:pPr>
        <w:widowControl/>
        <w:numPr>
          <w:ilvl w:val="1"/>
          <w:numId w:val="7"/>
        </w:numPr>
        <w:tabs>
          <w:tab w:val="clear" w:pos="720"/>
          <w:tab w:val="num" w:pos="0"/>
          <w:tab w:val="num" w:pos="993"/>
        </w:tabs>
        <w:suppressAutoHyphens w:val="0"/>
        <w:ind w:left="0" w:firstLine="709"/>
        <w:jc w:val="both"/>
        <w:rPr>
          <w:b/>
          <w:bCs/>
        </w:rPr>
      </w:pPr>
      <w:r w:rsidRPr="000810F4">
        <w:rPr>
          <w:b/>
        </w:rPr>
        <w:t>Право собственности у Покупателя на имущество возникает с момента государственной регистрации имущества.</w:t>
      </w:r>
    </w:p>
    <w:p w:rsidR="000810F4" w:rsidRPr="000810F4" w:rsidRDefault="000810F4" w:rsidP="000810F4">
      <w:pPr>
        <w:widowControl/>
        <w:numPr>
          <w:ilvl w:val="1"/>
          <w:numId w:val="7"/>
        </w:numPr>
        <w:tabs>
          <w:tab w:val="clear" w:pos="720"/>
          <w:tab w:val="num" w:pos="0"/>
          <w:tab w:val="num" w:pos="993"/>
        </w:tabs>
        <w:suppressAutoHyphens w:val="0"/>
        <w:ind w:left="0" w:firstLine="709"/>
        <w:jc w:val="both"/>
        <w:rPr>
          <w:b/>
          <w:bCs/>
        </w:rPr>
      </w:pPr>
      <w:r w:rsidRPr="000810F4">
        <w:rPr>
          <w:b/>
        </w:rPr>
        <w:t xml:space="preserve">Покупатель обязан переоформить имущество в регистрирующем органе в течение 10 дней с момента подписания передаточного акта. </w:t>
      </w:r>
      <w:r w:rsidRPr="000810F4">
        <w:t>В случае уклонения Покупателя от переоформления имущества в регистрирующем</w:t>
      </w:r>
      <w:r w:rsidRPr="000810F4">
        <w:rPr>
          <w:b/>
        </w:rPr>
        <w:t xml:space="preserve"> </w:t>
      </w:r>
      <w:r w:rsidRPr="000810F4">
        <w:t>органе в установленный срок, Продавец вправе взыскать с Покупателя убытки (излишне начисленные налоги и иные).</w:t>
      </w:r>
    </w:p>
    <w:p w:rsidR="000810F4" w:rsidRPr="000810F4" w:rsidRDefault="000810F4" w:rsidP="000810F4">
      <w:pPr>
        <w:widowControl/>
        <w:numPr>
          <w:ilvl w:val="1"/>
          <w:numId w:val="7"/>
        </w:numPr>
        <w:tabs>
          <w:tab w:val="clear" w:pos="720"/>
          <w:tab w:val="num" w:pos="993"/>
        </w:tabs>
        <w:suppressAutoHyphens w:val="0"/>
        <w:ind w:left="0" w:firstLine="709"/>
        <w:jc w:val="both"/>
        <w:rPr>
          <w:b/>
          <w:bCs/>
        </w:rPr>
      </w:pPr>
      <w:r w:rsidRPr="000810F4">
        <w:lastRenderedPageBreak/>
        <w:t>Риск случайной гибели или случайного повреждения имущества переходит на Покупателя с момента подписания передаточного акта обеими Сторонами.</w:t>
      </w:r>
    </w:p>
    <w:p w:rsidR="000810F4" w:rsidRPr="000810F4" w:rsidRDefault="000810F4" w:rsidP="000810F4">
      <w:pPr>
        <w:widowControl/>
        <w:numPr>
          <w:ilvl w:val="0"/>
          <w:numId w:val="7"/>
        </w:numPr>
        <w:tabs>
          <w:tab w:val="num" w:pos="187"/>
        </w:tabs>
        <w:suppressAutoHyphens w:val="0"/>
        <w:jc w:val="center"/>
        <w:rPr>
          <w:b/>
          <w:bCs/>
        </w:rPr>
      </w:pPr>
      <w:r w:rsidRPr="000810F4">
        <w:rPr>
          <w:b/>
          <w:bCs/>
        </w:rPr>
        <w:t>Ответственность Сторон</w:t>
      </w:r>
    </w:p>
    <w:p w:rsidR="000810F4" w:rsidRPr="000810F4" w:rsidRDefault="000810F4" w:rsidP="000810F4">
      <w:pPr>
        <w:ind w:firstLine="708"/>
        <w:jc w:val="both"/>
      </w:pPr>
      <w:r w:rsidRPr="000810F4">
        <w:t>4.1. Любая из Сторон настоящего Договора, не исполнившая обязательства по Договору или исполнившая их ненадлежащим образом, несет ответственность при наличии вины (умысла или неосторожности).</w:t>
      </w:r>
    </w:p>
    <w:p w:rsidR="000810F4" w:rsidRPr="000810F4" w:rsidRDefault="000810F4" w:rsidP="000810F4">
      <w:pPr>
        <w:ind w:firstLine="708"/>
        <w:jc w:val="both"/>
      </w:pPr>
      <w:r w:rsidRPr="000810F4">
        <w:t>4.2. Отсутствие вины за неисполнение или ненадлежащее исполнение обязательств по Договору доказывается стороной, нарушившей обязательства.</w:t>
      </w:r>
    </w:p>
    <w:p w:rsidR="000810F4" w:rsidRPr="000810F4" w:rsidRDefault="000810F4" w:rsidP="000810F4">
      <w:pPr>
        <w:ind w:firstLine="708"/>
        <w:jc w:val="both"/>
      </w:pPr>
      <w:r w:rsidRPr="000810F4">
        <w:t>4.3.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w:t>
      </w:r>
      <w:proofErr w:type="gramStart"/>
      <w:r w:rsidRPr="000810F4">
        <w:t>ств пр</w:t>
      </w:r>
      <w:proofErr w:type="gramEnd"/>
      <w:r w:rsidRPr="000810F4">
        <w:t>и конкретных условиях конкретного периода времени.</w:t>
      </w:r>
    </w:p>
    <w:p w:rsidR="000810F4" w:rsidRPr="000810F4" w:rsidRDefault="000810F4" w:rsidP="000810F4">
      <w:pPr>
        <w:ind w:firstLine="708"/>
        <w:jc w:val="both"/>
      </w:pPr>
      <w:r w:rsidRPr="000810F4">
        <w:t>4.4. Меры ответственности сторон, не предусмотренные настоящим договором, применяются в соответствии с нормами гражданского законодательства, действующего на территории РФ.</w:t>
      </w:r>
    </w:p>
    <w:p w:rsidR="000810F4" w:rsidRPr="000810F4" w:rsidRDefault="000810F4" w:rsidP="000810F4">
      <w:pPr>
        <w:widowControl/>
        <w:numPr>
          <w:ilvl w:val="0"/>
          <w:numId w:val="5"/>
        </w:numPr>
        <w:tabs>
          <w:tab w:val="num" w:pos="187"/>
        </w:tabs>
        <w:suppressAutoHyphens w:val="0"/>
        <w:jc w:val="center"/>
        <w:rPr>
          <w:b/>
          <w:bCs/>
        </w:rPr>
      </w:pPr>
      <w:r w:rsidRPr="000810F4">
        <w:rPr>
          <w:b/>
          <w:bCs/>
        </w:rPr>
        <w:t>Порядок разрешения споров</w:t>
      </w:r>
    </w:p>
    <w:p w:rsidR="000810F4" w:rsidRPr="000810F4" w:rsidRDefault="000810F4" w:rsidP="000810F4">
      <w:pPr>
        <w:ind w:firstLine="708"/>
        <w:jc w:val="both"/>
      </w:pPr>
      <w:r w:rsidRPr="000810F4">
        <w:t>5.1. Споры и разногласия, которые могут возникнуть при исполнении настоящего договора, будут по возможности разрешаться путем переговоров между сторонами. При этом каждая из сторон вправе претендовать на наличие у нее результатов разрешения возникших вопросов в письменном виде.</w:t>
      </w:r>
    </w:p>
    <w:p w:rsidR="000810F4" w:rsidRPr="000810F4" w:rsidRDefault="000810F4" w:rsidP="000810F4">
      <w:pPr>
        <w:ind w:firstLine="708"/>
        <w:jc w:val="both"/>
      </w:pPr>
      <w:r w:rsidRPr="000810F4">
        <w:t>5.2. Споры между сторонами, не урегулированные путем переговоров, подлежат разрешению в суде.</w:t>
      </w:r>
    </w:p>
    <w:p w:rsidR="000810F4" w:rsidRPr="000810F4" w:rsidRDefault="000810F4" w:rsidP="000810F4">
      <w:pPr>
        <w:ind w:firstLine="708"/>
        <w:jc w:val="both"/>
      </w:pPr>
    </w:p>
    <w:p w:rsidR="000810F4" w:rsidRPr="000810F4" w:rsidRDefault="000810F4" w:rsidP="000810F4">
      <w:pPr>
        <w:ind w:firstLine="708"/>
        <w:jc w:val="center"/>
        <w:rPr>
          <w:b/>
          <w:bCs/>
        </w:rPr>
      </w:pPr>
      <w:r w:rsidRPr="000810F4">
        <w:rPr>
          <w:b/>
          <w:bCs/>
        </w:rPr>
        <w:t>6.   Изменение и/или дополнение договора</w:t>
      </w:r>
    </w:p>
    <w:p w:rsidR="000810F4" w:rsidRPr="000810F4" w:rsidRDefault="000810F4" w:rsidP="000810F4">
      <w:pPr>
        <w:tabs>
          <w:tab w:val="num" w:pos="300"/>
        </w:tabs>
        <w:ind w:firstLine="708"/>
        <w:jc w:val="both"/>
      </w:pPr>
      <w:r w:rsidRPr="000810F4">
        <w:t>6.1. 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либо по решению суда.</w:t>
      </w:r>
    </w:p>
    <w:p w:rsidR="000810F4" w:rsidRPr="000810F4" w:rsidRDefault="000810F4" w:rsidP="000810F4">
      <w:pPr>
        <w:ind w:firstLine="708"/>
        <w:jc w:val="both"/>
      </w:pPr>
      <w:r w:rsidRPr="000810F4">
        <w:t>6.2. Соглашения о дополнении, изменении или о расторжении Договора совершаются в письменной форме, должны быть подписаны сторонами и скреплены печатями.</w:t>
      </w:r>
    </w:p>
    <w:p w:rsidR="000810F4" w:rsidRPr="000810F4" w:rsidRDefault="000810F4" w:rsidP="000810F4">
      <w:pPr>
        <w:ind w:firstLine="708"/>
        <w:jc w:val="both"/>
      </w:pPr>
      <w:r w:rsidRPr="000810F4">
        <w:t xml:space="preserve">6.3. Требование об изменении или о расторжении договора может быть заявлено в суд стороной только после получения отказа другой стороны на предложение изменить или расторгнуть договор, либо при неполучении ответа в срок, указанный в предложении, а при его отсутствии, - в 30-ти </w:t>
      </w:r>
      <w:proofErr w:type="spellStart"/>
      <w:r w:rsidRPr="000810F4">
        <w:t>дневный</w:t>
      </w:r>
      <w:proofErr w:type="spellEnd"/>
      <w:r w:rsidRPr="000810F4">
        <w:t xml:space="preserve"> срок.</w:t>
      </w:r>
    </w:p>
    <w:p w:rsidR="000810F4" w:rsidRPr="000810F4" w:rsidRDefault="000810F4" w:rsidP="000810F4">
      <w:pPr>
        <w:ind w:firstLine="708"/>
        <w:jc w:val="both"/>
      </w:pPr>
      <w:r w:rsidRPr="000810F4">
        <w:t xml:space="preserve">6.4. Настоящий </w:t>
      </w:r>
      <w:proofErr w:type="gramStart"/>
      <w:r w:rsidRPr="000810F4">
        <w:t>договор</w:t>
      </w:r>
      <w:proofErr w:type="gramEnd"/>
      <w:r w:rsidRPr="000810F4">
        <w:t xml:space="preserve"> может быть расторгнут судом по требованию одной из сторон договора при существенном нарушении условий договора одной из сторон, или в иных случаях, предусмотренных настоящим договором или действующим законодательством. Нарушение условий договора признается существенным, когда одна из сторон допустила действие или бездействие, которое влечет для другой   стороны такой ущерб, что дальнейшее действие договора теряет смысл, поскольку эта сторона в значительной мере лишается того, на что рассчитывала при заключении договора.</w:t>
      </w:r>
    </w:p>
    <w:p w:rsidR="000810F4" w:rsidRPr="000810F4" w:rsidRDefault="000810F4" w:rsidP="000810F4">
      <w:pPr>
        <w:ind w:firstLine="708"/>
        <w:jc w:val="both"/>
      </w:pPr>
      <w:r w:rsidRPr="000810F4">
        <w:t xml:space="preserve">6.5. Настоящий </w:t>
      </w:r>
      <w:proofErr w:type="gramStart"/>
      <w:r w:rsidRPr="000810F4">
        <w:t>договор</w:t>
      </w:r>
      <w:proofErr w:type="gramEnd"/>
      <w:r w:rsidRPr="000810F4">
        <w:t xml:space="preserve"> может быть расторгнут по соглашению его сторон или по решению суда, если в период его действия произошло существенное изменение обстоятельств, из которых стороны исходили при заключении договора, настолько, что если бы такие изменения можно было предвидеть заранее, договор между его сторонами вообще не был бы заключен или был бы заключен на условиях, значительно отличающихся от согласованных по настоящему договору. </w:t>
      </w:r>
    </w:p>
    <w:p w:rsidR="000810F4" w:rsidRDefault="000810F4" w:rsidP="000810F4">
      <w:pPr>
        <w:ind w:firstLine="708"/>
        <w:jc w:val="both"/>
      </w:pPr>
      <w:r w:rsidRPr="000810F4">
        <w:t>6.6. Последствия расторжения настоящего договора определяются соглашением его сторон или судом по требованию любой из сторон договора. При изменении договора, обязательства сторон сохраняются в измененном виде. При расторжении договора обязательства сторон прекращаются.</w:t>
      </w:r>
    </w:p>
    <w:p w:rsidR="0075409B" w:rsidRPr="000810F4" w:rsidRDefault="0075409B" w:rsidP="000810F4">
      <w:pPr>
        <w:ind w:firstLine="708"/>
        <w:jc w:val="both"/>
      </w:pPr>
    </w:p>
    <w:p w:rsidR="000810F4" w:rsidRPr="000810F4" w:rsidRDefault="000810F4" w:rsidP="000810F4">
      <w:pPr>
        <w:ind w:firstLine="708"/>
        <w:jc w:val="center"/>
        <w:rPr>
          <w:b/>
          <w:bCs/>
        </w:rPr>
      </w:pPr>
      <w:r w:rsidRPr="000810F4">
        <w:rPr>
          <w:b/>
          <w:bCs/>
        </w:rPr>
        <w:t>7.   Срок действия договора</w:t>
      </w:r>
    </w:p>
    <w:p w:rsidR="000810F4" w:rsidRPr="000810F4" w:rsidRDefault="000810F4" w:rsidP="000810F4">
      <w:pPr>
        <w:ind w:firstLine="708"/>
        <w:jc w:val="both"/>
      </w:pPr>
      <w:r w:rsidRPr="000810F4">
        <w:t>7.1. Настоящий Договор вступает в силу с момента подписания обеими Сторонами и действует до полного выполнения Сторонами своих обязательств по нему.</w:t>
      </w:r>
    </w:p>
    <w:p w:rsidR="000810F4" w:rsidRPr="000810F4" w:rsidRDefault="000810F4" w:rsidP="000810F4">
      <w:pPr>
        <w:ind w:firstLine="708"/>
        <w:jc w:val="both"/>
      </w:pPr>
      <w:r w:rsidRPr="000810F4">
        <w:t>7.2. Прекращение действия настоящего Договора влечет за собой прекращение обязатель</w:t>
      </w:r>
      <w:proofErr w:type="gramStart"/>
      <w:r w:rsidRPr="000810F4">
        <w:t>ств Ст</w:t>
      </w:r>
      <w:proofErr w:type="gramEnd"/>
      <w:r w:rsidRPr="000810F4">
        <w:t>орон по нему, но не освобождает Стороны от ответственности за нарушения, если таковые имели место при заключении или исполнении настоящего Договора.</w:t>
      </w:r>
    </w:p>
    <w:p w:rsidR="000810F4" w:rsidRPr="000810F4" w:rsidRDefault="000810F4" w:rsidP="000810F4">
      <w:pPr>
        <w:widowControl/>
        <w:numPr>
          <w:ilvl w:val="0"/>
          <w:numId w:val="6"/>
        </w:numPr>
        <w:tabs>
          <w:tab w:val="num" w:pos="187"/>
        </w:tabs>
        <w:suppressAutoHyphens w:val="0"/>
        <w:jc w:val="center"/>
        <w:rPr>
          <w:b/>
          <w:bCs/>
        </w:rPr>
      </w:pPr>
      <w:r w:rsidRPr="000810F4">
        <w:rPr>
          <w:b/>
          <w:bCs/>
        </w:rPr>
        <w:t>Иные условия</w:t>
      </w:r>
    </w:p>
    <w:p w:rsidR="000810F4" w:rsidRPr="000810F4" w:rsidRDefault="000810F4" w:rsidP="000810F4">
      <w:pPr>
        <w:pStyle w:val="af5"/>
        <w:widowControl/>
        <w:numPr>
          <w:ilvl w:val="1"/>
          <w:numId w:val="6"/>
        </w:numPr>
        <w:tabs>
          <w:tab w:val="clear" w:pos="709"/>
        </w:tabs>
        <w:suppressAutoHyphens w:val="0"/>
        <w:ind w:left="0" w:firstLine="708"/>
        <w:jc w:val="both"/>
      </w:pPr>
      <w:r w:rsidRPr="000810F4">
        <w:t xml:space="preserve">Стороны по настоящему Договору признают переписку посредством электронной почты надлежащим способом обмена документами. </w:t>
      </w:r>
    </w:p>
    <w:p w:rsidR="000810F4" w:rsidRPr="000810F4" w:rsidRDefault="000810F4" w:rsidP="000810F4">
      <w:pPr>
        <w:pStyle w:val="af5"/>
        <w:widowControl/>
        <w:numPr>
          <w:ilvl w:val="1"/>
          <w:numId w:val="6"/>
        </w:numPr>
        <w:tabs>
          <w:tab w:val="clear" w:pos="709"/>
        </w:tabs>
        <w:suppressAutoHyphens w:val="0"/>
        <w:ind w:left="0" w:firstLine="708"/>
        <w:jc w:val="both"/>
      </w:pPr>
      <w:r w:rsidRPr="000810F4">
        <w:t>Споры, возникшие в результате действия настоящего договора, разрешаются в установленном порядке судом, находящимся по территориальности в городе Вологде (договорная подсудность).</w:t>
      </w:r>
    </w:p>
    <w:p w:rsidR="000810F4" w:rsidRPr="000810F4" w:rsidRDefault="000810F4" w:rsidP="000810F4">
      <w:pPr>
        <w:pStyle w:val="af5"/>
        <w:widowControl/>
        <w:numPr>
          <w:ilvl w:val="1"/>
          <w:numId w:val="6"/>
        </w:numPr>
        <w:tabs>
          <w:tab w:val="clear" w:pos="709"/>
        </w:tabs>
        <w:suppressAutoHyphens w:val="0"/>
        <w:ind w:left="0" w:firstLine="708"/>
        <w:jc w:val="both"/>
      </w:pPr>
      <w:r w:rsidRPr="000810F4">
        <w:t xml:space="preserve">Настоящий договор составлен в трех экземплярах, </w:t>
      </w:r>
      <w:r w:rsidRPr="000810F4">
        <w:rPr>
          <w:spacing w:val="2"/>
        </w:rPr>
        <w:t>по одному экземпляру для каждой из сторон настоящего договора.</w:t>
      </w:r>
    </w:p>
    <w:p w:rsidR="000810F4" w:rsidRDefault="000810F4" w:rsidP="000810F4">
      <w:pPr>
        <w:widowControl/>
        <w:numPr>
          <w:ilvl w:val="0"/>
          <w:numId w:val="6"/>
        </w:numPr>
        <w:tabs>
          <w:tab w:val="num" w:pos="187"/>
        </w:tabs>
        <w:suppressAutoHyphens w:val="0"/>
        <w:jc w:val="center"/>
        <w:rPr>
          <w:b/>
          <w:bCs/>
        </w:rPr>
      </w:pPr>
      <w:r w:rsidRPr="000810F4">
        <w:rPr>
          <w:b/>
          <w:bCs/>
        </w:rPr>
        <w:t>Подписи сторон:</w:t>
      </w:r>
    </w:p>
    <w:p w:rsidR="0075409B" w:rsidRDefault="0075409B" w:rsidP="0075409B">
      <w:pPr>
        <w:widowControl/>
        <w:tabs>
          <w:tab w:val="clear" w:pos="709"/>
        </w:tabs>
        <w:suppressAutoHyphens w:val="0"/>
        <w:jc w:val="center"/>
        <w:rPr>
          <w:b/>
          <w:bCs/>
        </w:rPr>
      </w:pPr>
    </w:p>
    <w:p w:rsidR="00773B30" w:rsidRPr="000810F4" w:rsidRDefault="00773B30" w:rsidP="00773B30">
      <w:pPr>
        <w:ind w:left="-900"/>
        <w:jc w:val="both"/>
        <w:rPr>
          <w:color w:val="auto"/>
        </w:rPr>
      </w:pPr>
    </w:p>
    <w:tbl>
      <w:tblPr>
        <w:tblW w:w="0" w:type="auto"/>
        <w:tblInd w:w="55" w:type="dxa"/>
        <w:tblLayout w:type="fixed"/>
        <w:tblCellMar>
          <w:top w:w="55" w:type="dxa"/>
          <w:left w:w="55" w:type="dxa"/>
          <w:bottom w:w="55" w:type="dxa"/>
          <w:right w:w="55" w:type="dxa"/>
        </w:tblCellMar>
        <w:tblLook w:val="0000"/>
      </w:tblPr>
      <w:tblGrid>
        <w:gridCol w:w="5158"/>
        <w:gridCol w:w="5477"/>
      </w:tblGrid>
      <w:tr w:rsidR="00773B30" w:rsidRPr="000810F4" w:rsidTr="00C640CD">
        <w:tc>
          <w:tcPr>
            <w:tcW w:w="5158" w:type="dxa"/>
            <w:shd w:val="clear" w:color="auto" w:fill="auto"/>
          </w:tcPr>
          <w:p w:rsidR="00773B30" w:rsidRPr="000810F4" w:rsidRDefault="00773B30" w:rsidP="00C640CD">
            <w:pPr>
              <w:shd w:val="clear" w:color="auto" w:fill="FFFFFF"/>
              <w:snapToGrid w:val="0"/>
              <w:ind w:left="3" w:right="-7"/>
              <w:jc w:val="both"/>
              <w:rPr>
                <w:b/>
                <w:bCs/>
                <w:color w:val="auto"/>
                <w:spacing w:val="-2"/>
              </w:rPr>
            </w:pPr>
            <w:r w:rsidRPr="000810F4">
              <w:rPr>
                <w:b/>
                <w:bCs/>
                <w:color w:val="auto"/>
                <w:spacing w:val="-2"/>
              </w:rPr>
              <w:t>Продавец</w:t>
            </w:r>
          </w:p>
          <w:p w:rsidR="00AE6438" w:rsidRPr="000810F4" w:rsidRDefault="00AE6438" w:rsidP="00C640CD">
            <w:pPr>
              <w:shd w:val="clear" w:color="auto" w:fill="FFFFFF"/>
              <w:snapToGrid w:val="0"/>
              <w:ind w:left="3" w:right="-7"/>
              <w:jc w:val="both"/>
              <w:rPr>
                <w:b/>
                <w:bCs/>
                <w:color w:val="auto"/>
                <w:spacing w:val="-2"/>
              </w:rPr>
            </w:pPr>
          </w:p>
          <w:p w:rsidR="00773B30" w:rsidRPr="000810F4" w:rsidRDefault="00773B30" w:rsidP="00C640CD">
            <w:pPr>
              <w:ind w:left="3" w:right="-7"/>
              <w:jc w:val="both"/>
              <w:rPr>
                <w:color w:val="auto"/>
              </w:rPr>
            </w:pPr>
            <w:r w:rsidRPr="000810F4">
              <w:rPr>
                <w:color w:val="auto"/>
              </w:rPr>
              <w:t>Финансовый управляющий имуществом</w:t>
            </w:r>
          </w:p>
          <w:p w:rsidR="00773B30" w:rsidRPr="000810F4" w:rsidRDefault="00E97C30" w:rsidP="00C640CD">
            <w:pPr>
              <w:ind w:left="3" w:right="-7"/>
              <w:jc w:val="both"/>
              <w:rPr>
                <w:color w:val="auto"/>
              </w:rPr>
            </w:pPr>
            <w:r w:rsidRPr="000810F4">
              <w:t>Сухоруковой Елены Борисовны</w:t>
            </w:r>
          </w:p>
          <w:p w:rsidR="00DE2CC9" w:rsidRPr="000810F4" w:rsidRDefault="00DE2CC9" w:rsidP="00C640CD">
            <w:pPr>
              <w:ind w:left="3" w:right="-7"/>
              <w:jc w:val="both"/>
              <w:rPr>
                <w:color w:val="auto"/>
              </w:rPr>
            </w:pPr>
            <w:proofErr w:type="spellStart"/>
            <w:r w:rsidRPr="000810F4">
              <w:rPr>
                <w:color w:val="auto"/>
              </w:rPr>
              <w:t>Белянин</w:t>
            </w:r>
            <w:proofErr w:type="spellEnd"/>
            <w:r w:rsidRPr="000810F4">
              <w:rPr>
                <w:color w:val="auto"/>
              </w:rPr>
              <w:t xml:space="preserve"> Александр Михайлович</w:t>
            </w:r>
          </w:p>
          <w:p w:rsidR="00773B30" w:rsidRPr="000810F4" w:rsidRDefault="00773B30" w:rsidP="00C640CD">
            <w:pPr>
              <w:ind w:left="3" w:right="-7"/>
              <w:jc w:val="both"/>
              <w:rPr>
                <w:color w:val="auto"/>
              </w:rPr>
            </w:pPr>
          </w:p>
          <w:p w:rsidR="005F3161" w:rsidRPr="000810F4" w:rsidRDefault="00273F3B" w:rsidP="00273F3B">
            <w:pPr>
              <w:ind w:left="3" w:right="-7"/>
            </w:pPr>
            <w:r w:rsidRPr="000810F4">
              <w:rPr>
                <w:color w:val="auto"/>
              </w:rPr>
              <w:t>Счет №</w:t>
            </w:r>
            <w:r w:rsidR="005F3161" w:rsidRPr="000810F4">
              <w:t xml:space="preserve">40817810150230171674 </w:t>
            </w:r>
          </w:p>
          <w:p w:rsidR="005F3161" w:rsidRPr="000810F4" w:rsidRDefault="005F3161" w:rsidP="005F3161">
            <w:pPr>
              <w:ind w:left="3" w:right="-7"/>
              <w:jc w:val="both"/>
              <w:rPr>
                <w:color w:val="auto"/>
              </w:rPr>
            </w:pPr>
            <w:r w:rsidRPr="000810F4">
              <w:t>в ФИЛИАЛЕ "ЦЕНТРАЛЬНЫЙ" ПАО "СОВКОМБАНК" (БЕРДСК)</w:t>
            </w:r>
            <w:r w:rsidR="00273F3B" w:rsidRPr="000810F4">
              <w:rPr>
                <w:color w:val="auto"/>
              </w:rPr>
              <w:br/>
            </w:r>
            <w:r w:rsidR="00273F3B" w:rsidRPr="000810F4">
              <w:rPr>
                <w:color w:val="auto"/>
              </w:rPr>
              <w:lastRenderedPageBreak/>
              <w:t xml:space="preserve">Получатель: </w:t>
            </w:r>
            <w:r w:rsidRPr="000810F4">
              <w:t>Сухорукова Елена Борисовна</w:t>
            </w:r>
          </w:p>
          <w:p w:rsidR="000947B6" w:rsidRPr="000810F4" w:rsidRDefault="00273F3B" w:rsidP="000947B6">
            <w:r w:rsidRPr="000810F4">
              <w:rPr>
                <w:color w:val="auto"/>
              </w:rPr>
              <w:br/>
            </w:r>
            <w:r w:rsidRPr="000810F4">
              <w:rPr>
                <w:color w:val="auto"/>
              </w:rPr>
              <w:br/>
              <w:t>Реквизиты банка:</w:t>
            </w:r>
            <w:r w:rsidRPr="000810F4">
              <w:rPr>
                <w:color w:val="auto"/>
              </w:rPr>
              <w:br/>
            </w:r>
            <w:r w:rsidR="000947B6" w:rsidRPr="000810F4">
              <w:t xml:space="preserve">633011, РОССИЙСКАЯ ФЕДЕРАЦИЯ, НОВОСИБИРСКАЯ </w:t>
            </w:r>
            <w:proofErr w:type="gramStart"/>
            <w:r w:rsidR="000947B6" w:rsidRPr="000810F4">
              <w:t>ОБЛ</w:t>
            </w:r>
            <w:proofErr w:type="gramEnd"/>
            <w:r w:rsidR="000947B6" w:rsidRPr="000810F4">
              <w:t>, БЕРДСК Г, ПОПОВА УЛ, 11,</w:t>
            </w:r>
          </w:p>
          <w:p w:rsidR="00773B30" w:rsidRPr="000810F4" w:rsidRDefault="000947B6" w:rsidP="000947B6">
            <w:pPr>
              <w:shd w:val="clear" w:color="auto" w:fill="FFFFFF"/>
              <w:ind w:right="50"/>
              <w:jc w:val="both"/>
            </w:pPr>
            <w:r w:rsidRPr="000810F4">
              <w:t>ИНН 4401116480 ОГРН 1144400000425,БИК 045004763,</w:t>
            </w:r>
            <w:proofErr w:type="gramStart"/>
            <w:r w:rsidRPr="000810F4">
              <w:t>Корр</w:t>
            </w:r>
            <w:proofErr w:type="gramEnd"/>
            <w:r w:rsidRPr="000810F4">
              <w:t>/счет 30101810150040000763</w:t>
            </w:r>
          </w:p>
          <w:p w:rsidR="000947B6" w:rsidRPr="000810F4" w:rsidRDefault="000947B6" w:rsidP="000947B6">
            <w:pPr>
              <w:shd w:val="clear" w:color="auto" w:fill="FFFFFF"/>
              <w:ind w:right="50"/>
              <w:jc w:val="both"/>
              <w:rPr>
                <w:color w:val="auto"/>
              </w:rPr>
            </w:pPr>
          </w:p>
          <w:p w:rsidR="00773B30" w:rsidRPr="000810F4" w:rsidRDefault="00773B30" w:rsidP="00C640CD">
            <w:pPr>
              <w:shd w:val="clear" w:color="auto" w:fill="FFFFFF"/>
              <w:ind w:right="50"/>
              <w:jc w:val="both"/>
              <w:rPr>
                <w:color w:val="auto"/>
              </w:rPr>
            </w:pPr>
          </w:p>
          <w:p w:rsidR="00773B30" w:rsidRPr="000810F4" w:rsidRDefault="00773B30" w:rsidP="00D36E60">
            <w:pPr>
              <w:shd w:val="clear" w:color="auto" w:fill="FFFFFF"/>
              <w:ind w:right="50"/>
              <w:jc w:val="both"/>
              <w:rPr>
                <w:color w:val="auto"/>
              </w:rPr>
            </w:pPr>
            <w:r w:rsidRPr="000810F4">
              <w:rPr>
                <w:color w:val="auto"/>
              </w:rPr>
              <w:t xml:space="preserve">_____________________   </w:t>
            </w:r>
            <w:proofErr w:type="spellStart"/>
            <w:r w:rsidR="00D36E60" w:rsidRPr="000810F4">
              <w:rPr>
                <w:color w:val="auto"/>
              </w:rPr>
              <w:t>А.М.Белянин</w:t>
            </w:r>
            <w:proofErr w:type="spellEnd"/>
            <w:r w:rsidR="000947B6" w:rsidRPr="000810F4">
              <w:rPr>
                <w:color w:val="auto"/>
              </w:rPr>
              <w:t xml:space="preserve">              </w:t>
            </w:r>
          </w:p>
        </w:tc>
        <w:tc>
          <w:tcPr>
            <w:tcW w:w="5477" w:type="dxa"/>
            <w:shd w:val="clear" w:color="auto" w:fill="auto"/>
          </w:tcPr>
          <w:p w:rsidR="00773B30" w:rsidRPr="000810F4" w:rsidRDefault="00773B30" w:rsidP="00C640CD">
            <w:pPr>
              <w:pStyle w:val="ad"/>
              <w:jc w:val="both"/>
              <w:rPr>
                <w:b/>
                <w:bCs/>
                <w:color w:val="auto"/>
              </w:rPr>
            </w:pPr>
            <w:r w:rsidRPr="000810F4">
              <w:rPr>
                <w:b/>
                <w:bCs/>
                <w:color w:val="auto"/>
              </w:rPr>
              <w:lastRenderedPageBreak/>
              <w:t>Покупатель</w:t>
            </w:r>
          </w:p>
          <w:p w:rsidR="00AE6438" w:rsidRPr="000810F4" w:rsidRDefault="00AE6438" w:rsidP="00C640CD">
            <w:pPr>
              <w:pStyle w:val="ad"/>
              <w:jc w:val="both"/>
              <w:rPr>
                <w:b/>
                <w:bCs/>
                <w:color w:val="auto"/>
              </w:rPr>
            </w:pPr>
          </w:p>
          <w:p w:rsidR="000A41FF" w:rsidRPr="000810F4" w:rsidRDefault="000A41FF" w:rsidP="000A41FF">
            <w:pPr>
              <w:pStyle w:val="ad"/>
              <w:jc w:val="both"/>
              <w:rPr>
                <w:bCs/>
                <w:color w:val="auto"/>
              </w:rPr>
            </w:pPr>
          </w:p>
          <w:p w:rsidR="00E97034" w:rsidRPr="000810F4" w:rsidRDefault="00E97034" w:rsidP="00C640CD">
            <w:pPr>
              <w:pStyle w:val="ad"/>
              <w:jc w:val="both"/>
              <w:rPr>
                <w:bCs/>
                <w:color w:val="auto"/>
              </w:rPr>
            </w:pPr>
          </w:p>
          <w:p w:rsidR="00F13517" w:rsidRPr="000810F4" w:rsidRDefault="00F13517" w:rsidP="00C640CD">
            <w:pPr>
              <w:pStyle w:val="ad"/>
              <w:jc w:val="both"/>
              <w:rPr>
                <w:bCs/>
                <w:color w:val="auto"/>
              </w:rPr>
            </w:pPr>
          </w:p>
          <w:p w:rsidR="00F13517" w:rsidRPr="000810F4" w:rsidRDefault="00F13517" w:rsidP="00C640CD">
            <w:pPr>
              <w:pStyle w:val="ad"/>
              <w:jc w:val="both"/>
              <w:rPr>
                <w:bCs/>
                <w:color w:val="auto"/>
              </w:rPr>
            </w:pPr>
          </w:p>
          <w:p w:rsidR="00F13517" w:rsidRPr="000810F4" w:rsidRDefault="00F13517" w:rsidP="00C640CD">
            <w:pPr>
              <w:pStyle w:val="ad"/>
              <w:jc w:val="both"/>
              <w:rPr>
                <w:bCs/>
                <w:color w:val="auto"/>
              </w:rPr>
            </w:pPr>
          </w:p>
          <w:p w:rsidR="00F13517" w:rsidRPr="000810F4" w:rsidRDefault="00F13517" w:rsidP="00C640CD">
            <w:pPr>
              <w:pStyle w:val="ad"/>
              <w:jc w:val="both"/>
              <w:rPr>
                <w:bCs/>
                <w:color w:val="auto"/>
              </w:rPr>
            </w:pPr>
          </w:p>
          <w:p w:rsidR="00F13517" w:rsidRPr="000810F4" w:rsidRDefault="00F13517" w:rsidP="00C640CD">
            <w:pPr>
              <w:pStyle w:val="ad"/>
              <w:jc w:val="both"/>
              <w:rPr>
                <w:bCs/>
                <w:color w:val="auto"/>
              </w:rPr>
            </w:pPr>
          </w:p>
          <w:p w:rsidR="00F13517" w:rsidRPr="000810F4" w:rsidRDefault="00F13517" w:rsidP="00C640CD">
            <w:pPr>
              <w:pStyle w:val="ad"/>
              <w:jc w:val="both"/>
              <w:rPr>
                <w:bCs/>
                <w:color w:val="auto"/>
              </w:rPr>
            </w:pPr>
          </w:p>
          <w:p w:rsidR="00F13517" w:rsidRPr="000810F4" w:rsidRDefault="00F13517" w:rsidP="00C640CD">
            <w:pPr>
              <w:pStyle w:val="ad"/>
              <w:jc w:val="both"/>
              <w:rPr>
                <w:bCs/>
                <w:color w:val="auto"/>
              </w:rPr>
            </w:pPr>
          </w:p>
          <w:p w:rsidR="00F13517" w:rsidRPr="000810F4" w:rsidRDefault="00F13517" w:rsidP="00C640CD">
            <w:pPr>
              <w:pStyle w:val="ad"/>
              <w:jc w:val="both"/>
              <w:rPr>
                <w:bCs/>
                <w:color w:val="auto"/>
              </w:rPr>
            </w:pPr>
          </w:p>
          <w:p w:rsidR="00F13517" w:rsidRDefault="00F13517" w:rsidP="00C640CD">
            <w:pPr>
              <w:pStyle w:val="ad"/>
              <w:jc w:val="both"/>
              <w:rPr>
                <w:bCs/>
                <w:color w:val="auto"/>
              </w:rPr>
            </w:pPr>
          </w:p>
          <w:p w:rsidR="00272AE3" w:rsidRPr="000810F4" w:rsidRDefault="00272AE3" w:rsidP="00C640CD">
            <w:pPr>
              <w:pStyle w:val="ad"/>
              <w:jc w:val="both"/>
              <w:rPr>
                <w:bCs/>
                <w:color w:val="auto"/>
              </w:rPr>
            </w:pPr>
          </w:p>
          <w:p w:rsidR="00272AE3" w:rsidRDefault="00272AE3" w:rsidP="00272AE3">
            <w:pPr>
              <w:jc w:val="both"/>
            </w:pPr>
            <w:r>
              <w:rPr>
                <w:sz w:val="22"/>
                <w:szCs w:val="22"/>
              </w:rPr>
              <w:t>Электронная почта для переписки: ______</w:t>
            </w:r>
          </w:p>
          <w:p w:rsidR="00272AE3" w:rsidRDefault="00272AE3" w:rsidP="00272AE3">
            <w:pPr>
              <w:jc w:val="both"/>
            </w:pPr>
            <w:r>
              <w:rPr>
                <w:sz w:val="22"/>
                <w:szCs w:val="22"/>
              </w:rPr>
              <w:t>Контактный телефон: ____________________</w:t>
            </w:r>
          </w:p>
          <w:p w:rsidR="00AD10A2" w:rsidRPr="000810F4" w:rsidRDefault="00AD10A2" w:rsidP="00C640CD">
            <w:pPr>
              <w:pStyle w:val="ad"/>
              <w:jc w:val="both"/>
              <w:rPr>
                <w:bCs/>
                <w:color w:val="auto"/>
              </w:rPr>
            </w:pPr>
          </w:p>
          <w:p w:rsidR="00F13517" w:rsidRPr="000810F4" w:rsidRDefault="00F13517" w:rsidP="00F13517">
            <w:pPr>
              <w:pStyle w:val="ad"/>
              <w:jc w:val="both"/>
              <w:rPr>
                <w:color w:val="auto"/>
              </w:rPr>
            </w:pPr>
            <w:r w:rsidRPr="000810F4">
              <w:rPr>
                <w:color w:val="auto"/>
              </w:rPr>
              <w:t xml:space="preserve">  </w:t>
            </w:r>
          </w:p>
          <w:p w:rsidR="000947B6" w:rsidRPr="000810F4" w:rsidRDefault="000947B6" w:rsidP="00F13517">
            <w:pPr>
              <w:pStyle w:val="ad"/>
              <w:jc w:val="both"/>
              <w:rPr>
                <w:color w:val="auto"/>
              </w:rPr>
            </w:pPr>
          </w:p>
          <w:p w:rsidR="000947B6" w:rsidRPr="000810F4" w:rsidRDefault="000947B6" w:rsidP="00F13517">
            <w:pPr>
              <w:pStyle w:val="ad"/>
              <w:jc w:val="both"/>
              <w:rPr>
                <w:bCs/>
                <w:color w:val="auto"/>
              </w:rPr>
            </w:pPr>
            <w:r w:rsidRPr="000810F4">
              <w:rPr>
                <w:color w:val="auto"/>
              </w:rPr>
              <w:t>_______________________</w:t>
            </w:r>
          </w:p>
        </w:tc>
      </w:tr>
    </w:tbl>
    <w:p w:rsidR="000D6A96" w:rsidRPr="000810F4" w:rsidRDefault="000D6A96" w:rsidP="005E2B07">
      <w:pPr>
        <w:pStyle w:val="1"/>
        <w:jc w:val="left"/>
        <w:rPr>
          <w:color w:val="auto"/>
          <w:sz w:val="20"/>
          <w:szCs w:val="20"/>
        </w:rPr>
      </w:pPr>
    </w:p>
    <w:sectPr w:rsidR="000D6A96" w:rsidRPr="000810F4" w:rsidSect="008245E5">
      <w:footerReference w:type="default" r:id="rId7"/>
      <w:pgSz w:w="11906" w:h="16838"/>
      <w:pgMar w:top="709" w:right="424" w:bottom="851" w:left="851" w:header="720" w:footer="364" w:gutter="0"/>
      <w:cols w:space="720"/>
      <w:docGrid w:linePitch="249" w:charSpace="20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67B" w:rsidRDefault="0057067B" w:rsidP="007C6320">
      <w:r>
        <w:separator/>
      </w:r>
    </w:p>
  </w:endnote>
  <w:endnote w:type="continuationSeparator" w:id="0">
    <w:p w:rsidR="0057067B" w:rsidRDefault="0057067B" w:rsidP="007C63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33C" w:rsidRDefault="00F2138B">
    <w:pPr>
      <w:pStyle w:val="ab"/>
      <w:jc w:val="center"/>
    </w:pPr>
    <w:r>
      <w:fldChar w:fldCharType="begin"/>
    </w:r>
    <w:r w:rsidR="002D0AFA">
      <w:instrText xml:space="preserve"> PAGE   \* MERGEFORMAT </w:instrText>
    </w:r>
    <w:r>
      <w:fldChar w:fldCharType="separate"/>
    </w:r>
    <w:r w:rsidR="00423D3A">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67B" w:rsidRDefault="0057067B" w:rsidP="007C6320">
      <w:r>
        <w:separator/>
      </w:r>
    </w:p>
  </w:footnote>
  <w:footnote w:type="continuationSeparator" w:id="0">
    <w:p w:rsidR="0057067B" w:rsidRDefault="0057067B" w:rsidP="007C63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175A2"/>
    <w:multiLevelType w:val="hybridMultilevel"/>
    <w:tmpl w:val="1688D3D2"/>
    <w:lvl w:ilvl="0" w:tplc="3E2ED0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C911EA"/>
    <w:multiLevelType w:val="multilevel"/>
    <w:tmpl w:val="FB207F48"/>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3B1D10EE"/>
    <w:multiLevelType w:val="hybridMultilevel"/>
    <w:tmpl w:val="4F60A8E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65442F5C"/>
    <w:multiLevelType w:val="multilevel"/>
    <w:tmpl w:val="3ABCB890"/>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4">
    <w:nsid w:val="74150B96"/>
    <w:multiLevelType w:val="hybridMultilevel"/>
    <w:tmpl w:val="307EE0B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7A654762"/>
    <w:multiLevelType w:val="multilevel"/>
    <w:tmpl w:val="6BBC8190"/>
    <w:lvl w:ilvl="0">
      <w:start w:val="8"/>
      <w:numFmt w:val="decimal"/>
      <w:lvlText w:val="%1."/>
      <w:lvlJc w:val="left"/>
      <w:pPr>
        <w:tabs>
          <w:tab w:val="num" w:pos="720"/>
        </w:tabs>
        <w:ind w:left="720" w:hanging="360"/>
      </w:pPr>
      <w:rPr>
        <w:rFonts w:hint="default"/>
        <w:sz w:val="22"/>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7F472BCC"/>
    <w:multiLevelType w:val="multilevel"/>
    <w:tmpl w:val="C1460BE6"/>
    <w:lvl w:ilvl="0">
      <w:start w:val="1"/>
      <w:numFmt w:val="decimal"/>
      <w:lvlText w:val="%1."/>
      <w:lvlJc w:val="left"/>
      <w:pPr>
        <w:tabs>
          <w:tab w:val="num" w:pos="480"/>
        </w:tabs>
        <w:ind w:left="480" w:hanging="480"/>
      </w:pPr>
    </w:lvl>
    <w:lvl w:ilvl="1">
      <w:start w:val="1"/>
      <w:numFmt w:val="decimal"/>
      <w:lvlText w:val="%1.%2."/>
      <w:lvlJc w:val="left"/>
      <w:pPr>
        <w:tabs>
          <w:tab w:val="num" w:pos="120"/>
        </w:tabs>
        <w:ind w:left="120" w:hanging="480"/>
      </w:pPr>
    </w:lvl>
    <w:lvl w:ilvl="2">
      <w:start w:val="1"/>
      <w:numFmt w:val="decimal"/>
      <w:lvlText w:val="%1.%2.%3."/>
      <w:lvlJc w:val="left"/>
      <w:pPr>
        <w:tabs>
          <w:tab w:val="num" w:pos="0"/>
        </w:tabs>
        <w:ind w:left="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800"/>
      </w:pPr>
    </w:lvl>
  </w:abstractNum>
  <w:num w:numId="1">
    <w:abstractNumId w:val="4"/>
  </w:num>
  <w:num w:numId="2">
    <w:abstractNumId w:val="2"/>
  </w:num>
  <w:num w:numId="3">
    <w:abstractNumId w:val="0"/>
  </w:num>
  <w:num w:numId="4">
    <w:abstractNumId w:val="6"/>
  </w:num>
  <w:num w:numId="5">
    <w:abstractNumId w:val="1"/>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characterSpacingControl w:val="doNotCompress"/>
  <w:footnotePr>
    <w:footnote w:id="-1"/>
    <w:footnote w:id="0"/>
  </w:footnotePr>
  <w:endnotePr>
    <w:endnote w:id="-1"/>
    <w:endnote w:id="0"/>
  </w:endnotePr>
  <w:compat/>
  <w:rsids>
    <w:rsidRoot w:val="00773B30"/>
    <w:rsid w:val="00044C17"/>
    <w:rsid w:val="00056019"/>
    <w:rsid w:val="000712D5"/>
    <w:rsid w:val="000810F4"/>
    <w:rsid w:val="000947B6"/>
    <w:rsid w:val="000A1D94"/>
    <w:rsid w:val="000A41FF"/>
    <w:rsid w:val="000A6AEA"/>
    <w:rsid w:val="000D6A96"/>
    <w:rsid w:val="000F293D"/>
    <w:rsid w:val="00105829"/>
    <w:rsid w:val="00111391"/>
    <w:rsid w:val="001725C4"/>
    <w:rsid w:val="00173A15"/>
    <w:rsid w:val="00195E27"/>
    <w:rsid w:val="001F5A86"/>
    <w:rsid w:val="00210CB7"/>
    <w:rsid w:val="00272AE3"/>
    <w:rsid w:val="00273F3B"/>
    <w:rsid w:val="002B4936"/>
    <w:rsid w:val="002B68E2"/>
    <w:rsid w:val="002C328B"/>
    <w:rsid w:val="002D0AFA"/>
    <w:rsid w:val="002D7FB4"/>
    <w:rsid w:val="002E2A9A"/>
    <w:rsid w:val="00384903"/>
    <w:rsid w:val="003B1606"/>
    <w:rsid w:val="003C36E8"/>
    <w:rsid w:val="003C55DF"/>
    <w:rsid w:val="003D09BE"/>
    <w:rsid w:val="003D2F0D"/>
    <w:rsid w:val="0040206D"/>
    <w:rsid w:val="00423D3A"/>
    <w:rsid w:val="004401CF"/>
    <w:rsid w:val="00463CAD"/>
    <w:rsid w:val="00470873"/>
    <w:rsid w:val="004C313C"/>
    <w:rsid w:val="004D0BFB"/>
    <w:rsid w:val="005004C2"/>
    <w:rsid w:val="00515232"/>
    <w:rsid w:val="0057067B"/>
    <w:rsid w:val="005706E7"/>
    <w:rsid w:val="005A580E"/>
    <w:rsid w:val="005C0CC0"/>
    <w:rsid w:val="005D5502"/>
    <w:rsid w:val="005E2533"/>
    <w:rsid w:val="005E2B07"/>
    <w:rsid w:val="005E5E40"/>
    <w:rsid w:val="005F3161"/>
    <w:rsid w:val="005F4163"/>
    <w:rsid w:val="006341D6"/>
    <w:rsid w:val="006707F1"/>
    <w:rsid w:val="006B08C5"/>
    <w:rsid w:val="006D1456"/>
    <w:rsid w:val="006E2A73"/>
    <w:rsid w:val="006F40F3"/>
    <w:rsid w:val="00746AEA"/>
    <w:rsid w:val="0075409B"/>
    <w:rsid w:val="00773B30"/>
    <w:rsid w:val="007A09E7"/>
    <w:rsid w:val="007C6320"/>
    <w:rsid w:val="007F0221"/>
    <w:rsid w:val="008453AC"/>
    <w:rsid w:val="008540D9"/>
    <w:rsid w:val="0087043C"/>
    <w:rsid w:val="008B01CB"/>
    <w:rsid w:val="008E3BC0"/>
    <w:rsid w:val="008F54C8"/>
    <w:rsid w:val="009C7F07"/>
    <w:rsid w:val="009D0671"/>
    <w:rsid w:val="009E521D"/>
    <w:rsid w:val="009E7DBF"/>
    <w:rsid w:val="00A64F26"/>
    <w:rsid w:val="00A7501B"/>
    <w:rsid w:val="00A82431"/>
    <w:rsid w:val="00AD10A2"/>
    <w:rsid w:val="00AE6438"/>
    <w:rsid w:val="00B26409"/>
    <w:rsid w:val="00B328C4"/>
    <w:rsid w:val="00B32ED9"/>
    <w:rsid w:val="00B55895"/>
    <w:rsid w:val="00BA1029"/>
    <w:rsid w:val="00BD6BF6"/>
    <w:rsid w:val="00C10CD8"/>
    <w:rsid w:val="00C37C92"/>
    <w:rsid w:val="00CB7A23"/>
    <w:rsid w:val="00D25141"/>
    <w:rsid w:val="00D36E60"/>
    <w:rsid w:val="00DB522F"/>
    <w:rsid w:val="00DC0058"/>
    <w:rsid w:val="00DE2055"/>
    <w:rsid w:val="00DE2CC9"/>
    <w:rsid w:val="00E11E21"/>
    <w:rsid w:val="00E75197"/>
    <w:rsid w:val="00E97034"/>
    <w:rsid w:val="00E97C30"/>
    <w:rsid w:val="00EA69DC"/>
    <w:rsid w:val="00EF34B8"/>
    <w:rsid w:val="00EF4AA3"/>
    <w:rsid w:val="00F13517"/>
    <w:rsid w:val="00F2138B"/>
    <w:rsid w:val="00F35E8F"/>
    <w:rsid w:val="00F85553"/>
    <w:rsid w:val="00FA2AA5"/>
    <w:rsid w:val="00FA78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B30"/>
    <w:pPr>
      <w:widowControl w:val="0"/>
      <w:tabs>
        <w:tab w:val="left" w:pos="709"/>
      </w:tabs>
      <w:suppressAutoHyphens/>
      <w:spacing w:after="0" w:line="240" w:lineRule="auto"/>
    </w:pPr>
    <w:rPr>
      <w:rFonts w:ascii="Times New Roman" w:eastAsia="Times New Roman" w:hAnsi="Times New Roman" w:cs="Times New Roman"/>
      <w:color w:val="00000A"/>
      <w:kern w:val="1"/>
      <w:sz w:val="20"/>
      <w:szCs w:val="20"/>
      <w:lang w:eastAsia="ru-RU"/>
    </w:rPr>
  </w:style>
  <w:style w:type="paragraph" w:styleId="1">
    <w:name w:val="heading 1"/>
    <w:basedOn w:val="a"/>
    <w:next w:val="a0"/>
    <w:link w:val="10"/>
    <w:qFormat/>
    <w:rsid w:val="00773B30"/>
    <w:pPr>
      <w:keepNext/>
      <w:widowControl/>
      <w:jc w:val="center"/>
      <w:outlineLvl w:val="0"/>
    </w:pPr>
    <w:rPr>
      <w:b/>
      <w:bCs/>
      <w:sz w:val="23"/>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73B30"/>
    <w:rPr>
      <w:rFonts w:ascii="Times New Roman" w:eastAsia="Times New Roman" w:hAnsi="Times New Roman" w:cs="Times New Roman"/>
      <w:b/>
      <w:bCs/>
      <w:color w:val="00000A"/>
      <w:kern w:val="1"/>
      <w:sz w:val="23"/>
      <w:szCs w:val="24"/>
      <w:lang w:eastAsia="ru-RU"/>
    </w:rPr>
  </w:style>
  <w:style w:type="paragraph" w:styleId="a0">
    <w:name w:val="Body Text"/>
    <w:basedOn w:val="a"/>
    <w:link w:val="a4"/>
    <w:rsid w:val="00773B30"/>
    <w:pPr>
      <w:widowControl/>
      <w:spacing w:after="120"/>
      <w:jc w:val="both"/>
    </w:pPr>
    <w:rPr>
      <w:szCs w:val="24"/>
    </w:rPr>
  </w:style>
  <w:style w:type="character" w:customStyle="1" w:styleId="a4">
    <w:name w:val="Основной текст Знак"/>
    <w:basedOn w:val="a1"/>
    <w:link w:val="a0"/>
    <w:rsid w:val="00773B30"/>
    <w:rPr>
      <w:rFonts w:ascii="Times New Roman" w:eastAsia="Times New Roman" w:hAnsi="Times New Roman" w:cs="Times New Roman"/>
      <w:color w:val="00000A"/>
      <w:kern w:val="1"/>
      <w:sz w:val="20"/>
      <w:szCs w:val="24"/>
      <w:lang w:eastAsia="ru-RU"/>
    </w:rPr>
  </w:style>
  <w:style w:type="paragraph" w:styleId="a5">
    <w:name w:val="Body Text Indent"/>
    <w:basedOn w:val="a"/>
    <w:link w:val="a6"/>
    <w:rsid w:val="00773B30"/>
    <w:pPr>
      <w:ind w:left="283" w:firstLine="720"/>
      <w:jc w:val="both"/>
    </w:pPr>
    <w:rPr>
      <w:szCs w:val="24"/>
    </w:rPr>
  </w:style>
  <w:style w:type="character" w:customStyle="1" w:styleId="a6">
    <w:name w:val="Основной текст с отступом Знак"/>
    <w:basedOn w:val="a1"/>
    <w:link w:val="a5"/>
    <w:rsid w:val="00773B30"/>
    <w:rPr>
      <w:rFonts w:ascii="Times New Roman" w:eastAsia="Times New Roman" w:hAnsi="Times New Roman" w:cs="Times New Roman"/>
      <w:color w:val="00000A"/>
      <w:kern w:val="1"/>
      <w:sz w:val="20"/>
      <w:szCs w:val="24"/>
      <w:lang w:eastAsia="ru-RU"/>
    </w:rPr>
  </w:style>
  <w:style w:type="paragraph" w:styleId="a7">
    <w:name w:val="Block Text"/>
    <w:basedOn w:val="a"/>
    <w:rsid w:val="00773B30"/>
    <w:pPr>
      <w:tabs>
        <w:tab w:val="clear" w:pos="709"/>
        <w:tab w:val="left" w:pos="4111"/>
      </w:tabs>
      <w:ind w:left="1134" w:right="-760"/>
      <w:jc w:val="both"/>
    </w:pPr>
    <w:rPr>
      <w:sz w:val="28"/>
      <w:szCs w:val="28"/>
    </w:rPr>
  </w:style>
  <w:style w:type="paragraph" w:styleId="a8">
    <w:name w:val="Title"/>
    <w:basedOn w:val="a"/>
    <w:next w:val="a9"/>
    <w:link w:val="aa"/>
    <w:qFormat/>
    <w:rsid w:val="00773B30"/>
    <w:pPr>
      <w:widowControl/>
      <w:jc w:val="center"/>
    </w:pPr>
    <w:rPr>
      <w:b/>
      <w:bCs/>
      <w:sz w:val="36"/>
      <w:szCs w:val="24"/>
    </w:rPr>
  </w:style>
  <w:style w:type="character" w:customStyle="1" w:styleId="aa">
    <w:name w:val="Название Знак"/>
    <w:basedOn w:val="a1"/>
    <w:link w:val="a8"/>
    <w:rsid w:val="00773B30"/>
    <w:rPr>
      <w:rFonts w:ascii="Times New Roman" w:eastAsia="Times New Roman" w:hAnsi="Times New Roman" w:cs="Times New Roman"/>
      <w:b/>
      <w:bCs/>
      <w:color w:val="00000A"/>
      <w:kern w:val="1"/>
      <w:sz w:val="36"/>
      <w:szCs w:val="24"/>
      <w:lang w:eastAsia="ru-RU"/>
    </w:rPr>
  </w:style>
  <w:style w:type="paragraph" w:styleId="ab">
    <w:name w:val="footer"/>
    <w:basedOn w:val="a"/>
    <w:link w:val="ac"/>
    <w:uiPriority w:val="99"/>
    <w:rsid w:val="00773B30"/>
    <w:pPr>
      <w:suppressLineNumbers/>
      <w:tabs>
        <w:tab w:val="clear" w:pos="709"/>
        <w:tab w:val="center" w:pos="4677"/>
        <w:tab w:val="right" w:pos="9355"/>
      </w:tabs>
    </w:pPr>
  </w:style>
  <w:style w:type="character" w:customStyle="1" w:styleId="ac">
    <w:name w:val="Нижний колонтитул Знак"/>
    <w:basedOn w:val="a1"/>
    <w:link w:val="ab"/>
    <w:uiPriority w:val="99"/>
    <w:rsid w:val="00773B30"/>
    <w:rPr>
      <w:rFonts w:ascii="Times New Roman" w:eastAsia="Times New Roman" w:hAnsi="Times New Roman" w:cs="Times New Roman"/>
      <w:color w:val="00000A"/>
      <w:kern w:val="1"/>
      <w:sz w:val="20"/>
      <w:szCs w:val="20"/>
      <w:lang w:eastAsia="ru-RU"/>
    </w:rPr>
  </w:style>
  <w:style w:type="paragraph" w:customStyle="1" w:styleId="ad">
    <w:name w:val="Содержимое таблицы"/>
    <w:basedOn w:val="a"/>
    <w:rsid w:val="00773B30"/>
    <w:pPr>
      <w:suppressLineNumbers/>
    </w:pPr>
  </w:style>
  <w:style w:type="paragraph" w:customStyle="1" w:styleId="ConsPlusNormal">
    <w:name w:val="ConsPlusNormal"/>
    <w:next w:val="a"/>
    <w:rsid w:val="00773B30"/>
    <w:pPr>
      <w:widowControl w:val="0"/>
      <w:suppressAutoHyphens/>
      <w:autoSpaceDE w:val="0"/>
      <w:spacing w:after="0" w:line="240" w:lineRule="auto"/>
      <w:ind w:firstLine="720"/>
    </w:pPr>
    <w:rPr>
      <w:rFonts w:ascii="Arial" w:eastAsia="Arial" w:hAnsi="Arial" w:cs="Arial"/>
      <w:kern w:val="1"/>
      <w:sz w:val="20"/>
      <w:szCs w:val="20"/>
      <w:lang w:eastAsia="ru-RU" w:bidi="ru-RU"/>
    </w:rPr>
  </w:style>
  <w:style w:type="paragraph" w:styleId="a9">
    <w:name w:val="Subtitle"/>
    <w:basedOn w:val="a"/>
    <w:next w:val="a"/>
    <w:link w:val="ae"/>
    <w:uiPriority w:val="11"/>
    <w:qFormat/>
    <w:rsid w:val="00773B3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1"/>
    <w:link w:val="a9"/>
    <w:uiPriority w:val="11"/>
    <w:rsid w:val="00773B30"/>
    <w:rPr>
      <w:rFonts w:asciiTheme="majorHAnsi" w:eastAsiaTheme="majorEastAsia" w:hAnsiTheme="majorHAnsi" w:cstheme="majorBidi"/>
      <w:i/>
      <w:iCs/>
      <w:color w:val="4F81BD" w:themeColor="accent1"/>
      <w:spacing w:val="15"/>
      <w:kern w:val="1"/>
      <w:sz w:val="24"/>
      <w:szCs w:val="24"/>
      <w:lang w:eastAsia="ru-RU"/>
    </w:rPr>
  </w:style>
  <w:style w:type="paragraph" w:styleId="af">
    <w:name w:val="header"/>
    <w:basedOn w:val="a"/>
    <w:link w:val="af0"/>
    <w:uiPriority w:val="99"/>
    <w:semiHidden/>
    <w:unhideWhenUsed/>
    <w:rsid w:val="0040206D"/>
    <w:pPr>
      <w:tabs>
        <w:tab w:val="clear" w:pos="709"/>
        <w:tab w:val="center" w:pos="4677"/>
        <w:tab w:val="right" w:pos="9355"/>
      </w:tabs>
    </w:pPr>
  </w:style>
  <w:style w:type="character" w:customStyle="1" w:styleId="af0">
    <w:name w:val="Верхний колонтитул Знак"/>
    <w:basedOn w:val="a1"/>
    <w:link w:val="af"/>
    <w:uiPriority w:val="99"/>
    <w:semiHidden/>
    <w:rsid w:val="0040206D"/>
    <w:rPr>
      <w:rFonts w:ascii="Times New Roman" w:eastAsia="Times New Roman" w:hAnsi="Times New Roman" w:cs="Times New Roman"/>
      <w:color w:val="00000A"/>
      <w:kern w:val="1"/>
      <w:sz w:val="20"/>
      <w:szCs w:val="20"/>
      <w:lang w:eastAsia="ru-RU"/>
    </w:rPr>
  </w:style>
  <w:style w:type="paragraph" w:styleId="af1">
    <w:name w:val="annotation text"/>
    <w:basedOn w:val="a"/>
    <w:link w:val="af2"/>
    <w:uiPriority w:val="99"/>
    <w:semiHidden/>
    <w:unhideWhenUsed/>
    <w:rsid w:val="00DC0058"/>
  </w:style>
  <w:style w:type="character" w:customStyle="1" w:styleId="af2">
    <w:name w:val="Текст примечания Знак"/>
    <w:basedOn w:val="a1"/>
    <w:link w:val="af1"/>
    <w:uiPriority w:val="99"/>
    <w:semiHidden/>
    <w:rsid w:val="00DC0058"/>
    <w:rPr>
      <w:rFonts w:ascii="Times New Roman" w:eastAsia="Times New Roman" w:hAnsi="Times New Roman" w:cs="Times New Roman"/>
      <w:color w:val="00000A"/>
      <w:kern w:val="1"/>
      <w:sz w:val="20"/>
      <w:szCs w:val="20"/>
      <w:lang w:eastAsia="ru-RU"/>
    </w:rPr>
  </w:style>
  <w:style w:type="paragraph" w:styleId="af3">
    <w:name w:val="annotation subject"/>
    <w:basedOn w:val="af1"/>
    <w:next w:val="af1"/>
    <w:link w:val="af4"/>
    <w:rsid w:val="00DC0058"/>
    <w:pPr>
      <w:widowControl/>
      <w:tabs>
        <w:tab w:val="clear" w:pos="709"/>
      </w:tabs>
      <w:suppressAutoHyphens w:val="0"/>
    </w:pPr>
    <w:rPr>
      <w:b/>
      <w:bCs/>
      <w:color w:val="auto"/>
      <w:kern w:val="0"/>
    </w:rPr>
  </w:style>
  <w:style w:type="character" w:customStyle="1" w:styleId="af4">
    <w:name w:val="Тема примечания Знак"/>
    <w:basedOn w:val="af2"/>
    <w:link w:val="af3"/>
    <w:rsid w:val="00DC0058"/>
    <w:rPr>
      <w:b/>
      <w:bCs/>
    </w:rPr>
  </w:style>
  <w:style w:type="paragraph" w:styleId="af5">
    <w:name w:val="List Paragraph"/>
    <w:basedOn w:val="a"/>
    <w:uiPriority w:val="34"/>
    <w:qFormat/>
    <w:rsid w:val="00DC0058"/>
    <w:pPr>
      <w:ind w:left="720"/>
      <w:contextualSpacing/>
    </w:pPr>
  </w:style>
  <w:style w:type="character" w:styleId="af6">
    <w:name w:val="Hyperlink"/>
    <w:basedOn w:val="a1"/>
    <w:uiPriority w:val="99"/>
    <w:unhideWhenUsed/>
    <w:rsid w:val="00DC0058"/>
    <w:rPr>
      <w:color w:val="0000FF" w:themeColor="hyperlink"/>
      <w:u w:val="single"/>
    </w:rPr>
  </w:style>
  <w:style w:type="paragraph" w:customStyle="1" w:styleId="Default">
    <w:name w:val="Default"/>
    <w:rsid w:val="000810F4"/>
    <w:pPr>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ascii="Times New Roman" w:hAnsi="Times New Roman" w:cs="Times New Roman"/>
      <w:color w:val="000000"/>
      <w:sz w:val="24"/>
      <w:szCs w:val="24"/>
    </w:rPr>
  </w:style>
  <w:style w:type="character" w:customStyle="1" w:styleId="2">
    <w:name w:val="Основной текст (2)"/>
    <w:basedOn w:val="a1"/>
    <w:rsid w:val="000810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0">
    <w:name w:val="Основной текст (2) + Полужирный"/>
    <w:basedOn w:val="a1"/>
    <w:rsid w:val="000810F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43406875">
      <w:bodyDiv w:val="1"/>
      <w:marLeft w:val="0"/>
      <w:marRight w:val="0"/>
      <w:marTop w:val="0"/>
      <w:marBottom w:val="0"/>
      <w:divBdr>
        <w:top w:val="none" w:sz="0" w:space="0" w:color="auto"/>
        <w:left w:val="none" w:sz="0" w:space="0" w:color="auto"/>
        <w:bottom w:val="none" w:sz="0" w:space="0" w:color="auto"/>
        <w:right w:val="none" w:sz="0" w:space="0" w:color="auto"/>
      </w:divBdr>
    </w:div>
    <w:div w:id="215623462">
      <w:bodyDiv w:val="1"/>
      <w:marLeft w:val="0"/>
      <w:marRight w:val="0"/>
      <w:marTop w:val="0"/>
      <w:marBottom w:val="0"/>
      <w:divBdr>
        <w:top w:val="none" w:sz="0" w:space="0" w:color="auto"/>
        <w:left w:val="none" w:sz="0" w:space="0" w:color="auto"/>
        <w:bottom w:val="none" w:sz="0" w:space="0" w:color="auto"/>
        <w:right w:val="none" w:sz="0" w:space="0" w:color="auto"/>
      </w:divBdr>
    </w:div>
    <w:div w:id="336542501">
      <w:bodyDiv w:val="1"/>
      <w:marLeft w:val="0"/>
      <w:marRight w:val="0"/>
      <w:marTop w:val="0"/>
      <w:marBottom w:val="0"/>
      <w:divBdr>
        <w:top w:val="none" w:sz="0" w:space="0" w:color="auto"/>
        <w:left w:val="none" w:sz="0" w:space="0" w:color="auto"/>
        <w:bottom w:val="none" w:sz="0" w:space="0" w:color="auto"/>
        <w:right w:val="none" w:sz="0" w:space="0" w:color="auto"/>
      </w:divBdr>
      <w:divsChild>
        <w:div w:id="1498768572">
          <w:marLeft w:val="0"/>
          <w:marRight w:val="0"/>
          <w:marTop w:val="0"/>
          <w:marBottom w:val="0"/>
          <w:divBdr>
            <w:top w:val="none" w:sz="0" w:space="0" w:color="auto"/>
            <w:left w:val="none" w:sz="0" w:space="0" w:color="auto"/>
            <w:bottom w:val="none" w:sz="0" w:space="0" w:color="auto"/>
            <w:right w:val="none" w:sz="0" w:space="0" w:color="auto"/>
          </w:divBdr>
          <w:divsChild>
            <w:div w:id="1735736857">
              <w:marLeft w:val="0"/>
              <w:marRight w:val="0"/>
              <w:marTop w:val="0"/>
              <w:marBottom w:val="0"/>
              <w:divBdr>
                <w:top w:val="none" w:sz="0" w:space="0" w:color="auto"/>
                <w:left w:val="none" w:sz="0" w:space="0" w:color="auto"/>
                <w:bottom w:val="none" w:sz="0" w:space="0" w:color="auto"/>
                <w:right w:val="none" w:sz="0" w:space="0" w:color="auto"/>
              </w:divBdr>
              <w:divsChild>
                <w:div w:id="53092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1373</Words>
  <Characters>7828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user79</cp:lastModifiedBy>
  <cp:revision>6</cp:revision>
  <dcterms:created xsi:type="dcterms:W3CDTF">2026-08-19T14:01:00Z</dcterms:created>
  <dcterms:modified xsi:type="dcterms:W3CDTF">2026-08-20T08:18:00Z</dcterms:modified>
</cp:coreProperties>
</file>