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2E4D5" w14:textId="77777777" w:rsidR="00FD4743" w:rsidRPr="006164E0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</w:t>
      </w:r>
      <w:r w:rsidR="0003676F" w:rsidRPr="006164E0">
        <w:rPr>
          <w:rFonts w:ascii="Times New Roman" w:hAnsi="Times New Roman"/>
          <w:sz w:val="22"/>
          <w:szCs w:val="22"/>
        </w:rPr>
        <w:t xml:space="preserve"> № </w:t>
      </w:r>
      <w:r w:rsidR="000F567F" w:rsidRPr="006164E0">
        <w:rPr>
          <w:rFonts w:ascii="Times New Roman" w:hAnsi="Times New Roman"/>
          <w:sz w:val="22"/>
          <w:szCs w:val="22"/>
        </w:rPr>
        <w:t>_______</w:t>
      </w:r>
    </w:p>
    <w:p w14:paraId="0341AF53" w14:textId="22E5D386" w:rsidR="008715A4" w:rsidRPr="006164E0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к</w:t>
      </w:r>
      <w:r w:rsidR="005F7695" w:rsidRPr="006164E0">
        <w:rPr>
          <w:rFonts w:ascii="Times New Roman" w:hAnsi="Times New Roman"/>
          <w:sz w:val="22"/>
          <w:szCs w:val="22"/>
        </w:rPr>
        <w:t>упли-продажи</w:t>
      </w:r>
      <w:r w:rsidR="00665AE2" w:rsidRPr="006164E0">
        <w:rPr>
          <w:rFonts w:ascii="Times New Roman" w:hAnsi="Times New Roman"/>
          <w:sz w:val="22"/>
          <w:szCs w:val="22"/>
        </w:rPr>
        <w:t xml:space="preserve"> </w:t>
      </w:r>
      <w:r w:rsidR="00566724" w:rsidRPr="006164E0">
        <w:rPr>
          <w:rFonts w:ascii="Times New Roman" w:hAnsi="Times New Roman"/>
          <w:sz w:val="22"/>
          <w:szCs w:val="22"/>
        </w:rPr>
        <w:t xml:space="preserve">объекта </w:t>
      </w:r>
      <w:r w:rsidR="000F567F" w:rsidRPr="006164E0">
        <w:rPr>
          <w:rFonts w:ascii="Times New Roman" w:hAnsi="Times New Roman"/>
          <w:sz w:val="22"/>
          <w:szCs w:val="22"/>
        </w:rPr>
        <w:t xml:space="preserve">недвижимого имущества </w:t>
      </w:r>
    </w:p>
    <w:p w14:paraId="09EFC505" w14:textId="77777777" w:rsidR="00413CE3" w:rsidRPr="006164E0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6164E0" w14:paraId="5DEAD7F6" w14:textId="77777777" w:rsidTr="00067E77">
        <w:trPr>
          <w:trHeight w:val="369"/>
          <w:jc w:val="center"/>
        </w:trPr>
        <w:tc>
          <w:tcPr>
            <w:tcW w:w="4677" w:type="dxa"/>
          </w:tcPr>
          <w:p w14:paraId="4E65F755" w14:textId="77777777" w:rsidR="00A158EC" w:rsidRPr="006164E0" w:rsidRDefault="00902CD5" w:rsidP="008C68B1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</w:t>
            </w:r>
            <w:r w:rsidR="008C68B1" w:rsidRPr="006164E0">
              <w:rPr>
                <w:sz w:val="22"/>
                <w:szCs w:val="22"/>
              </w:rPr>
              <w:t xml:space="preserve">г. </w:t>
            </w:r>
            <w:r w:rsidR="004B58B4" w:rsidRPr="006164E0">
              <w:rPr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14:paraId="38CE5049" w14:textId="77777777" w:rsidR="00A158EC" w:rsidRPr="006164E0" w:rsidRDefault="000F567F" w:rsidP="009B0A5A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</w:t>
            </w:r>
            <w:r w:rsidR="00354062" w:rsidRPr="006164E0">
              <w:rPr>
                <w:sz w:val="22"/>
                <w:szCs w:val="22"/>
              </w:rPr>
              <w:t xml:space="preserve"> </w:t>
            </w:r>
            <w:r w:rsidR="00895647" w:rsidRPr="006164E0">
              <w:rPr>
                <w:sz w:val="22"/>
                <w:szCs w:val="22"/>
              </w:rPr>
              <w:t>____</w:t>
            </w:r>
            <w:r w:rsidR="009B0A5A">
              <w:rPr>
                <w:sz w:val="22"/>
                <w:szCs w:val="22"/>
              </w:rPr>
              <w:t xml:space="preserve"> г.</w:t>
            </w:r>
          </w:p>
        </w:tc>
      </w:tr>
    </w:tbl>
    <w:p w14:paraId="156BD13C" w14:textId="77777777" w:rsidR="00093498" w:rsidRPr="006164E0" w:rsidRDefault="00F124B8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__________________(н</w:t>
      </w:r>
      <w:r w:rsidR="00C91682" w:rsidRPr="006164E0">
        <w:rPr>
          <w:sz w:val="22"/>
          <w:szCs w:val="22"/>
        </w:rPr>
        <w:t xml:space="preserve">аименование ликвидируемой </w:t>
      </w:r>
      <w:r w:rsidR="00CC2AEA" w:rsidRPr="006164E0">
        <w:rPr>
          <w:sz w:val="22"/>
          <w:szCs w:val="22"/>
        </w:rPr>
        <w:t>финансовой</w:t>
      </w:r>
      <w:r w:rsidRPr="006164E0">
        <w:rPr>
          <w:sz w:val="22"/>
          <w:szCs w:val="22"/>
        </w:rPr>
        <w:t xml:space="preserve"> организации), </w:t>
      </w:r>
      <w:r w:rsidR="00FF39BE" w:rsidRPr="006164E0">
        <w:rPr>
          <w:sz w:val="22"/>
          <w:szCs w:val="22"/>
        </w:rPr>
        <w:t>именуемый(</w:t>
      </w:r>
      <w:r w:rsidR="006C22EF" w:rsidRPr="006164E0">
        <w:rPr>
          <w:sz w:val="22"/>
          <w:szCs w:val="22"/>
        </w:rPr>
        <w:t>-</w:t>
      </w:r>
      <w:proofErr w:type="spellStart"/>
      <w:r w:rsidR="006C22EF" w:rsidRPr="006164E0">
        <w:rPr>
          <w:sz w:val="22"/>
          <w:szCs w:val="22"/>
        </w:rPr>
        <w:t>ая</w:t>
      </w:r>
      <w:proofErr w:type="spellEnd"/>
      <w:r w:rsidR="006C22EF" w:rsidRPr="006164E0">
        <w:rPr>
          <w:sz w:val="22"/>
          <w:szCs w:val="22"/>
        </w:rPr>
        <w:t>,</w:t>
      </w:r>
      <w:r w:rsidR="00FF39BE" w:rsidRPr="006164E0">
        <w:rPr>
          <w:sz w:val="22"/>
          <w:szCs w:val="22"/>
        </w:rPr>
        <w:t>-</w:t>
      </w:r>
      <w:proofErr w:type="spellStart"/>
      <w:r w:rsidR="00FF39BE" w:rsidRPr="006164E0">
        <w:rPr>
          <w:sz w:val="22"/>
          <w:szCs w:val="22"/>
        </w:rPr>
        <w:t>ое</w:t>
      </w:r>
      <w:proofErr w:type="spellEnd"/>
      <w:r w:rsidR="00FF39BE" w:rsidRPr="006164E0">
        <w:rPr>
          <w:sz w:val="22"/>
          <w:szCs w:val="22"/>
        </w:rPr>
        <w:t xml:space="preserve">) в дальнейшем «Продавец», </w:t>
      </w:r>
      <w:r w:rsidRPr="006164E0">
        <w:rPr>
          <w:sz w:val="22"/>
          <w:szCs w:val="22"/>
        </w:rPr>
        <w:t xml:space="preserve">в лице </w:t>
      </w:r>
      <w:r w:rsidR="00FF39BE" w:rsidRPr="006164E0">
        <w:rPr>
          <w:sz w:val="22"/>
          <w:szCs w:val="22"/>
        </w:rPr>
        <w:t>п</w:t>
      </w:r>
      <w:r w:rsidRPr="006164E0">
        <w:rPr>
          <w:sz w:val="22"/>
          <w:szCs w:val="22"/>
        </w:rPr>
        <w:t>редставителя конкурс</w:t>
      </w:r>
      <w:bookmarkStart w:id="0" w:name="_GoBack"/>
      <w:bookmarkEnd w:id="0"/>
      <w:r w:rsidRPr="006164E0">
        <w:rPr>
          <w:sz w:val="22"/>
          <w:szCs w:val="22"/>
        </w:rPr>
        <w:t>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_______ от _______ по делу № _______ и доверенности от _________ № __</w:t>
      </w:r>
      <w:r w:rsidR="00DC160A" w:rsidRPr="006164E0">
        <w:rPr>
          <w:sz w:val="22"/>
          <w:szCs w:val="22"/>
        </w:rPr>
        <w:t>,</w:t>
      </w:r>
      <w:r w:rsidR="00093498" w:rsidRPr="006164E0">
        <w:rPr>
          <w:sz w:val="22"/>
          <w:szCs w:val="22"/>
        </w:rPr>
        <w:t xml:space="preserve">  с одной стороны, </w:t>
      </w:r>
    </w:p>
    <w:p w14:paraId="6446AE9B" w14:textId="77777777" w:rsidR="00093498" w:rsidRPr="006164E0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и __________________,</w:t>
      </w:r>
      <w:r w:rsidR="00FF39BE" w:rsidRPr="006164E0">
        <w:rPr>
          <w:sz w:val="22"/>
          <w:szCs w:val="22"/>
        </w:rPr>
        <w:t xml:space="preserve"> именуем__ в дальнейшем «Покупатель</w:t>
      </w:r>
      <w:r w:rsidR="00FF39BE"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="00D47263" w:rsidRPr="006164E0">
        <w:rPr>
          <w:rStyle w:val="af3"/>
          <w:sz w:val="22"/>
          <w:szCs w:val="22"/>
        </w:rPr>
        <w:footnoteReference w:id="1"/>
      </w:r>
      <w:r w:rsidRPr="006164E0">
        <w:rPr>
          <w:sz w:val="22"/>
          <w:szCs w:val="22"/>
        </w:rPr>
        <w:t xml:space="preserve">, с другой стороны, </w:t>
      </w:r>
      <w:r w:rsidR="00DC160A" w:rsidRPr="006164E0">
        <w:rPr>
          <w:sz w:val="22"/>
          <w:szCs w:val="22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06A558EA" w14:textId="77777777" w:rsidR="00DC160A" w:rsidRPr="006164E0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14:paraId="1050AC01" w14:textId="77777777" w:rsidR="00670234" w:rsidRPr="006164E0" w:rsidRDefault="00670234" w:rsidP="0067023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14:paraId="01E34F2D" w14:textId="77777777" w:rsidR="004A2147" w:rsidRPr="006164E0" w:rsidRDefault="0010240B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1.1. </w:t>
      </w:r>
      <w:r w:rsidR="006202E5" w:rsidRPr="006164E0">
        <w:rPr>
          <w:color w:val="000000"/>
          <w:sz w:val="22"/>
          <w:szCs w:val="22"/>
        </w:rPr>
        <w:t>По результатам электронных торгов (</w:t>
      </w:r>
      <w:r w:rsidR="006202E5"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6202E5" w:rsidRPr="006164E0">
        <w:rPr>
          <w:color w:val="000000"/>
          <w:sz w:val="22"/>
          <w:szCs w:val="22"/>
        </w:rPr>
        <w:t xml:space="preserve">) </w:t>
      </w:r>
      <w:r w:rsidR="00344B8D" w:rsidRPr="006164E0">
        <w:rPr>
          <w:color w:val="000000"/>
          <w:sz w:val="22"/>
          <w:szCs w:val="22"/>
        </w:rPr>
        <w:t xml:space="preserve">по реализации </w:t>
      </w:r>
      <w:r w:rsidR="006202E5" w:rsidRPr="006164E0">
        <w:rPr>
          <w:color w:val="000000"/>
          <w:sz w:val="22"/>
          <w:szCs w:val="22"/>
        </w:rPr>
        <w:t>имуществ</w:t>
      </w:r>
      <w:r w:rsidR="00344B8D" w:rsidRPr="006164E0">
        <w:rPr>
          <w:color w:val="000000"/>
          <w:sz w:val="22"/>
          <w:szCs w:val="22"/>
        </w:rPr>
        <w:t>а</w:t>
      </w:r>
      <w:r w:rsidR="006202E5" w:rsidRPr="006164E0">
        <w:rPr>
          <w:color w:val="000000"/>
          <w:sz w:val="22"/>
          <w:szCs w:val="22"/>
        </w:rPr>
        <w:t xml:space="preserve"> Продавца </w:t>
      </w:r>
      <w:r w:rsidR="0034553C" w:rsidRPr="006164E0">
        <w:rPr>
          <w:color w:val="000000"/>
          <w:sz w:val="22"/>
          <w:szCs w:val="22"/>
        </w:rPr>
        <w:t xml:space="preserve">(далее – Торги) </w:t>
      </w:r>
      <w:r w:rsidR="006202E5" w:rsidRPr="006164E0">
        <w:rPr>
          <w:color w:val="000000"/>
          <w:sz w:val="22"/>
          <w:szCs w:val="22"/>
        </w:rPr>
        <w:t xml:space="preserve">по лоту № __ (Протокол </w:t>
      </w:r>
      <w:r w:rsidR="00257D45" w:rsidRPr="006164E0">
        <w:rPr>
          <w:color w:val="000000"/>
          <w:sz w:val="22"/>
          <w:szCs w:val="22"/>
        </w:rPr>
        <w:t>от __ ____ 20__г</w:t>
      </w:r>
      <w:r w:rsidR="005A7A1F">
        <w:rPr>
          <w:color w:val="000000"/>
          <w:sz w:val="22"/>
          <w:szCs w:val="22"/>
        </w:rPr>
        <w:t>.</w:t>
      </w:r>
      <w:r w:rsidR="00257D45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 xml:space="preserve">№ __), </w:t>
      </w:r>
      <w:r w:rsidR="005E1722" w:rsidRPr="006164E0">
        <w:rPr>
          <w:color w:val="000000"/>
          <w:sz w:val="22"/>
          <w:szCs w:val="22"/>
        </w:rPr>
        <w:t>пров</w:t>
      </w:r>
      <w:r w:rsidR="005E1722">
        <w:rPr>
          <w:color w:val="000000"/>
          <w:sz w:val="22"/>
          <w:szCs w:val="22"/>
        </w:rPr>
        <w:t>еденных</w:t>
      </w:r>
      <w:r w:rsidR="005E1722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>в порядке и на условиях, указанных в сообщении о проведении Торгов, опубликованном в газете «</w:t>
      </w:r>
      <w:proofErr w:type="spellStart"/>
      <w:r w:rsidR="006202E5" w:rsidRPr="00434E0E">
        <w:rPr>
          <w:color w:val="000000"/>
          <w:sz w:val="22"/>
          <w:szCs w:val="22"/>
        </w:rPr>
        <w:t>Коммерсант</w:t>
      </w:r>
      <w:r w:rsidR="00493B2D">
        <w:rPr>
          <w:color w:val="000000"/>
          <w:sz w:val="22"/>
          <w:szCs w:val="22"/>
        </w:rPr>
        <w:t>Ъ</w:t>
      </w:r>
      <w:proofErr w:type="spellEnd"/>
      <w:r w:rsidR="006202E5" w:rsidRPr="006164E0">
        <w:rPr>
          <w:color w:val="000000"/>
          <w:sz w:val="22"/>
          <w:szCs w:val="22"/>
        </w:rPr>
        <w:t>» от ___ _____ 20_ г</w:t>
      </w:r>
      <w:r w:rsidR="005A7A1F">
        <w:rPr>
          <w:color w:val="000000"/>
          <w:sz w:val="22"/>
          <w:szCs w:val="22"/>
        </w:rPr>
        <w:t>.</w:t>
      </w:r>
      <w:r w:rsidR="006202E5" w:rsidRPr="006164E0">
        <w:rPr>
          <w:color w:val="000000"/>
          <w:sz w:val="22"/>
          <w:szCs w:val="22"/>
        </w:rPr>
        <w:t xml:space="preserve"> № __</w:t>
      </w:r>
      <w:r w:rsidR="00FF5A64" w:rsidRPr="006164E0">
        <w:rPr>
          <w:color w:val="000000"/>
          <w:sz w:val="22"/>
          <w:szCs w:val="22"/>
        </w:rPr>
        <w:t>__,</w:t>
      </w:r>
      <w:r w:rsidR="00164CEB" w:rsidRPr="006164E0">
        <w:rPr>
          <w:color w:val="000000"/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Продавец </w:t>
      </w:r>
      <w:r w:rsidR="0006164A" w:rsidRPr="006164E0">
        <w:rPr>
          <w:color w:val="000000"/>
          <w:sz w:val="22"/>
          <w:szCs w:val="22"/>
        </w:rPr>
        <w:t xml:space="preserve">обязуется </w:t>
      </w:r>
      <w:r w:rsidRPr="006164E0">
        <w:rPr>
          <w:color w:val="000000"/>
          <w:sz w:val="22"/>
          <w:szCs w:val="22"/>
        </w:rPr>
        <w:t>п</w:t>
      </w:r>
      <w:r w:rsidR="005776A1" w:rsidRPr="006164E0">
        <w:rPr>
          <w:color w:val="000000"/>
          <w:sz w:val="22"/>
          <w:szCs w:val="22"/>
        </w:rPr>
        <w:t>е</w:t>
      </w:r>
      <w:r w:rsidRPr="006164E0">
        <w:rPr>
          <w:color w:val="000000"/>
          <w:sz w:val="22"/>
          <w:szCs w:val="22"/>
        </w:rPr>
        <w:t>р</w:t>
      </w:r>
      <w:r w:rsidR="005776A1" w:rsidRPr="006164E0">
        <w:rPr>
          <w:color w:val="000000"/>
          <w:sz w:val="22"/>
          <w:szCs w:val="22"/>
        </w:rPr>
        <w:t>едат</w:t>
      </w:r>
      <w:r w:rsidR="0006164A" w:rsidRPr="006164E0">
        <w:rPr>
          <w:color w:val="000000"/>
          <w:sz w:val="22"/>
          <w:szCs w:val="22"/>
        </w:rPr>
        <w:t>ь в собственность</w:t>
      </w:r>
      <w:r w:rsidR="006661D1" w:rsidRPr="006164E0">
        <w:rPr>
          <w:color w:val="000000"/>
          <w:sz w:val="22"/>
          <w:szCs w:val="22"/>
        </w:rPr>
        <w:t xml:space="preserve"> Покупателя</w:t>
      </w:r>
      <w:r w:rsidRPr="006164E0">
        <w:rPr>
          <w:color w:val="000000"/>
          <w:sz w:val="22"/>
          <w:szCs w:val="22"/>
        </w:rPr>
        <w:t xml:space="preserve">, а Покупатель </w:t>
      </w:r>
      <w:r w:rsidR="006661D1" w:rsidRPr="006164E0">
        <w:rPr>
          <w:color w:val="000000"/>
          <w:sz w:val="22"/>
          <w:szCs w:val="22"/>
        </w:rPr>
        <w:t xml:space="preserve">обязуется </w:t>
      </w:r>
      <w:r w:rsidR="005776A1" w:rsidRPr="006164E0">
        <w:rPr>
          <w:color w:val="000000"/>
          <w:sz w:val="22"/>
          <w:szCs w:val="22"/>
        </w:rPr>
        <w:t>прин</w:t>
      </w:r>
      <w:r w:rsidR="0006164A" w:rsidRPr="006164E0">
        <w:rPr>
          <w:color w:val="000000"/>
          <w:sz w:val="22"/>
          <w:szCs w:val="22"/>
        </w:rPr>
        <w:t xml:space="preserve">ять </w:t>
      </w:r>
      <w:r w:rsidR="00F00C32" w:rsidRPr="006164E0">
        <w:rPr>
          <w:color w:val="000000"/>
          <w:sz w:val="22"/>
          <w:szCs w:val="22"/>
        </w:rPr>
        <w:t xml:space="preserve">______________, общей площадью _________ (__________) кв.м., </w:t>
      </w:r>
      <w:proofErr w:type="spellStart"/>
      <w:r w:rsidR="00F00C32" w:rsidRPr="006164E0">
        <w:rPr>
          <w:color w:val="000000"/>
          <w:sz w:val="22"/>
          <w:szCs w:val="22"/>
        </w:rPr>
        <w:t>принадлежащ</w:t>
      </w:r>
      <w:proofErr w:type="spellEnd"/>
      <w:r w:rsidR="00F00C32"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="00F00C32" w:rsidRPr="006164E0">
        <w:rPr>
          <w:color w:val="000000"/>
          <w:sz w:val="22"/>
          <w:szCs w:val="22"/>
        </w:rPr>
        <w:t>находящ</w:t>
      </w:r>
      <w:proofErr w:type="spellEnd"/>
      <w:r w:rsidR="00F00C32" w:rsidRPr="006164E0">
        <w:rPr>
          <w:color w:val="000000"/>
          <w:sz w:val="22"/>
          <w:szCs w:val="22"/>
        </w:rPr>
        <w:t xml:space="preserve">____ по адресу: __________________ (далее – Объект), </w:t>
      </w:r>
      <w:r w:rsidR="004A2147" w:rsidRPr="006164E0">
        <w:rPr>
          <w:color w:val="000000"/>
          <w:sz w:val="22"/>
          <w:szCs w:val="22"/>
        </w:rPr>
        <w:t>______________________________________________________________________________________</w:t>
      </w:r>
    </w:p>
    <w:p w14:paraId="0861164B" w14:textId="60818663" w:rsidR="00F124B8" w:rsidRPr="006164E0" w:rsidRDefault="004A2147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="0006164A" w:rsidRPr="006164E0">
        <w:rPr>
          <w:color w:val="000000"/>
          <w:sz w:val="22"/>
          <w:szCs w:val="22"/>
        </w:rPr>
        <w:t xml:space="preserve">и </w:t>
      </w:r>
      <w:r w:rsidR="00F00C32" w:rsidRPr="006164E0">
        <w:rPr>
          <w:color w:val="000000"/>
          <w:sz w:val="22"/>
          <w:szCs w:val="22"/>
        </w:rPr>
        <w:t>у</w:t>
      </w:r>
      <w:r w:rsidR="0006164A" w:rsidRPr="006164E0">
        <w:rPr>
          <w:color w:val="000000"/>
          <w:sz w:val="22"/>
          <w:szCs w:val="22"/>
        </w:rPr>
        <w:t xml:space="preserve">платить </w:t>
      </w:r>
      <w:r w:rsidR="00F00C32" w:rsidRPr="006164E0">
        <w:rPr>
          <w:color w:val="000000"/>
          <w:sz w:val="22"/>
          <w:szCs w:val="22"/>
        </w:rPr>
        <w:t xml:space="preserve">за Объект цену </w:t>
      </w:r>
      <w:r w:rsidR="00997853" w:rsidRPr="006164E0">
        <w:rPr>
          <w:color w:val="000000"/>
          <w:sz w:val="22"/>
          <w:szCs w:val="22"/>
        </w:rPr>
        <w:t xml:space="preserve">в </w:t>
      </w:r>
      <w:r w:rsidR="00DD23C8" w:rsidRPr="006164E0">
        <w:rPr>
          <w:color w:val="000000"/>
          <w:sz w:val="22"/>
          <w:szCs w:val="22"/>
        </w:rPr>
        <w:t xml:space="preserve">размере, </w:t>
      </w:r>
      <w:r w:rsidR="00997853" w:rsidRPr="006164E0">
        <w:rPr>
          <w:color w:val="000000"/>
          <w:sz w:val="22"/>
          <w:szCs w:val="22"/>
        </w:rPr>
        <w:t xml:space="preserve">порядке и </w:t>
      </w:r>
      <w:r w:rsidR="00C73713" w:rsidRPr="006164E0">
        <w:rPr>
          <w:sz w:val="22"/>
          <w:szCs w:val="22"/>
        </w:rPr>
        <w:t>сроки</w:t>
      </w:r>
      <w:r w:rsidR="00997853" w:rsidRPr="006164E0">
        <w:rPr>
          <w:sz w:val="22"/>
          <w:szCs w:val="22"/>
        </w:rPr>
        <w:t>, установленны</w:t>
      </w:r>
      <w:r w:rsidR="00C73713" w:rsidRPr="006164E0">
        <w:rPr>
          <w:sz w:val="22"/>
          <w:szCs w:val="22"/>
        </w:rPr>
        <w:t>е</w:t>
      </w:r>
      <w:r w:rsidR="006661D1" w:rsidRPr="006164E0">
        <w:rPr>
          <w:sz w:val="22"/>
          <w:szCs w:val="22"/>
        </w:rPr>
        <w:t xml:space="preserve"> Договор</w:t>
      </w:r>
      <w:r w:rsidR="00997853" w:rsidRPr="006164E0">
        <w:rPr>
          <w:sz w:val="22"/>
          <w:szCs w:val="22"/>
        </w:rPr>
        <w:t>ом</w:t>
      </w:r>
      <w:r w:rsidR="0000740B" w:rsidRPr="006164E0">
        <w:rPr>
          <w:color w:val="000000"/>
          <w:sz w:val="22"/>
          <w:szCs w:val="22"/>
        </w:rPr>
        <w:t xml:space="preserve">. </w:t>
      </w:r>
    </w:p>
    <w:p w14:paraId="0FA0DD6B" w14:textId="77777777" w:rsidR="009E4270" w:rsidRPr="006164E0" w:rsidRDefault="00F124B8" w:rsidP="00BB0F0F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 w:rsidR="008323D5"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 w:rsidR="009D18B0">
        <w:rPr>
          <w:color w:val="000000"/>
          <w:sz w:val="22"/>
          <w:szCs w:val="22"/>
        </w:rPr>
        <w:t>выпиской из Единого государственного реестра</w:t>
      </w:r>
      <w:r w:rsidR="008323D5">
        <w:rPr>
          <w:color w:val="000000"/>
          <w:sz w:val="22"/>
          <w:szCs w:val="22"/>
        </w:rPr>
        <w:t xml:space="preserve"> недвижимости</w:t>
      </w:r>
      <w:r w:rsidR="00A03E39">
        <w:rPr>
          <w:color w:val="000000"/>
          <w:sz w:val="22"/>
          <w:szCs w:val="22"/>
        </w:rPr>
        <w:t xml:space="preserve"> (далее – ЕГРН)</w:t>
      </w:r>
      <w:r w:rsidR="00BB0F0F">
        <w:rPr>
          <w:color w:val="000000"/>
          <w:sz w:val="22"/>
          <w:szCs w:val="22"/>
        </w:rPr>
        <w:t>,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>подтверждающ</w:t>
      </w:r>
      <w:r w:rsidR="00BB0F0F">
        <w:rPr>
          <w:color w:val="000000"/>
          <w:sz w:val="22"/>
          <w:szCs w:val="22"/>
        </w:rPr>
        <w:t>ей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 xml:space="preserve">внесение в </w:t>
      </w:r>
      <w:r w:rsidR="00A03E39">
        <w:rPr>
          <w:color w:val="000000"/>
          <w:sz w:val="22"/>
          <w:szCs w:val="22"/>
        </w:rPr>
        <w:t>ЕГРН</w:t>
      </w:r>
      <w:r w:rsidR="00BB0F0F">
        <w:rPr>
          <w:color w:val="000000"/>
          <w:sz w:val="22"/>
          <w:szCs w:val="22"/>
        </w:rPr>
        <w:t xml:space="preserve"> </w:t>
      </w:r>
      <w:r w:rsidR="00A60C46" w:rsidRPr="006164E0">
        <w:rPr>
          <w:color w:val="000000"/>
          <w:sz w:val="22"/>
          <w:szCs w:val="22"/>
        </w:rPr>
        <w:t>регистраци</w:t>
      </w:r>
      <w:r w:rsidR="009E4270" w:rsidRPr="006164E0">
        <w:rPr>
          <w:color w:val="000000"/>
          <w:sz w:val="22"/>
          <w:szCs w:val="22"/>
        </w:rPr>
        <w:t>онной записи</w:t>
      </w:r>
      <w:r w:rsidR="00A60C46" w:rsidRPr="006164E0">
        <w:rPr>
          <w:color w:val="000000"/>
          <w:sz w:val="22"/>
          <w:szCs w:val="22"/>
        </w:rPr>
        <w:t xml:space="preserve"> </w:t>
      </w:r>
      <w:r w:rsidR="0079295A">
        <w:rPr>
          <w:color w:val="000000"/>
          <w:sz w:val="22"/>
          <w:szCs w:val="22"/>
        </w:rPr>
        <w:t xml:space="preserve">от ___ _____ ________ г. </w:t>
      </w:r>
      <w:r w:rsidR="00A60C46" w:rsidRPr="006164E0">
        <w:rPr>
          <w:color w:val="000000"/>
          <w:sz w:val="22"/>
          <w:szCs w:val="22"/>
        </w:rPr>
        <w:t xml:space="preserve">№ </w:t>
      </w:r>
      <w:r w:rsidR="00942D8A" w:rsidRPr="006164E0">
        <w:rPr>
          <w:color w:val="000000"/>
          <w:sz w:val="22"/>
          <w:szCs w:val="22"/>
        </w:rPr>
        <w:t>___________</w:t>
      </w:r>
      <w:r w:rsidR="00BB0F0F">
        <w:rPr>
          <w:color w:val="000000"/>
          <w:sz w:val="16"/>
          <w:szCs w:val="16"/>
        </w:rPr>
        <w:t>.</w:t>
      </w:r>
    </w:p>
    <w:p w14:paraId="295B15C0" w14:textId="77777777" w:rsidR="0010240B" w:rsidRDefault="009E4270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</w:t>
      </w:r>
      <w:r w:rsidR="0010240B" w:rsidRPr="006164E0">
        <w:rPr>
          <w:color w:val="000000"/>
          <w:sz w:val="22"/>
          <w:szCs w:val="22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в споре не состоит, свободен от притязаний третьих лиц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может быть занят и использован Покупа</w:t>
      </w:r>
      <w:r w:rsidR="007B6744" w:rsidRPr="006164E0">
        <w:rPr>
          <w:color w:val="000000"/>
          <w:sz w:val="22"/>
          <w:szCs w:val="22"/>
        </w:rPr>
        <w:t xml:space="preserve">телем </w:t>
      </w:r>
      <w:r w:rsidR="0010240B" w:rsidRPr="006164E0">
        <w:rPr>
          <w:color w:val="000000"/>
          <w:sz w:val="22"/>
          <w:szCs w:val="22"/>
        </w:rPr>
        <w:t>после приема</w:t>
      </w:r>
      <w:r w:rsidR="009F7579" w:rsidRPr="006164E0">
        <w:rPr>
          <w:color w:val="000000"/>
          <w:sz w:val="22"/>
          <w:szCs w:val="22"/>
        </w:rPr>
        <w:t xml:space="preserve"> </w:t>
      </w:r>
      <w:r w:rsidR="0010240B" w:rsidRPr="006164E0">
        <w:rPr>
          <w:color w:val="000000"/>
          <w:sz w:val="22"/>
          <w:szCs w:val="22"/>
        </w:rPr>
        <w:t>Объекта.</w:t>
      </w:r>
      <w:r w:rsidR="00164CEB" w:rsidRPr="006164E0">
        <w:rPr>
          <w:rStyle w:val="af3"/>
          <w:color w:val="000000"/>
          <w:sz w:val="22"/>
          <w:szCs w:val="22"/>
        </w:rPr>
        <w:footnoteReference w:id="2"/>
      </w:r>
    </w:p>
    <w:p w14:paraId="265E20B5" w14:textId="77777777" w:rsidR="00651716" w:rsidRPr="00651716" w:rsidRDefault="00C73F76" w:rsidP="00651716">
      <w:pPr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1.4.</w:t>
      </w:r>
      <w:r w:rsidR="00651716" w:rsidRPr="00651716">
        <w:rPr>
          <w:color w:val="000000"/>
          <w:sz w:val="22"/>
          <w:szCs w:val="22"/>
        </w:rPr>
        <w:t xml:space="preserve"> Покупатель настоящим заверяет, что ознакомился с документами, подтверждающими права Продавца на Объект и иные характеристики Объекта,</w:t>
      </w:r>
      <w:r w:rsidR="00651716" w:rsidRPr="00651716" w:rsidDel="00D01288">
        <w:rPr>
          <w:color w:val="000000"/>
          <w:sz w:val="22"/>
          <w:szCs w:val="22"/>
        </w:rPr>
        <w:t xml:space="preserve"> </w:t>
      </w:r>
      <w:r w:rsidR="00651716" w:rsidRPr="00651716">
        <w:rPr>
          <w:color w:val="000000"/>
          <w:sz w:val="22"/>
          <w:szCs w:val="22"/>
        </w:rPr>
        <w:t xml:space="preserve">и считает их достаточными для совершения сделки. Осмотр Объекта до подписания настоящего Договора Покупателем ___________________ </w:t>
      </w:r>
      <w:r w:rsidR="00651716" w:rsidRPr="00651716">
        <w:rPr>
          <w:i/>
          <w:iCs/>
          <w:color w:val="000000"/>
          <w:sz w:val="22"/>
          <w:szCs w:val="22"/>
        </w:rPr>
        <w:t>(произведен/не проводился).</w:t>
      </w:r>
    </w:p>
    <w:p w14:paraId="0419998F" w14:textId="77777777" w:rsidR="00C73F76" w:rsidRPr="00651716" w:rsidRDefault="00651716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Наличие каких-либо дефектов и/или недостатков Объекта, о которых Покупателю станет известно после даты заключения настоящего Договора или после перехода прав на Объект, отчуждаемый по настоящему Договору в пользу Покупателя, не является основанием для расторжения или изменения Договора, в том числе изменения его цены.</w:t>
      </w:r>
    </w:p>
    <w:p w14:paraId="6524BDF4" w14:textId="77777777" w:rsidR="0010240B" w:rsidRPr="006164E0" w:rsidRDefault="0010240B" w:rsidP="0010240B">
      <w:pPr>
        <w:ind w:firstLine="567"/>
        <w:jc w:val="both"/>
        <w:rPr>
          <w:sz w:val="22"/>
          <w:szCs w:val="22"/>
        </w:rPr>
      </w:pPr>
    </w:p>
    <w:p w14:paraId="4D982846" w14:textId="77777777" w:rsidR="009F7579" w:rsidRPr="006164E0" w:rsidRDefault="009F7579" w:rsidP="009F7579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 xml:space="preserve">2. </w:t>
      </w:r>
      <w:r w:rsidR="00BA7FDC" w:rsidRPr="006164E0">
        <w:rPr>
          <w:b/>
          <w:color w:val="000000"/>
          <w:sz w:val="23"/>
          <w:szCs w:val="23"/>
        </w:rPr>
        <w:t xml:space="preserve">ЦЕНА ДОГОВОРА, </w:t>
      </w:r>
      <w:r w:rsidRPr="006164E0">
        <w:rPr>
          <w:b/>
          <w:color w:val="000000"/>
          <w:sz w:val="23"/>
          <w:szCs w:val="23"/>
        </w:rPr>
        <w:t>УСЛОВИЯ И ПОРЯДОК РА</w:t>
      </w:r>
      <w:r w:rsidR="00BA7FDC" w:rsidRPr="006164E0">
        <w:rPr>
          <w:b/>
          <w:color w:val="000000"/>
          <w:sz w:val="23"/>
          <w:szCs w:val="23"/>
        </w:rPr>
        <w:t>С</w:t>
      </w:r>
      <w:r w:rsidRPr="006164E0">
        <w:rPr>
          <w:b/>
          <w:color w:val="000000"/>
          <w:sz w:val="23"/>
          <w:szCs w:val="23"/>
        </w:rPr>
        <w:t>ЧЕТОВ</w:t>
      </w:r>
    </w:p>
    <w:p w14:paraId="614DD381" w14:textId="77777777" w:rsidR="009F7579" w:rsidRPr="00651716" w:rsidRDefault="009F7579" w:rsidP="006817E6">
      <w:pPr>
        <w:ind w:right="-1" w:firstLine="567"/>
        <w:jc w:val="both"/>
        <w:rPr>
          <w:color w:val="000000"/>
          <w:sz w:val="22"/>
          <w:szCs w:val="22"/>
        </w:rPr>
      </w:pPr>
      <w:r w:rsidRPr="006164E0">
        <w:rPr>
          <w:sz w:val="22"/>
          <w:szCs w:val="22"/>
        </w:rPr>
        <w:t xml:space="preserve">2.1. За </w:t>
      </w:r>
      <w:r w:rsidRPr="00651716">
        <w:rPr>
          <w:color w:val="000000"/>
          <w:sz w:val="22"/>
          <w:szCs w:val="22"/>
        </w:rPr>
        <w:t>приобретаемый Объект Покупатель уплачивает Продав</w:t>
      </w:r>
      <w:r w:rsidR="00A07D49" w:rsidRPr="00651716">
        <w:rPr>
          <w:color w:val="000000"/>
          <w:sz w:val="22"/>
          <w:szCs w:val="22"/>
        </w:rPr>
        <w:t>цу</w:t>
      </w:r>
      <w:r w:rsidRPr="00651716">
        <w:rPr>
          <w:color w:val="000000"/>
          <w:sz w:val="22"/>
          <w:szCs w:val="22"/>
        </w:rPr>
        <w:t xml:space="preserve"> </w:t>
      </w:r>
      <w:r w:rsidR="004E39DD" w:rsidRPr="00651716">
        <w:rPr>
          <w:color w:val="000000"/>
          <w:sz w:val="22"/>
          <w:szCs w:val="22"/>
        </w:rPr>
        <w:t xml:space="preserve">цену в размере </w:t>
      </w:r>
      <w:r w:rsidRPr="00651716">
        <w:rPr>
          <w:color w:val="000000"/>
          <w:sz w:val="22"/>
          <w:szCs w:val="22"/>
        </w:rPr>
        <w:t>______ (________) рублей ___ копеек</w:t>
      </w:r>
      <w:r w:rsidR="00651716" w:rsidRPr="00651716">
        <w:rPr>
          <w:color w:val="000000"/>
          <w:sz w:val="22"/>
          <w:szCs w:val="22"/>
        </w:rPr>
        <w:t>, в том числе НДС, который определяется в соответствии со ст. 164 Налогового кодекса Российской Федерации, __________ (__________) рублей (в случае, если НДС не облагается, указать причину).</w:t>
      </w:r>
      <w:r w:rsidR="005E047F" w:rsidRPr="00651716">
        <w:t xml:space="preserve"> </w:t>
      </w:r>
    </w:p>
    <w:p w14:paraId="01B7E00C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 xml:space="preserve">Задаток, </w:t>
      </w:r>
      <w:r w:rsidR="00C21300" w:rsidRPr="006164E0">
        <w:rPr>
          <w:sz w:val="22"/>
          <w:szCs w:val="22"/>
        </w:rPr>
        <w:t xml:space="preserve">ранее </w:t>
      </w:r>
      <w:r w:rsidRPr="006164E0">
        <w:rPr>
          <w:sz w:val="22"/>
          <w:szCs w:val="22"/>
        </w:rPr>
        <w:t xml:space="preserve">внесенный Покупателем </w:t>
      </w:r>
      <w:r w:rsidR="002B31AC" w:rsidRPr="006164E0">
        <w:rPr>
          <w:sz w:val="22"/>
          <w:szCs w:val="22"/>
        </w:rPr>
        <w:t xml:space="preserve">для </w:t>
      </w:r>
      <w:r w:rsidRPr="006164E0">
        <w:rPr>
          <w:sz w:val="22"/>
          <w:szCs w:val="22"/>
        </w:rPr>
        <w:t>участи</w:t>
      </w:r>
      <w:r w:rsidR="002B31AC" w:rsidRPr="006164E0">
        <w:rPr>
          <w:sz w:val="22"/>
          <w:szCs w:val="22"/>
        </w:rPr>
        <w:t>я</w:t>
      </w:r>
      <w:r w:rsidRPr="006164E0">
        <w:rPr>
          <w:sz w:val="22"/>
          <w:szCs w:val="22"/>
        </w:rPr>
        <w:t xml:space="preserve"> в </w:t>
      </w:r>
      <w:r w:rsidR="00143338" w:rsidRPr="006164E0">
        <w:rPr>
          <w:sz w:val="22"/>
          <w:szCs w:val="22"/>
        </w:rPr>
        <w:t>Т</w:t>
      </w:r>
      <w:r w:rsidRPr="006164E0">
        <w:rPr>
          <w:sz w:val="22"/>
          <w:szCs w:val="22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061ADA38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="002F6836" w:rsidRPr="00EE002D">
        <w:rPr>
          <w:color w:val="000000"/>
          <w:sz w:val="22"/>
        </w:rPr>
        <w:t xml:space="preserve"> </w:t>
      </w:r>
      <w:r w:rsidR="001B5251" w:rsidRPr="006164E0">
        <w:rPr>
          <w:color w:val="000000"/>
          <w:sz w:val="22"/>
          <w:szCs w:val="22"/>
        </w:rPr>
        <w:t>Покупатель</w:t>
      </w:r>
      <w:r w:rsidRPr="006164E0">
        <w:rPr>
          <w:color w:val="000000"/>
          <w:sz w:val="22"/>
          <w:szCs w:val="22"/>
        </w:rPr>
        <w:t xml:space="preserve"> перечисляет </w:t>
      </w:r>
      <w:r w:rsidRPr="006164E0">
        <w:rPr>
          <w:sz w:val="22"/>
          <w:szCs w:val="22"/>
        </w:rPr>
        <w:t xml:space="preserve">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, указанный в разделе </w:t>
      </w:r>
      <w:r w:rsidR="00EB64F6"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</w:t>
      </w:r>
      <w:r w:rsidR="00E549AF" w:rsidRPr="006164E0">
        <w:rPr>
          <w:sz w:val="22"/>
          <w:szCs w:val="22"/>
        </w:rPr>
        <w:t xml:space="preserve">не позднее </w:t>
      </w:r>
      <w:r w:rsidR="00076674" w:rsidRPr="006164E0">
        <w:rPr>
          <w:sz w:val="22"/>
          <w:szCs w:val="22"/>
        </w:rPr>
        <w:t>тридцати дней</w:t>
      </w:r>
      <w:r w:rsidR="00892DF0" w:rsidRPr="006164E0">
        <w:rPr>
          <w:sz w:val="22"/>
          <w:szCs w:val="22"/>
        </w:rPr>
        <w:t xml:space="preserve"> со дня подписания </w:t>
      </w:r>
      <w:r w:rsidR="005B59FE" w:rsidRPr="006164E0">
        <w:rPr>
          <w:sz w:val="22"/>
          <w:szCs w:val="22"/>
        </w:rPr>
        <w:t>Д</w:t>
      </w:r>
      <w:r w:rsidR="00892DF0" w:rsidRPr="006164E0">
        <w:rPr>
          <w:sz w:val="22"/>
          <w:szCs w:val="22"/>
        </w:rPr>
        <w:t>оговора</w:t>
      </w:r>
      <w:r w:rsidRPr="006164E0">
        <w:rPr>
          <w:sz w:val="22"/>
          <w:szCs w:val="22"/>
        </w:rPr>
        <w:t xml:space="preserve">. </w:t>
      </w:r>
    </w:p>
    <w:p w14:paraId="4F32501D" w14:textId="77777777" w:rsidR="009F7579" w:rsidRPr="006164E0" w:rsidRDefault="009F7579" w:rsidP="009F757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lastRenderedPageBreak/>
        <w:t xml:space="preserve">2.4. Обязанность </w:t>
      </w:r>
      <w:r w:rsidR="00BD35A6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 xml:space="preserve">по оплате </w:t>
      </w:r>
      <w:r w:rsidR="001B5251" w:rsidRPr="006164E0">
        <w:rPr>
          <w:sz w:val="22"/>
          <w:szCs w:val="22"/>
        </w:rPr>
        <w:t>Объекта</w:t>
      </w:r>
      <w:r w:rsidRPr="006164E0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 суммы, указанной в п. 2.1 Договора</w:t>
      </w:r>
      <w:r w:rsidR="006B6C39" w:rsidRPr="006164E0">
        <w:rPr>
          <w:sz w:val="22"/>
          <w:szCs w:val="22"/>
        </w:rPr>
        <w:t xml:space="preserve">, </w:t>
      </w:r>
      <w:r w:rsidR="00866678"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14:paraId="58385B17" w14:textId="77777777" w:rsidR="009F7579" w:rsidRPr="006164E0" w:rsidRDefault="009F7579" w:rsidP="0010240B">
      <w:pPr>
        <w:ind w:firstLine="567"/>
        <w:jc w:val="both"/>
        <w:rPr>
          <w:sz w:val="22"/>
          <w:szCs w:val="22"/>
        </w:rPr>
      </w:pPr>
    </w:p>
    <w:p w14:paraId="050B67DC" w14:textId="77777777" w:rsidR="00BB2F27" w:rsidRPr="006164E0" w:rsidRDefault="001B5251" w:rsidP="00BB2F27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</w:t>
      </w:r>
      <w:r w:rsidR="00BB2F27" w:rsidRPr="006164E0">
        <w:rPr>
          <w:b/>
          <w:sz w:val="22"/>
          <w:szCs w:val="22"/>
        </w:rPr>
        <w:t>. ОБЯЗАННОСТИ СТОРОН</w:t>
      </w:r>
    </w:p>
    <w:p w14:paraId="219C28FB" w14:textId="77777777" w:rsidR="00BB2F27" w:rsidRPr="006164E0" w:rsidRDefault="006817E6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>Продавец обяз</w:t>
      </w:r>
      <w:r w:rsidR="009F7579" w:rsidRPr="006164E0">
        <w:rPr>
          <w:sz w:val="22"/>
          <w:szCs w:val="22"/>
        </w:rPr>
        <w:t>ан</w:t>
      </w:r>
      <w:r w:rsidR="00BB2F27" w:rsidRPr="006164E0">
        <w:rPr>
          <w:sz w:val="22"/>
          <w:szCs w:val="22"/>
        </w:rPr>
        <w:t>:</w:t>
      </w:r>
    </w:p>
    <w:p w14:paraId="7EDCF8A6" w14:textId="77777777" w:rsidR="00BC46B4" w:rsidRPr="006164E0" w:rsidRDefault="001B5251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>3</w:t>
      </w:r>
      <w:r w:rsidR="00BB2F27" w:rsidRPr="006164E0">
        <w:rPr>
          <w:snapToGrid w:val="0"/>
          <w:sz w:val="22"/>
          <w:szCs w:val="22"/>
        </w:rPr>
        <w:t>.1.</w:t>
      </w:r>
      <w:r w:rsidRPr="006164E0">
        <w:rPr>
          <w:snapToGrid w:val="0"/>
          <w:sz w:val="22"/>
          <w:szCs w:val="22"/>
        </w:rPr>
        <w:t>1</w:t>
      </w:r>
      <w:r w:rsidR="00BB2F27" w:rsidRPr="006164E0">
        <w:rPr>
          <w:snapToGrid w:val="0"/>
          <w:sz w:val="22"/>
          <w:szCs w:val="22"/>
        </w:rPr>
        <w:t xml:space="preserve">. </w:t>
      </w:r>
      <w:r w:rsidR="00BB2F27" w:rsidRPr="006164E0">
        <w:rPr>
          <w:sz w:val="22"/>
          <w:szCs w:val="22"/>
        </w:rPr>
        <w:t xml:space="preserve">Передать Покупателю </w:t>
      </w:r>
      <w:r w:rsidR="006817E6" w:rsidRPr="006164E0">
        <w:rPr>
          <w:sz w:val="22"/>
          <w:szCs w:val="22"/>
        </w:rPr>
        <w:t xml:space="preserve">Объект </w:t>
      </w:r>
      <w:r w:rsidR="00BB2F27" w:rsidRPr="006164E0">
        <w:rPr>
          <w:sz w:val="22"/>
          <w:szCs w:val="22"/>
        </w:rPr>
        <w:t xml:space="preserve">по </w:t>
      </w:r>
      <w:r w:rsidR="006817E6" w:rsidRPr="006164E0">
        <w:rPr>
          <w:sz w:val="22"/>
          <w:szCs w:val="22"/>
        </w:rPr>
        <w:t>а</w:t>
      </w:r>
      <w:r w:rsidR="00BB2F27" w:rsidRPr="006164E0">
        <w:rPr>
          <w:sz w:val="22"/>
          <w:szCs w:val="22"/>
        </w:rPr>
        <w:t>кту приема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-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передачи</w:t>
      </w:r>
      <w:r w:rsidR="006817E6" w:rsidRPr="006164E0">
        <w:rPr>
          <w:sz w:val="22"/>
          <w:szCs w:val="22"/>
        </w:rPr>
        <w:t xml:space="preserve"> </w:t>
      </w:r>
      <w:r w:rsidR="007E2EA1" w:rsidRPr="006164E0">
        <w:rPr>
          <w:sz w:val="22"/>
          <w:szCs w:val="22"/>
        </w:rPr>
        <w:t xml:space="preserve">(далее – Акт) </w:t>
      </w:r>
      <w:r w:rsidR="006817E6" w:rsidRPr="006164E0">
        <w:rPr>
          <w:sz w:val="22"/>
          <w:szCs w:val="22"/>
        </w:rPr>
        <w:t>(</w:t>
      </w:r>
      <w:r w:rsidR="00232DF9" w:rsidRPr="006164E0">
        <w:rPr>
          <w:sz w:val="22"/>
          <w:szCs w:val="22"/>
        </w:rPr>
        <w:t>Приложение 1 к Договору</w:t>
      </w:r>
      <w:r w:rsidR="007E2EA1" w:rsidRPr="006164E0">
        <w:rPr>
          <w:sz w:val="22"/>
          <w:szCs w:val="22"/>
        </w:rPr>
        <w:t>)</w:t>
      </w:r>
      <w:r w:rsidR="00232DF9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в течение </w:t>
      </w:r>
      <w:r w:rsidR="009C4ACC" w:rsidRPr="006164E0">
        <w:rPr>
          <w:sz w:val="22"/>
          <w:szCs w:val="22"/>
        </w:rPr>
        <w:t>____</w:t>
      </w:r>
      <w:r w:rsidR="00BB2F27" w:rsidRPr="006164E0">
        <w:rPr>
          <w:sz w:val="22"/>
          <w:szCs w:val="22"/>
        </w:rPr>
        <w:t xml:space="preserve"> дней с момента </w:t>
      </w:r>
      <w:r w:rsidR="006817E6" w:rsidRPr="006164E0">
        <w:rPr>
          <w:sz w:val="22"/>
          <w:szCs w:val="22"/>
        </w:rPr>
        <w:t xml:space="preserve">его полной </w:t>
      </w:r>
      <w:r w:rsidR="00BB2F27" w:rsidRPr="006164E0">
        <w:rPr>
          <w:sz w:val="22"/>
          <w:szCs w:val="22"/>
        </w:rPr>
        <w:t xml:space="preserve">оплаты </w:t>
      </w:r>
      <w:r w:rsidR="006817E6" w:rsidRPr="006164E0">
        <w:rPr>
          <w:sz w:val="22"/>
          <w:szCs w:val="22"/>
        </w:rPr>
        <w:t xml:space="preserve">в соответствии с п. 2.4 </w:t>
      </w:r>
      <w:r w:rsidR="00427A02" w:rsidRPr="006164E0">
        <w:rPr>
          <w:sz w:val="22"/>
          <w:szCs w:val="22"/>
        </w:rPr>
        <w:t>Договора</w:t>
      </w:r>
      <w:r w:rsidR="001A4F43" w:rsidRPr="006164E0">
        <w:rPr>
          <w:sz w:val="22"/>
          <w:szCs w:val="22"/>
        </w:rPr>
        <w:t>.</w:t>
      </w:r>
    </w:p>
    <w:p w14:paraId="7E3C05D7" w14:textId="77777777" w:rsidR="00BC46B4" w:rsidRPr="006164E0" w:rsidRDefault="00BC46B4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Передать Покупателю</w:t>
      </w:r>
      <w:r w:rsidR="007145F4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BB2F27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подтверждающие права на Объект, в </w:t>
      </w:r>
      <w:r w:rsidR="00C21300" w:rsidRPr="006164E0">
        <w:rPr>
          <w:sz w:val="22"/>
          <w:szCs w:val="22"/>
        </w:rPr>
        <w:t>день</w:t>
      </w:r>
      <w:r w:rsidRPr="006164E0">
        <w:rPr>
          <w:sz w:val="22"/>
          <w:szCs w:val="22"/>
        </w:rPr>
        <w:t xml:space="preserve"> подписания Акта. </w:t>
      </w:r>
    </w:p>
    <w:p w14:paraId="5FB90DF4" w14:textId="77777777" w:rsidR="00A16431" w:rsidRPr="006164E0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t>3.1.3.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</w:t>
      </w:r>
      <w:r w:rsidR="00C21300" w:rsidRPr="006164E0">
        <w:rPr>
          <w:snapToGrid w:val="0"/>
          <w:sz w:val="22"/>
          <w:szCs w:val="22"/>
        </w:rPr>
        <w:t xml:space="preserve">своего </w:t>
      </w:r>
      <w:r w:rsidRPr="006164E0">
        <w:rPr>
          <w:snapToGrid w:val="0"/>
          <w:sz w:val="22"/>
          <w:szCs w:val="22"/>
        </w:rPr>
        <w:t xml:space="preserve">представителя либо оформить </w:t>
      </w:r>
      <w:r w:rsidR="00660794">
        <w:rPr>
          <w:snapToGrid w:val="0"/>
          <w:sz w:val="22"/>
          <w:szCs w:val="22"/>
        </w:rPr>
        <w:t xml:space="preserve">Покупателю или </w:t>
      </w:r>
      <w:r w:rsidR="00F2671B" w:rsidRPr="006164E0">
        <w:rPr>
          <w:snapToGrid w:val="0"/>
          <w:sz w:val="22"/>
          <w:szCs w:val="22"/>
        </w:rPr>
        <w:t xml:space="preserve">представителю Покупателя </w:t>
      </w:r>
      <w:r w:rsidRPr="006164E0">
        <w:rPr>
          <w:snapToGrid w:val="0"/>
          <w:sz w:val="22"/>
          <w:szCs w:val="22"/>
        </w:rPr>
        <w:t xml:space="preserve">доверенность с правом представления интересов Продавца в </w:t>
      </w:r>
      <w:r w:rsidR="00EC75C2">
        <w:rPr>
          <w:snapToGrid w:val="0"/>
          <w:sz w:val="22"/>
          <w:szCs w:val="22"/>
        </w:rPr>
        <w:t>уполномоченн</w:t>
      </w:r>
      <w:r w:rsidR="0050212B">
        <w:rPr>
          <w:snapToGrid w:val="0"/>
          <w:sz w:val="22"/>
          <w:szCs w:val="22"/>
        </w:rPr>
        <w:t>ом</w:t>
      </w:r>
      <w:r w:rsidR="00EC75C2">
        <w:rPr>
          <w:snapToGrid w:val="0"/>
          <w:sz w:val="22"/>
          <w:szCs w:val="22"/>
        </w:rPr>
        <w:t xml:space="preserve"> орган</w:t>
      </w:r>
      <w:r w:rsidR="0050212B">
        <w:rPr>
          <w:snapToGrid w:val="0"/>
          <w:sz w:val="22"/>
          <w:szCs w:val="22"/>
        </w:rPr>
        <w:t>е</w:t>
      </w:r>
      <w:r w:rsidR="00045FBE">
        <w:rPr>
          <w:snapToGrid w:val="0"/>
          <w:sz w:val="22"/>
          <w:szCs w:val="22"/>
        </w:rPr>
        <w:t xml:space="preserve">, </w:t>
      </w:r>
      <w:r w:rsidR="00045FBE" w:rsidRPr="00045FBE">
        <w:rPr>
          <w:snapToGrid w:val="0"/>
          <w:sz w:val="22"/>
          <w:szCs w:val="22"/>
        </w:rPr>
        <w:t>осуществляюще</w:t>
      </w:r>
      <w:r w:rsidR="00045FBE">
        <w:rPr>
          <w:snapToGrid w:val="0"/>
          <w:sz w:val="22"/>
          <w:szCs w:val="22"/>
        </w:rPr>
        <w:t>м</w:t>
      </w:r>
      <w:r w:rsidR="00045FBE"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 w:rsidR="00964782"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</w:t>
      </w:r>
      <w:r w:rsidR="00BB2F27" w:rsidRPr="006164E0">
        <w:rPr>
          <w:snapToGrid w:val="0"/>
          <w:sz w:val="22"/>
          <w:szCs w:val="22"/>
        </w:rPr>
        <w:t xml:space="preserve">для </w:t>
      </w:r>
      <w:r w:rsidRPr="006164E0">
        <w:rPr>
          <w:snapToGrid w:val="0"/>
          <w:sz w:val="22"/>
          <w:szCs w:val="22"/>
        </w:rPr>
        <w:t xml:space="preserve">внесения в </w:t>
      </w:r>
      <w:r w:rsidR="00252605" w:rsidRPr="006164E0">
        <w:rPr>
          <w:snapToGrid w:val="0"/>
          <w:sz w:val="22"/>
          <w:szCs w:val="22"/>
        </w:rPr>
        <w:t>Е</w:t>
      </w:r>
      <w:r w:rsidR="00A03E39"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</w:t>
      </w:r>
      <w:r w:rsidR="00BB2F27" w:rsidRPr="006164E0">
        <w:rPr>
          <w:snapToGrid w:val="0"/>
          <w:sz w:val="22"/>
          <w:szCs w:val="22"/>
        </w:rPr>
        <w:t>государственной регистрации перехода права собственности на</w:t>
      </w:r>
      <w:r w:rsidRPr="006164E0">
        <w:rPr>
          <w:snapToGrid w:val="0"/>
          <w:sz w:val="22"/>
          <w:szCs w:val="22"/>
        </w:rPr>
        <w:t xml:space="preserve"> Объект</w:t>
      </w:r>
      <w:r w:rsidR="00222091" w:rsidRPr="006164E0">
        <w:rPr>
          <w:snapToGrid w:val="0"/>
          <w:sz w:val="22"/>
          <w:szCs w:val="22"/>
        </w:rPr>
        <w:t>.</w:t>
      </w:r>
    </w:p>
    <w:p w14:paraId="5959256D" w14:textId="77777777" w:rsidR="00BB2F27" w:rsidRPr="006164E0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</w:t>
      </w:r>
      <w:r w:rsidR="00BB2F27" w:rsidRPr="006164E0"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>2</w:t>
      </w:r>
      <w:r w:rsidR="00BB2F27" w:rsidRPr="006164E0">
        <w:rPr>
          <w:color w:val="000000"/>
          <w:sz w:val="22"/>
          <w:szCs w:val="22"/>
        </w:rPr>
        <w:t>.</w:t>
      </w:r>
      <w:r w:rsidR="008C68B1" w:rsidRPr="006164E0">
        <w:rPr>
          <w:color w:val="000000"/>
          <w:sz w:val="22"/>
          <w:szCs w:val="22"/>
        </w:rPr>
        <w:tab/>
      </w:r>
      <w:r w:rsidR="00BB2F27" w:rsidRPr="006164E0">
        <w:rPr>
          <w:color w:val="000000"/>
          <w:sz w:val="22"/>
          <w:szCs w:val="22"/>
        </w:rPr>
        <w:t>Покупатель обяз</w:t>
      </w:r>
      <w:r w:rsidRPr="006164E0">
        <w:rPr>
          <w:color w:val="000000"/>
          <w:sz w:val="22"/>
          <w:szCs w:val="22"/>
        </w:rPr>
        <w:t>ан</w:t>
      </w:r>
      <w:r w:rsidR="00BB2F27" w:rsidRPr="006164E0">
        <w:rPr>
          <w:color w:val="000000"/>
          <w:sz w:val="22"/>
          <w:szCs w:val="22"/>
        </w:rPr>
        <w:t>:</w:t>
      </w:r>
    </w:p>
    <w:p w14:paraId="4BFDB3FE" w14:textId="77777777" w:rsidR="00E549AF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.2.1.</w:t>
      </w:r>
      <w:r w:rsidR="008C68B1"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>Уплатить Продавцу денежные средства за приобретаем</w:t>
      </w:r>
      <w:r w:rsidR="00A07D49" w:rsidRPr="006164E0">
        <w:rPr>
          <w:color w:val="000000"/>
          <w:sz w:val="23"/>
          <w:szCs w:val="23"/>
        </w:rPr>
        <w:t>ый</w:t>
      </w:r>
      <w:r w:rsidRPr="006164E0">
        <w:rPr>
          <w:color w:val="000000"/>
          <w:sz w:val="23"/>
          <w:szCs w:val="23"/>
        </w:rPr>
        <w:t xml:space="preserve"> Объект в размере</w:t>
      </w:r>
      <w:r w:rsidR="00946D03" w:rsidRPr="006164E0">
        <w:rPr>
          <w:color w:val="000000"/>
          <w:sz w:val="23"/>
          <w:szCs w:val="23"/>
        </w:rPr>
        <w:t>,</w:t>
      </w:r>
      <w:r w:rsidRPr="006164E0">
        <w:rPr>
          <w:color w:val="000000"/>
          <w:sz w:val="23"/>
          <w:szCs w:val="23"/>
        </w:rPr>
        <w:t xml:space="preserve"> порядке</w:t>
      </w:r>
      <w:r w:rsidR="00946D03" w:rsidRPr="006164E0">
        <w:rPr>
          <w:color w:val="000000"/>
          <w:sz w:val="23"/>
          <w:szCs w:val="23"/>
        </w:rPr>
        <w:t xml:space="preserve"> и сроки</w:t>
      </w:r>
      <w:r w:rsidRPr="006164E0">
        <w:rPr>
          <w:color w:val="000000"/>
          <w:sz w:val="23"/>
          <w:szCs w:val="23"/>
        </w:rPr>
        <w:t xml:space="preserve">, </w:t>
      </w:r>
      <w:r w:rsidR="00FF16AE" w:rsidRPr="006164E0">
        <w:rPr>
          <w:color w:val="000000"/>
          <w:sz w:val="23"/>
          <w:szCs w:val="23"/>
        </w:rPr>
        <w:t xml:space="preserve">предусмотренных </w:t>
      </w:r>
      <w:r w:rsidRPr="006164E0">
        <w:rPr>
          <w:color w:val="000000"/>
          <w:sz w:val="23"/>
          <w:szCs w:val="23"/>
        </w:rPr>
        <w:t xml:space="preserve">п. п. 2.1 – 2.3 Договора.  </w:t>
      </w:r>
    </w:p>
    <w:p w14:paraId="5EEEF89B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.2.2.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 xml:space="preserve">Принять от Продавца по Акту </w:t>
      </w:r>
      <w:r w:rsidR="00E87ECF" w:rsidRPr="006164E0">
        <w:rPr>
          <w:sz w:val="22"/>
          <w:szCs w:val="22"/>
        </w:rPr>
        <w:t xml:space="preserve">Объект и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946D03" w:rsidRPr="006164E0">
        <w:rPr>
          <w:sz w:val="22"/>
          <w:szCs w:val="22"/>
        </w:rPr>
        <w:t>,</w:t>
      </w:r>
      <w:r w:rsidR="00BB2F27" w:rsidRPr="006164E0">
        <w:rPr>
          <w:sz w:val="22"/>
          <w:szCs w:val="22"/>
        </w:rPr>
        <w:t xml:space="preserve"> </w:t>
      </w:r>
      <w:r w:rsidR="00946D03" w:rsidRPr="006164E0">
        <w:rPr>
          <w:sz w:val="22"/>
          <w:szCs w:val="22"/>
        </w:rPr>
        <w:t xml:space="preserve">подтверждающие права </w:t>
      </w:r>
      <w:r w:rsidRPr="006164E0">
        <w:rPr>
          <w:sz w:val="22"/>
          <w:szCs w:val="22"/>
        </w:rPr>
        <w:t>на него</w:t>
      </w:r>
      <w:r w:rsidR="00946D03" w:rsidRPr="006164E0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в день, указанный Продавцом</w:t>
      </w:r>
      <w:r w:rsidR="00662C71" w:rsidRPr="006164E0">
        <w:rPr>
          <w:sz w:val="22"/>
          <w:szCs w:val="22"/>
        </w:rPr>
        <w:t>,</w:t>
      </w:r>
      <w:r w:rsidR="00C21300" w:rsidRPr="006164E0">
        <w:rPr>
          <w:sz w:val="22"/>
          <w:szCs w:val="22"/>
        </w:rPr>
        <w:t xml:space="preserve"> в пределах срока, установленного п. 3.1.1 Договора</w:t>
      </w:r>
      <w:r w:rsidRPr="006164E0">
        <w:rPr>
          <w:sz w:val="22"/>
          <w:szCs w:val="22"/>
        </w:rPr>
        <w:t xml:space="preserve">. </w:t>
      </w:r>
    </w:p>
    <w:p w14:paraId="10C42A47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382DF0" w:rsidRPr="006164E0">
        <w:rPr>
          <w:sz w:val="22"/>
          <w:szCs w:val="22"/>
        </w:rPr>
        <w:t>В течение ___дней со дня подписания Акта</w:t>
      </w:r>
      <w:r w:rsidR="00382DF0" w:rsidRPr="006164E0">
        <w:rPr>
          <w:snapToGrid w:val="0"/>
          <w:sz w:val="22"/>
          <w:szCs w:val="22"/>
        </w:rPr>
        <w:t xml:space="preserve"> п</w:t>
      </w:r>
      <w:r w:rsidR="00BB2F27" w:rsidRPr="006164E0">
        <w:rPr>
          <w:snapToGrid w:val="0"/>
          <w:sz w:val="22"/>
          <w:szCs w:val="22"/>
        </w:rPr>
        <w:t xml:space="preserve">редставить </w:t>
      </w:r>
      <w:r w:rsidR="00BB2F27" w:rsidRPr="006164E0">
        <w:rPr>
          <w:sz w:val="22"/>
          <w:szCs w:val="22"/>
        </w:rPr>
        <w:t xml:space="preserve">в </w:t>
      </w:r>
      <w:r w:rsidR="00125AF0">
        <w:rPr>
          <w:sz w:val="22"/>
          <w:szCs w:val="22"/>
        </w:rPr>
        <w:t>орган регистрации прав</w:t>
      </w:r>
      <w:r w:rsidR="00BB2F27" w:rsidRPr="006164E0">
        <w:rPr>
          <w:sz w:val="22"/>
          <w:szCs w:val="22"/>
        </w:rPr>
        <w:t xml:space="preserve"> документ</w:t>
      </w:r>
      <w:r w:rsidRPr="006164E0">
        <w:rPr>
          <w:sz w:val="22"/>
          <w:szCs w:val="22"/>
        </w:rPr>
        <w:t>ы</w:t>
      </w:r>
      <w:r w:rsidR="00382DF0" w:rsidRPr="006164E0">
        <w:rPr>
          <w:sz w:val="22"/>
          <w:szCs w:val="22"/>
        </w:rPr>
        <w:t xml:space="preserve"> и совершить все действия</w:t>
      </w:r>
      <w:r w:rsidR="00BB2F27" w:rsidRPr="006164E0">
        <w:rPr>
          <w:sz w:val="22"/>
          <w:szCs w:val="22"/>
        </w:rPr>
        <w:t>, необходимы</w:t>
      </w:r>
      <w:r w:rsidRPr="006164E0">
        <w:rPr>
          <w:sz w:val="22"/>
          <w:szCs w:val="22"/>
        </w:rPr>
        <w:t>е</w:t>
      </w:r>
      <w:r w:rsidR="00BB2F27" w:rsidRPr="006164E0">
        <w:rPr>
          <w:sz w:val="22"/>
          <w:szCs w:val="22"/>
        </w:rPr>
        <w:t xml:space="preserve"> для государственной регистрации перехода права собственности на Объект</w:t>
      </w:r>
      <w:r w:rsidR="00125AF0">
        <w:rPr>
          <w:sz w:val="22"/>
          <w:szCs w:val="22"/>
        </w:rPr>
        <w:t xml:space="preserve"> в соответствии с </w:t>
      </w:r>
      <w:r w:rsidR="00125AF0" w:rsidRPr="00125AF0">
        <w:rPr>
          <w:sz w:val="22"/>
          <w:szCs w:val="22"/>
        </w:rPr>
        <w:t>Федеральн</w:t>
      </w:r>
      <w:r w:rsidR="00125AF0">
        <w:rPr>
          <w:sz w:val="22"/>
          <w:szCs w:val="22"/>
        </w:rPr>
        <w:t>ым</w:t>
      </w:r>
      <w:r w:rsidR="00125AF0" w:rsidRPr="00125AF0">
        <w:rPr>
          <w:sz w:val="22"/>
          <w:szCs w:val="22"/>
        </w:rPr>
        <w:t xml:space="preserve"> закон</w:t>
      </w:r>
      <w:r w:rsidR="00125AF0">
        <w:rPr>
          <w:sz w:val="22"/>
          <w:szCs w:val="22"/>
        </w:rPr>
        <w:t>ом</w:t>
      </w:r>
      <w:r w:rsidR="00125AF0" w:rsidRPr="00125AF0">
        <w:rPr>
          <w:sz w:val="22"/>
          <w:szCs w:val="22"/>
        </w:rPr>
        <w:t xml:space="preserve"> от 13</w:t>
      </w:r>
      <w:r w:rsidR="00850579">
        <w:rPr>
          <w:sz w:val="22"/>
          <w:szCs w:val="22"/>
        </w:rPr>
        <w:t xml:space="preserve"> июля </w:t>
      </w:r>
      <w:r w:rsidR="00125AF0" w:rsidRPr="00125AF0">
        <w:rPr>
          <w:sz w:val="22"/>
          <w:szCs w:val="22"/>
        </w:rPr>
        <w:t>2015</w:t>
      </w:r>
      <w:r w:rsidR="00850579">
        <w:rPr>
          <w:sz w:val="22"/>
          <w:szCs w:val="22"/>
        </w:rPr>
        <w:t xml:space="preserve"> г.</w:t>
      </w:r>
      <w:r w:rsidR="00125AF0">
        <w:rPr>
          <w:sz w:val="22"/>
          <w:szCs w:val="22"/>
        </w:rPr>
        <w:t xml:space="preserve"> №</w:t>
      </w:r>
      <w:r w:rsidR="00125AF0" w:rsidRPr="00125AF0">
        <w:rPr>
          <w:sz w:val="22"/>
          <w:szCs w:val="22"/>
        </w:rPr>
        <w:t xml:space="preserve"> 218-ФЗ </w:t>
      </w:r>
      <w:r w:rsidR="00125AF0">
        <w:rPr>
          <w:sz w:val="22"/>
          <w:szCs w:val="22"/>
        </w:rPr>
        <w:t>«</w:t>
      </w:r>
      <w:r w:rsidR="00125AF0" w:rsidRPr="00125AF0">
        <w:rPr>
          <w:sz w:val="22"/>
          <w:szCs w:val="22"/>
        </w:rPr>
        <w:t>О государственной регистрации недвижимости</w:t>
      </w:r>
      <w:r w:rsidR="00125AF0">
        <w:rPr>
          <w:sz w:val="22"/>
          <w:szCs w:val="22"/>
        </w:rPr>
        <w:t>»</w:t>
      </w:r>
      <w:r w:rsidR="00BB2F27" w:rsidRPr="006164E0">
        <w:rPr>
          <w:sz w:val="22"/>
          <w:szCs w:val="22"/>
        </w:rPr>
        <w:t>.</w:t>
      </w:r>
    </w:p>
    <w:p w14:paraId="5096A2B6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4.</w:t>
      </w:r>
      <w:r w:rsidR="008C68B1" w:rsidRPr="006164E0">
        <w:rPr>
          <w:sz w:val="22"/>
          <w:szCs w:val="22"/>
        </w:rPr>
        <w:tab/>
      </w:r>
      <w:r w:rsidR="00E87EC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>Нести р</w:t>
      </w:r>
      <w:r w:rsidR="00E87ECF" w:rsidRPr="006164E0">
        <w:rPr>
          <w:sz w:val="22"/>
          <w:szCs w:val="22"/>
        </w:rPr>
        <w:t xml:space="preserve">асходы, связанные с </w:t>
      </w:r>
      <w:r w:rsidR="00BB2F27" w:rsidRPr="006164E0">
        <w:rPr>
          <w:sz w:val="22"/>
          <w:szCs w:val="22"/>
        </w:rPr>
        <w:t>государственной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регистрацией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перехода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права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собственности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на Объект.</w:t>
      </w:r>
    </w:p>
    <w:p w14:paraId="3DECED72" w14:textId="77777777" w:rsidR="00F53D4D" w:rsidRPr="006164E0" w:rsidRDefault="006202E5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</w:t>
      </w:r>
      <w:r w:rsidR="00FF5A64" w:rsidRPr="006164E0">
        <w:rPr>
          <w:sz w:val="22"/>
          <w:szCs w:val="22"/>
        </w:rPr>
        <w:t xml:space="preserve">й за период </w:t>
      </w:r>
      <w:r w:rsidR="00CC2AEA" w:rsidRPr="006164E0">
        <w:rPr>
          <w:sz w:val="22"/>
          <w:szCs w:val="22"/>
        </w:rPr>
        <w:t>со дня</w:t>
      </w:r>
      <w:r w:rsidRPr="006164E0">
        <w:rPr>
          <w:sz w:val="22"/>
          <w:szCs w:val="22"/>
        </w:rPr>
        <w:t xml:space="preserve"> передачи</w:t>
      </w:r>
      <w:r w:rsidR="00C57D17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Объекта Покупателю по Акту до </w:t>
      </w:r>
      <w:r w:rsidR="002D5055" w:rsidRPr="006164E0">
        <w:rPr>
          <w:sz w:val="22"/>
          <w:szCs w:val="22"/>
        </w:rPr>
        <w:t xml:space="preserve">дня </w:t>
      </w:r>
      <w:r w:rsidRPr="006164E0">
        <w:rPr>
          <w:sz w:val="22"/>
          <w:szCs w:val="22"/>
        </w:rPr>
        <w:t xml:space="preserve">регистрации права собственности </w:t>
      </w:r>
      <w:r w:rsidR="00662C71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>на Объект.</w:t>
      </w:r>
    </w:p>
    <w:p w14:paraId="455DF346" w14:textId="77777777" w:rsidR="00550A70" w:rsidRDefault="00550A7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14:paraId="404A9B7F" w14:textId="77777777" w:rsidR="00221950" w:rsidRPr="00221950" w:rsidRDefault="0022195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221950">
        <w:rPr>
          <w:iCs/>
          <w:sz w:val="22"/>
          <w:szCs w:val="22"/>
        </w:rPr>
        <w:t>3.2.7</w:t>
      </w:r>
      <w:r w:rsidRPr="00221950">
        <w:rPr>
          <w:rStyle w:val="af3"/>
          <w:iCs/>
          <w:sz w:val="22"/>
          <w:szCs w:val="22"/>
        </w:rPr>
        <w:footnoteReference w:customMarkFollows="1" w:id="3"/>
        <w:t>3</w:t>
      </w:r>
      <w:r w:rsidRPr="00221950">
        <w:rPr>
          <w:iCs/>
          <w:sz w:val="22"/>
          <w:szCs w:val="22"/>
        </w:rPr>
        <w:t>.  Покупатель принимает на себя обязательства по соблюдению установленных Федеральным законом от 25 июня 2002 г. № 73-ФЗ «Об объектах культурного наследия (памятниках истории и культуры) народов Российской Федерации» ограничений права пользования данным объектом культурного наследия, требований к его сохранению, содержанию и использованию, обеспечению доступа к данному объекту культурного наследия, сохранению его облика, выполнению в отношении данного объекта требований охранного документа, соблюдению особого режима использования земель в границах охранной зоны данного объекта культурного наследия в соответствии с приложением к настоящему Договору</w:t>
      </w:r>
      <w:r w:rsidRPr="00221950">
        <w:rPr>
          <w:rStyle w:val="af3"/>
          <w:iCs/>
          <w:sz w:val="22"/>
          <w:szCs w:val="22"/>
        </w:rPr>
        <w:footnoteReference w:customMarkFollows="1" w:id="4"/>
        <w:t>4</w:t>
      </w:r>
      <w:r w:rsidRPr="00221950">
        <w:rPr>
          <w:iCs/>
          <w:sz w:val="22"/>
          <w:szCs w:val="22"/>
        </w:rPr>
        <w:t>.</w:t>
      </w:r>
    </w:p>
    <w:p w14:paraId="093C3387" w14:textId="77777777" w:rsidR="00F7010B" w:rsidRPr="006164E0" w:rsidRDefault="00F7010B" w:rsidP="00BB2F27">
      <w:pPr>
        <w:ind w:firstLine="540"/>
        <w:jc w:val="both"/>
        <w:rPr>
          <w:sz w:val="22"/>
          <w:szCs w:val="22"/>
        </w:rPr>
      </w:pPr>
    </w:p>
    <w:p w14:paraId="65917418" w14:textId="77777777" w:rsidR="00BB2F27" w:rsidRPr="006164E0" w:rsidRDefault="00BB2F27" w:rsidP="00BB2F27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14:paraId="181FA373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Переход права собственности на Объект подлежит государственной регистрации.</w:t>
      </w:r>
    </w:p>
    <w:p w14:paraId="10CE2761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Право собственности на Объект переходит от Продавца к Покупателю с момента внесения </w:t>
      </w:r>
      <w:r w:rsidR="00FE18F8" w:rsidRPr="006164E0">
        <w:rPr>
          <w:sz w:val="22"/>
          <w:szCs w:val="22"/>
        </w:rPr>
        <w:t xml:space="preserve">записи о переходе права </w:t>
      </w:r>
      <w:r w:rsidR="00A07D49" w:rsidRPr="006164E0">
        <w:rPr>
          <w:sz w:val="22"/>
          <w:szCs w:val="22"/>
        </w:rPr>
        <w:t xml:space="preserve">в </w:t>
      </w:r>
      <w:r w:rsidR="00C80DAF" w:rsidRPr="006164E0">
        <w:rPr>
          <w:sz w:val="22"/>
          <w:szCs w:val="22"/>
        </w:rPr>
        <w:t>Е</w:t>
      </w:r>
      <w:r w:rsidR="00955847"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14:paraId="4FC97B58" w14:textId="77777777" w:rsidR="0031513F" w:rsidRPr="006164E0" w:rsidRDefault="0031513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6164E0">
        <w:rPr>
          <w:color w:val="000000"/>
          <w:sz w:val="22"/>
          <w:szCs w:val="22"/>
        </w:rPr>
        <w:t xml:space="preserve">передачи Объекта </w:t>
      </w:r>
      <w:r w:rsidR="000870EE">
        <w:rPr>
          <w:color w:val="000000"/>
          <w:sz w:val="22"/>
          <w:szCs w:val="22"/>
        </w:rPr>
        <w:t>П</w:t>
      </w:r>
      <w:r w:rsidR="00550A70"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</w:t>
      </w:r>
      <w:r w:rsidR="00E21C9D" w:rsidRPr="006164E0">
        <w:rPr>
          <w:sz w:val="22"/>
          <w:szCs w:val="22"/>
        </w:rPr>
        <w:t>подп. 3.1.1 п. 3.1</w:t>
      </w:r>
      <w:r w:rsidR="00550A70" w:rsidRPr="006164E0">
        <w:rPr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>Договора.</w:t>
      </w:r>
    </w:p>
    <w:p w14:paraId="7F8DC744" w14:textId="77777777" w:rsidR="003B05E0" w:rsidRPr="006164E0" w:rsidRDefault="003B05E0" w:rsidP="005902C0">
      <w:pPr>
        <w:ind w:firstLine="540"/>
        <w:jc w:val="center"/>
        <w:rPr>
          <w:sz w:val="22"/>
          <w:szCs w:val="22"/>
        </w:rPr>
      </w:pPr>
    </w:p>
    <w:p w14:paraId="7D2275E8" w14:textId="77777777" w:rsidR="00670234" w:rsidRPr="006164E0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6164E0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14:paraId="2E124F60" w14:textId="77777777" w:rsidR="001E7E55" w:rsidRPr="006164E0" w:rsidRDefault="00670234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D93C9F" w:rsidRPr="006164E0">
        <w:rPr>
          <w:sz w:val="22"/>
          <w:szCs w:val="22"/>
        </w:rPr>
        <w:t>неисполнения Продавцом обяза</w:t>
      </w:r>
      <w:r w:rsidR="00FE18F8" w:rsidRPr="006164E0">
        <w:rPr>
          <w:sz w:val="22"/>
          <w:szCs w:val="22"/>
        </w:rPr>
        <w:t>нностей</w:t>
      </w:r>
      <w:r w:rsidR="00D93C9F" w:rsidRPr="006164E0">
        <w:rPr>
          <w:sz w:val="22"/>
          <w:szCs w:val="22"/>
        </w:rPr>
        <w:t xml:space="preserve">, предусмотренных п. </w:t>
      </w:r>
      <w:r w:rsidR="00FE18F8" w:rsidRPr="006164E0">
        <w:rPr>
          <w:sz w:val="22"/>
          <w:szCs w:val="22"/>
        </w:rPr>
        <w:t>3</w:t>
      </w:r>
      <w:r w:rsidR="00D93C9F" w:rsidRPr="006164E0">
        <w:rPr>
          <w:sz w:val="22"/>
          <w:szCs w:val="22"/>
        </w:rPr>
        <w:t>.1</w:t>
      </w:r>
      <w:r w:rsidR="005D0979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 xml:space="preserve">Договора, </w:t>
      </w:r>
      <w:r w:rsidRPr="006164E0">
        <w:rPr>
          <w:sz w:val="22"/>
          <w:szCs w:val="22"/>
        </w:rPr>
        <w:t xml:space="preserve">Покупатель имеет право </w:t>
      </w:r>
      <w:r w:rsidR="0028159F"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="00DA03DF" w:rsidRPr="006164E0">
        <w:rPr>
          <w:sz w:val="22"/>
          <w:szCs w:val="22"/>
        </w:rPr>
        <w:t>расторгнуть Д</w:t>
      </w:r>
      <w:r w:rsidRPr="006164E0">
        <w:rPr>
          <w:sz w:val="22"/>
          <w:szCs w:val="22"/>
        </w:rPr>
        <w:t>оговор</w:t>
      </w:r>
      <w:r w:rsidR="001E7E55" w:rsidRPr="006164E0">
        <w:rPr>
          <w:sz w:val="22"/>
          <w:szCs w:val="22"/>
        </w:rPr>
        <w:t xml:space="preserve">. </w:t>
      </w:r>
      <w:r w:rsidR="00382DF0" w:rsidRPr="006164E0">
        <w:rPr>
          <w:sz w:val="22"/>
          <w:szCs w:val="22"/>
        </w:rPr>
        <w:t>В этом случае п</w:t>
      </w:r>
      <w:r w:rsidR="001E7E55" w:rsidRPr="006164E0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6164E0">
        <w:rPr>
          <w:sz w:val="22"/>
          <w:szCs w:val="22"/>
        </w:rPr>
        <w:t>в оплату Объек</w:t>
      </w:r>
      <w:r w:rsidR="001E7E55" w:rsidRPr="006164E0">
        <w:rPr>
          <w:sz w:val="22"/>
          <w:szCs w:val="22"/>
        </w:rPr>
        <w:t>та</w:t>
      </w:r>
      <w:r w:rsidR="00AD3FE8" w:rsidRPr="006164E0">
        <w:rPr>
          <w:sz w:val="22"/>
          <w:szCs w:val="22"/>
        </w:rPr>
        <w:t xml:space="preserve">, в том числе </w:t>
      </w:r>
      <w:r w:rsidR="00856636">
        <w:rPr>
          <w:sz w:val="22"/>
          <w:szCs w:val="22"/>
        </w:rPr>
        <w:t>З</w:t>
      </w:r>
      <w:r w:rsidR="00AD3FE8" w:rsidRPr="006164E0">
        <w:rPr>
          <w:sz w:val="22"/>
          <w:szCs w:val="22"/>
        </w:rPr>
        <w:t>адаток</w:t>
      </w:r>
      <w:r w:rsidR="001E7E55" w:rsidRPr="006164E0">
        <w:rPr>
          <w:sz w:val="22"/>
          <w:szCs w:val="22"/>
        </w:rPr>
        <w:t>.</w:t>
      </w:r>
    </w:p>
    <w:p w14:paraId="0F7BE6BA" w14:textId="77777777" w:rsidR="004B06C1" w:rsidRPr="006164E0" w:rsidRDefault="00CC2AEA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lastRenderedPageBreak/>
        <w:t xml:space="preserve">Возврат </w:t>
      </w:r>
      <w:r w:rsidR="00AD3FE8" w:rsidRPr="006164E0">
        <w:rPr>
          <w:sz w:val="22"/>
          <w:szCs w:val="22"/>
        </w:rPr>
        <w:t>денежных средств</w:t>
      </w:r>
      <w:r w:rsidRPr="006164E0">
        <w:rPr>
          <w:sz w:val="22"/>
          <w:szCs w:val="22"/>
        </w:rPr>
        <w:t xml:space="preserve"> осуществляется по реквизитам</w:t>
      </w:r>
      <w:r w:rsidR="00B570FD" w:rsidRPr="006164E0">
        <w:rPr>
          <w:sz w:val="22"/>
          <w:szCs w:val="22"/>
        </w:rPr>
        <w:t xml:space="preserve"> Покупателя</w:t>
      </w:r>
      <w:r w:rsidRPr="006164E0">
        <w:rPr>
          <w:sz w:val="22"/>
          <w:szCs w:val="22"/>
        </w:rPr>
        <w:t xml:space="preserve">, </w:t>
      </w:r>
      <w:r w:rsidR="00AD3FE8" w:rsidRPr="006164E0">
        <w:rPr>
          <w:sz w:val="22"/>
          <w:szCs w:val="22"/>
        </w:rPr>
        <w:t>указанным в</w:t>
      </w:r>
      <w:r w:rsidR="00C73572" w:rsidRPr="006164E0">
        <w:rPr>
          <w:sz w:val="22"/>
          <w:szCs w:val="22"/>
        </w:rPr>
        <w:t xml:space="preserve"> разделе </w:t>
      </w:r>
      <w:r w:rsidR="003B625C">
        <w:rPr>
          <w:sz w:val="22"/>
          <w:szCs w:val="22"/>
        </w:rPr>
        <w:t>10</w:t>
      </w:r>
      <w:r w:rsidR="00AD3FE8" w:rsidRPr="006164E0">
        <w:rPr>
          <w:sz w:val="22"/>
          <w:szCs w:val="22"/>
        </w:rPr>
        <w:t xml:space="preserve"> Договора</w:t>
      </w:r>
      <w:r w:rsidRPr="006164E0">
        <w:rPr>
          <w:sz w:val="22"/>
          <w:szCs w:val="22"/>
        </w:rPr>
        <w:t>.</w:t>
      </w:r>
    </w:p>
    <w:p w14:paraId="1F4F20AC" w14:textId="77777777" w:rsidR="00EF6DE5" w:rsidRPr="00EF6DE5" w:rsidRDefault="005D0979" w:rsidP="00EF6DE5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382DF0" w:rsidRPr="006164E0">
        <w:rPr>
          <w:sz w:val="22"/>
          <w:szCs w:val="22"/>
        </w:rPr>
        <w:t xml:space="preserve">неисполнения </w:t>
      </w:r>
      <w:r w:rsidRPr="006164E0">
        <w:rPr>
          <w:sz w:val="22"/>
          <w:szCs w:val="22"/>
        </w:rPr>
        <w:t>Покупател</w:t>
      </w:r>
      <w:r w:rsidR="00382DF0" w:rsidRPr="006164E0">
        <w:rPr>
          <w:sz w:val="22"/>
          <w:szCs w:val="22"/>
        </w:rPr>
        <w:t>ем</w:t>
      </w:r>
      <w:r w:rsidR="00EC2FD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 xml:space="preserve">обязанностей, предусмотренных п. 3.2 </w:t>
      </w:r>
      <w:r w:rsidRPr="006164E0">
        <w:rPr>
          <w:sz w:val="22"/>
          <w:szCs w:val="22"/>
        </w:rPr>
        <w:t xml:space="preserve">Договора, Продавец </w:t>
      </w:r>
      <w:r w:rsidR="00C21300" w:rsidRPr="006164E0">
        <w:rPr>
          <w:sz w:val="22"/>
          <w:szCs w:val="22"/>
        </w:rPr>
        <w:t>в</w:t>
      </w:r>
      <w:r w:rsidR="00CD4171" w:rsidRPr="006164E0">
        <w:rPr>
          <w:sz w:val="22"/>
          <w:szCs w:val="22"/>
        </w:rPr>
        <w:t xml:space="preserve">праве </w:t>
      </w:r>
      <w:r w:rsidR="001019C3" w:rsidRPr="006164E0">
        <w:rPr>
          <w:sz w:val="22"/>
          <w:szCs w:val="22"/>
        </w:rPr>
        <w:t xml:space="preserve">отказаться от исполнения </w:t>
      </w:r>
      <w:r w:rsidRPr="006164E0">
        <w:rPr>
          <w:sz w:val="22"/>
          <w:szCs w:val="22"/>
        </w:rPr>
        <w:t>Договор</w:t>
      </w:r>
      <w:r w:rsidR="001019C3" w:rsidRPr="006164E0">
        <w:rPr>
          <w:sz w:val="22"/>
          <w:szCs w:val="22"/>
        </w:rPr>
        <w:t>а</w:t>
      </w:r>
      <w:r w:rsidRPr="006164E0">
        <w:rPr>
          <w:sz w:val="22"/>
          <w:szCs w:val="22"/>
        </w:rPr>
        <w:t xml:space="preserve"> в одностороннем поряд</w:t>
      </w:r>
      <w:r w:rsidR="00FE18F8" w:rsidRPr="006164E0">
        <w:rPr>
          <w:sz w:val="22"/>
          <w:szCs w:val="22"/>
        </w:rPr>
        <w:t>ке</w:t>
      </w:r>
      <w:r w:rsidR="00382DF0" w:rsidRPr="006164E0">
        <w:rPr>
          <w:sz w:val="22"/>
          <w:szCs w:val="22"/>
        </w:rPr>
        <w:t xml:space="preserve">, при этом </w:t>
      </w:r>
      <w:r w:rsidR="00351A33"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</w:t>
      </w:r>
      <w:r w:rsidR="00261A5D" w:rsidRPr="006164E0">
        <w:rPr>
          <w:sz w:val="22"/>
          <w:szCs w:val="22"/>
        </w:rPr>
        <w:t xml:space="preserve">, ранее уплаченный для участия в Торгах, </w:t>
      </w:r>
      <w:r w:rsidRPr="006164E0">
        <w:rPr>
          <w:sz w:val="22"/>
          <w:szCs w:val="22"/>
        </w:rPr>
        <w:t>Покупателю не возвращается.</w:t>
      </w:r>
      <w:r w:rsidR="00CF51CF" w:rsidRPr="006164E0">
        <w:rPr>
          <w:sz w:val="22"/>
          <w:szCs w:val="22"/>
        </w:rPr>
        <w:t xml:space="preserve"> </w:t>
      </w:r>
      <w:r w:rsidR="00CC2AEA" w:rsidRPr="006164E0">
        <w:rPr>
          <w:sz w:val="22"/>
          <w:szCs w:val="22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 w:rsidR="00EF6DE5">
        <w:rPr>
          <w:sz w:val="22"/>
          <w:szCs w:val="22"/>
        </w:rPr>
        <w:t>за вычетом</w:t>
      </w:r>
      <w:r w:rsidR="00EF6DE5" w:rsidRPr="00EF6DE5">
        <w:rPr>
          <w:sz w:val="22"/>
          <w:szCs w:val="22"/>
        </w:rPr>
        <w:t xml:space="preserve"> Задатк</w:t>
      </w:r>
      <w:r w:rsidR="00EF6DE5">
        <w:rPr>
          <w:sz w:val="22"/>
          <w:szCs w:val="22"/>
        </w:rPr>
        <w:t>а</w:t>
      </w:r>
      <w:r w:rsidR="00EF6DE5" w:rsidRPr="00EF6DE5">
        <w:rPr>
          <w:sz w:val="22"/>
          <w:szCs w:val="22"/>
        </w:rPr>
        <w:t>.</w:t>
      </w:r>
    </w:p>
    <w:p w14:paraId="39A53BAE" w14:textId="77777777" w:rsidR="004B06C1" w:rsidRPr="006164E0" w:rsidRDefault="00EF6DE5" w:rsidP="00EF6DE5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14:paraId="12EF49D8" w14:textId="77777777" w:rsidR="00D56A9B" w:rsidRPr="006164E0" w:rsidRDefault="00D56A9B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00F0AFD3" w14:textId="77777777" w:rsidR="00670234" w:rsidRPr="006164E0" w:rsidRDefault="008A676D" w:rsidP="000C3A0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</w:t>
      </w:r>
      <w:r w:rsidR="00670234" w:rsidRPr="006164E0">
        <w:rPr>
          <w:b/>
          <w:snapToGrid w:val="0"/>
          <w:sz w:val="22"/>
          <w:szCs w:val="22"/>
        </w:rPr>
        <w:t>. ОТВЕТСТВЕННОСТЬ СТОРОН</w:t>
      </w:r>
    </w:p>
    <w:p w14:paraId="2C95E8A7" w14:textId="77777777" w:rsidR="006321D2" w:rsidRPr="006164E0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6321D2"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0E0B0E96" w14:textId="77777777" w:rsidR="00670234" w:rsidRPr="006164E0" w:rsidRDefault="008A676D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65AE2" w:rsidRPr="006164E0">
        <w:rPr>
          <w:sz w:val="22"/>
          <w:szCs w:val="22"/>
        </w:rPr>
        <w:t>.</w:t>
      </w:r>
      <w:r w:rsidR="00CF51CF" w:rsidRPr="006164E0">
        <w:rPr>
          <w:sz w:val="22"/>
          <w:szCs w:val="22"/>
        </w:rPr>
        <w:t>2</w:t>
      </w:r>
      <w:r w:rsidR="005D03EE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670234" w:rsidRPr="006164E0">
        <w:rPr>
          <w:sz w:val="22"/>
          <w:szCs w:val="22"/>
        </w:rPr>
        <w:t>В случае несоблюдения Покупателем срок</w:t>
      </w:r>
      <w:r w:rsidR="00D93C9F" w:rsidRPr="006164E0">
        <w:rPr>
          <w:sz w:val="22"/>
          <w:szCs w:val="22"/>
        </w:rPr>
        <w:t>а</w:t>
      </w:r>
      <w:r w:rsidR="00CF51CF" w:rsidRPr="006164E0">
        <w:rPr>
          <w:sz w:val="22"/>
          <w:szCs w:val="22"/>
        </w:rPr>
        <w:t xml:space="preserve"> оплаты </w:t>
      </w:r>
      <w:r w:rsidR="00670234" w:rsidRPr="006164E0">
        <w:rPr>
          <w:sz w:val="22"/>
          <w:szCs w:val="22"/>
        </w:rPr>
        <w:t>Объекта, у</w:t>
      </w:r>
      <w:r w:rsidR="00D93C9F" w:rsidRPr="006164E0">
        <w:rPr>
          <w:sz w:val="22"/>
          <w:szCs w:val="22"/>
        </w:rPr>
        <w:t xml:space="preserve">становленного </w:t>
      </w:r>
      <w:r w:rsidR="00CF51CF" w:rsidRPr="006164E0">
        <w:rPr>
          <w:sz w:val="22"/>
          <w:szCs w:val="22"/>
        </w:rPr>
        <w:t>п. 2</w:t>
      </w:r>
      <w:r w:rsidR="00670234" w:rsidRPr="006164E0">
        <w:rPr>
          <w:sz w:val="22"/>
          <w:szCs w:val="22"/>
        </w:rPr>
        <w:t>.</w:t>
      </w:r>
      <w:r w:rsidR="005D0979" w:rsidRPr="006164E0">
        <w:rPr>
          <w:sz w:val="22"/>
          <w:szCs w:val="22"/>
        </w:rPr>
        <w:t>3</w:t>
      </w:r>
      <w:r w:rsidR="00670234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>Д</w:t>
      </w:r>
      <w:r w:rsidR="00670234" w:rsidRPr="006164E0">
        <w:rPr>
          <w:sz w:val="22"/>
          <w:szCs w:val="22"/>
        </w:rPr>
        <w:t>оговора, Пок</w:t>
      </w:r>
      <w:r w:rsidR="00CF51CF" w:rsidRPr="006164E0">
        <w:rPr>
          <w:sz w:val="22"/>
          <w:szCs w:val="22"/>
        </w:rPr>
        <w:t>упатель уплачивает Продавцу неустойку</w:t>
      </w:r>
      <w:r w:rsidR="00670234" w:rsidRPr="006164E0">
        <w:rPr>
          <w:sz w:val="22"/>
          <w:szCs w:val="22"/>
        </w:rPr>
        <w:t xml:space="preserve"> </w:t>
      </w:r>
      <w:r w:rsidR="00CF51CF" w:rsidRPr="006164E0">
        <w:rPr>
          <w:sz w:val="22"/>
          <w:szCs w:val="22"/>
        </w:rPr>
        <w:t>в размере</w:t>
      </w:r>
      <w:r w:rsidR="00670234" w:rsidRPr="006164E0">
        <w:rPr>
          <w:sz w:val="22"/>
          <w:szCs w:val="22"/>
        </w:rPr>
        <w:t xml:space="preserve"> </w:t>
      </w:r>
      <w:r w:rsidR="009C4ACC" w:rsidRPr="006164E0">
        <w:rPr>
          <w:sz w:val="22"/>
          <w:szCs w:val="22"/>
        </w:rPr>
        <w:t>___</w:t>
      </w:r>
      <w:r w:rsidR="00670234" w:rsidRPr="006164E0">
        <w:rPr>
          <w:sz w:val="22"/>
          <w:szCs w:val="22"/>
        </w:rPr>
        <w:t>% от цены Объекта,</w:t>
      </w:r>
      <w:r w:rsidR="00A27D24" w:rsidRPr="006164E0">
        <w:rPr>
          <w:sz w:val="22"/>
          <w:szCs w:val="22"/>
        </w:rPr>
        <w:t xml:space="preserve"> у</w:t>
      </w:r>
      <w:r w:rsidR="00586E5C" w:rsidRPr="006164E0">
        <w:rPr>
          <w:sz w:val="22"/>
          <w:szCs w:val="22"/>
        </w:rPr>
        <w:t xml:space="preserve">становленной </w:t>
      </w:r>
      <w:r w:rsidR="00CF51CF" w:rsidRPr="006164E0">
        <w:rPr>
          <w:sz w:val="22"/>
          <w:szCs w:val="22"/>
        </w:rPr>
        <w:t>п. 2</w:t>
      </w:r>
      <w:r w:rsidR="00A27D24" w:rsidRPr="006164E0">
        <w:rPr>
          <w:sz w:val="22"/>
          <w:szCs w:val="22"/>
        </w:rPr>
        <w:t>.1 Д</w:t>
      </w:r>
      <w:r w:rsidR="00670234" w:rsidRPr="006164E0">
        <w:rPr>
          <w:sz w:val="22"/>
          <w:szCs w:val="22"/>
        </w:rPr>
        <w:t xml:space="preserve">оговора, за каждый день просрочки. </w:t>
      </w:r>
      <w:r w:rsidR="00D24BA7"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14:paraId="593B4D25" w14:textId="77777777" w:rsidR="00C73572" w:rsidRPr="006164E0" w:rsidRDefault="00E21C9D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 w:rsidR="00D9462F"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 w:rsidR="000C0EC2"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530B72EC" w14:textId="77777777" w:rsidR="001837E3" w:rsidRPr="006164E0" w:rsidRDefault="00030085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="00E21C9D"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>
        <w:rPr>
          <w:sz w:val="22"/>
          <w:szCs w:val="22"/>
        </w:rPr>
        <w:t>Е</w:t>
      </w:r>
      <w:r w:rsidR="00B07365">
        <w:rPr>
          <w:sz w:val="22"/>
          <w:szCs w:val="22"/>
        </w:rPr>
        <w:t>ГРН</w:t>
      </w:r>
      <w:r w:rsidR="00E21C9D"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>
        <w:rPr>
          <w:sz w:val="22"/>
          <w:szCs w:val="22"/>
        </w:rPr>
        <w:t xml:space="preserve"> недвижимое</w:t>
      </w:r>
      <w:r w:rsidR="00E21C9D" w:rsidRPr="006164E0">
        <w:rPr>
          <w:sz w:val="22"/>
          <w:szCs w:val="22"/>
        </w:rPr>
        <w:t xml:space="preserve"> имущество, </w:t>
      </w:r>
      <w:r w:rsidR="004C591A" w:rsidRPr="004C591A">
        <w:rPr>
          <w:sz w:val="22"/>
          <w:szCs w:val="22"/>
        </w:rPr>
        <w:t>возврат</w:t>
      </w:r>
      <w:r w:rsidR="004C591A">
        <w:rPr>
          <w:sz w:val="22"/>
          <w:szCs w:val="22"/>
        </w:rPr>
        <w:t>ом</w:t>
      </w:r>
      <w:r w:rsidR="004C591A" w:rsidRPr="004C591A">
        <w:rPr>
          <w:sz w:val="22"/>
          <w:szCs w:val="22"/>
        </w:rPr>
        <w:t xml:space="preserve"> заявления и документов без рассмотрения</w:t>
      </w:r>
      <w:r w:rsidR="004C591A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 вине органа</w:t>
      </w:r>
      <w:r w:rsidR="00964782">
        <w:rPr>
          <w:sz w:val="22"/>
          <w:szCs w:val="22"/>
        </w:rPr>
        <w:t xml:space="preserve"> регистрации прав</w:t>
      </w:r>
      <w:r w:rsidR="00C902F5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подлежат возмещению в порядке, установленном</w:t>
      </w:r>
      <w:r w:rsidR="000411A2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законодательством Российской Федерации.</w:t>
      </w:r>
    </w:p>
    <w:p w14:paraId="7944AE3C" w14:textId="77777777" w:rsidR="00C73572" w:rsidRPr="006164E0" w:rsidRDefault="00C73572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5ADD2038" w14:textId="77777777" w:rsidR="004B06C1" w:rsidRPr="006164E0" w:rsidRDefault="00CC2AEA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14:paraId="7029D7E3" w14:textId="77777777" w:rsidR="008C68B1" w:rsidRPr="006164E0" w:rsidRDefault="00670234" w:rsidP="00E666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="008C68B1" w:rsidRPr="006164E0">
        <w:rPr>
          <w:sz w:val="22"/>
          <w:szCs w:val="22"/>
        </w:rPr>
        <w:tab/>
      </w:r>
      <w:r w:rsidR="0052519F" w:rsidRPr="006164E0">
        <w:rPr>
          <w:sz w:val="22"/>
          <w:szCs w:val="22"/>
        </w:rPr>
        <w:t xml:space="preserve">Стороны предпринимают меры для разрешения </w:t>
      </w:r>
      <w:r w:rsidRPr="006164E0">
        <w:rPr>
          <w:sz w:val="22"/>
          <w:szCs w:val="22"/>
        </w:rPr>
        <w:t>спор</w:t>
      </w:r>
      <w:r w:rsidR="0052519F" w:rsidRPr="006164E0">
        <w:rPr>
          <w:sz w:val="22"/>
          <w:szCs w:val="22"/>
        </w:rPr>
        <w:t>ов</w:t>
      </w:r>
      <w:r w:rsidR="00586E5C" w:rsidRPr="006164E0">
        <w:rPr>
          <w:sz w:val="22"/>
          <w:szCs w:val="22"/>
        </w:rPr>
        <w:t xml:space="preserve"> и разногласи</w:t>
      </w:r>
      <w:r w:rsidR="0052519F" w:rsidRPr="006164E0">
        <w:rPr>
          <w:sz w:val="22"/>
          <w:szCs w:val="22"/>
        </w:rPr>
        <w:t>й</w:t>
      </w:r>
      <w:r w:rsidRPr="006164E0">
        <w:rPr>
          <w:sz w:val="22"/>
          <w:szCs w:val="22"/>
        </w:rPr>
        <w:t>, возникающи</w:t>
      </w:r>
      <w:r w:rsidR="0052519F" w:rsidRPr="006164E0">
        <w:rPr>
          <w:sz w:val="22"/>
          <w:szCs w:val="22"/>
        </w:rPr>
        <w:t>х</w:t>
      </w:r>
      <w:r w:rsidRPr="006164E0">
        <w:rPr>
          <w:sz w:val="22"/>
          <w:szCs w:val="22"/>
        </w:rPr>
        <w:t xml:space="preserve"> при исполнении обязательств по </w:t>
      </w:r>
      <w:r w:rsidR="00586E5C" w:rsidRPr="006164E0">
        <w:rPr>
          <w:sz w:val="22"/>
          <w:szCs w:val="22"/>
        </w:rPr>
        <w:t>Д</w:t>
      </w:r>
      <w:r w:rsidRPr="006164E0">
        <w:rPr>
          <w:sz w:val="22"/>
          <w:szCs w:val="22"/>
        </w:rPr>
        <w:t>оговору, путем переговоров</w:t>
      </w:r>
      <w:r w:rsidR="0059502A">
        <w:rPr>
          <w:sz w:val="22"/>
          <w:szCs w:val="22"/>
        </w:rPr>
        <w:t xml:space="preserve">, </w:t>
      </w:r>
      <w:r w:rsidR="0059502A"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6164E0">
        <w:rPr>
          <w:sz w:val="22"/>
          <w:szCs w:val="22"/>
        </w:rPr>
        <w:t xml:space="preserve">. </w:t>
      </w:r>
    </w:p>
    <w:p w14:paraId="104C0D9D" w14:textId="77777777" w:rsidR="00CC2AEA" w:rsidRPr="006164E0" w:rsidRDefault="008C68B1" w:rsidP="00CC2AEA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7.2. Неурегулированные Сторонами споры </w:t>
      </w:r>
      <w:r w:rsidR="0025783F" w:rsidRPr="006164E0">
        <w:rPr>
          <w:sz w:val="22"/>
          <w:szCs w:val="22"/>
        </w:rPr>
        <w:t xml:space="preserve">в соответствии с </w:t>
      </w:r>
      <w:r w:rsidRPr="006164E0">
        <w:rPr>
          <w:sz w:val="22"/>
          <w:szCs w:val="22"/>
        </w:rPr>
        <w:t xml:space="preserve">их </w:t>
      </w:r>
      <w:r w:rsidR="0025783F" w:rsidRPr="006164E0">
        <w:rPr>
          <w:sz w:val="22"/>
          <w:szCs w:val="22"/>
        </w:rPr>
        <w:t>подведомственностью, предусмотренной А</w:t>
      </w:r>
      <w:r w:rsidR="00DB1692"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передаются на рассмотрение </w:t>
      </w:r>
      <w:r w:rsidR="00586E5C" w:rsidRPr="006164E0">
        <w:rPr>
          <w:sz w:val="22"/>
          <w:szCs w:val="22"/>
        </w:rPr>
        <w:t>в Арбитражн</w:t>
      </w:r>
      <w:r w:rsidRPr="006164E0">
        <w:rPr>
          <w:sz w:val="22"/>
          <w:szCs w:val="22"/>
        </w:rPr>
        <w:t>ый</w:t>
      </w:r>
      <w:r w:rsidR="00586E5C" w:rsidRPr="006164E0">
        <w:rPr>
          <w:sz w:val="22"/>
          <w:szCs w:val="22"/>
        </w:rPr>
        <w:t xml:space="preserve"> суд</w:t>
      </w:r>
      <w:r w:rsidR="00796FC4" w:rsidRPr="006164E0">
        <w:rPr>
          <w:sz w:val="22"/>
          <w:szCs w:val="22"/>
        </w:rPr>
        <w:t xml:space="preserve"> ___________</w:t>
      </w:r>
      <w:r w:rsidR="00586E5C" w:rsidRPr="006164E0">
        <w:rPr>
          <w:sz w:val="22"/>
          <w:szCs w:val="22"/>
        </w:rPr>
        <w:t xml:space="preserve"> </w:t>
      </w:r>
      <w:r w:rsidR="002F0C45" w:rsidRPr="006164E0">
        <w:rPr>
          <w:sz w:val="22"/>
          <w:szCs w:val="22"/>
        </w:rPr>
        <w:t>(</w:t>
      </w:r>
      <w:r w:rsidR="002F0C45" w:rsidRPr="006164E0">
        <w:rPr>
          <w:i/>
          <w:sz w:val="22"/>
          <w:szCs w:val="22"/>
        </w:rPr>
        <w:t>по месту регистрации Продавца)</w:t>
      </w:r>
      <w:r w:rsidR="002F0C45" w:rsidRPr="006164E0">
        <w:rPr>
          <w:sz w:val="22"/>
          <w:szCs w:val="22"/>
        </w:rPr>
        <w:t xml:space="preserve"> или в </w:t>
      </w:r>
      <w:r w:rsidR="00796FC4" w:rsidRPr="006164E0">
        <w:rPr>
          <w:sz w:val="22"/>
          <w:szCs w:val="22"/>
        </w:rPr>
        <w:t>________________</w:t>
      </w:r>
      <w:r w:rsidR="002F0C45" w:rsidRPr="006164E0">
        <w:rPr>
          <w:i/>
          <w:sz w:val="22"/>
          <w:szCs w:val="22"/>
        </w:rPr>
        <w:t>(</w:t>
      </w:r>
      <w:r w:rsidR="008118B1" w:rsidRPr="006164E0">
        <w:rPr>
          <w:i/>
          <w:sz w:val="22"/>
          <w:szCs w:val="22"/>
        </w:rPr>
        <w:t xml:space="preserve">наименование </w:t>
      </w:r>
      <w:r w:rsidR="00B44962" w:rsidRPr="006164E0">
        <w:rPr>
          <w:i/>
          <w:sz w:val="22"/>
          <w:szCs w:val="22"/>
        </w:rPr>
        <w:t>суд</w:t>
      </w:r>
      <w:r w:rsidR="008118B1" w:rsidRPr="006164E0">
        <w:rPr>
          <w:i/>
          <w:sz w:val="22"/>
          <w:szCs w:val="22"/>
        </w:rPr>
        <w:t>а</w:t>
      </w:r>
      <w:r w:rsidR="00B44962" w:rsidRPr="006164E0">
        <w:rPr>
          <w:i/>
          <w:sz w:val="22"/>
          <w:szCs w:val="22"/>
        </w:rPr>
        <w:t xml:space="preserve"> общей юрисдикции </w:t>
      </w:r>
      <w:r w:rsidR="002F0C45" w:rsidRPr="006164E0">
        <w:rPr>
          <w:i/>
          <w:sz w:val="22"/>
          <w:szCs w:val="22"/>
        </w:rPr>
        <w:t>по месту регистрации Продавца</w:t>
      </w:r>
      <w:r w:rsidR="002F0C45" w:rsidRPr="006164E0">
        <w:rPr>
          <w:sz w:val="22"/>
          <w:szCs w:val="22"/>
        </w:rPr>
        <w:t>)</w:t>
      </w:r>
      <w:r w:rsidR="00C73572" w:rsidRPr="006164E0">
        <w:rPr>
          <w:sz w:val="22"/>
          <w:szCs w:val="22"/>
        </w:rPr>
        <w:t>,</w:t>
      </w:r>
      <w:r w:rsidR="00C73572" w:rsidRPr="006164E0">
        <w:t xml:space="preserve"> </w:t>
      </w:r>
      <w:r w:rsidR="00C73572" w:rsidRPr="006164E0">
        <w:rPr>
          <w:sz w:val="22"/>
          <w:szCs w:val="22"/>
        </w:rPr>
        <w:t>если иное прямо не установлено законодательством Российской Федерации</w:t>
      </w:r>
      <w:r w:rsidR="002F0C45" w:rsidRPr="006164E0">
        <w:rPr>
          <w:sz w:val="22"/>
          <w:szCs w:val="22"/>
        </w:rPr>
        <w:t>.</w:t>
      </w:r>
    </w:p>
    <w:p w14:paraId="50B2F41C" w14:textId="77777777" w:rsidR="006F082E" w:rsidRPr="00EE002D" w:rsidRDefault="006F082E" w:rsidP="0049640A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14:paraId="7C4BB939" w14:textId="77777777" w:rsidR="006F082E" w:rsidRPr="006F082E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 w:rsidR="00660794"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000DC4DC" w14:textId="77777777" w:rsidR="00670234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2B45D6DB" w14:textId="77777777" w:rsidR="0049640A" w:rsidRPr="006164E0" w:rsidRDefault="0049640A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31506C79" w14:textId="77777777" w:rsidR="00670234" w:rsidRPr="006164E0" w:rsidRDefault="0049640A" w:rsidP="00670234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670234" w:rsidRPr="006164E0">
        <w:rPr>
          <w:b/>
          <w:sz w:val="22"/>
          <w:szCs w:val="22"/>
        </w:rPr>
        <w:t>. ЗАКЛЮЧИТЕЛЬНЫЕ ПОЛОЖЕНИЯ</w:t>
      </w:r>
    </w:p>
    <w:p w14:paraId="755E280F" w14:textId="640D8058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.1.</w:t>
      </w:r>
      <w:r w:rsidR="001D5A36" w:rsidRPr="006164E0">
        <w:t xml:space="preserve"> </w:t>
      </w:r>
      <w:r w:rsidR="001D5A36" w:rsidRPr="006164E0">
        <w:rPr>
          <w:sz w:val="22"/>
          <w:szCs w:val="22"/>
        </w:rPr>
        <w:t>Настоящий Договор вступает в силу с даты его подписания и действует до полного выполнения Сторонами своих обязательств по настоящему Договору.</w:t>
      </w:r>
    </w:p>
    <w:p w14:paraId="3833B9F1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="001D5A36" w:rsidRPr="006164E0">
        <w:rPr>
          <w:sz w:val="22"/>
          <w:szCs w:val="22"/>
        </w:rPr>
        <w:t>презюмируется</w:t>
      </w:r>
      <w:proofErr w:type="spellEnd"/>
      <w:r w:rsidR="001D5A36" w:rsidRPr="006164E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14:paraId="33711B02" w14:textId="5A12F936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 xml:space="preserve">.3. В случае изменения у какой-либо из Сторон банковских реквизитов, юридического адреса, </w:t>
      </w:r>
      <w:r w:rsidR="001D5A36" w:rsidRPr="006164E0">
        <w:rPr>
          <w:sz w:val="22"/>
          <w:szCs w:val="22"/>
        </w:rPr>
        <w:lastRenderedPageBreak/>
        <w:t xml:space="preserve">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</w:t>
      </w:r>
      <w:proofErr w:type="gramStart"/>
      <w:r w:rsidR="001D5A36" w:rsidRPr="006164E0">
        <w:rPr>
          <w:sz w:val="22"/>
          <w:szCs w:val="22"/>
        </w:rPr>
        <w:t>об</w:t>
      </w:r>
      <w:r w:rsidR="001D57D7">
        <w:rPr>
          <w:sz w:val="22"/>
          <w:szCs w:val="22"/>
        </w:rPr>
        <w:t xml:space="preserve"> </w:t>
      </w:r>
      <w:r w:rsidR="001D5A36" w:rsidRPr="006164E0">
        <w:rPr>
          <w:sz w:val="22"/>
          <w:szCs w:val="22"/>
        </w:rPr>
        <w:t>их изменении</w:t>
      </w:r>
      <w:proofErr w:type="gramEnd"/>
      <w:r w:rsidR="001D5A36" w:rsidRPr="006164E0">
        <w:rPr>
          <w:sz w:val="22"/>
          <w:szCs w:val="22"/>
        </w:rPr>
        <w:t xml:space="preserve"> засчитываются во исполнение обязательств по настоящему Договору.</w:t>
      </w:r>
    </w:p>
    <w:p w14:paraId="1525E802" w14:textId="77777777" w:rsidR="00351A33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6A4244C1" w14:textId="77777777" w:rsidR="001D5A36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>
        <w:rPr>
          <w:sz w:val="22"/>
          <w:szCs w:val="22"/>
        </w:rPr>
        <w:t>оссийской Федерации</w:t>
      </w:r>
      <w:r w:rsidR="001D5A36" w:rsidRPr="006164E0">
        <w:rPr>
          <w:sz w:val="22"/>
          <w:szCs w:val="22"/>
        </w:rPr>
        <w:t>.</w:t>
      </w:r>
    </w:p>
    <w:p w14:paraId="0B548A84" w14:textId="77777777" w:rsidR="00093498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670234" w:rsidRPr="006164E0">
        <w:rPr>
          <w:sz w:val="22"/>
          <w:szCs w:val="22"/>
        </w:rPr>
        <w:t>.</w:t>
      </w:r>
      <w:r w:rsidR="001D5A36"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 xml:space="preserve">. </w:t>
      </w:r>
      <w:r w:rsidR="00DD0409" w:rsidRPr="006164E0">
        <w:rPr>
          <w:sz w:val="22"/>
          <w:szCs w:val="22"/>
        </w:rPr>
        <w:t xml:space="preserve">Договор составлен на </w:t>
      </w:r>
      <w:r w:rsidR="009C4ACC" w:rsidRPr="006164E0">
        <w:rPr>
          <w:sz w:val="22"/>
          <w:szCs w:val="22"/>
        </w:rPr>
        <w:t>__</w:t>
      </w:r>
      <w:r w:rsidR="00DD0409" w:rsidRPr="006164E0">
        <w:rPr>
          <w:sz w:val="22"/>
          <w:szCs w:val="22"/>
        </w:rPr>
        <w:t xml:space="preserve"> листах в </w:t>
      </w:r>
      <w:r w:rsidR="0088733F">
        <w:rPr>
          <w:sz w:val="22"/>
          <w:szCs w:val="22"/>
        </w:rPr>
        <w:t>т</w:t>
      </w:r>
      <w:r w:rsidR="00DD0409" w:rsidRPr="006164E0">
        <w:rPr>
          <w:sz w:val="22"/>
          <w:szCs w:val="22"/>
        </w:rPr>
        <w:t xml:space="preserve">рех экземплярах, имеющих одинаковую юридическую силу, </w:t>
      </w:r>
      <w:r w:rsidR="0025783F" w:rsidRPr="006164E0">
        <w:rPr>
          <w:sz w:val="22"/>
          <w:szCs w:val="22"/>
        </w:rPr>
        <w:t xml:space="preserve">два из которых находятся </w:t>
      </w:r>
      <w:r w:rsidR="00A07D49" w:rsidRPr="006164E0">
        <w:rPr>
          <w:sz w:val="22"/>
          <w:szCs w:val="22"/>
        </w:rPr>
        <w:t xml:space="preserve">у </w:t>
      </w:r>
      <w:r w:rsidR="00DD0409" w:rsidRPr="006164E0">
        <w:rPr>
          <w:sz w:val="22"/>
          <w:szCs w:val="22"/>
        </w:rPr>
        <w:t xml:space="preserve">Сторон, один </w:t>
      </w:r>
      <w:r w:rsidR="00C21300" w:rsidRPr="006164E0">
        <w:rPr>
          <w:sz w:val="22"/>
          <w:szCs w:val="22"/>
        </w:rPr>
        <w:t xml:space="preserve">предоставляется </w:t>
      </w:r>
      <w:r w:rsidR="0025783F" w:rsidRPr="006164E0">
        <w:rPr>
          <w:sz w:val="22"/>
          <w:szCs w:val="22"/>
        </w:rPr>
        <w:t xml:space="preserve">в </w:t>
      </w:r>
      <w:r w:rsidR="00C371DC">
        <w:rPr>
          <w:sz w:val="22"/>
          <w:szCs w:val="22"/>
        </w:rPr>
        <w:t>орган регистрации прав</w:t>
      </w:r>
      <w:r w:rsidR="0025783F" w:rsidRPr="006164E0">
        <w:rPr>
          <w:sz w:val="22"/>
          <w:szCs w:val="22"/>
        </w:rPr>
        <w:t>.</w:t>
      </w:r>
    </w:p>
    <w:p w14:paraId="45529ABB" w14:textId="77777777" w:rsidR="00EF4389" w:rsidRPr="006164E0" w:rsidRDefault="00EF4389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 w:rsidRPr="00EF4389">
        <w:rPr>
          <w:sz w:val="22"/>
          <w:szCs w:val="22"/>
        </w:rPr>
        <w:t>9.7.</w:t>
      </w:r>
      <w:r w:rsidR="00221950">
        <w:rPr>
          <w:rStyle w:val="af3"/>
          <w:sz w:val="22"/>
          <w:szCs w:val="22"/>
        </w:rPr>
        <w:footnoteReference w:customMarkFollows="1" w:id="5"/>
        <w:t>5</w:t>
      </w:r>
      <w:r w:rsidRPr="00EF4389">
        <w:rPr>
          <w:sz w:val="22"/>
          <w:szCs w:val="22"/>
        </w:rPr>
        <w:t xml:space="preserve"> Договор составлен в электронной форме, признаваемой в соответствии с нормативными правовыми актами равнозначной документу на бумажном носителе, подписанному Сторонами усиленной квалифицированной электронной подписью лица (лиц), уполномоченного (уполномоченных) на его подписание.</w:t>
      </w:r>
    </w:p>
    <w:p w14:paraId="0D06DB4B" w14:textId="77777777" w:rsidR="0031513F" w:rsidRPr="006164E0" w:rsidRDefault="0031513F" w:rsidP="00093498">
      <w:pPr>
        <w:pStyle w:val="ConsNormal"/>
        <w:ind w:firstLine="540"/>
        <w:jc w:val="center"/>
        <w:rPr>
          <w:b/>
          <w:sz w:val="22"/>
          <w:szCs w:val="22"/>
        </w:rPr>
      </w:pPr>
    </w:p>
    <w:p w14:paraId="5B177A2D" w14:textId="77777777" w:rsidR="00093498" w:rsidRDefault="003B625C" w:rsidP="008351DE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093498" w:rsidRPr="006164E0">
        <w:rPr>
          <w:b/>
          <w:sz w:val="22"/>
          <w:szCs w:val="22"/>
        </w:rPr>
        <w:t>. АДРЕСА</w:t>
      </w:r>
      <w:r w:rsidR="00E878AC" w:rsidRPr="006164E0">
        <w:rPr>
          <w:b/>
          <w:sz w:val="22"/>
          <w:szCs w:val="22"/>
        </w:rPr>
        <w:t>,</w:t>
      </w:r>
      <w:r w:rsidR="00093498" w:rsidRPr="006164E0">
        <w:rPr>
          <w:b/>
          <w:sz w:val="22"/>
          <w:szCs w:val="22"/>
        </w:rPr>
        <w:t xml:space="preserve"> РЕКВИЗИТЫ </w:t>
      </w:r>
      <w:r w:rsidR="00E878AC" w:rsidRPr="006164E0">
        <w:rPr>
          <w:b/>
          <w:sz w:val="22"/>
          <w:szCs w:val="22"/>
        </w:rPr>
        <w:t xml:space="preserve">И ПОДПИСИ </w:t>
      </w:r>
      <w:r w:rsidR="00093498" w:rsidRPr="006164E0">
        <w:rPr>
          <w:b/>
          <w:sz w:val="22"/>
          <w:szCs w:val="22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158EC" w:rsidRPr="00093498" w14:paraId="76D71335" w14:textId="77777777" w:rsidTr="00093498">
        <w:trPr>
          <w:jc w:val="center"/>
        </w:trPr>
        <w:tc>
          <w:tcPr>
            <w:tcW w:w="4954" w:type="dxa"/>
          </w:tcPr>
          <w:p w14:paraId="2EB6F773" w14:textId="77777777" w:rsidR="009A7D3E" w:rsidRPr="00093498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14:paraId="3C3FCE38" w14:textId="77777777" w:rsidR="00A158EC" w:rsidRPr="00093498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3408C26E" w14:textId="77777777" w:rsidR="00DA1C1D" w:rsidRDefault="00DA1C1D" w:rsidP="00DA1C1D">
      <w:pPr>
        <w:pStyle w:val="11"/>
        <w:widowControl w:val="0"/>
        <w:jc w:val="both"/>
        <w:rPr>
          <w:sz w:val="22"/>
          <w:szCs w:val="22"/>
        </w:rPr>
      </w:pPr>
    </w:p>
    <w:p w14:paraId="4F17B846" w14:textId="77777777" w:rsidR="004A4C9E" w:rsidRDefault="004A4C9E" w:rsidP="00DA1C1D">
      <w:pPr>
        <w:pStyle w:val="11"/>
        <w:widowControl w:val="0"/>
        <w:jc w:val="both"/>
        <w:rPr>
          <w:sz w:val="22"/>
          <w:szCs w:val="22"/>
        </w:rPr>
      </w:pPr>
    </w:p>
    <w:p w14:paraId="5C0525C0" w14:textId="77777777" w:rsidR="004A4C9E" w:rsidRDefault="004A4C9E" w:rsidP="00DA1C1D">
      <w:pPr>
        <w:pStyle w:val="11"/>
        <w:widowControl w:val="0"/>
        <w:jc w:val="both"/>
        <w:rPr>
          <w:sz w:val="22"/>
          <w:szCs w:val="22"/>
        </w:rPr>
        <w:sectPr w:rsidR="004A4C9E" w:rsidSect="000C3A09">
          <w:headerReference w:type="even" r:id="rId9"/>
          <w:headerReference w:type="default" r:id="rId10"/>
          <w:headerReference w:type="first" r:id="rId11"/>
          <w:pgSz w:w="11906" w:h="16838" w:code="9"/>
          <w:pgMar w:top="993" w:right="567" w:bottom="851" w:left="1134" w:header="720" w:footer="567" w:gutter="0"/>
          <w:cols w:space="720"/>
          <w:titlePg/>
          <w:docGrid w:linePitch="360"/>
        </w:sectPr>
      </w:pPr>
    </w:p>
    <w:p w14:paraId="4C862C2A" w14:textId="77777777" w:rsidR="004A4C9E" w:rsidRDefault="004A4C9E" w:rsidP="004A4C9E">
      <w:pPr>
        <w:tabs>
          <w:tab w:val="left" w:pos="993"/>
        </w:tabs>
        <w:spacing w:line="400" w:lineRule="exact"/>
        <w:ind w:firstLine="709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</w:t>
      </w:r>
      <w:r>
        <w:rPr>
          <w:rStyle w:val="af3"/>
          <w:sz w:val="22"/>
          <w:szCs w:val="22"/>
        </w:rPr>
        <w:footnoteReference w:customMarkFollows="1" w:id="6"/>
        <w:t>6</w:t>
      </w:r>
    </w:p>
    <w:p w14:paraId="525912EF" w14:textId="77777777" w:rsidR="004A4C9E" w:rsidRDefault="004A4C9E" w:rsidP="004A4C9E">
      <w:pPr>
        <w:spacing w:line="0" w:lineRule="atLeast"/>
        <w:ind w:firstLine="284"/>
        <w:jc w:val="right"/>
        <w:outlineLvl w:val="0"/>
        <w:rPr>
          <w:sz w:val="22"/>
          <w:szCs w:val="22"/>
        </w:rPr>
      </w:pPr>
      <w:r>
        <w:rPr>
          <w:bCs/>
          <w:sz w:val="22"/>
          <w:szCs w:val="22"/>
        </w:rPr>
        <w:t xml:space="preserve">к договору </w:t>
      </w:r>
      <w:r>
        <w:rPr>
          <w:sz w:val="22"/>
          <w:szCs w:val="22"/>
        </w:rPr>
        <w:t xml:space="preserve">купли-продажи объекта </w:t>
      </w:r>
    </w:p>
    <w:p w14:paraId="3E384632" w14:textId="77777777" w:rsidR="004A4C9E" w:rsidRDefault="004A4C9E" w:rsidP="004A4C9E">
      <w:pPr>
        <w:spacing w:line="0" w:lineRule="atLeast"/>
        <w:ind w:firstLine="284"/>
        <w:jc w:val="right"/>
        <w:outlineLvl w:val="0"/>
        <w:rPr>
          <w:bCs/>
          <w:sz w:val="22"/>
          <w:szCs w:val="22"/>
        </w:rPr>
      </w:pPr>
      <w:r>
        <w:rPr>
          <w:sz w:val="22"/>
          <w:szCs w:val="22"/>
        </w:rPr>
        <w:t xml:space="preserve">недвижимого имущества </w:t>
      </w:r>
      <w:r>
        <w:rPr>
          <w:bCs/>
          <w:sz w:val="22"/>
          <w:szCs w:val="22"/>
        </w:rPr>
        <w:t xml:space="preserve">от __ _____ 20__ г. № ______ </w:t>
      </w:r>
    </w:p>
    <w:p w14:paraId="0FE9D12C" w14:textId="77777777" w:rsidR="004A4C9E" w:rsidRDefault="004A4C9E" w:rsidP="004A4C9E">
      <w:pPr>
        <w:spacing w:line="0" w:lineRule="atLeast"/>
        <w:ind w:firstLine="284"/>
        <w:jc w:val="right"/>
        <w:outlineLvl w:val="0"/>
        <w:rPr>
          <w:sz w:val="22"/>
          <w:szCs w:val="22"/>
        </w:rPr>
      </w:pPr>
    </w:p>
    <w:p w14:paraId="180A32C5" w14:textId="77777777" w:rsidR="004A4C9E" w:rsidRDefault="004A4C9E" w:rsidP="004A4C9E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Покупатель обязуется выполнять требования к содержанию и использованию Объекта, установленные статьей 47.3 Федерального закона от 25 июня 2002 г. № 73-ФЗ «Об объектах культурного наследия (памятниках истории и культуры) народов Российской Федерации»:   </w:t>
      </w:r>
    </w:p>
    <w:p w14:paraId="5A4A625E" w14:textId="77777777" w:rsidR="004A4C9E" w:rsidRDefault="004A4C9E" w:rsidP="004A4C9E">
      <w:pPr>
        <w:jc w:val="both"/>
        <w:rPr>
          <w:b/>
          <w:sz w:val="22"/>
          <w:szCs w:val="22"/>
        </w:rPr>
      </w:pPr>
    </w:p>
    <w:p w14:paraId="72AC8FD4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  При содержании и использовании объекта культурного наследия, включенного в реестр, выявленного объекта культурного наследия в целях поддержания в надлежащем техническом состоянии без ухудшения физического состояния и (или) изменения предмета охраны данных объектов культурного наследия лица, указанные в пункте 11 статьи 47.6 Федерального закона </w:t>
      </w:r>
      <w:r>
        <w:rPr>
          <w:sz w:val="22"/>
          <w:szCs w:val="22"/>
        </w:rPr>
        <w:br/>
        <w:t xml:space="preserve">от 25 июня 2002 г. № 73-ФЗ «Об объектах культурного наследия (памятниках истории и культуры) народов Российской Федерации» (далее – Федеральный закон № 73-ФЗ), лицо, которому земельный участок, в границах которого располагается объект археологического наследия, принадлежит </w:t>
      </w:r>
      <w:r>
        <w:rPr>
          <w:sz w:val="22"/>
          <w:szCs w:val="22"/>
        </w:rPr>
        <w:br/>
        <w:t>на праве собственности или ином вещном праве (далее – лица, ответственные за содержание объектов культурного наследия), обязаны:</w:t>
      </w:r>
    </w:p>
    <w:p w14:paraId="6116B67E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1)  осуществлять расходы на содержание объекта культурного наследия и поддержание его </w:t>
      </w:r>
      <w:r>
        <w:rPr>
          <w:sz w:val="22"/>
          <w:szCs w:val="22"/>
        </w:rPr>
        <w:br/>
        <w:t>в надлежащем техническом, санитарном и противопожарном состоянии;</w:t>
      </w:r>
    </w:p>
    <w:p w14:paraId="3F63F0FE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2)  не проводить работы, изменяющие предмет охраны объекта культурного наследия либо ухудшающие условия, необходимые для сохранности объекта культурного наследия;</w:t>
      </w:r>
    </w:p>
    <w:p w14:paraId="7821055B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3)  не проводить работы, изменяющие облик, объемно-планировочные и конструктивные решения и структуры, интерьер выявленного объекта культурного наследия, объекта культурного наследия, включенного в реестр, в случае если предмет охраны объекта культурного наследия </w:t>
      </w:r>
      <w:r>
        <w:rPr>
          <w:sz w:val="22"/>
          <w:szCs w:val="22"/>
        </w:rPr>
        <w:br/>
        <w:t>не определен;</w:t>
      </w:r>
    </w:p>
    <w:p w14:paraId="25D76008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3.1)  выполнять не затрагивающие предмета охраны объекта культурного наследия, включенного в реестр, либо не изменяющие внешнего облика, объемно-планировочных </w:t>
      </w:r>
      <w:r>
        <w:rPr>
          <w:sz w:val="22"/>
          <w:szCs w:val="22"/>
        </w:rPr>
        <w:br/>
        <w:t xml:space="preserve">и конструктивных решений и структур, интерьера объекта культурного наследия, включенного </w:t>
      </w:r>
      <w:r>
        <w:rPr>
          <w:sz w:val="22"/>
          <w:szCs w:val="22"/>
        </w:rPr>
        <w:br/>
        <w:t xml:space="preserve">в реестр, предмет охраны которого не определен, выявленного объекта культурного наследия работы по капитальному ремонту общего имущества в многоквартирном доме, являющемся объектом культурного наследия, включенным в реестр, или выявленным объектом культурного наследия, </w:t>
      </w:r>
      <w:r>
        <w:rPr>
          <w:sz w:val="22"/>
          <w:szCs w:val="22"/>
        </w:rPr>
        <w:br/>
        <w:t>с соблюдением требований, предусмотренных статьей 56.1 Федерального закона № 73-ФЗ;</w:t>
      </w:r>
    </w:p>
    <w:p w14:paraId="528BE301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4)  обеспечивать сохранность и неизменность облика выявленного объекта культурного наследия;</w:t>
      </w:r>
    </w:p>
    <w:p w14:paraId="5B907DDF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5)  соблюдать установленные статьей 5.1 Федерального закона № 73-ФЗ требования </w:t>
      </w:r>
      <w:r>
        <w:rPr>
          <w:sz w:val="22"/>
          <w:szCs w:val="22"/>
        </w:rPr>
        <w:br/>
        <w:t>к осуществлению деятельности в границах территорий объекта культурного наследия, включенного в реестр, выявленного объекта культурного наследия особый режим использования земельного участка, водного объекта или его части, в границах которых располагается объект археологического наследия;</w:t>
      </w:r>
    </w:p>
    <w:p w14:paraId="5139AC0D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6)  не использовать объект культурного наследия (за исключением оборудованных с учетом требований противопожарной безопасности объектов культурного наследия, предназначенных либо предназначавшихся для осуществления и (или) обеспечения указанных ниже видов хозяйственной деятельности, и помещений для хранения предметов религиозного назначения, включая свечи </w:t>
      </w:r>
      <w:r>
        <w:rPr>
          <w:sz w:val="22"/>
          <w:szCs w:val="22"/>
        </w:rPr>
        <w:br/>
        <w:t>и лампадное масло):</w:t>
      </w:r>
    </w:p>
    <w:p w14:paraId="2C8A58F9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 под склады и объекты производства взрывчатых и огнеопасных материалов, предметов </w:t>
      </w:r>
      <w:r>
        <w:rPr>
          <w:sz w:val="22"/>
          <w:szCs w:val="22"/>
        </w:rPr>
        <w:br/>
        <w:t>и веществ, загрязняющих интерьер объекта культурного наследия, его фасад, территорию и водные объекты и (или) имеющих вредные парогазообразные и иные выделения;</w:t>
      </w:r>
    </w:p>
    <w:p w14:paraId="528411A9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 под объекты производства, имеющие оборудование, оказывающее динамическое </w:t>
      </w:r>
      <w:r>
        <w:rPr>
          <w:sz w:val="22"/>
          <w:szCs w:val="22"/>
        </w:rPr>
        <w:br/>
        <w:t xml:space="preserve">и вибрационное воздействие на конструкции объекта культурного наследия, независимо </w:t>
      </w:r>
      <w:r>
        <w:rPr>
          <w:sz w:val="22"/>
          <w:szCs w:val="22"/>
        </w:rPr>
        <w:br/>
        <w:t>от мощности данного оборудования;</w:t>
      </w:r>
    </w:p>
    <w:p w14:paraId="2FA66BFE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под объекты производства и лаборатории, связанные с неблагоприятным для объекта культурного наследия температурно-влажностным режимом и применением химически активных веществ;</w:t>
      </w:r>
    </w:p>
    <w:p w14:paraId="1E89C2D2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7)  незамедлительно извещать соответствующий орган охраны объектов культурного наследия обо всех известных ему повреждениях, авариях или об иных обстоятельствах, причинивших вред объекту культурного наследия, включая объект археологического наследия, земельному участку в границах территории объекта культурного наследия либо земельному участку, в границах которого располагается объект археологического наследия, или угрожающих причинением такого вреда, и безотлагательно </w:t>
      </w:r>
      <w:r>
        <w:rPr>
          <w:sz w:val="22"/>
          <w:szCs w:val="22"/>
        </w:rPr>
        <w:lastRenderedPageBreak/>
        <w:t>принимать меры по предотвращению дальнейшего разрушения, в том числе проводить противоаварийные работы в порядке, установленном для проведения работ по сохранению объекта культурного наследия;</w:t>
      </w:r>
    </w:p>
    <w:p w14:paraId="2603BA13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8)  не допускать ухудшение состояния территорий объекта культурного наследия, включенного в реестр, выявленного объекта культурного наследия, поддерживать территории соответствующих объектов культурного наследия в благоустроенном состоянии.</w:t>
      </w:r>
    </w:p>
    <w:p w14:paraId="78061ED3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  Собственник жилого и (или) нежилого помещения, расположенного в многоквартирном доме, являющемся объектом культурного наследия, включенным в реестр, или выявленным объектом культурного наследия, собственник жилого и (или) нежилого помещения, являющегося объектом культурного наследия, включенным в реестр, или выявленным объектом культурного наследия, обязаны обеспечивать поддержание данных объектов культурного наследия в надлежащем техническом состоянии без ухудшения физического состояния и изменения предмета охраны объекта культурного наследия, включенного в реестр, без изменения внешнего облика, объемно-планировочных и конструктивных решений и структур, интерьера объекта культурного наследия, включенного в реестр, предмет охраны которого не определен, выявленного объекта культурного наследия, а также выполнять иные требования к содержанию и использованию данных объектов культурного наследия, </w:t>
      </w:r>
      <w:r w:rsidRPr="00602AD0">
        <w:rPr>
          <w:sz w:val="22"/>
          <w:szCs w:val="22"/>
        </w:rPr>
        <w:t>предусмотренные статьей</w:t>
      </w:r>
      <w:r>
        <w:rPr>
          <w:sz w:val="22"/>
          <w:szCs w:val="22"/>
        </w:rPr>
        <w:t xml:space="preserve"> 47.3 Федерального закона № 73-ФЗ</w:t>
      </w:r>
      <w:r w:rsidRPr="00602AD0">
        <w:rPr>
          <w:sz w:val="22"/>
          <w:szCs w:val="22"/>
        </w:rPr>
        <w:t>.</w:t>
      </w:r>
    </w:p>
    <w:p w14:paraId="1DD98023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  В случае обнаружения при проведении работ на земельном участке в границах территории объекта культурного наследия либо на земельном участке, в границах которого располагается объект археологического наследия, объектов, обладающих признаками объекта культурного наследия, лица, указанные в пункте 11 статьи 47.6 Федерального закона № 73-ФЗ, осуществляют действия, предусмотренные подпунктом 2 пункта 3 статьи 47.2 Федерального закона № 73-ФЗ.</w:t>
      </w:r>
    </w:p>
    <w:p w14:paraId="3C157F61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  В случае, если содержание или использование объекта культурного наследия, включенного в реестр, выявленного объекта культурного наследия может привести к ухудшению физического состояния данных объектов культурного наследия, их территорий и (или) ухудшению состояния предмета охраны объекта культурного наследия, включенного в реестр, внешнего облика, объемно-планировочных и конструктивных решений и структур, интерьера объекта культурного наследия, включенного в реестр, предмет охраны которого не определен, выявленного объекта культурного наследия, органом охраны объектов культурного наследия, определенным пунктом 7 статьи 47.6 Федерального закона № 73-ФЗ, в отношении объекта культурного наследия, включенного в реестр, региональным органом охраны объектов культурного наследия в отношении выявленного объекта культурного наследия устанавливаются следующие требования:</w:t>
      </w:r>
    </w:p>
    <w:p w14:paraId="1FC47CB7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1)  к видам хозяйственной деятельности с использованием объекта культурного наследия, включенного в реестр, или выявленного объекта культурного наследия либо к видам хозяйственной деятельности, оказывающим воздействие на указанные объекты, в том числе ограничение хозяйственной деятельности;</w:t>
      </w:r>
    </w:p>
    <w:p w14:paraId="4FF12F1A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2)  к использованию объекта культурного наследия, включенного в реестр, или выявленного объекта культурного наследия при осуществлении хозяйственной деятельности, предусматривающие в том числе ограничение технических и иных параметров воздействия на объект культурного наследия;</w:t>
      </w:r>
    </w:p>
    <w:p w14:paraId="72A8E23E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3)  к благоустройству в границах территории объекта культурного наследия, включенного </w:t>
      </w:r>
      <w:r>
        <w:rPr>
          <w:sz w:val="22"/>
          <w:szCs w:val="22"/>
        </w:rPr>
        <w:br/>
        <w:t>в реестр, или выявленного объекта культурного наследия.</w:t>
      </w:r>
    </w:p>
    <w:p w14:paraId="53FC50A5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  В целях Федерального закона № 73-ФЗ под надлежащим техническим состоянием объекта культурного наследия, включенного в реестр, выявленного объекта культурного наследия понимается состояние, при котором соблюдены параметры устойчивости, надежности данных объектов культурного наследия, обеспечена исправность строительных конструкций, систем и сетей инженерно-технического обеспечения, их элементов в соответствии с требованиями технических регламентов.</w:t>
      </w:r>
    </w:p>
    <w:p w14:paraId="11AEA7FB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целях Федерального закона № 73-ФЗ под работами, связанными с содержанием объекта культурного наследия, включенного в реестр, выявленного объекта культурного наследия, понимаются работы по поддержанию данных объектов культурного наследия в надлежащем техническом, санитарном и противопожарном состоянии, которые не относятся к работам </w:t>
      </w:r>
      <w:r>
        <w:rPr>
          <w:sz w:val="22"/>
          <w:szCs w:val="22"/>
        </w:rPr>
        <w:br/>
        <w:t xml:space="preserve">по сохранению объекта культурного наследия, включенного в реестр, выявленного объекта культурного наследия и не оказывают воздействие на предмет охраны объекта культурного наследия, включенного в реестр, внешний облик, объемно-планировочные и конструктивные решения </w:t>
      </w:r>
      <w:r>
        <w:rPr>
          <w:sz w:val="22"/>
          <w:szCs w:val="22"/>
        </w:rPr>
        <w:br/>
        <w:t>и структуры, интерьер выявленного объекта культурного наследия.</w:t>
      </w:r>
    </w:p>
    <w:p w14:paraId="746EFA15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случае, если предмет охраны объекта культурного наследия, включенного в реестр, </w:t>
      </w:r>
      <w:r>
        <w:rPr>
          <w:sz w:val="22"/>
          <w:szCs w:val="22"/>
        </w:rPr>
        <w:br/>
        <w:t xml:space="preserve">не определен, работы, предусмотренные пунктом 6 </w:t>
      </w:r>
      <w:r w:rsidRPr="00602AD0">
        <w:rPr>
          <w:sz w:val="22"/>
          <w:szCs w:val="22"/>
        </w:rPr>
        <w:t>статьи</w:t>
      </w:r>
      <w:r>
        <w:rPr>
          <w:sz w:val="22"/>
          <w:szCs w:val="22"/>
        </w:rPr>
        <w:t xml:space="preserve"> 47.3 Федерального закона № 73-ФЗ</w:t>
      </w:r>
      <w:r w:rsidRPr="00602AD0">
        <w:rPr>
          <w:sz w:val="22"/>
          <w:szCs w:val="22"/>
        </w:rPr>
        <w:t>,</w:t>
      </w:r>
      <w:r>
        <w:rPr>
          <w:sz w:val="22"/>
          <w:szCs w:val="22"/>
        </w:rPr>
        <w:t xml:space="preserve"> проводятся в порядке, установленном статьей 45 Федерального закона № 73-ФЗ, за исключением работ по капитальному ремонту общего имущества в многоквартирном доме, являющемся объектом культурного наследия, выполняемых в соответствии со статьей 56.1 Федерального закона № 73-ФЗ.</w:t>
      </w:r>
    </w:p>
    <w:p w14:paraId="607CF6C8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На проведение работ, связанных с содержанием объекта культурного наследия, включенного в реестр, предмет охраны которого определен, выявленного объекта культурного наследия, </w:t>
      </w:r>
      <w:r>
        <w:rPr>
          <w:sz w:val="22"/>
          <w:szCs w:val="22"/>
        </w:rPr>
        <w:br/>
        <w:t>не распространяется действие требований к порядку проведения работ по сохранению объектов культурного наследия, установленных статьей 45 Федерального закона № 73-ФЗ.</w:t>
      </w:r>
    </w:p>
    <w:p w14:paraId="351439F0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  Перечень работ, связанных с содержанием объекта культурного наследия, включенного </w:t>
      </w:r>
      <w:r>
        <w:rPr>
          <w:sz w:val="22"/>
          <w:szCs w:val="22"/>
        </w:rPr>
        <w:br/>
        <w:t>в реестр, выявленного объекта культурного наследия, включает в себя:</w:t>
      </w:r>
    </w:p>
    <w:p w14:paraId="63FF7983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1)  ремонт, замену и (или) восстановление отдельных элементов систем инженерно-технического обеспечения (электроснабжения, теплоснабжения, газоснабжения, водоснабжения, водоотведения, кондиционирования воздуха, систем противопожарной защиты, инженерно-технических средств охраны и антитеррористической защищенности, средств видеонаблюдения </w:t>
      </w:r>
      <w:r>
        <w:rPr>
          <w:sz w:val="22"/>
          <w:szCs w:val="22"/>
        </w:rPr>
        <w:br/>
        <w:t>и иных систем обеспечения безопасности);</w:t>
      </w:r>
    </w:p>
    <w:p w14:paraId="5AE581D0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2)  техническое обслуживание, включая ремонт и замену отдельных узлов, агрегатов </w:t>
      </w:r>
      <w:r>
        <w:rPr>
          <w:sz w:val="22"/>
          <w:szCs w:val="22"/>
        </w:rPr>
        <w:br/>
        <w:t>и деталей, лифтового оборудования в пределах существующих лифтовых шахт, ремонт лифтовых шахт, машинных и блочных помещений;</w:t>
      </w:r>
    </w:p>
    <w:p w14:paraId="31B1DFA1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3)  локальный ремонт покрытий стен, полов, потолков и лестниц, в том числе антикоррозийную обработку металлических деталей, </w:t>
      </w:r>
      <w:proofErr w:type="spellStart"/>
      <w:r>
        <w:rPr>
          <w:sz w:val="22"/>
          <w:szCs w:val="22"/>
        </w:rPr>
        <w:t>биозащитную</w:t>
      </w:r>
      <w:proofErr w:type="spellEnd"/>
      <w:r>
        <w:rPr>
          <w:sz w:val="22"/>
          <w:szCs w:val="22"/>
        </w:rPr>
        <w:t xml:space="preserve"> и огнезащитную обработку деревянных конструкций;</w:t>
      </w:r>
    </w:p>
    <w:p w14:paraId="0FDCFFE1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4)  локальный ремонт штукатурного и красочного слоев, устранение локальных повреждений, защитную окраску кровли, свесов, навесов, козырьков, оконных отливов, </w:t>
      </w:r>
      <w:proofErr w:type="spellStart"/>
      <w:r>
        <w:rPr>
          <w:sz w:val="22"/>
          <w:szCs w:val="22"/>
        </w:rPr>
        <w:t>окрытие</w:t>
      </w:r>
      <w:proofErr w:type="spellEnd"/>
      <w:r>
        <w:rPr>
          <w:sz w:val="22"/>
          <w:szCs w:val="22"/>
        </w:rPr>
        <w:t xml:space="preserve"> архитектурных деталей, локальный ремонт входной группы (лестниц, площадок, козырьков) </w:t>
      </w:r>
      <w:r>
        <w:rPr>
          <w:sz w:val="22"/>
          <w:szCs w:val="22"/>
        </w:rPr>
        <w:br/>
        <w:t xml:space="preserve">и водосточной системы (труб, воронок, колен, </w:t>
      </w:r>
      <w:proofErr w:type="spellStart"/>
      <w:r>
        <w:rPr>
          <w:sz w:val="22"/>
          <w:szCs w:val="22"/>
        </w:rPr>
        <w:t>отметов</w:t>
      </w:r>
      <w:proofErr w:type="spellEnd"/>
      <w:r>
        <w:rPr>
          <w:sz w:val="22"/>
          <w:szCs w:val="22"/>
        </w:rPr>
        <w:t>, лотков), очистку от загрязнений произведений монументального искусства, отдельных захоронений;</w:t>
      </w:r>
    </w:p>
    <w:p w14:paraId="2C510CCB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5)  перепланировку жилых и нежилых помещений в многоквартирных домах, жилых домах (за исключением случаев, если такие многоквартирные дома, жилые дома являются выявленными объектами культурного наследия), переустройство, ремонт жилых и нежилых помещений </w:t>
      </w:r>
      <w:r>
        <w:rPr>
          <w:sz w:val="22"/>
          <w:szCs w:val="22"/>
        </w:rPr>
        <w:br/>
        <w:t>в многоквартирных домах, переустройство и ремонт жилых домов;</w:t>
      </w:r>
    </w:p>
    <w:p w14:paraId="3C64881C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6)  ремонт оконных и дверных заполнений;</w:t>
      </w:r>
    </w:p>
    <w:p w14:paraId="77C67522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7)  установку внешних блоков кондиционеров на дворовых фасадах объектов культурного наследия, включенных в реестр, выявленных объектов культурного наследия, являющихся многоквартирными домами или жилыми домами, исключающую слив конденсата на фасад, при условии устройства декоративных экранов в цвет фасадов в случаях, если их размещение </w:t>
      </w:r>
      <w:r>
        <w:rPr>
          <w:sz w:val="22"/>
          <w:szCs w:val="22"/>
        </w:rPr>
        <w:br/>
        <w:t>не затрагивает архитектурно-декоративных элементов;</w:t>
      </w:r>
    </w:p>
    <w:p w14:paraId="138886D3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8)  на территориях объектов культурного наследия, являющихся произведениями ландшафтной архитектуры и садово-паркового искусства:</w:t>
      </w:r>
    </w:p>
    <w:p w14:paraId="77A90EA9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ремонт инженерных коммуникаций, зданий и сооружений, не являющихся объектами культурного наследия, включенными в реестр, или выявленными объектами культурного наследия, в том числе работы на фасадах и кровле, без увеличения объемно-пространственных характеристик таких зданий и сооружений;</w:t>
      </w:r>
    </w:p>
    <w:p w14:paraId="2BA46A93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ремонт дорожно-</w:t>
      </w:r>
      <w:proofErr w:type="spellStart"/>
      <w:r>
        <w:rPr>
          <w:sz w:val="22"/>
          <w:szCs w:val="22"/>
        </w:rPr>
        <w:t>тропиночной</w:t>
      </w:r>
      <w:proofErr w:type="spellEnd"/>
      <w:r>
        <w:rPr>
          <w:sz w:val="22"/>
          <w:szCs w:val="22"/>
        </w:rPr>
        <w:t xml:space="preserve"> сети (проездов, тротуаров, пешеходных и специальных дорожек, отмосток, пандусов, </w:t>
      </w:r>
      <w:proofErr w:type="spellStart"/>
      <w:r>
        <w:rPr>
          <w:sz w:val="22"/>
          <w:szCs w:val="22"/>
        </w:rPr>
        <w:t>ступопандусов</w:t>
      </w:r>
      <w:proofErr w:type="spellEnd"/>
      <w:r>
        <w:rPr>
          <w:sz w:val="22"/>
          <w:szCs w:val="22"/>
        </w:rPr>
        <w:t>) без изменения ее габаритов путем замены покрытий, проведения ямочного ремонта покрытий, замены бортового камня и заделки швов;</w:t>
      </w:r>
    </w:p>
    <w:p w14:paraId="5D994292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ремонт малых архитектурных форм, а также плоскостных сооружений (детских, спортивных площадок, площадок отдыха, контейнерных и хозяйственных площадок) путем замены оборудования и покрытий плоскостных сооружений без изменения их материалов и габаритов;</w:t>
      </w:r>
    </w:p>
    <w:p w14:paraId="5B9BCB94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ремонт элементов организации рельефа (подпорных стенок, лестниц, лотков для отвода дождевых и талых вод, колодцев, дренажных систем, каскадов, систем крепления откосов) в целях поддержания указанных элементов в эксплуатационном состоянии;</w:t>
      </w:r>
    </w:p>
    <w:p w14:paraId="02DDE63A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очистку дна и поверхности водных объектов с применением механизированной техники;</w:t>
      </w:r>
    </w:p>
    <w:p w14:paraId="15D60368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ямочный ремонт покрытий территорий объектов культурного наследия;</w:t>
      </w:r>
    </w:p>
    <w:p w14:paraId="4E4D796F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обрезку деревьев, кустарников, стрижку газонов, замену растений;</w:t>
      </w:r>
    </w:p>
    <w:p w14:paraId="0D388134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установку временных легковозводимых конструкций.</w:t>
      </w:r>
    </w:p>
    <w:p w14:paraId="4BC14E41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  Работы, предусмотренные пунктом 6 статьи 47.3. Федерального закона № 73-ФЗ, </w:t>
      </w:r>
      <w:r>
        <w:rPr>
          <w:sz w:val="22"/>
          <w:szCs w:val="22"/>
        </w:rPr>
        <w:br/>
        <w:t xml:space="preserve">не относятся к работам, связанным с содержанием объектов культурного наследия, если </w:t>
      </w:r>
      <w:r>
        <w:rPr>
          <w:sz w:val="22"/>
          <w:szCs w:val="22"/>
        </w:rPr>
        <w:br/>
        <w:t xml:space="preserve">в соответствии с федеральными законами, иными нормативными правовыми актами Российской Федерации, документами по стандартизации такие работы с учетом их состава, объема </w:t>
      </w:r>
      <w:r>
        <w:rPr>
          <w:sz w:val="22"/>
          <w:szCs w:val="22"/>
        </w:rPr>
        <w:br/>
        <w:t>и периодичности выполнения отнесены к капитальному ремонту.</w:t>
      </w:r>
    </w:p>
    <w:p w14:paraId="51E3ED74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  Работы, связанные с содержанием объекта культурного наследия, включенного в реестр, выявленного объекта культурного наследия, могут проводиться добровольцами (волонтерами), добровольческими (волонтерскими) организациями при условии получения согласия собственника или иного законного владельца соответствующего объекта культурного наследия, а также </w:t>
      </w:r>
      <w:r>
        <w:rPr>
          <w:sz w:val="22"/>
          <w:szCs w:val="22"/>
        </w:rPr>
        <w:br/>
      </w:r>
      <w:r>
        <w:rPr>
          <w:sz w:val="22"/>
          <w:szCs w:val="22"/>
        </w:rPr>
        <w:lastRenderedPageBreak/>
        <w:t>в инициативном порядке в случае отсутствия собственника или иного законного владельца объекта культурного наследия, работы, связанные с содержанием объектов культурного наследия религиозного назначения, – с уведомлением централизованных религиозных организаций, осуществляющих уставную деятельность на территории муниципального образования, в границах которого расположен объект культурного наследия, включенный в реестр, выявленный объект культурного наследия.</w:t>
      </w:r>
    </w:p>
    <w:p w14:paraId="30194CD0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  До начала проведения работ, связанных с содержанием объекта культурного наследия, включенного в реестр, выявленного объекта культурного наследия, лица, ответственные </w:t>
      </w:r>
      <w:r>
        <w:rPr>
          <w:sz w:val="22"/>
          <w:szCs w:val="22"/>
        </w:rPr>
        <w:br/>
        <w:t xml:space="preserve">за содержание данных объектов культурного наследия, добровольцы (волонтеры), добровольческие (волонтерские) организации, планирующие проводить работы, связанные с содержанием бесхозяйного объекта культурного наследия, обязаны до начала проведения таких работ уведомить орган охраны объектов культурного наследия, указанный в пункте 2 статьи 45 Федерального закона № 73-ФЗ, о планируемом проведении таких работ с указанием видов, объемов и сроков </w:t>
      </w:r>
      <w:r>
        <w:rPr>
          <w:sz w:val="22"/>
          <w:szCs w:val="22"/>
        </w:rPr>
        <w:br/>
        <w:t>их проведения, машин, механизмов и технологий, применяемых при выполнении указанных работ, если иное не предусмотрено статьей 56.1 Федерального закона № 73-ФЗ.</w:t>
      </w:r>
    </w:p>
    <w:p w14:paraId="55A4A0F3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  Форма уведомления о планируемом проведении работ, связанных с содержанием объекта культурного наследия, включенного в реестр, выявленного объекта культурного наследия, порядок его подачи, а также порядок направления органом охраны объектов культурного наследия информации о недопущении проведения работ, связанных с содержанием объекта культурного наследия, включенного в реестр, выявленного объекта культурного наследия, указанных </w:t>
      </w:r>
      <w:r>
        <w:rPr>
          <w:sz w:val="22"/>
          <w:szCs w:val="22"/>
        </w:rPr>
        <w:br/>
        <w:t>в уведомлении о планируемом проведении работ, связанных с содержанием объекта культурного наследия, включенного в реестр, выявленного объекта культурного наследия, утверждается федеральным органом охраны объектов культурного наследия.</w:t>
      </w:r>
    </w:p>
    <w:p w14:paraId="27BF7EDE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11.  Орган охраны объектов культурного наследия в срок, не превышающий 7 (Семи) рабочих дней с даты поступления уведомления о планируемом проведении работ, связанных с содержанием объекта культурного наследия, включенного в реестр, выявленного объекта культурного наследия, информирует лицо, ответственное за содержание объекта культурного наследия, добровольцев (волонтеров), добровольческие (волонтерские) организации о недопущении проведения работ, указанных в уведомлении:</w:t>
      </w:r>
    </w:p>
    <w:p w14:paraId="7872D666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1)  в случае несоответствия уведомления форме и порядку его подачи, утвержденным федеральным органом охраны объектов культурного наследия;</w:t>
      </w:r>
    </w:p>
    <w:p w14:paraId="6897F965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2)  в случае, если планируемые работы, связанные с содержанием объекта культурного наследия, не соответствуют видам работ, предусмотренным пунктом 6 статьи 47.3. Федерального закона № 73-ФЗ;</w:t>
      </w:r>
    </w:p>
    <w:p w14:paraId="294778BA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3)  в случае, если планируемые работы, связанные с содержанием объекта культурного наследия, с учетом их видов и объемов, машин, механизмов и технологий, применяемых при выполнении таких работ, окажут влияние на предмет охраны объекта культурного наследия, включенного в реестр, на внешний облик, объемно-планировочные и конструктивные решения </w:t>
      </w:r>
      <w:r>
        <w:rPr>
          <w:sz w:val="22"/>
          <w:szCs w:val="22"/>
        </w:rPr>
        <w:br/>
        <w:t>и структуры, интерьер выявленного объекта культурного наследия.</w:t>
      </w:r>
    </w:p>
    <w:p w14:paraId="35EF33AA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12.  Лицо, ответственное за содержание объекта культурного наследия, добровольцы (волонтеры), добровольческие (волонтерские) организации вправе повторно направить в орган охраны объектов культурного наследия уведомление о планируемом проведении работ, связанных </w:t>
      </w:r>
      <w:r>
        <w:rPr>
          <w:sz w:val="22"/>
          <w:szCs w:val="22"/>
        </w:rPr>
        <w:br/>
        <w:t xml:space="preserve">с содержанием объекта культурного наследия, включенного в реестр, выявленного объекта культурного наследия, после устранения нарушений, указанных в подпунктах 1–3 пункта 11 </w:t>
      </w:r>
      <w:r>
        <w:rPr>
          <w:sz w:val="22"/>
          <w:szCs w:val="22"/>
        </w:rPr>
        <w:br/>
        <w:t>статьи 47.3 Федерального закона № 73-ФЗ.</w:t>
      </w:r>
    </w:p>
    <w:p w14:paraId="349DCE29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13.  Лицо, ответственное за содержание объекта культурного наследия, добровольцы (волонтеры), добровольческие (волонтерские) организации вправе приступить к проведению работ, связанных с содержанием объекта культурного наследия, включенного в реестр, выявленного объекта культурного наследия, в случае, если по истечении 7 (Семи) рабочих дней с даты поступления в орган охраны объектов культурного наследия уведомления о планируемом проведении работ, связанных с содержанием объекта культурного наследия, включенного в реестр, выявленного объекта культурного наследия, указанному лицу не поступила информация </w:t>
      </w:r>
      <w:r>
        <w:rPr>
          <w:sz w:val="22"/>
          <w:szCs w:val="22"/>
        </w:rPr>
        <w:br/>
        <w:t>о недопущении проведения работ, связанных с содержанием объекта культурного наследия, включенного в реестр, выявленного объекта культурного наследия.</w:t>
      </w:r>
    </w:p>
    <w:p w14:paraId="24FAC6B9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14.  Лицо, ответственное за содержание объекта культурного наследия, добровольцы (волонтеры), добровольческие (волонтерские) организации, направившие уведомление </w:t>
      </w:r>
      <w:r>
        <w:rPr>
          <w:sz w:val="22"/>
          <w:szCs w:val="22"/>
        </w:rPr>
        <w:br/>
        <w:t>о планируемом проведении работ, связанных с содержанием объекта культурного наследия, включенного в реестр, выявленного объекта культурного наследия, уведомляются о недопущении проведения таких работ путем размещения информации на официальных сайтах органов охраны объектов культурного наследия в информационно-телекоммуникационной сети «Интернет», а также способами, предусмотренными порядком направления информации о недопущении проведения таких работ, утвержденным в соответствии с пунктом 10 статьи 47.3 Федерального закона № 73-ФЗ.</w:t>
      </w:r>
    </w:p>
    <w:p w14:paraId="43A67A27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15.  Государственный контроль (надзор) за проведением и результатами работ, связанных </w:t>
      </w:r>
      <w:r>
        <w:rPr>
          <w:sz w:val="22"/>
          <w:szCs w:val="22"/>
        </w:rPr>
        <w:br/>
        <w:t xml:space="preserve">с содержанием и использованием объекта культурного наследия, включенного в реестр, или выявленного объекта культурного наследия, осуществляется в соответствии со статьей 11 Федерального закона № 73-ФЗ, с Федеральным законом от 31 июля 2020 г. № 248-ФЗ </w:t>
      </w:r>
      <w:r>
        <w:rPr>
          <w:sz w:val="22"/>
          <w:szCs w:val="22"/>
        </w:rPr>
        <w:br/>
        <w:t>«О государственном контроле (надзоре) и муниципальном контроле в Российской Федерации».</w:t>
      </w:r>
    </w:p>
    <w:p w14:paraId="64A906ED" w14:textId="77777777" w:rsidR="004A4C9E" w:rsidRDefault="004A4C9E" w:rsidP="004A4C9E">
      <w:pPr>
        <w:spacing w:line="400" w:lineRule="exact"/>
        <w:ind w:firstLine="284"/>
        <w:jc w:val="right"/>
        <w:outlineLvl w:val="0"/>
        <w:rPr>
          <w:sz w:val="22"/>
          <w:szCs w:val="22"/>
        </w:rPr>
      </w:pPr>
    </w:p>
    <w:p w14:paraId="437BAD5B" w14:textId="77777777" w:rsidR="004A4C9E" w:rsidRPr="00093498" w:rsidRDefault="004A4C9E" w:rsidP="004A4C9E">
      <w:pPr>
        <w:pStyle w:val="11"/>
        <w:widowControl w:val="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ПОДПИСЬ ПОКУПАТЕЛЯ ______________________________________________                         </w:t>
      </w:r>
    </w:p>
    <w:sectPr w:rsidR="004A4C9E" w:rsidRPr="00093498" w:rsidSect="000C3A09"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0FBC5C" w14:textId="77777777" w:rsidR="00F82069" w:rsidRDefault="00F82069">
      <w:r>
        <w:separator/>
      </w:r>
    </w:p>
  </w:endnote>
  <w:endnote w:type="continuationSeparator" w:id="0">
    <w:p w14:paraId="3AA44B77" w14:textId="77777777" w:rsidR="00F82069" w:rsidRDefault="00F82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64E2D" w14:textId="77777777" w:rsidR="00F82069" w:rsidRDefault="00F82069">
      <w:r>
        <w:separator/>
      </w:r>
    </w:p>
  </w:footnote>
  <w:footnote w:type="continuationSeparator" w:id="0">
    <w:p w14:paraId="02AE31CD" w14:textId="77777777" w:rsidR="00F82069" w:rsidRDefault="00F82069">
      <w:r>
        <w:continuationSeparator/>
      </w:r>
    </w:p>
  </w:footnote>
  <w:footnote w:id="1">
    <w:p w14:paraId="1E54AE42" w14:textId="77777777" w:rsidR="00D47263" w:rsidRDefault="00D47263">
      <w:pPr>
        <w:pStyle w:val="af1"/>
      </w:pPr>
      <w:r>
        <w:rPr>
          <w:rStyle w:val="af3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14:paraId="31ADD565" w14:textId="77777777" w:rsidR="00164CEB" w:rsidRPr="00F22A04" w:rsidRDefault="00164CEB">
      <w:pPr>
        <w:pStyle w:val="af1"/>
      </w:pPr>
      <w:r>
        <w:rPr>
          <w:rStyle w:val="af3"/>
        </w:rPr>
        <w:footnoteRef/>
      </w:r>
      <w:r>
        <w:t xml:space="preserve"> </w:t>
      </w:r>
      <w:r w:rsidR="006202E5" w:rsidRPr="00F22A04">
        <w:t>В случае продажи недвижимого имущества с обременением указывается вид обременения</w:t>
      </w:r>
      <w:r w:rsidRPr="00F22A04">
        <w:t xml:space="preserve"> </w:t>
      </w:r>
    </w:p>
  </w:footnote>
  <w:footnote w:id="3">
    <w:p w14:paraId="74E05F1A" w14:textId="77777777" w:rsidR="00221950" w:rsidRDefault="00221950" w:rsidP="00221950">
      <w:pPr>
        <w:pStyle w:val="af1"/>
        <w:ind w:firstLine="709"/>
        <w:jc w:val="both"/>
      </w:pPr>
      <w:r>
        <w:rPr>
          <w:rStyle w:val="af3"/>
        </w:rPr>
        <w:t>3</w:t>
      </w:r>
      <w:r>
        <w:t xml:space="preserve">   Пункт включается в договор в случае реализации объекта культурного наследия. </w:t>
      </w:r>
    </w:p>
  </w:footnote>
  <w:footnote w:id="4">
    <w:p w14:paraId="5EAD595C" w14:textId="77777777" w:rsidR="00221950" w:rsidRDefault="00221950" w:rsidP="00221950">
      <w:pPr>
        <w:pStyle w:val="af1"/>
        <w:ind w:firstLine="709"/>
        <w:jc w:val="both"/>
      </w:pPr>
      <w:r>
        <w:rPr>
          <w:rStyle w:val="af3"/>
        </w:rPr>
        <w:t>4</w:t>
      </w:r>
      <w:r>
        <w:t xml:space="preserve">   В случае реализации объекта культурного наследия к договору в обязательном порядке прикладывается соответствующее приложение, которое будет являться неотъемлемой частью договора. </w:t>
      </w:r>
    </w:p>
  </w:footnote>
  <w:footnote w:id="5">
    <w:p w14:paraId="3B4A146F" w14:textId="77777777" w:rsidR="00221950" w:rsidRPr="00F33908" w:rsidRDefault="00221950" w:rsidP="00EF4389">
      <w:pPr>
        <w:pStyle w:val="af1"/>
        <w:ind w:firstLine="709"/>
        <w:jc w:val="both"/>
      </w:pPr>
      <w:r>
        <w:rPr>
          <w:rStyle w:val="af3"/>
        </w:rPr>
        <w:t>5</w:t>
      </w:r>
      <w:r w:rsidRPr="00221950">
        <w:t xml:space="preserve"> В случае применения электронной формы договора. Согласно </w:t>
      </w:r>
      <w:hyperlink r:id="rId1" w:history="1">
        <w:r w:rsidRPr="00221950">
          <w:t>части 1.6 статьи 18</w:t>
        </w:r>
      </w:hyperlink>
      <w:r w:rsidRPr="00221950">
        <w:t xml:space="preserve"> Федерального закона от 13</w:t>
      </w:r>
      <w:r w:rsidRPr="00F0305E">
        <w:t xml:space="preserve"> июля 2015 г. № 218-ФЗ «О государственной регистрации недвижимости» договор купли-продажи объекта недвижимого имущества, заключаемый между юридическими лицами, должен быть представлен для государственной регистрации перехода права собственности</w:t>
      </w:r>
      <w:r w:rsidRPr="00F33908">
        <w:t xml:space="preserve"> только в форме электронного документа. </w:t>
      </w:r>
    </w:p>
    <w:p w14:paraId="23FEC363" w14:textId="77777777" w:rsidR="00221950" w:rsidRPr="00C518B1" w:rsidRDefault="00221950" w:rsidP="00EF4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F33908">
        <w:t>Проект договора купли-продажи объекта недвижимого имущества подлежит оформлению</w:t>
      </w:r>
      <w:r w:rsidRPr="00C518B1">
        <w:rPr>
          <w:color w:val="000000"/>
        </w:rPr>
        <w:t xml:space="preserve"> в электронной форме в формате PDF/A-документа с текстовым слоем, обеспечивающим поиск информации по содержимому файла, созданного с использованием специализированного программного обеспечения, и</w:t>
      </w:r>
      <w:r>
        <w:rPr>
          <w:color w:val="000000"/>
        </w:rPr>
        <w:t> </w:t>
      </w:r>
      <w:r w:rsidRPr="00C518B1">
        <w:rPr>
          <w:color w:val="000000"/>
        </w:rPr>
        <w:t>подписанию усиленными квалифицированными электронными подписями (далее – УКЭП) уполномоченных на то лиц,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случаях.</w:t>
      </w:r>
    </w:p>
    <w:p w14:paraId="7F9A775D" w14:textId="77777777" w:rsidR="00221950" w:rsidRPr="00C518B1" w:rsidRDefault="00221950" w:rsidP="00EF4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C518B1">
        <w:rPr>
          <w:color w:val="000000"/>
        </w:rPr>
        <w:t xml:space="preserve">В случае, если от имени юридического лица действует его представитель, уполномоченный действовать от имени юридического лица на основании доверенности, выданной юридическим лицом в соответствии с законодательством Российской Федерации, электронный документ подписывается УКЭП такого представителя юридического лица и одновременно представляется доверенность от имени юридического лица. Данная доверенность, выданная в электронной форме от имени юридического лица, должна оформляться в соответствии с требованиями Гражданского кодекса </w:t>
      </w:r>
      <w:r>
        <w:rPr>
          <w:color w:val="000000"/>
        </w:rPr>
        <w:t xml:space="preserve">Российской Федерации </w:t>
      </w:r>
      <w:r w:rsidRPr="00C518B1">
        <w:rPr>
          <w:color w:val="000000"/>
        </w:rPr>
        <w:t>и представлят</w:t>
      </w:r>
      <w:r>
        <w:rPr>
          <w:color w:val="000000"/>
        </w:rPr>
        <w:t>ь</w:t>
      </w:r>
      <w:r w:rsidRPr="00C518B1">
        <w:rPr>
          <w:color w:val="000000"/>
        </w:rPr>
        <w:t>ся в электронной форме в машиночитаемом виде.</w:t>
      </w:r>
    </w:p>
    <w:p w14:paraId="63E23926" w14:textId="77777777" w:rsidR="00221950" w:rsidRPr="00C518B1" w:rsidRDefault="00221950" w:rsidP="00EF4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</w:pPr>
      <w:r w:rsidRPr="00C518B1">
        <w:rPr>
          <w:color w:val="000000"/>
        </w:rPr>
        <w:t xml:space="preserve">Доверенность должна быть создана в электронной форме в формате XML и подписана УКЭП в формате XMLDSIG или в соответствии с форматом электронной подписи, обязательным для реализации всеми средствами электронной подписи, утвержденным приказом </w:t>
      </w:r>
      <w:proofErr w:type="spellStart"/>
      <w:r w:rsidRPr="00C518B1">
        <w:rPr>
          <w:color w:val="000000"/>
        </w:rPr>
        <w:t>Минцифры</w:t>
      </w:r>
      <w:proofErr w:type="spellEnd"/>
      <w:r w:rsidRPr="00C518B1">
        <w:rPr>
          <w:color w:val="000000"/>
        </w:rPr>
        <w:t xml:space="preserve"> России от 14 сентября 2020 г. № 472 «Об утверждении Формата электронной подписи, обязательного для реализации всеми средствами электронной подписи» </w:t>
      </w:r>
      <w:r w:rsidRPr="00DA4CEA">
        <w:rPr>
          <w:color w:val="000000"/>
        </w:rPr>
        <w:t>(далее – машиночитаемая доверенность).</w:t>
      </w:r>
      <w:r>
        <w:rPr>
          <w:color w:val="000000"/>
        </w:rPr>
        <w:t xml:space="preserve"> </w:t>
      </w:r>
      <w:r w:rsidRPr="00C518B1">
        <w:rPr>
          <w:color w:val="000000"/>
        </w:rPr>
        <w:t>Машиночитаемая доверенность подлежит нотариальному удостоверению.</w:t>
      </w:r>
      <w:r>
        <w:rPr>
          <w:color w:val="000000"/>
        </w:rPr>
        <w:t xml:space="preserve"> </w:t>
      </w:r>
    </w:p>
  </w:footnote>
  <w:footnote w:id="6">
    <w:p w14:paraId="78B74523" w14:textId="77777777" w:rsidR="004A4C9E" w:rsidRDefault="004A4C9E" w:rsidP="004A4C9E">
      <w:pPr>
        <w:pStyle w:val="af1"/>
        <w:ind w:firstLine="709"/>
        <w:jc w:val="both"/>
      </w:pPr>
      <w:r>
        <w:rPr>
          <w:rStyle w:val="af3"/>
        </w:rPr>
        <w:t>6</w:t>
      </w:r>
      <w:r>
        <w:t xml:space="preserve">   Применяется в случае реализации объекта культурного наследия.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F534D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14:paraId="000B8439" w14:textId="77777777"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BB3D0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96C97">
      <w:rPr>
        <w:rStyle w:val="a5"/>
        <w:noProof/>
      </w:rPr>
      <w:t>6</w:t>
    </w:r>
    <w:r>
      <w:rPr>
        <w:rStyle w:val="a5"/>
      </w:rPr>
      <w:fldChar w:fldCharType="end"/>
    </w:r>
  </w:p>
  <w:p w14:paraId="620DED74" w14:textId="77777777"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47FE8" w14:textId="77777777" w:rsidR="008C68B1" w:rsidRDefault="008C68B1">
    <w:pPr>
      <w:pStyle w:val="a3"/>
      <w:jc w:val="center"/>
    </w:pPr>
  </w:p>
  <w:p w14:paraId="74EB8DDE" w14:textId="77777777"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activeWritingStyle w:appName="MSWord" w:lang="ru-RU" w:vendorID="64" w:dllVersion="131078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0C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E44C9"/>
    <w:rsid w:val="000F0039"/>
    <w:rsid w:val="000F0391"/>
    <w:rsid w:val="000F567F"/>
    <w:rsid w:val="000F6C01"/>
    <w:rsid w:val="001019C3"/>
    <w:rsid w:val="0010240B"/>
    <w:rsid w:val="00112CA8"/>
    <w:rsid w:val="00117A88"/>
    <w:rsid w:val="001200FD"/>
    <w:rsid w:val="00125AF0"/>
    <w:rsid w:val="001316DA"/>
    <w:rsid w:val="00133B9F"/>
    <w:rsid w:val="00134061"/>
    <w:rsid w:val="00134C07"/>
    <w:rsid w:val="00136CA8"/>
    <w:rsid w:val="00143338"/>
    <w:rsid w:val="001525DA"/>
    <w:rsid w:val="00157837"/>
    <w:rsid w:val="001604D7"/>
    <w:rsid w:val="00164509"/>
    <w:rsid w:val="00164CEB"/>
    <w:rsid w:val="00177ED7"/>
    <w:rsid w:val="0018366C"/>
    <w:rsid w:val="001837E3"/>
    <w:rsid w:val="001874B9"/>
    <w:rsid w:val="00187D4B"/>
    <w:rsid w:val="00190911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7D7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20623"/>
    <w:rsid w:val="00221950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6BE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44B8D"/>
    <w:rsid w:val="0034553C"/>
    <w:rsid w:val="003461B6"/>
    <w:rsid w:val="00351A33"/>
    <w:rsid w:val="00354062"/>
    <w:rsid w:val="003610F0"/>
    <w:rsid w:val="00361247"/>
    <w:rsid w:val="003673EA"/>
    <w:rsid w:val="003679C2"/>
    <w:rsid w:val="00367FCF"/>
    <w:rsid w:val="00372012"/>
    <w:rsid w:val="003735FB"/>
    <w:rsid w:val="00376494"/>
    <w:rsid w:val="00382DF0"/>
    <w:rsid w:val="00393CF9"/>
    <w:rsid w:val="003B05E0"/>
    <w:rsid w:val="003B2FBC"/>
    <w:rsid w:val="003B59FA"/>
    <w:rsid w:val="003B625C"/>
    <w:rsid w:val="003C5BD6"/>
    <w:rsid w:val="003D3723"/>
    <w:rsid w:val="003D417A"/>
    <w:rsid w:val="003E19ED"/>
    <w:rsid w:val="003E2B0D"/>
    <w:rsid w:val="003E4368"/>
    <w:rsid w:val="003F11E0"/>
    <w:rsid w:val="003F6D74"/>
    <w:rsid w:val="00400472"/>
    <w:rsid w:val="00400616"/>
    <w:rsid w:val="004043EA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8032A"/>
    <w:rsid w:val="0048217C"/>
    <w:rsid w:val="00482E08"/>
    <w:rsid w:val="00493B2D"/>
    <w:rsid w:val="0049640A"/>
    <w:rsid w:val="004A1DFB"/>
    <w:rsid w:val="004A2147"/>
    <w:rsid w:val="004A3573"/>
    <w:rsid w:val="004A4C9E"/>
    <w:rsid w:val="004A54C3"/>
    <w:rsid w:val="004B06C1"/>
    <w:rsid w:val="004B18DE"/>
    <w:rsid w:val="004B1E3C"/>
    <w:rsid w:val="004B58B4"/>
    <w:rsid w:val="004C1224"/>
    <w:rsid w:val="004C3A99"/>
    <w:rsid w:val="004C591A"/>
    <w:rsid w:val="004D0034"/>
    <w:rsid w:val="004D003A"/>
    <w:rsid w:val="004D05ED"/>
    <w:rsid w:val="004D140D"/>
    <w:rsid w:val="004D2D4E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2528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06196"/>
    <w:rsid w:val="006164E0"/>
    <w:rsid w:val="00616E98"/>
    <w:rsid w:val="006179C9"/>
    <w:rsid w:val="006202E5"/>
    <w:rsid w:val="006236AD"/>
    <w:rsid w:val="00623C26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1716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D0AAE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3388D"/>
    <w:rsid w:val="00751A6C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2EA1"/>
    <w:rsid w:val="007E6A8F"/>
    <w:rsid w:val="007F0943"/>
    <w:rsid w:val="007F1160"/>
    <w:rsid w:val="00802114"/>
    <w:rsid w:val="008117C0"/>
    <w:rsid w:val="008118B1"/>
    <w:rsid w:val="00813D4C"/>
    <w:rsid w:val="00814B5B"/>
    <w:rsid w:val="00815276"/>
    <w:rsid w:val="00820090"/>
    <w:rsid w:val="00821C28"/>
    <w:rsid w:val="008323D5"/>
    <w:rsid w:val="00834498"/>
    <w:rsid w:val="008351DE"/>
    <w:rsid w:val="0083575C"/>
    <w:rsid w:val="008414C8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B4877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229E6"/>
    <w:rsid w:val="0092694D"/>
    <w:rsid w:val="009307F8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4FC0"/>
    <w:rsid w:val="00975C9E"/>
    <w:rsid w:val="00982526"/>
    <w:rsid w:val="00985F48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4B3B"/>
    <w:rsid w:val="00A151AA"/>
    <w:rsid w:val="00A158EC"/>
    <w:rsid w:val="00A16431"/>
    <w:rsid w:val="00A27223"/>
    <w:rsid w:val="00A27D24"/>
    <w:rsid w:val="00A35DEF"/>
    <w:rsid w:val="00A4237C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425C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206E"/>
    <w:rsid w:val="00AE372D"/>
    <w:rsid w:val="00AE71E5"/>
    <w:rsid w:val="00AF06C1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C97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C00555"/>
    <w:rsid w:val="00C125CB"/>
    <w:rsid w:val="00C21300"/>
    <w:rsid w:val="00C21A1F"/>
    <w:rsid w:val="00C2740C"/>
    <w:rsid w:val="00C3309B"/>
    <w:rsid w:val="00C368A1"/>
    <w:rsid w:val="00C371DC"/>
    <w:rsid w:val="00C37621"/>
    <w:rsid w:val="00C37C3E"/>
    <w:rsid w:val="00C37ED9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3F76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D4171"/>
    <w:rsid w:val="00CE073D"/>
    <w:rsid w:val="00CE5DB9"/>
    <w:rsid w:val="00CE7921"/>
    <w:rsid w:val="00CF51CF"/>
    <w:rsid w:val="00D0020F"/>
    <w:rsid w:val="00D02F0D"/>
    <w:rsid w:val="00D0364D"/>
    <w:rsid w:val="00D04A23"/>
    <w:rsid w:val="00D06CAB"/>
    <w:rsid w:val="00D07037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A9B"/>
    <w:rsid w:val="00D65622"/>
    <w:rsid w:val="00D7026A"/>
    <w:rsid w:val="00D70CF9"/>
    <w:rsid w:val="00D755C6"/>
    <w:rsid w:val="00D75767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A12B3"/>
    <w:rsid w:val="00EA18C4"/>
    <w:rsid w:val="00EA4255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4389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45D3"/>
    <w:rsid w:val="00F81A57"/>
    <w:rsid w:val="00F81BED"/>
    <w:rsid w:val="00F82069"/>
    <w:rsid w:val="00F931EA"/>
    <w:rsid w:val="00F97D4C"/>
    <w:rsid w:val="00FA10A8"/>
    <w:rsid w:val="00FA3CB0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629F2BB"/>
  <w15:chartTrackingRefBased/>
  <w15:docId w15:val="{4A3239A5-096C-479C-B1C6-5E6AF72F2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Название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uiPriority w:val="99"/>
    <w:rsid w:val="00164CEB"/>
  </w:style>
  <w:style w:type="character" w:customStyle="1" w:styleId="af2">
    <w:name w:val="Текст сноски Знак"/>
    <w:basedOn w:val="a0"/>
    <w:link w:val="af1"/>
    <w:uiPriority w:val="99"/>
    <w:rsid w:val="00164CEB"/>
  </w:style>
  <w:style w:type="character" w:styleId="af3">
    <w:name w:val="footnote reference"/>
    <w:aliases w:val="Знак сноски 1,Знак сноски-FN,Ciae niinee-FN,Referencia nota al pie,fr,Used by Word for Help footnote symbols,ftref,сноска,Знак сноски Даша,вески,SUPERS,Знак сноски1,ХИА_ЗС,Текст сноски Знак2 Знак Знак1,ftre"/>
    <w:uiPriority w:val="99"/>
    <w:rsid w:val="00164CEB"/>
    <w:rPr>
      <w:vertAlign w:val="superscript"/>
    </w:rPr>
  </w:style>
  <w:style w:type="character" w:styleId="af4">
    <w:name w:val="annotation reference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link w:val="af7"/>
    <w:semiHidden/>
    <w:rsid w:val="00776119"/>
    <w:rPr>
      <w:b/>
      <w:bCs/>
    </w:rPr>
  </w:style>
  <w:style w:type="paragraph" w:styleId="af9">
    <w:name w:val="Revision"/>
    <w:hidden/>
    <w:uiPriority w:val="99"/>
    <w:semiHidden/>
    <w:rsid w:val="004A4C9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ogin.consultant.ru/link/?req=doc&amp;base=LAW&amp;n=500339&amp;dst=13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D27E2D-AFE1-4143-8FCE-5EE2F92F3F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09F4E8-1389-46BA-8A7C-03D75D161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4878</Words>
  <Characters>27807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32620</CharactersWithSpaces>
  <SharedDoc>false</SharedDoc>
  <HLinks>
    <vt:vector size="6" baseType="variant">
      <vt:variant>
        <vt:i4>262209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https://login.consultant.ru/link/?req=doc&amp;base=LAW&amp;n=500339&amp;dst=1395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subject/>
  <dc:creator>Жуков Игорь</dc:creator>
  <cp:keywords/>
  <cp:lastModifiedBy>Бражник Диана Николаевна</cp:lastModifiedBy>
  <cp:revision>2</cp:revision>
  <cp:lastPrinted>2017-02-09T08:03:00Z</cp:lastPrinted>
  <dcterms:created xsi:type="dcterms:W3CDTF">2026-08-13T09:28:00Z</dcterms:created>
  <dcterms:modified xsi:type="dcterms:W3CDTF">2026-08-13T09:28:00Z</dcterms:modified>
</cp:coreProperties>
</file>