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HUYNDAI IX 35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Газарян (ранее Ходырева) Юлия Александровна (дата рождения: 21.12.1980 г., место рождения: пос. Высокогорный Ванинского р-на Хабаровского края, СНИЛС 053-050-089 10, ИНН 270322212874, регистрация по месту жительства: 350915, Краснодарский край, г. Краснодар, СНТ Строитель, ул. Сосновая, д. 412/1)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HUYNDAI IX 35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