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Нежилое помещение (овощная яма) общей площадью 7.40 кв.м., расположенное по адресу: Кировская область, г Киров, ул Мопра, тер гк 17(Нововятск), пом 51.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Бессолицын Александр Викторович (дата рождения: 04.10.1985 г., место рождения: гор.Нововятск Кировской обл., СНИЛС 119-405-339-47, ИНН 434599701569 , регистрация по месту жительства: 610013, Кировская обл., Нововятский р-н, г. Киров, ул. Ленина, д. 9,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Нежилое помещение (овощная яма) общей площадью 7.40 кв.м., расположенное по адресу: Кировская область, г Киров, ул Мопра, тер гк 17(Нововятск), пом 51.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