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ЛИФАН 113300.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Крикунова (ранее Захарова) Марина Александровна (дата рождения: 01.11.1981 г., место рождения: ст. Мечетинская Зерноградского р-на Ростовской обл., СНИЛС 055-200-140 98, ИНН 611100718150, регистрация по месту жительства: 347736, Ростовская обл., Зерноградский р-н, с. Новокузнецовка, ул. Свободы, д. 32,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ЛИФАН 113300.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