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E63C8" w14:textId="1491DF47" w:rsidR="00DC279E" w:rsidRPr="00E2529B" w:rsidRDefault="00033CF5" w:rsidP="00E25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2529B">
        <w:rPr>
          <w:rFonts w:ascii="Times New Roman" w:hAnsi="Times New Roman" w:cs="Times New Roman"/>
          <w:sz w:val="20"/>
          <w:szCs w:val="20"/>
        </w:rPr>
        <w:t>АО «РАД» (ОГРН 1097847233351, ИНН 7838430413, 1900</w:t>
      </w:r>
      <w:r w:rsidR="00DC279E" w:rsidRPr="00E2529B">
        <w:rPr>
          <w:rFonts w:ascii="Times New Roman" w:hAnsi="Times New Roman" w:cs="Times New Roman"/>
          <w:sz w:val="20"/>
          <w:szCs w:val="20"/>
        </w:rPr>
        <w:t>31</w:t>
      </w:r>
      <w:r w:rsidRPr="00E2529B">
        <w:rPr>
          <w:rFonts w:ascii="Times New Roman" w:hAnsi="Times New Roman" w:cs="Times New Roman"/>
          <w:sz w:val="20"/>
          <w:szCs w:val="20"/>
        </w:rPr>
        <w:t>, С</w:t>
      </w:r>
      <w:r w:rsidR="00EF0BC1" w:rsidRPr="00E2529B">
        <w:rPr>
          <w:rFonts w:ascii="Times New Roman" w:hAnsi="Times New Roman" w:cs="Times New Roman"/>
          <w:sz w:val="20"/>
          <w:szCs w:val="20"/>
        </w:rPr>
        <w:t>анкт-Петербург</w:t>
      </w:r>
      <w:r w:rsidRPr="00E2529B">
        <w:rPr>
          <w:rFonts w:ascii="Times New Roman" w:hAnsi="Times New Roman" w:cs="Times New Roman"/>
          <w:sz w:val="20"/>
          <w:szCs w:val="20"/>
        </w:rPr>
        <w:t>, пер. Гривцова, д.5, лит.В, 8(800)777-5757 (доб.323), vega@auction-house.ru), действующее на осн</w:t>
      </w:r>
      <w:r w:rsidR="00E2529B" w:rsidRPr="00E2529B">
        <w:rPr>
          <w:rFonts w:ascii="Times New Roman" w:hAnsi="Times New Roman" w:cs="Times New Roman"/>
          <w:sz w:val="20"/>
          <w:szCs w:val="20"/>
        </w:rPr>
        <w:t>овании</w:t>
      </w:r>
      <w:r w:rsidRPr="00E2529B">
        <w:rPr>
          <w:rFonts w:ascii="Times New Roman" w:hAnsi="Times New Roman" w:cs="Times New Roman"/>
          <w:sz w:val="20"/>
          <w:szCs w:val="20"/>
        </w:rPr>
        <w:t xml:space="preserve"> договора поручения с Опанасенко Всеволодом Юрьевичем (02.04.1972 г.р., место рождения: Москва, место жительства: 119313, Москва, Ленинский пр-кт, д.87, кв.157, ИНН 773603466369, СНИЛС 047-072-457 52), в лице финансового управляющего Мамонова О.О. (ИНН 610203125907) – член САУ «Авангард» (ИНН 7705479434), действующего на осн</w:t>
      </w:r>
      <w:r w:rsidR="00E2529B" w:rsidRPr="00E2529B">
        <w:rPr>
          <w:rFonts w:ascii="Times New Roman" w:hAnsi="Times New Roman" w:cs="Times New Roman"/>
          <w:sz w:val="20"/>
          <w:szCs w:val="20"/>
        </w:rPr>
        <w:t>овании</w:t>
      </w:r>
      <w:r w:rsidRPr="00E2529B">
        <w:rPr>
          <w:rFonts w:ascii="Times New Roman" w:hAnsi="Times New Roman" w:cs="Times New Roman"/>
          <w:sz w:val="20"/>
          <w:szCs w:val="20"/>
        </w:rPr>
        <w:t xml:space="preserve"> решения АС г.</w:t>
      </w:r>
      <w:r w:rsidR="00DC279E" w:rsidRPr="00E2529B">
        <w:rPr>
          <w:rFonts w:ascii="Times New Roman" w:hAnsi="Times New Roman" w:cs="Times New Roman"/>
          <w:sz w:val="20"/>
          <w:szCs w:val="20"/>
        </w:rPr>
        <w:t xml:space="preserve"> </w:t>
      </w:r>
      <w:r w:rsidRPr="00E2529B">
        <w:rPr>
          <w:rFonts w:ascii="Times New Roman" w:hAnsi="Times New Roman" w:cs="Times New Roman"/>
          <w:sz w:val="20"/>
          <w:szCs w:val="20"/>
        </w:rPr>
        <w:t>Москвы от 12.09.2022 по делу №А40-173490/22</w:t>
      </w:r>
      <w:r w:rsidR="00957EC1" w:rsidRPr="00E2529B">
        <w:rPr>
          <w:rFonts w:ascii="Times New Roman" w:hAnsi="Times New Roman" w:cs="Times New Roman"/>
          <w:sz w:val="20"/>
          <w:szCs w:val="20"/>
        </w:rPr>
        <w:t xml:space="preserve">, </w:t>
      </w:r>
      <w:r w:rsidR="00DC279E" w:rsidRPr="00E2529B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E2529B" w:rsidRPr="00E2529B">
        <w:rPr>
          <w:rFonts w:ascii="Times New Roman" w:hAnsi="Times New Roman" w:cs="Times New Roman"/>
          <w:sz w:val="20"/>
          <w:szCs w:val="20"/>
        </w:rPr>
        <w:t>чт</w:t>
      </w:r>
      <w:r w:rsidR="00DC279E" w:rsidRPr="00E2529B">
        <w:rPr>
          <w:rFonts w:ascii="Times New Roman" w:hAnsi="Times New Roman" w:cs="Times New Roman"/>
          <w:sz w:val="20"/>
          <w:szCs w:val="20"/>
        </w:rPr>
        <w:t xml:space="preserve">о </w:t>
      </w:r>
      <w:r w:rsidR="00E2529B" w:rsidRPr="00E2529B">
        <w:rPr>
          <w:rFonts w:ascii="Times New Roman" w:hAnsi="Times New Roman" w:cs="Times New Roman"/>
          <w:sz w:val="20"/>
          <w:szCs w:val="20"/>
        </w:rPr>
        <w:t>по итогам</w:t>
      </w:r>
      <w:r w:rsidR="00DC279E" w:rsidRPr="00E2529B">
        <w:rPr>
          <w:rFonts w:ascii="Times New Roman" w:hAnsi="Times New Roman" w:cs="Times New Roman"/>
          <w:sz w:val="20"/>
          <w:szCs w:val="20"/>
        </w:rPr>
        <w:t xml:space="preserve"> первых электронных торгов</w:t>
      </w:r>
      <w:r w:rsidR="00DC279E" w:rsidRPr="00E2529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в форме аукциона </w:t>
      </w:r>
      <w:r w:rsidR="00DC279E" w:rsidRPr="00E2529B">
        <w:rPr>
          <w:rFonts w:ascii="Times New Roman" w:hAnsi="Times New Roman" w:cs="Times New Roman"/>
          <w:sz w:val="20"/>
          <w:szCs w:val="20"/>
        </w:rPr>
        <w:t xml:space="preserve">открытых по составу участников с открытой формой представления предложений о цене, проведенных 23.07.2026 на электронной площадке АО «РАД», по адресу в сети интернет: http://lot-online.ru/ (№ торгов: 272822) </w:t>
      </w:r>
      <w:r w:rsidR="00E2529B" w:rsidRPr="00E2529B">
        <w:rPr>
          <w:rFonts w:ascii="Times New Roman" w:hAnsi="Times New Roman" w:cs="Times New Roman"/>
          <w:sz w:val="20"/>
          <w:szCs w:val="20"/>
        </w:rPr>
        <w:t xml:space="preserve">по Лоту 2 </w:t>
      </w:r>
      <w:r w:rsidR="00E2529B" w:rsidRPr="00E2529B">
        <w:rPr>
          <w:rFonts w:ascii="Times New Roman" w:hAnsi="Times New Roman" w:cs="Times New Roman"/>
          <w:sz w:val="20"/>
          <w:szCs w:val="20"/>
        </w:rPr>
        <w:t>заключен договор уступки права требования (цессии) № 2_072026</w:t>
      </w:r>
      <w:r w:rsidR="00E2529B">
        <w:rPr>
          <w:rFonts w:ascii="Times New Roman" w:hAnsi="Times New Roman" w:cs="Times New Roman"/>
          <w:sz w:val="20"/>
          <w:szCs w:val="20"/>
        </w:rPr>
        <w:t xml:space="preserve"> от </w:t>
      </w:r>
      <w:r w:rsidR="00E2529B" w:rsidRPr="00E2529B">
        <w:rPr>
          <w:rFonts w:ascii="Times New Roman" w:hAnsi="Times New Roman" w:cs="Times New Roman"/>
          <w:sz w:val="20"/>
          <w:szCs w:val="20"/>
        </w:rPr>
        <w:t>27.07.2026</w:t>
      </w:r>
      <w:r w:rsidR="00E2529B">
        <w:rPr>
          <w:rFonts w:ascii="Times New Roman" w:hAnsi="Times New Roman" w:cs="Times New Roman"/>
          <w:sz w:val="20"/>
          <w:szCs w:val="20"/>
        </w:rPr>
        <w:t xml:space="preserve"> с </w:t>
      </w:r>
      <w:r w:rsidR="00E2529B" w:rsidRPr="00E2529B">
        <w:rPr>
          <w:rFonts w:ascii="Times New Roman" w:hAnsi="Times New Roman" w:cs="Times New Roman"/>
          <w:sz w:val="20"/>
          <w:szCs w:val="20"/>
        </w:rPr>
        <w:t>покупател</w:t>
      </w:r>
      <w:r w:rsidR="00E2529B">
        <w:rPr>
          <w:rFonts w:ascii="Times New Roman" w:hAnsi="Times New Roman" w:cs="Times New Roman"/>
          <w:sz w:val="20"/>
          <w:szCs w:val="20"/>
        </w:rPr>
        <w:t xml:space="preserve">ем - </w:t>
      </w:r>
      <w:r w:rsidR="00DC279E" w:rsidRPr="00E2529B">
        <w:rPr>
          <w:rFonts w:ascii="Times New Roman" w:hAnsi="Times New Roman" w:cs="Times New Roman"/>
          <w:sz w:val="20"/>
          <w:szCs w:val="20"/>
        </w:rPr>
        <w:t>Чуйков</w:t>
      </w:r>
      <w:r w:rsidR="00E2529B">
        <w:rPr>
          <w:rFonts w:ascii="Times New Roman" w:hAnsi="Times New Roman" w:cs="Times New Roman"/>
          <w:sz w:val="20"/>
          <w:szCs w:val="20"/>
        </w:rPr>
        <w:t>ым</w:t>
      </w:r>
      <w:r w:rsidR="00DC279E" w:rsidRPr="00E2529B">
        <w:rPr>
          <w:rFonts w:ascii="Times New Roman" w:hAnsi="Times New Roman" w:cs="Times New Roman"/>
          <w:sz w:val="20"/>
          <w:szCs w:val="20"/>
        </w:rPr>
        <w:t xml:space="preserve"> Александр</w:t>
      </w:r>
      <w:r w:rsidR="00E2529B">
        <w:rPr>
          <w:rFonts w:ascii="Times New Roman" w:hAnsi="Times New Roman" w:cs="Times New Roman"/>
          <w:sz w:val="20"/>
          <w:szCs w:val="20"/>
        </w:rPr>
        <w:t>ом</w:t>
      </w:r>
      <w:r w:rsidR="00DC279E" w:rsidRPr="00E2529B">
        <w:rPr>
          <w:rFonts w:ascii="Times New Roman" w:hAnsi="Times New Roman" w:cs="Times New Roman"/>
          <w:sz w:val="20"/>
          <w:szCs w:val="20"/>
        </w:rPr>
        <w:t xml:space="preserve"> Геннадьевич</w:t>
      </w:r>
      <w:r w:rsidR="00E2529B">
        <w:rPr>
          <w:rFonts w:ascii="Times New Roman" w:hAnsi="Times New Roman" w:cs="Times New Roman"/>
          <w:sz w:val="20"/>
          <w:szCs w:val="20"/>
        </w:rPr>
        <w:t>ем</w:t>
      </w:r>
      <w:r w:rsidR="00DC279E" w:rsidRPr="00E2529B">
        <w:rPr>
          <w:rFonts w:ascii="Times New Roman" w:hAnsi="Times New Roman" w:cs="Times New Roman"/>
          <w:sz w:val="20"/>
          <w:szCs w:val="20"/>
        </w:rPr>
        <w:t xml:space="preserve"> (ИНН 233461343592)</w:t>
      </w:r>
      <w:r w:rsidR="00E2529B">
        <w:rPr>
          <w:rFonts w:ascii="Times New Roman" w:hAnsi="Times New Roman" w:cs="Times New Roman"/>
          <w:sz w:val="20"/>
          <w:szCs w:val="20"/>
        </w:rPr>
        <w:t xml:space="preserve"> на сумму </w:t>
      </w:r>
      <w:r w:rsidR="00DC279E" w:rsidRPr="00E2529B">
        <w:rPr>
          <w:rFonts w:ascii="Times New Roman" w:hAnsi="Times New Roman" w:cs="Times New Roman"/>
          <w:sz w:val="20"/>
          <w:szCs w:val="20"/>
        </w:rPr>
        <w:t xml:space="preserve">– </w:t>
      </w:r>
      <w:r w:rsidR="00E2529B" w:rsidRPr="00E2529B">
        <w:rPr>
          <w:rFonts w:ascii="Times New Roman" w:hAnsi="Times New Roman" w:cs="Times New Roman"/>
          <w:sz w:val="20"/>
          <w:szCs w:val="20"/>
        </w:rPr>
        <w:t>2</w:t>
      </w:r>
      <w:r w:rsidR="00DC279E" w:rsidRPr="00E2529B">
        <w:rPr>
          <w:rFonts w:ascii="Times New Roman" w:hAnsi="Times New Roman" w:cs="Times New Roman"/>
          <w:sz w:val="20"/>
          <w:szCs w:val="20"/>
        </w:rPr>
        <w:t xml:space="preserve">,00 руб. </w:t>
      </w:r>
    </w:p>
    <w:p w14:paraId="233A9355" w14:textId="159FE224" w:rsidR="00033CF5" w:rsidRPr="00E2529B" w:rsidRDefault="00033CF5" w:rsidP="00DC279E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sectPr w:rsidR="00033CF5" w:rsidRPr="00E2529B" w:rsidSect="00741147">
      <w:pgSz w:w="11906" w:h="16838"/>
      <w:pgMar w:top="70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3BC5D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2D0D5D2B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D9EBC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226CA9F0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737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24036"/>
    <w:rsid w:val="00033CF5"/>
    <w:rsid w:val="00066AFF"/>
    <w:rsid w:val="000968C5"/>
    <w:rsid w:val="000B1360"/>
    <w:rsid w:val="000B4A0A"/>
    <w:rsid w:val="000F41C6"/>
    <w:rsid w:val="00125D51"/>
    <w:rsid w:val="001342BD"/>
    <w:rsid w:val="00146286"/>
    <w:rsid w:val="001727A3"/>
    <w:rsid w:val="00190E6B"/>
    <w:rsid w:val="00194C54"/>
    <w:rsid w:val="001A70B8"/>
    <w:rsid w:val="001A769B"/>
    <w:rsid w:val="001B1562"/>
    <w:rsid w:val="00201387"/>
    <w:rsid w:val="00203371"/>
    <w:rsid w:val="00220D13"/>
    <w:rsid w:val="0022110A"/>
    <w:rsid w:val="002606C7"/>
    <w:rsid w:val="00273968"/>
    <w:rsid w:val="002C3E2D"/>
    <w:rsid w:val="00321DFA"/>
    <w:rsid w:val="0032612F"/>
    <w:rsid w:val="00390A28"/>
    <w:rsid w:val="003D0088"/>
    <w:rsid w:val="003D774E"/>
    <w:rsid w:val="004227A7"/>
    <w:rsid w:val="004A1C79"/>
    <w:rsid w:val="00515D05"/>
    <w:rsid w:val="00545375"/>
    <w:rsid w:val="0056183E"/>
    <w:rsid w:val="00573F80"/>
    <w:rsid w:val="005F3E56"/>
    <w:rsid w:val="00677E82"/>
    <w:rsid w:val="006A6373"/>
    <w:rsid w:val="006E28D0"/>
    <w:rsid w:val="0071333C"/>
    <w:rsid w:val="00741147"/>
    <w:rsid w:val="00752C20"/>
    <w:rsid w:val="007D0894"/>
    <w:rsid w:val="00815233"/>
    <w:rsid w:val="00847CBD"/>
    <w:rsid w:val="00880CFF"/>
    <w:rsid w:val="0089416F"/>
    <w:rsid w:val="00925A25"/>
    <w:rsid w:val="00927D1C"/>
    <w:rsid w:val="00934544"/>
    <w:rsid w:val="00957EC1"/>
    <w:rsid w:val="00A212D4"/>
    <w:rsid w:val="00A732CD"/>
    <w:rsid w:val="00AB0DB0"/>
    <w:rsid w:val="00AC79C4"/>
    <w:rsid w:val="00AE3E67"/>
    <w:rsid w:val="00B15049"/>
    <w:rsid w:val="00B378F4"/>
    <w:rsid w:val="00B55CA3"/>
    <w:rsid w:val="00BF24D4"/>
    <w:rsid w:val="00C025C5"/>
    <w:rsid w:val="00C070E8"/>
    <w:rsid w:val="00C36C2B"/>
    <w:rsid w:val="00CD732D"/>
    <w:rsid w:val="00D06600"/>
    <w:rsid w:val="00D243AB"/>
    <w:rsid w:val="00D958F9"/>
    <w:rsid w:val="00DC279E"/>
    <w:rsid w:val="00E041CA"/>
    <w:rsid w:val="00E06997"/>
    <w:rsid w:val="00E10C6A"/>
    <w:rsid w:val="00E1242E"/>
    <w:rsid w:val="00E24402"/>
    <w:rsid w:val="00E2529B"/>
    <w:rsid w:val="00E25D9D"/>
    <w:rsid w:val="00E60808"/>
    <w:rsid w:val="00E6394C"/>
    <w:rsid w:val="00EB0B57"/>
    <w:rsid w:val="00EF0BC1"/>
    <w:rsid w:val="00F00098"/>
    <w:rsid w:val="00F11DDC"/>
    <w:rsid w:val="00F34F0F"/>
    <w:rsid w:val="00F42103"/>
    <w:rsid w:val="00F76F1A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3EE3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545375"/>
    <w:pPr>
      <w:spacing w:after="0" w:line="240" w:lineRule="auto"/>
    </w:pPr>
  </w:style>
  <w:style w:type="paragraph" w:styleId="af0">
    <w:name w:val="List Paragraph"/>
    <w:aliases w:val="Абзац списка ЦНЭС,Начало абзаца"/>
    <w:basedOn w:val="a"/>
    <w:link w:val="af1"/>
    <w:uiPriority w:val="34"/>
    <w:qFormat/>
    <w:rsid w:val="00545375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1">
    <w:name w:val="Абзац списка Знак"/>
    <w:aliases w:val="Абзац списка ЦНЭС Знак,Начало абзаца Знак"/>
    <w:link w:val="af0"/>
    <w:uiPriority w:val="34"/>
    <w:rsid w:val="00545375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f2">
    <w:name w:val="Unresolved Mention"/>
    <w:basedOn w:val="a0"/>
    <w:uiPriority w:val="99"/>
    <w:semiHidden/>
    <w:unhideWhenUsed/>
    <w:rsid w:val="00E124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1E81A-0339-4779-9550-4FD43F03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Штыкова Ольга Петровна</cp:lastModifiedBy>
  <cp:revision>3</cp:revision>
  <cp:lastPrinted>2026-07-24T13:13:00Z</cp:lastPrinted>
  <dcterms:created xsi:type="dcterms:W3CDTF">2026-08-03T13:27:00Z</dcterms:created>
  <dcterms:modified xsi:type="dcterms:W3CDTF">2026-08-03T14:36:00Z</dcterms:modified>
</cp:coreProperties>
</file>