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3F58" w14:textId="7197BBBF" w:rsidR="00292B9B" w:rsidRDefault="00A20B9F" w:rsidP="00292B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FC72E4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поручения </w:t>
      </w:r>
      <w:r w:rsidR="00A4697A" w:rsidRPr="0086038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="00056F0A" w:rsidRPr="00056F0A">
        <w:rPr>
          <w:rFonts w:ascii="Times New Roman" w:hAnsi="Times New Roman" w:cs="Times New Roman"/>
          <w:b/>
          <w:bCs/>
          <w:iCs/>
          <w:sz w:val="24"/>
          <w:szCs w:val="24"/>
        </w:rPr>
        <w:t>Трясцин</w:t>
      </w:r>
      <w:r w:rsidR="00056F0A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proofErr w:type="spellEnd"/>
      <w:r w:rsidR="00056F0A" w:rsidRPr="00056F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Любовь</w:t>
      </w:r>
      <w:r w:rsidR="00056F0A">
        <w:rPr>
          <w:rFonts w:ascii="Times New Roman" w:hAnsi="Times New Roman" w:cs="Times New Roman"/>
          <w:b/>
          <w:bCs/>
          <w:iCs/>
          <w:sz w:val="24"/>
          <w:szCs w:val="24"/>
        </w:rPr>
        <w:t>ю</w:t>
      </w:r>
      <w:r w:rsidR="00056F0A" w:rsidRPr="00056F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Георгиевн</w:t>
      </w:r>
      <w:r w:rsidR="00056F0A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20.06.1981г., место рождения: с. </w:t>
      </w:r>
      <w:proofErr w:type="spellStart"/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>Мокино</w:t>
      </w:r>
      <w:proofErr w:type="spellEnd"/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 xml:space="preserve">, Нытвенский район Пермская область, ИНН </w:t>
      </w:r>
      <w:r w:rsidR="00056F0A" w:rsidRPr="00056F0A">
        <w:rPr>
          <w:rFonts w:ascii="Times New Roman" w:hAnsi="Times New Roman" w:cs="Times New Roman"/>
          <w:sz w:val="24"/>
          <w:szCs w:val="24"/>
        </w:rPr>
        <w:t>594204674060</w:t>
      </w:r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="00056F0A" w:rsidRPr="00056F0A">
        <w:rPr>
          <w:rFonts w:ascii="Times New Roman" w:hAnsi="Times New Roman" w:cs="Times New Roman"/>
          <w:sz w:val="24"/>
          <w:szCs w:val="24"/>
        </w:rPr>
        <w:t>107-213-078 08</w:t>
      </w:r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>, регистрация по месту жительства</w:t>
      </w:r>
      <w:r w:rsidR="00056F0A" w:rsidRPr="00056F0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56F0A" w:rsidRPr="00056F0A">
        <w:rPr>
          <w:rFonts w:ascii="Times New Roman" w:hAnsi="Times New Roman" w:cs="Times New Roman"/>
          <w:sz w:val="24"/>
          <w:szCs w:val="24"/>
        </w:rPr>
        <w:t xml:space="preserve">г. Пермь, </w:t>
      </w:r>
      <w:proofErr w:type="spellStart"/>
      <w:r w:rsidR="00056F0A" w:rsidRPr="00056F0A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056F0A" w:rsidRPr="00056F0A">
        <w:rPr>
          <w:rFonts w:ascii="Times New Roman" w:hAnsi="Times New Roman" w:cs="Times New Roman"/>
          <w:sz w:val="24"/>
          <w:szCs w:val="24"/>
        </w:rPr>
        <w:t xml:space="preserve"> Комсомольский, д.60, кв.29</w:t>
      </w:r>
      <w:r w:rsidR="00056F0A" w:rsidRPr="00056F0A">
        <w:rPr>
          <w:rFonts w:ascii="Times New Roman" w:hAnsi="Times New Roman" w:cs="Times New Roman"/>
          <w:bCs/>
          <w:sz w:val="24"/>
          <w:szCs w:val="24"/>
        </w:rPr>
        <w:t>)</w:t>
      </w:r>
      <w:r w:rsidR="00056F0A">
        <w:rPr>
          <w:rFonts w:ascii="Times New Roman" w:hAnsi="Times New Roman" w:cs="Times New Roman"/>
          <w:bCs/>
          <w:sz w:val="24"/>
          <w:szCs w:val="24"/>
        </w:rPr>
        <w:t xml:space="preserve"> (далее - Должник),</w:t>
      </w:r>
      <w:r w:rsidR="00056F0A" w:rsidRPr="00056F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56F0A" w:rsidRPr="00056F0A">
        <w:rPr>
          <w:rFonts w:ascii="Times New Roman" w:hAnsi="Times New Roman" w:cs="Times New Roman"/>
          <w:iCs/>
          <w:sz w:val="24"/>
          <w:szCs w:val="24"/>
        </w:rPr>
        <w:t xml:space="preserve">в лице финансового управляющего </w:t>
      </w:r>
      <w:proofErr w:type="spellStart"/>
      <w:r w:rsidR="00056F0A" w:rsidRPr="00056F0A">
        <w:rPr>
          <w:rFonts w:ascii="Times New Roman" w:hAnsi="Times New Roman" w:cs="Times New Roman"/>
          <w:iCs/>
          <w:sz w:val="24"/>
          <w:szCs w:val="24"/>
        </w:rPr>
        <w:t>Кривенышевой</w:t>
      </w:r>
      <w:proofErr w:type="spellEnd"/>
      <w:r w:rsidR="00056F0A" w:rsidRPr="00056F0A">
        <w:rPr>
          <w:rFonts w:ascii="Times New Roman" w:hAnsi="Times New Roman" w:cs="Times New Roman"/>
          <w:iCs/>
          <w:sz w:val="24"/>
          <w:szCs w:val="24"/>
        </w:rPr>
        <w:t xml:space="preserve"> Екатерины Михайловны</w:t>
      </w:r>
      <w:r w:rsidR="00056F0A" w:rsidRPr="00056F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56F0A" w:rsidRPr="00056F0A">
        <w:rPr>
          <w:rFonts w:ascii="Times New Roman" w:hAnsi="Times New Roman" w:cs="Times New Roman"/>
          <w:iCs/>
          <w:sz w:val="24"/>
          <w:szCs w:val="24"/>
        </w:rPr>
        <w:t>(</w:t>
      </w:r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 xml:space="preserve">ИНН 510106119013, СНИЛС 134-507-700 39, рег. номер: 20456, адрес для корреспонденции: 184209, Мурманская обл., г. Апатиты, ул. Ферсмана, д. 37, кв. 74) – член Ассоциация "ДМСО" - Ассоциация "Дальневосточная межрегиональная саморегулируемая организация профессиональных арбитражных управляющих" (ИНН 2721099166; ОГРН 1032700295099; адрес: 680020, Хабаровский край, г. Хабаровск, пер. Доступный, д. 13, оф. 6), </w:t>
      </w:r>
      <w:r w:rsidR="00056F0A" w:rsidRPr="00056F0A">
        <w:rPr>
          <w:rFonts w:ascii="Times New Roman" w:hAnsi="Times New Roman" w:cs="Times New Roman"/>
          <w:sz w:val="24"/>
          <w:szCs w:val="24"/>
        </w:rPr>
        <w:t>действующе</w:t>
      </w:r>
      <w:r w:rsidR="00056F0A">
        <w:rPr>
          <w:rFonts w:ascii="Times New Roman" w:hAnsi="Times New Roman" w:cs="Times New Roman"/>
          <w:sz w:val="24"/>
          <w:szCs w:val="24"/>
        </w:rPr>
        <w:t>й</w:t>
      </w:r>
      <w:r w:rsidR="00056F0A" w:rsidRPr="00056F0A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Пермского края от 06.08.2024 года по делу №А50-11050/2024,</w:t>
      </w:r>
      <w:r w:rsidR="00056F0A" w:rsidRPr="00A40215">
        <w:rPr>
          <w:rFonts w:ascii="Times New Roman" w:hAnsi="Times New Roman" w:cs="Times New Roman"/>
        </w:rPr>
        <w:t xml:space="preserve"> </w:t>
      </w:r>
      <w:r w:rsidR="002232B0" w:rsidRPr="00FC72E4">
        <w:rPr>
          <w:rFonts w:ascii="Times New Roman" w:hAnsi="Times New Roman" w:cs="Times New Roman"/>
          <w:sz w:val="24"/>
          <w:szCs w:val="24"/>
        </w:rPr>
        <w:t>(далее – Ф</w:t>
      </w:r>
      <w:r w:rsidR="0002409F" w:rsidRPr="00FC72E4">
        <w:rPr>
          <w:rFonts w:ascii="Times New Roman" w:hAnsi="Times New Roman" w:cs="Times New Roman"/>
          <w:sz w:val="24"/>
          <w:szCs w:val="24"/>
        </w:rPr>
        <w:t>У</w:t>
      </w:r>
      <w:r w:rsidR="002232B0" w:rsidRPr="00FC72E4">
        <w:rPr>
          <w:rFonts w:ascii="Times New Roman" w:hAnsi="Times New Roman" w:cs="Times New Roman"/>
          <w:sz w:val="24"/>
          <w:szCs w:val="24"/>
        </w:rPr>
        <w:t xml:space="preserve">),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292B9B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</w:t>
      </w:r>
      <w:r w:rsidR="00292B9B" w:rsidRPr="00770FB8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292B9B" w:rsidRPr="00770FB8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Начало приема заявок – </w:t>
      </w:r>
      <w:r w:rsidR="008347B4">
        <w:rPr>
          <w:rFonts w:ascii="Times New Roman" w:hAnsi="Times New Roman" w:cs="Times New Roman"/>
          <w:b/>
          <w:sz w:val="24"/>
          <w:szCs w:val="24"/>
        </w:rPr>
        <w:t>27</w:t>
      </w:r>
      <w:r w:rsidR="006F772D" w:rsidRPr="00770FB8">
        <w:rPr>
          <w:rFonts w:ascii="Times New Roman" w:hAnsi="Times New Roman" w:cs="Times New Roman"/>
          <w:b/>
          <w:sz w:val="24"/>
          <w:szCs w:val="24"/>
        </w:rPr>
        <w:t xml:space="preserve">.07.2026 </w:t>
      </w:r>
      <w:r w:rsidR="00292B9B" w:rsidRPr="00770FB8">
        <w:rPr>
          <w:rFonts w:ascii="Times New Roman" w:hAnsi="Times New Roman" w:cs="Times New Roman"/>
          <w:b/>
          <w:sz w:val="24"/>
          <w:szCs w:val="24"/>
        </w:rPr>
        <w:t>с 14 час.00 мин. (</w:t>
      </w:r>
      <w:proofErr w:type="spellStart"/>
      <w:r w:rsidR="00292B9B" w:rsidRPr="00770FB8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292B9B" w:rsidRPr="00770FB8">
        <w:rPr>
          <w:rFonts w:ascii="Times New Roman" w:hAnsi="Times New Roman" w:cs="Times New Roman"/>
          <w:b/>
          <w:sz w:val="24"/>
          <w:szCs w:val="24"/>
        </w:rPr>
        <w:t>).</w:t>
      </w:r>
      <w:r w:rsidR="00292B9B" w:rsidRPr="00770FB8">
        <w:rPr>
          <w:rFonts w:ascii="Times New Roman" w:hAnsi="Times New Roman" w:cs="Times New Roman"/>
          <w:sz w:val="24"/>
          <w:szCs w:val="24"/>
        </w:rPr>
        <w:t xml:space="preserve"> Окончание приема заявок – </w:t>
      </w:r>
      <w:r w:rsidR="008347B4">
        <w:rPr>
          <w:rFonts w:ascii="Times New Roman" w:hAnsi="Times New Roman" w:cs="Times New Roman"/>
          <w:sz w:val="24"/>
          <w:szCs w:val="24"/>
        </w:rPr>
        <w:t>30</w:t>
      </w:r>
      <w:r w:rsidR="00770FB8" w:rsidRPr="00770FB8">
        <w:rPr>
          <w:rFonts w:ascii="Times New Roman" w:hAnsi="Times New Roman" w:cs="Times New Roman"/>
          <w:sz w:val="24"/>
          <w:szCs w:val="24"/>
        </w:rPr>
        <w:t>.09.2026</w:t>
      </w:r>
      <w:r w:rsidR="00292B9B" w:rsidRPr="00770FB8">
        <w:rPr>
          <w:rFonts w:ascii="Times New Roman" w:hAnsi="Times New Roman" w:cs="Times New Roman"/>
          <w:sz w:val="24"/>
          <w:szCs w:val="24"/>
        </w:rPr>
        <w:t xml:space="preserve"> в 14 час. 00 мин. (</w:t>
      </w:r>
      <w:proofErr w:type="spellStart"/>
      <w:r w:rsidR="00292B9B" w:rsidRPr="00770FB8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292B9B" w:rsidRPr="00770FB8">
        <w:rPr>
          <w:rFonts w:ascii="Times New Roman" w:hAnsi="Times New Roman" w:cs="Times New Roman"/>
          <w:sz w:val="24"/>
          <w:szCs w:val="24"/>
        </w:rPr>
        <w:t xml:space="preserve">). Сокращение: календарный день – к/день. Прием заявок составляет: в 1-ом периоде – </w:t>
      </w:r>
      <w:r w:rsidR="006F772D" w:rsidRPr="00770FB8">
        <w:rPr>
          <w:rFonts w:ascii="Times New Roman" w:hAnsi="Times New Roman" w:cs="Times New Roman"/>
          <w:bCs/>
          <w:sz w:val="24"/>
          <w:szCs w:val="24"/>
        </w:rPr>
        <w:t>37</w:t>
      </w:r>
      <w:r w:rsidR="00292B9B" w:rsidRPr="00770F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72D" w:rsidRPr="00770FB8">
        <w:rPr>
          <w:rFonts w:ascii="Times New Roman" w:hAnsi="Times New Roman" w:cs="Times New Roman"/>
          <w:bCs/>
          <w:sz w:val="24"/>
          <w:szCs w:val="24"/>
        </w:rPr>
        <w:t>(тридцать семь</w:t>
      </w:r>
      <w:r w:rsidR="00292B9B" w:rsidRPr="00770FB8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="00292B9B" w:rsidRPr="00770FB8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 w:rsidR="006F772D" w:rsidRPr="00770FB8">
        <w:rPr>
          <w:rFonts w:ascii="Times New Roman" w:hAnsi="Times New Roman" w:cs="Times New Roman"/>
          <w:sz w:val="24"/>
          <w:szCs w:val="24"/>
        </w:rPr>
        <w:t>5</w:t>
      </w:r>
      <w:r w:rsidR="00292B9B" w:rsidRPr="00770FB8">
        <w:rPr>
          <w:rFonts w:ascii="Times New Roman" w:hAnsi="Times New Roman" w:cs="Times New Roman"/>
          <w:sz w:val="24"/>
          <w:szCs w:val="24"/>
        </w:rPr>
        <w:t>-й периоды -</w:t>
      </w:r>
      <w:r w:rsidR="006F772D" w:rsidRPr="00770FB8">
        <w:rPr>
          <w:rFonts w:ascii="Times New Roman" w:hAnsi="Times New Roman" w:cs="Times New Roman"/>
          <w:sz w:val="24"/>
          <w:szCs w:val="24"/>
        </w:rPr>
        <w:t xml:space="preserve"> 7</w:t>
      </w:r>
      <w:r w:rsidR="00292B9B" w:rsidRPr="00770FB8">
        <w:rPr>
          <w:rFonts w:ascii="Times New Roman" w:hAnsi="Times New Roman" w:cs="Times New Roman"/>
          <w:sz w:val="24"/>
          <w:szCs w:val="24"/>
        </w:rPr>
        <w:t xml:space="preserve"> (</w:t>
      </w:r>
      <w:r w:rsidR="006F772D" w:rsidRPr="00770FB8">
        <w:rPr>
          <w:rFonts w:ascii="Times New Roman" w:hAnsi="Times New Roman" w:cs="Times New Roman"/>
          <w:sz w:val="24"/>
          <w:szCs w:val="24"/>
        </w:rPr>
        <w:t>семь</w:t>
      </w:r>
      <w:r w:rsidR="00292B9B" w:rsidRPr="00770FB8">
        <w:rPr>
          <w:rFonts w:ascii="Times New Roman" w:hAnsi="Times New Roman" w:cs="Times New Roman"/>
          <w:sz w:val="24"/>
          <w:szCs w:val="24"/>
        </w:rPr>
        <w:t>) к/дней, величина</w:t>
      </w:r>
      <w:r w:rsidR="00292B9B" w:rsidRPr="0077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9B" w:rsidRPr="00770FB8">
        <w:rPr>
          <w:rFonts w:ascii="Times New Roman" w:hAnsi="Times New Roman" w:cs="Times New Roman"/>
          <w:sz w:val="24"/>
          <w:szCs w:val="24"/>
        </w:rPr>
        <w:t xml:space="preserve">снижения – </w:t>
      </w:r>
      <w:r w:rsidR="006F772D" w:rsidRPr="00770FB8">
        <w:rPr>
          <w:rFonts w:ascii="Times New Roman" w:hAnsi="Times New Roman" w:cs="Times New Roman"/>
          <w:sz w:val="24"/>
          <w:szCs w:val="24"/>
        </w:rPr>
        <w:t>7</w:t>
      </w:r>
      <w:r w:rsidR="00292B9B" w:rsidRPr="00770FB8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="00292B9B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90C83F" w14:textId="77777777" w:rsidR="00292B9B" w:rsidRPr="00A12A14" w:rsidRDefault="00292B9B" w:rsidP="00292B9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42A388D7" w14:textId="27D4D464" w:rsidR="00E71796" w:rsidRDefault="00292B9B" w:rsidP="00E717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4697A" w:rsidRPr="008347B4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</w:t>
      </w:r>
      <w:r w:rsidR="006F772D" w:rsidRPr="008347B4">
        <w:rPr>
          <w:rFonts w:ascii="Times New Roman" w:hAnsi="Times New Roman" w:cs="Times New Roman"/>
          <w:color w:val="000000"/>
          <w:sz w:val="24"/>
          <w:szCs w:val="24"/>
        </w:rPr>
        <w:t>с имуществом</w:t>
      </w:r>
      <w:r w:rsidR="00770FB8" w:rsidRPr="008347B4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по предварительной договоренности</w:t>
      </w:r>
      <w:r w:rsidR="00BC4899" w:rsidRPr="008347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C4899" w:rsidRPr="008347B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770FB8" w:rsidRPr="008347B4">
        <w:rPr>
          <w:rFonts w:ascii="Times New Roman" w:hAnsi="Times New Roman" w:cs="Times New Roman"/>
          <w:color w:val="000000"/>
          <w:sz w:val="24"/>
          <w:szCs w:val="24"/>
        </w:rPr>
        <w:t xml:space="preserve"> телефон</w:t>
      </w:r>
      <w:r w:rsidR="00BC4899" w:rsidRPr="008347B4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770FB8" w:rsidRPr="008347B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C4899" w:rsidRPr="008347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47B4" w:rsidRPr="008347B4">
        <w:rPr>
          <w:rFonts w:ascii="Times New Roman" w:hAnsi="Times New Roman" w:cs="Times New Roman"/>
          <w:color w:val="000000"/>
          <w:sz w:val="24"/>
          <w:szCs w:val="24"/>
        </w:rPr>
        <w:t>89504583590 (</w:t>
      </w:r>
      <w:proofErr w:type="spellStart"/>
      <w:r w:rsidR="008347B4" w:rsidRPr="008347B4">
        <w:rPr>
          <w:rFonts w:ascii="Times New Roman" w:hAnsi="Times New Roman" w:cs="Times New Roman"/>
          <w:color w:val="000000"/>
          <w:sz w:val="24"/>
          <w:szCs w:val="24"/>
        </w:rPr>
        <w:t>Трясцина</w:t>
      </w:r>
      <w:proofErr w:type="spellEnd"/>
      <w:r w:rsidR="008347B4" w:rsidRPr="008347B4">
        <w:rPr>
          <w:rFonts w:ascii="Times New Roman" w:hAnsi="Times New Roman" w:cs="Times New Roman"/>
          <w:color w:val="000000"/>
          <w:sz w:val="24"/>
          <w:szCs w:val="24"/>
        </w:rPr>
        <w:t xml:space="preserve"> Любовь Георгиевна), затем на месте осмотра </w:t>
      </w:r>
      <w:r w:rsidR="00BC4899" w:rsidRPr="008347B4">
        <w:rPr>
          <w:rFonts w:ascii="Times New Roman" w:hAnsi="Times New Roman" w:cs="Times New Roman"/>
          <w:color w:val="000000"/>
          <w:sz w:val="24"/>
          <w:szCs w:val="24"/>
        </w:rPr>
        <w:t>+79082740391 (</w:t>
      </w:r>
      <w:proofErr w:type="spellStart"/>
      <w:r w:rsidR="00BC4899" w:rsidRPr="008347B4">
        <w:rPr>
          <w:rFonts w:ascii="Times New Roman" w:hAnsi="Times New Roman" w:cs="Times New Roman"/>
          <w:color w:val="000000"/>
          <w:sz w:val="24"/>
          <w:szCs w:val="24"/>
        </w:rPr>
        <w:t>Трясцина</w:t>
      </w:r>
      <w:proofErr w:type="spellEnd"/>
      <w:r w:rsidR="00BC4899" w:rsidRPr="008347B4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Серафимовна)</w:t>
      </w:r>
      <w:r w:rsidR="006F772D" w:rsidRPr="008347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77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r w:rsidR="00A054E9" w:rsidRPr="00A20B9F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тел. 8 (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831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F95F1F">
        <w:rPr>
          <w:rFonts w:ascii="Times New Roman" w:hAnsi="Times New Roman" w:cs="Times New Roman"/>
          <w:color w:val="000000"/>
          <w:sz w:val="24"/>
          <w:szCs w:val="24"/>
        </w:rPr>
        <w:t>; 89672464420</w:t>
      </w:r>
      <w:r w:rsidR="00056F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0FEEFB" w14:textId="3CDA3A4B" w:rsidR="008E0EB7" w:rsidRDefault="00292B9B" w:rsidP="00292B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905341" w:rsidRPr="006F7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4697A" w:rsidRPr="006F7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0 %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начальной цены Лота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установленной для определенного периода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Торгов, 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поступить на счет Должника не позднее </w:t>
      </w:r>
      <w:r w:rsidRPr="00A12A14">
        <w:rPr>
          <w:rFonts w:ascii="Times New Roman" w:hAnsi="Times New Roman" w:cs="Times New Roman"/>
          <w:sz w:val="24"/>
          <w:szCs w:val="24"/>
        </w:rPr>
        <w:t>даты и времени окончания приема заявок на участие в Торгах в соответствующем периоде проведения Торгов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1796">
        <w:rPr>
          <w:rFonts w:ascii="Times New Roman" w:hAnsi="Times New Roman" w:cs="Times New Roman"/>
          <w:color w:val="000000"/>
          <w:sz w:val="24"/>
          <w:szCs w:val="24"/>
        </w:rPr>
        <w:t xml:space="preserve">Задаток по Лоту перечисляется на </w:t>
      </w:r>
      <w:r w:rsidR="00056F0A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r w:rsidR="00E7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F0A">
        <w:rPr>
          <w:rFonts w:ascii="Times New Roman" w:hAnsi="Times New Roman" w:cs="Times New Roman"/>
          <w:color w:val="000000"/>
          <w:sz w:val="24"/>
          <w:szCs w:val="24"/>
        </w:rPr>
        <w:t xml:space="preserve">банковский </w:t>
      </w:r>
      <w:r w:rsidR="00E71796">
        <w:rPr>
          <w:rFonts w:ascii="Times New Roman" w:hAnsi="Times New Roman" w:cs="Times New Roman"/>
          <w:color w:val="000000"/>
          <w:sz w:val="24"/>
          <w:szCs w:val="24"/>
        </w:rPr>
        <w:t xml:space="preserve">счет Должника.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 расчетн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счет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Должника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внесения задатка</w:t>
      </w:r>
      <w:r w:rsidR="00F9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95F1F">
        <w:rPr>
          <w:rFonts w:ascii="Times New Roman" w:hAnsi="Times New Roman" w:cs="Times New Roman"/>
          <w:color w:val="000000"/>
          <w:sz w:val="24"/>
          <w:szCs w:val="24"/>
        </w:rPr>
        <w:t>Получатель –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6F0A">
        <w:rPr>
          <w:rFonts w:ascii="Times New Roman" w:hAnsi="Times New Roman" w:cs="Times New Roman"/>
          <w:color w:val="000000"/>
          <w:sz w:val="24"/>
          <w:szCs w:val="24"/>
        </w:rPr>
        <w:t>Трясцина</w:t>
      </w:r>
      <w:proofErr w:type="spellEnd"/>
      <w:r w:rsidR="00056F0A">
        <w:rPr>
          <w:rFonts w:ascii="Times New Roman" w:hAnsi="Times New Roman" w:cs="Times New Roman"/>
          <w:color w:val="000000"/>
          <w:sz w:val="24"/>
          <w:szCs w:val="24"/>
        </w:rPr>
        <w:t xml:space="preserve"> Любовь Георгиевна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ИНН</w:t>
      </w:r>
      <w:r w:rsidR="0086038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F0A" w:rsidRPr="006A2382">
        <w:rPr>
          <w:rFonts w:ascii="Times New Roman" w:hAnsi="Times New Roman" w:cs="Times New Roman"/>
          <w:sz w:val="24"/>
          <w:szCs w:val="24"/>
        </w:rPr>
        <w:t>594204674060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A568C" w:rsidRPr="00056F0A">
        <w:rPr>
          <w:rFonts w:ascii="Times New Roman" w:hAnsi="Times New Roman" w:cs="Times New Roman"/>
          <w:color w:val="000000"/>
          <w:sz w:val="24"/>
          <w:szCs w:val="24"/>
        </w:rPr>
        <w:t>р/с №</w:t>
      </w:r>
      <w:r w:rsidR="00056F0A" w:rsidRPr="00056F0A">
        <w:rPr>
          <w:rFonts w:ascii="Times New Roman" w:hAnsi="Times New Roman"/>
          <w:noProof/>
          <w:sz w:val="24"/>
          <w:szCs w:val="24"/>
        </w:rPr>
        <w:t>40817810550181854352</w:t>
      </w:r>
      <w:r w:rsidR="00056F0A" w:rsidRPr="00056F0A">
        <w:rPr>
          <w:rFonts w:ascii="Times New Roman" w:hAnsi="Times New Roman"/>
          <w:sz w:val="24"/>
          <w:szCs w:val="24"/>
        </w:rPr>
        <w:t xml:space="preserve"> в </w:t>
      </w:r>
      <w:r w:rsidR="00056F0A" w:rsidRPr="00056F0A">
        <w:rPr>
          <w:rFonts w:ascii="Times New Roman" w:hAnsi="Times New Roman"/>
          <w:noProof/>
          <w:sz w:val="24"/>
          <w:szCs w:val="24"/>
        </w:rPr>
        <w:t>ФИЛИАЛ "ЦЕНТРАЛЬНЫЙ" ПУБЛИЧНОГО АКЦИОНЕРНОГО ОБЩЕСТВА "СОВКОМБАНК"</w:t>
      </w:r>
      <w:r w:rsidR="00056F0A" w:rsidRPr="00056F0A">
        <w:rPr>
          <w:rFonts w:ascii="Times New Roman" w:hAnsi="Times New Roman"/>
          <w:sz w:val="24"/>
          <w:szCs w:val="24"/>
        </w:rPr>
        <w:t xml:space="preserve">, к\с </w:t>
      </w:r>
      <w:r w:rsidR="00056F0A" w:rsidRPr="00056F0A">
        <w:rPr>
          <w:rFonts w:ascii="Times New Roman" w:hAnsi="Times New Roman"/>
          <w:noProof/>
          <w:sz w:val="24"/>
          <w:szCs w:val="24"/>
        </w:rPr>
        <w:t>30101810150040000763</w:t>
      </w:r>
      <w:r w:rsidR="00056F0A" w:rsidRPr="00056F0A">
        <w:rPr>
          <w:rFonts w:ascii="Times New Roman" w:hAnsi="Times New Roman"/>
          <w:sz w:val="24"/>
          <w:szCs w:val="24"/>
        </w:rPr>
        <w:t xml:space="preserve">, БИК </w:t>
      </w:r>
      <w:r w:rsidR="00056F0A" w:rsidRPr="00056F0A">
        <w:rPr>
          <w:rFonts w:ascii="Times New Roman" w:hAnsi="Times New Roman"/>
          <w:noProof/>
          <w:sz w:val="24"/>
          <w:szCs w:val="24"/>
        </w:rPr>
        <w:t>045004763</w:t>
      </w:r>
      <w:r w:rsidR="00056F0A">
        <w:rPr>
          <w:rFonts w:ascii="Times New Roman" w:hAnsi="Times New Roman"/>
          <w:noProof/>
          <w:sz w:val="24"/>
          <w:szCs w:val="24"/>
        </w:rPr>
        <w:t>.</w:t>
      </w:r>
      <w:r w:rsidR="008E0EB7">
        <w:rPr>
          <w:rFonts w:ascii="Times New Roman" w:hAnsi="Times New Roman"/>
          <w:noProof/>
          <w:sz w:val="24"/>
          <w:szCs w:val="24"/>
        </w:rPr>
        <w:t xml:space="preserve"> 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Документом, подтверждающим поступление задатка на счет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>. Исполнение обязанности по внесению суммы задатка третьими лицами не допускается.</w:t>
      </w:r>
    </w:p>
    <w:p w14:paraId="56D23E67" w14:textId="69943395" w:rsidR="00FC72E4" w:rsidRPr="00420BE7" w:rsidRDefault="00FC72E4" w:rsidP="0029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420BE7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420BE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420BE7">
        <w:rPr>
          <w:rFonts w:ascii="Times New Roman" w:hAnsi="Times New Roman" w:cs="Times New Roman"/>
          <w:b/>
          <w:bCs/>
          <w:sz w:val="24"/>
          <w:szCs w:val="24"/>
        </w:rPr>
        <w:t>Лот №1:</w:t>
      </w:r>
      <w:r w:rsidR="00A20B9F" w:rsidRPr="00420B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транспортное средство марки ТОYОТА ЕSТIМА, 2002 года выпуска, VIN AHR10-0014244, </w:t>
      </w:r>
      <w:proofErr w:type="spellStart"/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гос.рег.знак</w:t>
      </w:r>
      <w:proofErr w:type="spellEnd"/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Т630ЕУ59; ПТС 23 ТА 638568, выдан 24.05.2007 Новороссийской таможней, цвет белый (серебристый). </w:t>
      </w:r>
      <w:r w:rsidR="00056F0A" w:rsidRPr="00420B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Адрес: </w:t>
      </w:r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Пермский край, Нытвенский район, с. </w:t>
      </w:r>
      <w:proofErr w:type="spellStart"/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Мокино</w:t>
      </w:r>
      <w:proofErr w:type="spellEnd"/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ул. Пономарева 10-1;</w:t>
      </w:r>
      <w:r w:rsidR="00056F0A" w:rsidRPr="00420B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Обременения:</w:t>
      </w:r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залоге у КБ «Транснациональный банк» (ООО). </w:t>
      </w:r>
      <w:r w:rsidR="00A054E9" w:rsidRPr="006F7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A20B9F" w:rsidRPr="006F7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6F7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3F1F45" w:rsidRPr="006F7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№1</w:t>
      </w:r>
      <w:r w:rsidR="0002409F" w:rsidRPr="006F7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F23" w:rsidRPr="006F7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6F7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56F0A" w:rsidRPr="006F77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738B6" w:rsidRPr="006F772D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056F0A" w:rsidRPr="006F772D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02409F" w:rsidRPr="006F7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6F772D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6F772D">
        <w:rPr>
          <w:rFonts w:ascii="Times New Roman" w:hAnsi="Times New Roman" w:cs="Times New Roman"/>
          <w:sz w:val="24"/>
          <w:szCs w:val="24"/>
        </w:rPr>
        <w:t xml:space="preserve"> </w:t>
      </w:r>
      <w:r w:rsidR="00D30859" w:rsidRPr="006F772D">
        <w:rPr>
          <w:rFonts w:ascii="Times New Roman" w:hAnsi="Times New Roman" w:cs="Times New Roman"/>
          <w:sz w:val="24"/>
          <w:szCs w:val="24"/>
        </w:rPr>
        <w:t xml:space="preserve"> </w:t>
      </w:r>
      <w:r w:rsidR="00292B9B" w:rsidRPr="006F772D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№1 </w:t>
      </w:r>
      <w:r w:rsidR="006F772D" w:rsidRPr="006F772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92B9B" w:rsidRPr="006F7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72D" w:rsidRPr="006F772D">
        <w:rPr>
          <w:rFonts w:ascii="Times New Roman" w:hAnsi="Times New Roman" w:cs="Times New Roman"/>
          <w:b/>
          <w:bCs/>
          <w:sz w:val="24"/>
          <w:szCs w:val="24"/>
        </w:rPr>
        <w:t xml:space="preserve">291 600 </w:t>
      </w:r>
      <w:r w:rsidR="00292B9B" w:rsidRPr="006F772D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292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84D8E" w14:textId="77777777" w:rsidR="00292B9B" w:rsidRDefault="00A20B9F" w:rsidP="00292B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292B9B" w:rsidRPr="00FC72E4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292B9B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292B9B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292B9B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292B9B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</w:p>
    <w:p w14:paraId="42A42823" w14:textId="3A40CE08" w:rsidR="00292B9B" w:rsidRPr="00D37C89" w:rsidRDefault="00292B9B" w:rsidP="00292B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2EA4A19B" w14:textId="77777777" w:rsidR="00292B9B" w:rsidRPr="00A12A14" w:rsidRDefault="00292B9B" w:rsidP="0029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7CD87772" w14:textId="77777777" w:rsidR="00292B9B" w:rsidRPr="00A12A14" w:rsidRDefault="00292B9B" w:rsidP="0029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1562B422" w14:textId="4C8EE88D" w:rsidR="00D22112" w:rsidRPr="00056F0A" w:rsidRDefault="00292B9B" w:rsidP="00D221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C72E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специальный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счет Должника</w:t>
      </w:r>
      <w:r w:rsidR="00E717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B6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71796" w:rsidRPr="00E71796">
        <w:rPr>
          <w:rFonts w:ascii="Times New Roman" w:hAnsi="Times New Roman" w:cs="Times New Roman"/>
          <w:sz w:val="24"/>
          <w:szCs w:val="24"/>
        </w:rPr>
        <w:t>Получатель:</w:t>
      </w:r>
      <w:r w:rsidR="00D22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12">
        <w:rPr>
          <w:rFonts w:ascii="Times New Roman" w:hAnsi="Times New Roman" w:cs="Times New Roman"/>
          <w:color w:val="000000"/>
          <w:sz w:val="24"/>
          <w:szCs w:val="24"/>
        </w:rPr>
        <w:t>Трясцина</w:t>
      </w:r>
      <w:proofErr w:type="spellEnd"/>
      <w:r w:rsidR="00D22112">
        <w:rPr>
          <w:rFonts w:ascii="Times New Roman" w:hAnsi="Times New Roman" w:cs="Times New Roman"/>
          <w:color w:val="000000"/>
          <w:sz w:val="24"/>
          <w:szCs w:val="24"/>
        </w:rPr>
        <w:t xml:space="preserve"> Любовь Георгиевна</w:t>
      </w:r>
      <w:r w:rsidR="00D22112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="00D22112" w:rsidRPr="00CB7FEA">
        <w:rPr>
          <w:rFonts w:ascii="Times New Roman" w:hAnsi="Times New Roman" w:cs="Times New Roman"/>
          <w:sz w:val="24"/>
          <w:szCs w:val="24"/>
        </w:rPr>
        <w:t>594204674060</w:t>
      </w:r>
      <w:r w:rsidR="00D22112" w:rsidRPr="00CB7FE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22112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112" w:rsidRPr="00056F0A">
        <w:rPr>
          <w:rFonts w:ascii="Times New Roman" w:hAnsi="Times New Roman" w:cs="Times New Roman"/>
          <w:color w:val="000000"/>
          <w:sz w:val="24"/>
          <w:szCs w:val="24"/>
        </w:rPr>
        <w:t>р/с №</w:t>
      </w:r>
      <w:r w:rsidR="00D22112" w:rsidRPr="00056F0A">
        <w:rPr>
          <w:rFonts w:ascii="Times New Roman" w:hAnsi="Times New Roman"/>
          <w:noProof/>
          <w:sz w:val="24"/>
          <w:szCs w:val="24"/>
        </w:rPr>
        <w:t>40817810550181854352</w:t>
      </w:r>
      <w:r w:rsidR="00D22112" w:rsidRPr="00056F0A">
        <w:rPr>
          <w:rFonts w:ascii="Times New Roman" w:hAnsi="Times New Roman"/>
          <w:sz w:val="24"/>
          <w:szCs w:val="24"/>
        </w:rPr>
        <w:t xml:space="preserve"> в </w:t>
      </w:r>
      <w:r w:rsidR="00D22112" w:rsidRPr="00056F0A">
        <w:rPr>
          <w:rFonts w:ascii="Times New Roman" w:hAnsi="Times New Roman"/>
          <w:noProof/>
          <w:sz w:val="24"/>
          <w:szCs w:val="24"/>
        </w:rPr>
        <w:t>ФИЛИАЛ "ЦЕНТРАЛЬНЫЙ" ПУБЛИЧНОГО АКЦИОНЕРНОГО ОБЩЕСТВА "СОВКОМБАНК"</w:t>
      </w:r>
      <w:r w:rsidR="00D22112" w:rsidRPr="00056F0A">
        <w:rPr>
          <w:rFonts w:ascii="Times New Roman" w:hAnsi="Times New Roman"/>
          <w:sz w:val="24"/>
          <w:szCs w:val="24"/>
        </w:rPr>
        <w:t xml:space="preserve">, к\с </w:t>
      </w:r>
      <w:r w:rsidR="00D22112" w:rsidRPr="00056F0A">
        <w:rPr>
          <w:rFonts w:ascii="Times New Roman" w:hAnsi="Times New Roman"/>
          <w:noProof/>
          <w:sz w:val="24"/>
          <w:szCs w:val="24"/>
        </w:rPr>
        <w:t>30101810150040000763</w:t>
      </w:r>
      <w:r w:rsidR="00D22112" w:rsidRPr="00056F0A">
        <w:rPr>
          <w:rFonts w:ascii="Times New Roman" w:hAnsi="Times New Roman"/>
          <w:sz w:val="24"/>
          <w:szCs w:val="24"/>
        </w:rPr>
        <w:t xml:space="preserve">, БИК </w:t>
      </w:r>
      <w:r w:rsidR="00D22112" w:rsidRPr="00056F0A">
        <w:rPr>
          <w:rFonts w:ascii="Times New Roman" w:hAnsi="Times New Roman"/>
          <w:noProof/>
          <w:sz w:val="24"/>
          <w:szCs w:val="24"/>
        </w:rPr>
        <w:t>045004763</w:t>
      </w:r>
      <w:r w:rsidR="00D22112">
        <w:rPr>
          <w:rFonts w:ascii="Times New Roman" w:hAnsi="Times New Roman"/>
          <w:noProof/>
          <w:sz w:val="24"/>
          <w:szCs w:val="24"/>
        </w:rPr>
        <w:t>.</w:t>
      </w:r>
    </w:p>
    <w:p w14:paraId="2DB97373" w14:textId="06A54569" w:rsidR="00A20B9F" w:rsidRPr="00A20B9F" w:rsidRDefault="00A20B9F" w:rsidP="00056F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EC251" w14:textId="77777777" w:rsidR="00A20B9F" w:rsidRDefault="00A20B9F" w:rsidP="00A20B9F">
      <w:pPr>
        <w:jc w:val="both"/>
        <w:rPr>
          <w:rFonts w:ascii="Times New Roman" w:hAnsi="Times New Roman" w:cs="Times New Roman"/>
        </w:rPr>
      </w:pPr>
    </w:p>
    <w:p w14:paraId="47F12B5F" w14:textId="05C17878" w:rsidR="00FC72E4" w:rsidRPr="00FC72E4" w:rsidRDefault="00FC72E4" w:rsidP="00FC72E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EC45F" w14:textId="77777777" w:rsidR="006E4D9F" w:rsidRPr="00FC72E4" w:rsidRDefault="006E4D9F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Pr="00FC72E4" w:rsidRDefault="008E1136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FC72E4" w:rsidRDefault="00711F23" w:rsidP="00985B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23" w:rsidRPr="00FC72E4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25AD6"/>
    <w:rsid w:val="00056F0A"/>
    <w:rsid w:val="00065519"/>
    <w:rsid w:val="000A568C"/>
    <w:rsid w:val="000C7BC8"/>
    <w:rsid w:val="000E6AC4"/>
    <w:rsid w:val="001148E7"/>
    <w:rsid w:val="00132560"/>
    <w:rsid w:val="001975C5"/>
    <w:rsid w:val="001F3FD6"/>
    <w:rsid w:val="00213CA9"/>
    <w:rsid w:val="00215A1F"/>
    <w:rsid w:val="002232B0"/>
    <w:rsid w:val="00292B9B"/>
    <w:rsid w:val="002C4CB1"/>
    <w:rsid w:val="002C7B9B"/>
    <w:rsid w:val="00306EB0"/>
    <w:rsid w:val="00366E69"/>
    <w:rsid w:val="003854C8"/>
    <w:rsid w:val="003E0215"/>
    <w:rsid w:val="003F1F45"/>
    <w:rsid w:val="00420BE7"/>
    <w:rsid w:val="004917F9"/>
    <w:rsid w:val="004A0582"/>
    <w:rsid w:val="004A32DE"/>
    <w:rsid w:val="004B6D4A"/>
    <w:rsid w:val="0052346A"/>
    <w:rsid w:val="005633FB"/>
    <w:rsid w:val="00586F19"/>
    <w:rsid w:val="005B5AF5"/>
    <w:rsid w:val="00607B49"/>
    <w:rsid w:val="006305C2"/>
    <w:rsid w:val="0066758A"/>
    <w:rsid w:val="006815C9"/>
    <w:rsid w:val="006A2382"/>
    <w:rsid w:val="006B1944"/>
    <w:rsid w:val="006B1EFB"/>
    <w:rsid w:val="006E4D9F"/>
    <w:rsid w:val="006E57A1"/>
    <w:rsid w:val="006E6582"/>
    <w:rsid w:val="006F772D"/>
    <w:rsid w:val="00711F23"/>
    <w:rsid w:val="00724E19"/>
    <w:rsid w:val="00726CD6"/>
    <w:rsid w:val="00764AFE"/>
    <w:rsid w:val="00770FB8"/>
    <w:rsid w:val="007B6954"/>
    <w:rsid w:val="007E017A"/>
    <w:rsid w:val="00811390"/>
    <w:rsid w:val="008347B4"/>
    <w:rsid w:val="00860384"/>
    <w:rsid w:val="00870639"/>
    <w:rsid w:val="008B0066"/>
    <w:rsid w:val="008E0EB7"/>
    <w:rsid w:val="008E1136"/>
    <w:rsid w:val="008E5711"/>
    <w:rsid w:val="008F0DB9"/>
    <w:rsid w:val="00905341"/>
    <w:rsid w:val="00930C4F"/>
    <w:rsid w:val="0096248D"/>
    <w:rsid w:val="00985B3D"/>
    <w:rsid w:val="00993051"/>
    <w:rsid w:val="00996BB7"/>
    <w:rsid w:val="009B2FAF"/>
    <w:rsid w:val="009C0865"/>
    <w:rsid w:val="009D64CE"/>
    <w:rsid w:val="009E1336"/>
    <w:rsid w:val="009F3B81"/>
    <w:rsid w:val="00A054E9"/>
    <w:rsid w:val="00A20B9F"/>
    <w:rsid w:val="00A22C54"/>
    <w:rsid w:val="00A4697A"/>
    <w:rsid w:val="00A65BDB"/>
    <w:rsid w:val="00B137A1"/>
    <w:rsid w:val="00B13951"/>
    <w:rsid w:val="00BB2F43"/>
    <w:rsid w:val="00BC4899"/>
    <w:rsid w:val="00C05E51"/>
    <w:rsid w:val="00C538E0"/>
    <w:rsid w:val="00C65C1F"/>
    <w:rsid w:val="00C66FCE"/>
    <w:rsid w:val="00C926B3"/>
    <w:rsid w:val="00CB26B9"/>
    <w:rsid w:val="00CB66CD"/>
    <w:rsid w:val="00CB7FEA"/>
    <w:rsid w:val="00CF069D"/>
    <w:rsid w:val="00D22112"/>
    <w:rsid w:val="00D30859"/>
    <w:rsid w:val="00DA7863"/>
    <w:rsid w:val="00DD3954"/>
    <w:rsid w:val="00DE61E4"/>
    <w:rsid w:val="00DF2D2C"/>
    <w:rsid w:val="00E17DCF"/>
    <w:rsid w:val="00E25B49"/>
    <w:rsid w:val="00E34B71"/>
    <w:rsid w:val="00E4144D"/>
    <w:rsid w:val="00E659F7"/>
    <w:rsid w:val="00E71796"/>
    <w:rsid w:val="00E738B6"/>
    <w:rsid w:val="00E90858"/>
    <w:rsid w:val="00E945AD"/>
    <w:rsid w:val="00EE76B0"/>
    <w:rsid w:val="00F15F35"/>
    <w:rsid w:val="00F2405F"/>
    <w:rsid w:val="00F25C1B"/>
    <w:rsid w:val="00F73482"/>
    <w:rsid w:val="00F95F1F"/>
    <w:rsid w:val="00FB3AD7"/>
    <w:rsid w:val="00FB3F7E"/>
    <w:rsid w:val="00FC2775"/>
    <w:rsid w:val="00FC72E4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paragraph" w:customStyle="1" w:styleId="font-8">
    <w:name w:val="font-8"/>
    <w:basedOn w:val="a"/>
    <w:rsid w:val="00A20B9F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7</cp:revision>
  <cp:lastPrinted>2025-11-10T09:23:00Z</cp:lastPrinted>
  <dcterms:created xsi:type="dcterms:W3CDTF">2026-06-19T12:24:00Z</dcterms:created>
  <dcterms:modified xsi:type="dcterms:W3CDTF">2026-07-22T09:29:00Z</dcterms:modified>
</cp:coreProperties>
</file>