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A439F" w:rsidP="00D713A2">
      <w:pPr>
        <w:pStyle w:val="a3"/>
        <w:ind w:left="118" w:right="104" w:firstLine="283"/>
        <w:jc w:val="both"/>
      </w:pPr>
      <w:r w:rsidRPr="004A439F">
        <w:t>Хаялиева Дарья Владимировна (дата рождения: 06.03.1999 г., место рождения: п. Арти Артинский р-н Сведловская обл., СНИЛС 185-546-162 98, ИНН 661910762085, адрес регистрации по месту жительства: 623341, Свердловская область, пгт Арти, ул Иосса, 4)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>
        <w:t>Решения</w:t>
      </w:r>
      <w:r w:rsidR="00557C55" w:rsidRPr="00557C55">
        <w:t xml:space="preserve"> Арбитражного суда </w:t>
      </w:r>
      <w:r w:rsidRPr="004A439F">
        <w:t>Свердловской области от 23.09.2024 г. по делу № А60-25313/2024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A439F" w:rsidP="004E0B5C">
      <w:pPr>
        <w:pStyle w:val="a3"/>
        <w:spacing w:before="2"/>
        <w:ind w:left="118"/>
      </w:pPr>
      <w:r w:rsidRPr="004A439F">
        <w:t>Хаялиева Дарья Владимировна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A439F" w:rsidRPr="004A439F">
        <w:t>Хаялиева Дарья Владимировна, ИНН 661910762085 Банк получателя: ФИЛИАЛ "ЦЕНТРАЛЬНЫЙ" ПАО "СОВКОМБАНК"(БЕРДСК), БИК: 045004763, ИНН банка 4401116480, к/с 30101810150040000763, кпп: 544543001, р/с № 40817810</w:t>
      </w:r>
      <w:r w:rsidR="004A439F">
        <w:t>650192308344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A439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A439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A439F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2026-06-05T08:22:00Z</dcterms:created>
  <dcterms:modified xsi:type="dcterms:W3CDTF">2026-06-05T08:22:00Z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