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284" w:rsidRPr="002A34FD" w:rsidRDefault="00784284">
      <w:pPr>
        <w:spacing w:after="0" w:line="240" w:lineRule="auto"/>
        <w:jc w:val="center"/>
        <w:rPr>
          <w:rFonts w:ascii="Times New Roman" w:hAnsi="Times New Roman" w:cs="Times New Roman"/>
          <w:b/>
          <w:sz w:val="24"/>
          <w:szCs w:val="24"/>
          <w:lang w:val="en-US"/>
        </w:rPr>
      </w:pPr>
    </w:p>
    <w:p w:rsidR="00784284" w:rsidRDefault="00EF14E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ДОГОВОР № </w:t>
      </w:r>
    </w:p>
    <w:p w:rsidR="00784284" w:rsidRDefault="00EF14E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аренды недвижимого имущества</w:t>
      </w:r>
    </w:p>
    <w:p w:rsidR="00784284" w:rsidRDefault="00784284">
      <w:pPr>
        <w:spacing w:after="0" w:line="240" w:lineRule="auto"/>
        <w:jc w:val="center"/>
        <w:rPr>
          <w:rFonts w:ascii="Times New Roman" w:hAnsi="Times New Roman" w:cs="Times New Roman"/>
          <w:b/>
          <w:sz w:val="24"/>
          <w:szCs w:val="24"/>
        </w:rPr>
      </w:pPr>
    </w:p>
    <w:p w:rsidR="00784284" w:rsidRDefault="00784284">
      <w:pPr>
        <w:spacing w:after="0" w:line="240" w:lineRule="auto"/>
        <w:jc w:val="center"/>
        <w:rPr>
          <w:rFonts w:ascii="Times New Roman" w:hAnsi="Times New Roman" w:cs="Times New Roman"/>
          <w:b/>
          <w:sz w:val="24"/>
          <w:szCs w:val="24"/>
        </w:rPr>
      </w:pPr>
    </w:p>
    <w:tbl>
      <w:tblPr>
        <w:tblStyle w:val="af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784284">
        <w:trPr>
          <w:trHeight w:val="52"/>
        </w:trPr>
        <w:tc>
          <w:tcPr>
            <w:tcW w:w="2500" w:type="pct"/>
          </w:tcPr>
          <w:p w:rsidR="00784284" w:rsidRDefault="00EF14EA">
            <w:pPr>
              <w:pStyle w:val="aff6"/>
              <w:tabs>
                <w:tab w:val="left" w:pos="0"/>
                <w:tab w:val="left" w:pos="8080"/>
              </w:tabs>
              <w:rPr>
                <w:sz w:val="24"/>
                <w:szCs w:val="24"/>
                <w:lang w:val="en-US"/>
              </w:rPr>
            </w:pPr>
            <w:r>
              <w:rPr>
                <w:sz w:val="24"/>
                <w:szCs w:val="24"/>
              </w:rPr>
              <w:t>г. Уфа</w:t>
            </w:r>
          </w:p>
        </w:tc>
        <w:tc>
          <w:tcPr>
            <w:tcW w:w="2500" w:type="pct"/>
          </w:tcPr>
          <w:p w:rsidR="00784284" w:rsidRDefault="00EF14EA">
            <w:pPr>
              <w:pStyle w:val="aff6"/>
              <w:tabs>
                <w:tab w:val="left" w:pos="0"/>
                <w:tab w:val="left" w:pos="8080"/>
              </w:tabs>
              <w:jc w:val="right"/>
              <w:rPr>
                <w:sz w:val="24"/>
                <w:szCs w:val="24"/>
              </w:rPr>
            </w:pPr>
            <w:r>
              <w:rPr>
                <w:sz w:val="24"/>
                <w:szCs w:val="24"/>
              </w:rPr>
              <w:t>«____» __________ 20__г.</w:t>
            </w:r>
          </w:p>
        </w:tc>
      </w:tr>
    </w:tbl>
    <w:p w:rsidR="00784284" w:rsidRDefault="00784284">
      <w:pPr>
        <w:spacing w:after="0" w:line="240" w:lineRule="auto"/>
        <w:ind w:firstLine="709"/>
        <w:jc w:val="both"/>
        <w:rPr>
          <w:rFonts w:ascii="Times New Roman" w:eastAsia="Times New Roman" w:hAnsi="Times New Roman" w:cs="Times New Roman"/>
          <w:b/>
          <w:sz w:val="24"/>
          <w:szCs w:val="24"/>
          <w:lang w:eastAsia="ru-RU"/>
        </w:rPr>
      </w:pPr>
    </w:p>
    <w:p w:rsidR="00784284" w:rsidRDefault="00784284">
      <w:pPr>
        <w:spacing w:after="0" w:line="240" w:lineRule="auto"/>
        <w:ind w:firstLine="709"/>
        <w:jc w:val="both"/>
        <w:rPr>
          <w:rFonts w:ascii="Times New Roman" w:eastAsia="Times New Roman" w:hAnsi="Times New Roman" w:cs="Times New Roman"/>
          <w:b/>
          <w:sz w:val="24"/>
          <w:szCs w:val="24"/>
          <w:lang w:eastAsia="ru-RU"/>
        </w:rPr>
      </w:pPr>
    </w:p>
    <w:p w:rsidR="00784284" w:rsidRDefault="00EF14EA">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Публичное акционерное общество «Сбербанк России» (ПАО Сбербанк)</w:t>
      </w:r>
      <w:r>
        <w:rPr>
          <w:rFonts w:ascii="Times New Roman" w:eastAsia="Times New Roman" w:hAnsi="Times New Roman" w:cs="Times New Roman"/>
          <w:bCs/>
          <w:sz w:val="24"/>
          <w:szCs w:val="24"/>
          <w:lang w:eastAsia="ru-RU"/>
        </w:rPr>
        <w:t xml:space="preserve">, именуемое в дальнейшем </w:t>
      </w:r>
      <w:r>
        <w:rPr>
          <w:rFonts w:ascii="Times New Roman" w:eastAsia="Times New Roman" w:hAnsi="Times New Roman" w:cs="Times New Roman"/>
          <w:b/>
          <w:bCs/>
          <w:sz w:val="24"/>
          <w:szCs w:val="24"/>
          <w:lang w:eastAsia="ru-RU"/>
        </w:rPr>
        <w:t>«Арендодатель»</w:t>
      </w:r>
      <w:r>
        <w:rPr>
          <w:rFonts w:ascii="Times New Roman" w:eastAsia="Times New Roman" w:hAnsi="Times New Roman" w:cs="Times New Roman"/>
          <w:bCs/>
          <w:sz w:val="24"/>
          <w:szCs w:val="24"/>
          <w:lang w:eastAsia="ru-RU"/>
        </w:rPr>
        <w:t>, в лице</w:t>
      </w:r>
      <w:r>
        <w:rPr>
          <w:rFonts w:ascii="Times New Roman" w:eastAsia="Times New Roman" w:hAnsi="Times New Roman"/>
          <w:bCs/>
          <w:color w:val="0070C0"/>
          <w:sz w:val="24"/>
          <w:szCs w:val="24"/>
          <w:lang w:eastAsia="ru-RU"/>
        </w:rPr>
        <w:t xml:space="preserve"> </w:t>
      </w:r>
      <w:r>
        <w:rPr>
          <w:rFonts w:ascii="Times New Roman" w:eastAsia="Times New Roman" w:hAnsi="Times New Roman"/>
          <w:bCs/>
          <w:sz w:val="24"/>
          <w:szCs w:val="24"/>
          <w:lang w:eastAsia="ru-RU"/>
        </w:rPr>
        <w:t>___________________________</w:t>
      </w:r>
      <w:r>
        <w:rPr>
          <w:rFonts w:ascii="Times New Roman" w:eastAsia="Times New Roman" w:hAnsi="Times New Roman" w:cs="Times New Roman"/>
          <w:bCs/>
          <w:sz w:val="24"/>
          <w:szCs w:val="24"/>
          <w:lang w:eastAsia="ru-RU"/>
        </w:rPr>
        <w:t xml:space="preserve">, действующего на основании _____________________, с одной стороны, и </w:t>
      </w:r>
    </w:p>
    <w:p w:rsidR="00784284" w:rsidRDefault="00EF14EA">
      <w:pPr>
        <w:spacing w:after="0" w:line="240" w:lineRule="auto"/>
        <w:ind w:firstLine="709"/>
        <w:jc w:val="both"/>
        <w:rPr>
          <w:rFonts w:ascii="Times New Roman" w:eastAsia="Times New Roman" w:hAnsi="Times New Roman" w:cs="Times New Roman"/>
          <w:sz w:val="24"/>
          <w:szCs w:val="24"/>
          <w:lang w:eastAsia="ru-RU"/>
        </w:rPr>
      </w:pPr>
      <w:bookmarkStart w:id="0" w:name="_Hlk125119249"/>
      <w:r>
        <w:rPr>
          <w:rFonts w:ascii="Times New Roman" w:hAnsi="Times New Roman" w:cs="Times New Roman"/>
          <w:sz w:val="24"/>
          <w:szCs w:val="24"/>
        </w:rPr>
        <w:t>_______________________________________________</w:t>
      </w:r>
      <w:r>
        <w:rPr>
          <w:rFonts w:ascii="Times New Roman" w:eastAsia="Times New Roman" w:hAnsi="Times New Roman" w:cs="Times New Roman"/>
          <w:sz w:val="24"/>
          <w:szCs w:val="24"/>
          <w:lang w:eastAsia="ru-RU"/>
        </w:rPr>
        <w:t xml:space="preserve">, </w:t>
      </w:r>
      <w:bookmarkEnd w:id="0"/>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«Арендатор»</w:t>
      </w:r>
      <w:r>
        <w:rPr>
          <w:rFonts w:ascii="Times New Roman" w:eastAsia="Times New Roman" w:hAnsi="Times New Roman" w:cs="Times New Roman"/>
          <w:sz w:val="24"/>
          <w:szCs w:val="24"/>
          <w:lang w:eastAsia="ru-RU"/>
        </w:rPr>
        <w:t xml:space="preserve">, </w:t>
      </w:r>
      <w:bookmarkStart w:id="1" w:name="_Hlk125558357"/>
      <w:r>
        <w:rPr>
          <w:rFonts w:ascii="Times New Roman" w:eastAsia="Times New Roman" w:hAnsi="Times New Roman" w:cs="Times New Roman"/>
          <w:sz w:val="24"/>
          <w:szCs w:val="24"/>
          <w:lang w:eastAsia="ru-RU"/>
        </w:rPr>
        <w:t xml:space="preserve">в лице _____________________, действующего на основании ____________________________, </w:t>
      </w:r>
      <w:bookmarkEnd w:id="1"/>
      <w:r>
        <w:rPr>
          <w:rFonts w:ascii="Times New Roman" w:eastAsia="Times New Roman" w:hAnsi="Times New Roman" w:cs="Times New Roman"/>
          <w:sz w:val="24"/>
          <w:szCs w:val="24"/>
          <w:lang w:eastAsia="ru-RU"/>
        </w:rPr>
        <w:t xml:space="preserve">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заключили настоящий Договор (далее </w:t>
      </w:r>
      <w:r>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rsidR="00784284" w:rsidRDefault="00784284">
      <w:pPr>
        <w:spacing w:after="0" w:line="240" w:lineRule="auto"/>
        <w:ind w:firstLine="426"/>
        <w:rPr>
          <w:rFonts w:ascii="Times New Roman" w:eastAsia="Times New Roman" w:hAnsi="Times New Roman" w:cs="Times New Roman"/>
          <w:sz w:val="24"/>
          <w:szCs w:val="24"/>
          <w:lang w:eastAsia="ru-RU"/>
        </w:rPr>
      </w:pPr>
    </w:p>
    <w:p w:rsidR="00784284" w:rsidRDefault="00EF14EA">
      <w:pPr>
        <w:pStyle w:val="af9"/>
        <w:numPr>
          <w:ilvl w:val="0"/>
          <w:numId w:val="3"/>
        </w:numPr>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Предмет Договора</w:t>
      </w:r>
    </w:p>
    <w:p w:rsidR="00784284" w:rsidRDefault="00784284">
      <w:pPr>
        <w:pStyle w:val="af9"/>
        <w:spacing w:after="0" w:line="240" w:lineRule="auto"/>
        <w:ind w:left="0" w:firstLine="709"/>
        <w:rPr>
          <w:rFonts w:ascii="Times New Roman" w:hAnsi="Times New Roman" w:cs="Times New Roman"/>
          <w:b/>
          <w:color w:val="000000" w:themeColor="text1"/>
          <w:sz w:val="24"/>
          <w:szCs w:val="24"/>
        </w:rPr>
      </w:pPr>
    </w:p>
    <w:p w:rsidR="00784284" w:rsidRDefault="00EF14EA">
      <w:pPr>
        <w:pStyle w:val="af9"/>
        <w:widowControl w:val="0"/>
        <w:numPr>
          <w:ilvl w:val="1"/>
          <w:numId w:val="3"/>
        </w:numPr>
        <w:spacing w:after="0" w:line="240" w:lineRule="auto"/>
        <w:ind w:left="0" w:firstLine="709"/>
        <w:jc w:val="both"/>
        <w:rPr>
          <w:rFonts w:ascii="Times New Roman" w:eastAsia="Times New Roman" w:hAnsi="Times New Roman" w:cs="Times New Roman"/>
          <w:bCs/>
          <w:color w:val="000000" w:themeColor="text1"/>
          <w:sz w:val="24"/>
          <w:szCs w:val="24"/>
          <w:lang w:eastAsia="ru-RU"/>
        </w:rPr>
      </w:pPr>
      <w:bookmarkStart w:id="2" w:name="_Ref111633193"/>
      <w:r>
        <w:rPr>
          <w:rFonts w:ascii="Times New Roman" w:eastAsia="Times New Roman" w:hAnsi="Times New Roman" w:cs="Times New Roman"/>
          <w:color w:val="000000" w:themeColor="text1"/>
          <w:sz w:val="24"/>
          <w:szCs w:val="24"/>
          <w:lang w:eastAsia="ru-RU"/>
        </w:rPr>
        <w:t xml:space="preserve">Арендодатель обязуется передать Арендатору за плату во временное владение и пользование: недвижимое имущество, общей площадью </w:t>
      </w:r>
      <w:r w:rsidR="00E94C01" w:rsidRPr="00E94C01">
        <w:rPr>
          <w:rFonts w:ascii="Times New Roman" w:eastAsia="Times New Roman" w:hAnsi="Times New Roman" w:cs="Times New Roman"/>
          <w:b/>
          <w:color w:val="000000" w:themeColor="text1"/>
          <w:sz w:val="24"/>
          <w:szCs w:val="24"/>
          <w:lang w:eastAsia="ru-RU"/>
        </w:rPr>
        <w:t xml:space="preserve">151,6 </w:t>
      </w:r>
      <w:r w:rsidR="00E94C01" w:rsidRPr="00E94C01">
        <w:rPr>
          <w:rFonts w:ascii="Times New Roman" w:eastAsia="Times New Roman" w:hAnsi="Times New Roman" w:cs="Times New Roman"/>
          <w:color w:val="000000" w:themeColor="text1"/>
          <w:sz w:val="24"/>
          <w:szCs w:val="24"/>
          <w:lang w:eastAsia="ru-RU"/>
        </w:rPr>
        <w:t>(Сто пятьдесят одна целых шесть десятых) квадратных метров</w:t>
      </w:r>
      <w:r>
        <w:rPr>
          <w:rFonts w:ascii="Times New Roman" w:eastAsia="Times New Roman" w:hAnsi="Times New Roman" w:cs="Times New Roman"/>
          <w:color w:val="000000" w:themeColor="text1"/>
          <w:sz w:val="24"/>
          <w:szCs w:val="24"/>
          <w:lang w:eastAsia="ru-RU"/>
        </w:rPr>
        <w:t>, указанное на плане, который является Приложением № 1 к Договору</w:t>
      </w:r>
      <w:r>
        <w:rPr>
          <w:rFonts w:ascii="Times New Roman" w:eastAsia="Times New Roman" w:hAnsi="Times New Roman" w:cs="Times New Roman"/>
          <w:bCs/>
          <w:color w:val="000000" w:themeColor="text1"/>
          <w:sz w:val="24"/>
          <w:szCs w:val="24"/>
          <w:lang w:eastAsia="ru-RU"/>
        </w:rPr>
        <w:t xml:space="preserve">, являющегося нежилым </w:t>
      </w:r>
      <w:r w:rsidR="00E94C01">
        <w:rPr>
          <w:rFonts w:ascii="Times New Roman" w:eastAsia="Times New Roman" w:hAnsi="Times New Roman" w:cs="Times New Roman"/>
          <w:bCs/>
          <w:color w:val="000000" w:themeColor="text1"/>
          <w:sz w:val="24"/>
          <w:szCs w:val="24"/>
          <w:lang w:eastAsia="ru-RU"/>
        </w:rPr>
        <w:t>помещением</w:t>
      </w:r>
      <w:r>
        <w:rPr>
          <w:rFonts w:ascii="Times New Roman" w:eastAsia="Times New Roman" w:hAnsi="Times New Roman" w:cs="Times New Roman"/>
          <w:color w:val="000000" w:themeColor="text1"/>
          <w:sz w:val="24"/>
          <w:szCs w:val="24"/>
          <w:lang w:eastAsia="ru-RU"/>
        </w:rPr>
        <w:t xml:space="preserve">, кадастровый номер </w:t>
      </w:r>
      <w:r w:rsidR="00E94C01" w:rsidRPr="00E94C01">
        <w:rPr>
          <w:rFonts w:ascii="Times New Roman" w:eastAsia="Calibri" w:hAnsi="Times New Roman" w:cs="Times New Roman"/>
          <w:color w:val="000000" w:themeColor="text1"/>
          <w:sz w:val="24"/>
          <w:szCs w:val="24"/>
        </w:rPr>
        <w:t>02:65:011202:641</w:t>
      </w:r>
      <w:r>
        <w:rPr>
          <w:rFonts w:ascii="Times New Roman" w:eastAsia="Times New Roman" w:hAnsi="Times New Roman" w:cs="Times New Roman"/>
          <w:color w:val="000000" w:themeColor="text1"/>
          <w:sz w:val="24"/>
          <w:szCs w:val="24"/>
          <w:lang w:eastAsia="ru-RU"/>
        </w:rPr>
        <w:t xml:space="preserve">, расположенное по адресу: </w:t>
      </w:r>
      <w:r w:rsidR="00E94C01" w:rsidRPr="00E94C01">
        <w:rPr>
          <w:rFonts w:ascii="Times New Roman" w:eastAsia="Times New Roman" w:hAnsi="Times New Roman" w:cs="Times New Roman" w:hint="eastAsia"/>
          <w:color w:val="000000" w:themeColor="text1"/>
          <w:sz w:val="24"/>
          <w:szCs w:val="24"/>
          <w:lang w:eastAsia="ru-RU"/>
        </w:rPr>
        <w:t>Республика</w:t>
      </w:r>
      <w:r w:rsidR="00E94C01" w:rsidRPr="00E94C01">
        <w:rPr>
          <w:rFonts w:ascii="Times New Roman" w:eastAsia="Times New Roman" w:hAnsi="Times New Roman" w:cs="Times New Roman"/>
          <w:color w:val="000000" w:themeColor="text1"/>
          <w:sz w:val="24"/>
          <w:szCs w:val="24"/>
          <w:lang w:eastAsia="ru-RU"/>
        </w:rPr>
        <w:t xml:space="preserve"> </w:t>
      </w:r>
      <w:r w:rsidR="00E94C01" w:rsidRPr="00E94C01">
        <w:rPr>
          <w:rFonts w:ascii="Times New Roman" w:eastAsia="Times New Roman" w:hAnsi="Times New Roman" w:cs="Times New Roman" w:hint="eastAsia"/>
          <w:color w:val="000000" w:themeColor="text1"/>
          <w:sz w:val="24"/>
          <w:szCs w:val="24"/>
          <w:lang w:eastAsia="ru-RU"/>
        </w:rPr>
        <w:t>Башкортостан</w:t>
      </w:r>
      <w:r w:rsidR="00E94C01" w:rsidRPr="00E94C01">
        <w:rPr>
          <w:rFonts w:ascii="Times New Roman" w:eastAsia="Times New Roman" w:hAnsi="Times New Roman" w:cs="Times New Roman"/>
          <w:color w:val="000000" w:themeColor="text1"/>
          <w:sz w:val="24"/>
          <w:szCs w:val="24"/>
          <w:lang w:eastAsia="ru-RU"/>
        </w:rPr>
        <w:t xml:space="preserve">, </w:t>
      </w:r>
      <w:proofErr w:type="spellStart"/>
      <w:r w:rsidR="00E94C01" w:rsidRPr="00E94C01">
        <w:rPr>
          <w:rFonts w:ascii="Times New Roman" w:eastAsia="Times New Roman" w:hAnsi="Times New Roman" w:cs="Times New Roman"/>
          <w:color w:val="000000" w:themeColor="text1"/>
          <w:sz w:val="24"/>
          <w:szCs w:val="24"/>
          <w:lang w:eastAsia="ru-RU"/>
        </w:rPr>
        <w:t>г.Туймазы</w:t>
      </w:r>
      <w:proofErr w:type="spellEnd"/>
      <w:r w:rsidR="00E94C01" w:rsidRPr="00E94C01">
        <w:rPr>
          <w:rFonts w:ascii="Times New Roman" w:eastAsia="Times New Roman" w:hAnsi="Times New Roman" w:cs="Times New Roman"/>
          <w:color w:val="000000" w:themeColor="text1"/>
          <w:sz w:val="24"/>
          <w:szCs w:val="24"/>
          <w:lang w:eastAsia="ru-RU"/>
        </w:rPr>
        <w:t xml:space="preserve">, </w:t>
      </w:r>
      <w:r w:rsidR="00E94C01" w:rsidRPr="00E94C01">
        <w:rPr>
          <w:rFonts w:ascii="Times New Roman" w:eastAsia="Times New Roman" w:hAnsi="Times New Roman" w:cs="Times New Roman" w:hint="eastAsia"/>
          <w:color w:val="000000" w:themeColor="text1"/>
          <w:sz w:val="24"/>
          <w:szCs w:val="24"/>
          <w:lang w:eastAsia="ru-RU"/>
        </w:rPr>
        <w:t>ул</w:t>
      </w:r>
      <w:r w:rsidR="00E94C01" w:rsidRPr="00E94C01">
        <w:rPr>
          <w:rFonts w:ascii="Times New Roman" w:eastAsia="Times New Roman" w:hAnsi="Times New Roman" w:cs="Times New Roman"/>
          <w:color w:val="000000" w:themeColor="text1"/>
          <w:sz w:val="24"/>
          <w:szCs w:val="24"/>
          <w:lang w:eastAsia="ru-RU"/>
        </w:rPr>
        <w:t>. 70 лет Октября, д. 9</w:t>
      </w:r>
      <w:r>
        <w:rPr>
          <w:rFonts w:ascii="Times New Roman" w:eastAsia="Times New Roman" w:hAnsi="Times New Roman" w:cs="Times New Roman"/>
          <w:color w:val="000000" w:themeColor="text1"/>
          <w:sz w:val="24"/>
          <w:szCs w:val="24"/>
          <w:lang w:eastAsia="ru-RU"/>
        </w:rPr>
        <w:t xml:space="preserve"> (далее – </w:t>
      </w:r>
      <w:r>
        <w:rPr>
          <w:rFonts w:ascii="Times New Roman" w:eastAsia="Times New Roman" w:hAnsi="Times New Roman" w:cs="Times New Roman"/>
          <w:b/>
          <w:color w:val="000000" w:themeColor="text1"/>
          <w:sz w:val="24"/>
          <w:szCs w:val="24"/>
          <w:lang w:eastAsia="ru-RU"/>
        </w:rPr>
        <w:t>«</w:t>
      </w:r>
      <w:r w:rsidR="00E94C01">
        <w:rPr>
          <w:rFonts w:ascii="Times New Roman" w:eastAsia="Times New Roman" w:hAnsi="Times New Roman" w:cs="Times New Roman"/>
          <w:b/>
          <w:color w:val="000000" w:themeColor="text1"/>
          <w:sz w:val="24"/>
          <w:szCs w:val="24"/>
          <w:lang w:eastAsia="ru-RU"/>
        </w:rPr>
        <w:t>Помещение</w:t>
      </w:r>
      <w:r>
        <w:rPr>
          <w:rFonts w:ascii="Times New Roman" w:eastAsia="Times New Roman" w:hAnsi="Times New Roman" w:cs="Times New Roman"/>
          <w:b/>
          <w:color w:val="000000" w:themeColor="text1"/>
          <w:sz w:val="24"/>
          <w:szCs w:val="24"/>
          <w:lang w:eastAsia="ru-RU"/>
        </w:rPr>
        <w:t>»</w:t>
      </w:r>
      <w:r w:rsidR="00E94C01">
        <w:rPr>
          <w:rFonts w:ascii="Times New Roman" w:eastAsia="Times New Roman" w:hAnsi="Times New Roman" w:cs="Times New Roman"/>
          <w:b/>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 xml:space="preserve">, </w:t>
      </w:r>
      <w:bookmarkEnd w:id="2"/>
    </w:p>
    <w:p w:rsidR="00784284" w:rsidRDefault="00EF14EA">
      <w:pPr>
        <w:pStyle w:val="af9"/>
        <w:widowControl w:val="0"/>
        <w:spacing w:after="0" w:line="240" w:lineRule="auto"/>
        <w:ind w:left="0" w:firstLine="709"/>
        <w:jc w:val="both"/>
        <w:rPr>
          <w:rStyle w:val="af7"/>
          <w:rFonts w:ascii="Times New Roman" w:eastAsia="Times New Roman" w:hAnsi="Times New Roman"/>
          <w:bCs/>
          <w:sz w:val="24"/>
          <w:szCs w:val="24"/>
          <w:lang w:eastAsia="ru-RU"/>
        </w:rPr>
      </w:pPr>
      <w:bookmarkStart w:id="3" w:name="_Ref11945259"/>
      <w:r>
        <w:rPr>
          <w:rFonts w:ascii="Times New Roman" w:eastAsia="Times New Roman" w:hAnsi="Times New Roman" w:cs="Times New Roman"/>
          <w:color w:val="000000" w:themeColor="text1"/>
          <w:sz w:val="24"/>
          <w:szCs w:val="24"/>
          <w:lang w:eastAsia="ru-RU"/>
        </w:rPr>
        <w:t xml:space="preserve">а Арендатор обязуется </w:t>
      </w:r>
      <w:r>
        <w:rPr>
          <w:rFonts w:ascii="Times New Roman" w:eastAsia="Times New Roman" w:hAnsi="Times New Roman" w:cs="Times New Roman"/>
          <w:sz w:val="24"/>
          <w:szCs w:val="24"/>
          <w:lang w:eastAsia="ru-RU"/>
        </w:rPr>
        <w:t>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3"/>
    </w:p>
    <w:p w:rsidR="00784284" w:rsidRPr="00BD5E75" w:rsidRDefault="00BD5E75">
      <w:pPr>
        <w:pStyle w:val="af9"/>
        <w:widowControl w:val="0"/>
        <w:numPr>
          <w:ilvl w:val="1"/>
          <w:numId w:val="21"/>
        </w:numPr>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Помещение</w:t>
      </w:r>
      <w:r w:rsidR="00EF14EA">
        <w:rPr>
          <w:rFonts w:ascii="Times New Roman" w:eastAsia="Times New Roman" w:hAnsi="Times New Roman" w:cs="Times New Roman"/>
          <w:sz w:val="24"/>
          <w:szCs w:val="24"/>
          <w:lang w:eastAsia="ru-RU"/>
        </w:rPr>
        <w:t xml:space="preserve"> принадлежит Арендодателю на праве собственности на </w:t>
      </w:r>
      <w:r w:rsidRPr="00BD5E75">
        <w:rPr>
          <w:rFonts w:ascii="Times New Roman" w:eastAsia="Times New Roman" w:hAnsi="Times New Roman" w:cs="Times New Roman"/>
          <w:sz w:val="24"/>
          <w:szCs w:val="24"/>
          <w:lang w:eastAsia="ru-RU"/>
        </w:rPr>
        <w:t>основании Договора купли-продажи муниципального имущества от 01.12.2010 №7, о чем в Едином государственном реестре недвижимости сделана запись о регистрации №02-04-18/035/2010-340 от 28.01.2011г.,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05.11.2025г.</w:t>
      </w:r>
    </w:p>
    <w:p w:rsidR="00BD5E75" w:rsidRDefault="00BD5E75" w:rsidP="00BD5E75">
      <w:pPr>
        <w:pStyle w:val="af9"/>
        <w:widowControl w:val="0"/>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Помещение </w:t>
      </w:r>
      <w:r w:rsidRPr="00BD5E75">
        <w:rPr>
          <w:rFonts w:ascii="Times New Roman" w:eastAsia="Times New Roman" w:hAnsi="Times New Roman" w:cs="Times New Roman"/>
          <w:bCs/>
          <w:sz w:val="24"/>
          <w:szCs w:val="24"/>
          <w:lang w:eastAsia="ru-RU"/>
        </w:rPr>
        <w:t>находится на земельном участке, который расположен под жилым домом. Земельный участок принадлежит ПАО Сбербанк по праву общедолевой собственности. Согласно ст. 552 ГК РФ при переходе права собственности на недвижимое имущество к Покупателю одновременно передаются права на земельный участок, занятый недвижимостью и необходимый для ее использования.</w:t>
      </w:r>
    </w:p>
    <w:p w:rsidR="00784284" w:rsidRDefault="00EF14EA">
      <w:pPr>
        <w:pStyle w:val="af9"/>
        <w:widowControl w:val="0"/>
        <w:numPr>
          <w:ilvl w:val="1"/>
          <w:numId w:val="2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Арендатору одновременно с передачей прав владения и пользования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м передается право пользования той частью Земельного участка, которая занята </w:t>
      </w:r>
      <w:r w:rsidR="00BD5E75">
        <w:rPr>
          <w:rFonts w:ascii="Times New Roman" w:hAnsi="Times New Roman" w:cs="Times New Roman"/>
          <w:sz w:val="24"/>
          <w:szCs w:val="24"/>
        </w:rPr>
        <w:t>Помещение</w:t>
      </w:r>
      <w:r>
        <w:rPr>
          <w:rFonts w:ascii="Times New Roman" w:hAnsi="Times New Roman" w:cs="Times New Roman"/>
          <w:sz w:val="24"/>
          <w:szCs w:val="24"/>
        </w:rPr>
        <w:t>м и необходима для его использования.</w:t>
      </w:r>
    </w:p>
    <w:p w:rsidR="00784284" w:rsidRDefault="00BD5E75">
      <w:pPr>
        <w:pStyle w:val="af9"/>
        <w:numPr>
          <w:ilvl w:val="1"/>
          <w:numId w:val="21"/>
        </w:numPr>
        <w:tabs>
          <w:tab w:val="left" w:pos="-5387"/>
        </w:tabs>
        <w:spacing w:after="0" w:line="240" w:lineRule="auto"/>
        <w:ind w:left="0" w:firstLine="709"/>
        <w:jc w:val="both"/>
        <w:rPr>
          <w:rFonts w:ascii="Times New Roman" w:hAnsi="Times New Roman" w:cs="Times New Roman"/>
          <w:sz w:val="24"/>
          <w:szCs w:val="24"/>
        </w:rPr>
      </w:pPr>
      <w:bookmarkStart w:id="4" w:name="_Ref486337887"/>
      <w:r>
        <w:rPr>
          <w:rFonts w:ascii="Times New Roman" w:hAnsi="Times New Roman" w:cs="Times New Roman"/>
          <w:sz w:val="24"/>
          <w:szCs w:val="24"/>
        </w:rPr>
        <w:t>Помещение</w:t>
      </w:r>
      <w:r w:rsidR="00EF14EA">
        <w:rPr>
          <w:rFonts w:ascii="Times New Roman" w:hAnsi="Times New Roman" w:cs="Times New Roman"/>
          <w:sz w:val="24"/>
          <w:szCs w:val="24"/>
        </w:rPr>
        <w:t xml:space="preserve"> предоставляется Арендатору для </w:t>
      </w:r>
      <w:bookmarkEnd w:id="4"/>
      <w:r w:rsidR="00EF14EA">
        <w:rPr>
          <w:rFonts w:ascii="Times New Roman" w:hAnsi="Times New Roman" w:cs="Times New Roman"/>
          <w:sz w:val="24"/>
          <w:szCs w:val="24"/>
        </w:rPr>
        <w:t xml:space="preserve">____________. </w:t>
      </w:r>
    </w:p>
    <w:p w:rsidR="00784284" w:rsidRDefault="00EF14EA">
      <w:pPr>
        <w:pStyle w:val="af9"/>
        <w:numPr>
          <w:ilvl w:val="1"/>
          <w:numId w:val="21"/>
        </w:numPr>
        <w:tabs>
          <w:tab w:val="left" w:pos="-5387"/>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 дату подписания Договора Стороны подтверждают, что предоставляем</w:t>
      </w:r>
      <w:r w:rsidR="00A56F49">
        <w:rPr>
          <w:rFonts w:ascii="Times New Roman" w:hAnsi="Times New Roman" w:cs="Times New Roman"/>
          <w:sz w:val="24"/>
          <w:szCs w:val="24"/>
        </w:rPr>
        <w:t>ое</w:t>
      </w:r>
      <w:r>
        <w:rPr>
          <w:rFonts w:ascii="Times New Roman" w:hAnsi="Times New Roman" w:cs="Times New Roman"/>
          <w:sz w:val="24"/>
          <w:szCs w:val="24"/>
        </w:rPr>
        <w:t xml:space="preserve"> во временное владение и пользование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784284" w:rsidRDefault="00EF14EA">
      <w:pPr>
        <w:pStyle w:val="af9"/>
        <w:numPr>
          <w:ilvl w:val="1"/>
          <w:numId w:val="21"/>
        </w:numPr>
        <w:tabs>
          <w:tab w:val="left" w:pos="-5387"/>
        </w:tabs>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r w:rsidR="00BD5E75">
        <w:rPr>
          <w:rFonts w:ascii="Times New Roman" w:eastAsia="Times New Roman" w:hAnsi="Times New Roman" w:cs="Times New Roman"/>
          <w:sz w:val="24"/>
          <w:szCs w:val="24"/>
          <w:lang w:eastAsia="ru-RU"/>
        </w:rPr>
        <w:t>Помещение</w:t>
      </w:r>
      <w:r>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
    <w:p w:rsidR="00784284" w:rsidRDefault="00784284">
      <w:pPr>
        <w:pStyle w:val="af9"/>
        <w:spacing w:after="0" w:line="240" w:lineRule="auto"/>
        <w:ind w:left="0" w:firstLine="709"/>
        <w:rPr>
          <w:rFonts w:ascii="Times New Roman" w:hAnsi="Times New Roman" w:cs="Times New Roman"/>
          <w:sz w:val="24"/>
          <w:szCs w:val="24"/>
        </w:rPr>
      </w:pPr>
    </w:p>
    <w:p w:rsidR="00784284" w:rsidRDefault="00784284">
      <w:pPr>
        <w:pStyle w:val="af9"/>
        <w:spacing w:after="0" w:line="240" w:lineRule="auto"/>
        <w:ind w:left="0" w:firstLine="709"/>
        <w:rPr>
          <w:rFonts w:ascii="Times New Roman" w:hAnsi="Times New Roman" w:cs="Times New Roman"/>
          <w:sz w:val="24"/>
          <w:szCs w:val="24"/>
        </w:rPr>
      </w:pPr>
    </w:p>
    <w:p w:rsidR="00784284" w:rsidRDefault="00EF14EA">
      <w:pPr>
        <w:pStyle w:val="af9"/>
        <w:numPr>
          <w:ilvl w:val="0"/>
          <w:numId w:val="21"/>
        </w:numPr>
        <w:spacing w:after="0" w:line="240" w:lineRule="auto"/>
        <w:ind w:left="0" w:firstLine="709"/>
        <w:jc w:val="center"/>
        <w:outlineLvl w:val="0"/>
        <w:rPr>
          <w:rFonts w:ascii="Times New Roman" w:hAnsi="Times New Roman" w:cs="Times New Roman"/>
          <w:b/>
          <w:sz w:val="24"/>
          <w:szCs w:val="24"/>
        </w:rPr>
      </w:pPr>
      <w:r>
        <w:rPr>
          <w:rFonts w:ascii="Times New Roman" w:hAnsi="Times New Roman" w:cs="Times New Roman"/>
          <w:b/>
          <w:sz w:val="24"/>
          <w:szCs w:val="24"/>
        </w:rPr>
        <w:t>Срок аренды и срок действия Договора</w:t>
      </w:r>
    </w:p>
    <w:p w:rsidR="00784284" w:rsidRDefault="00784284">
      <w:pPr>
        <w:pStyle w:val="af9"/>
        <w:spacing w:after="0" w:line="240" w:lineRule="auto"/>
        <w:ind w:left="0" w:firstLine="709"/>
        <w:rPr>
          <w:rFonts w:ascii="Times New Roman" w:hAnsi="Times New Roman" w:cs="Times New Roman"/>
          <w:sz w:val="24"/>
          <w:szCs w:val="24"/>
        </w:rPr>
      </w:pPr>
    </w:p>
    <w:p w:rsidR="00784284" w:rsidRDefault="00EF14EA">
      <w:pPr>
        <w:pStyle w:val="af9"/>
        <w:numPr>
          <w:ilvl w:val="1"/>
          <w:numId w:val="24"/>
        </w:numPr>
        <w:tabs>
          <w:tab w:val="left" w:pos="-1985"/>
        </w:tabs>
        <w:spacing w:after="0" w:line="240" w:lineRule="auto"/>
        <w:ind w:left="0" w:firstLine="709"/>
        <w:jc w:val="both"/>
        <w:rPr>
          <w:rFonts w:ascii="Times New Roman" w:hAnsi="Times New Roman" w:cs="Times New Roman"/>
          <w:sz w:val="24"/>
          <w:szCs w:val="24"/>
        </w:rPr>
      </w:pPr>
      <w:bookmarkStart w:id="5" w:name="_Ref485889431"/>
      <w:bookmarkStart w:id="6" w:name="_Ref114133766"/>
      <w:r>
        <w:rPr>
          <w:rFonts w:ascii="Times New Roman" w:hAnsi="Times New Roman" w:cs="Times New Roman"/>
          <w:sz w:val="24"/>
          <w:szCs w:val="24"/>
        </w:rPr>
        <w:lastRenderedPageBreak/>
        <w:t xml:space="preserve">Срок аренды по Договору устанавливается с даты передачи </w:t>
      </w:r>
      <w:r w:rsidR="003F6AB2">
        <w:rPr>
          <w:rFonts w:ascii="Times New Roman" w:hAnsi="Times New Roman" w:cs="Times New Roman"/>
          <w:sz w:val="24"/>
          <w:szCs w:val="24"/>
        </w:rPr>
        <w:t>Помещения</w:t>
      </w:r>
      <w:r>
        <w:rPr>
          <w:rFonts w:ascii="Times New Roman" w:hAnsi="Times New Roman" w:cs="Times New Roman"/>
          <w:sz w:val="24"/>
          <w:szCs w:val="24"/>
        </w:rPr>
        <w:t xml:space="preserve"> по акту приема-передачи (возврата) </w:t>
      </w:r>
      <w:r w:rsidR="003F6AB2">
        <w:rPr>
          <w:rFonts w:ascii="Times New Roman" w:hAnsi="Times New Roman" w:cs="Times New Roman"/>
          <w:sz w:val="24"/>
          <w:szCs w:val="24"/>
        </w:rPr>
        <w:t>Помещения</w:t>
      </w:r>
      <w:r>
        <w:rPr>
          <w:rFonts w:ascii="Times New Roman" w:hAnsi="Times New Roman" w:cs="Times New Roman"/>
          <w:sz w:val="24"/>
          <w:szCs w:val="24"/>
        </w:rPr>
        <w:t xml:space="preserve">,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_Ref519005610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Договора и составляет: 5 (Пять) лет.</w:t>
      </w:r>
      <w:bookmarkEnd w:id="5"/>
      <w:bookmarkEnd w:id="6"/>
      <w:r>
        <w:rPr>
          <w:rFonts w:ascii="Times New Roman" w:hAnsi="Times New Roman" w:cs="Times New Roman"/>
          <w:sz w:val="24"/>
          <w:szCs w:val="24"/>
        </w:rPr>
        <w:t xml:space="preserve"> </w:t>
      </w:r>
    </w:p>
    <w:p w:rsidR="00784284" w:rsidRDefault="00EF14EA">
      <w:pPr>
        <w:pStyle w:val="af9"/>
        <w:tabs>
          <w:tab w:val="left" w:pos="-1985"/>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случае если ни одна из Сторон до окончания срока аренды не заявит письменно о своем отказе от продления Договора, Договор считается возобновленным каждый раз на тот же срок на тех же условиях.</w:t>
      </w:r>
    </w:p>
    <w:p w:rsidR="00784284" w:rsidRDefault="00EF14EA">
      <w:pPr>
        <w:pStyle w:val="af9"/>
        <w:numPr>
          <w:ilvl w:val="1"/>
          <w:numId w:val="24"/>
        </w:numPr>
        <w:tabs>
          <w:tab w:val="left" w:pos="-1985"/>
        </w:tabs>
        <w:spacing w:after="0" w:line="240" w:lineRule="auto"/>
        <w:ind w:left="0" w:firstLine="709"/>
        <w:jc w:val="both"/>
        <w:rPr>
          <w:rFonts w:ascii="Times New Roman" w:hAnsi="Times New Roman" w:cs="Times New Roman"/>
          <w:sz w:val="24"/>
          <w:szCs w:val="24"/>
        </w:rPr>
      </w:pPr>
      <w:r>
        <w:rPr>
          <w:rFonts w:ascii="Times New Roman" w:hAnsi="Times New Roman"/>
        </w:rPr>
        <w:t xml:space="preserve"> </w:t>
      </w:r>
      <w:r>
        <w:rPr>
          <w:rFonts w:ascii="Times New Roman" w:hAnsi="Times New Roman" w:cs="Times New Roman"/>
          <w:sz w:val="24"/>
          <w:szCs w:val="24"/>
        </w:rPr>
        <w:t>Договор считается заключенным с момента подписания Договора и действует до полного исполнения Сторонами своих обязательств по Договору.</w:t>
      </w:r>
    </w:p>
    <w:p w:rsidR="00784284" w:rsidRDefault="00784284">
      <w:pPr>
        <w:pStyle w:val="af9"/>
        <w:tabs>
          <w:tab w:val="left" w:pos="-1985"/>
        </w:tabs>
        <w:spacing w:after="0" w:line="240" w:lineRule="auto"/>
        <w:ind w:left="709"/>
        <w:jc w:val="both"/>
        <w:rPr>
          <w:rFonts w:ascii="Times New Roman" w:hAnsi="Times New Roman" w:cs="Times New Roman"/>
          <w:sz w:val="24"/>
          <w:szCs w:val="24"/>
        </w:rPr>
      </w:pPr>
    </w:p>
    <w:p w:rsidR="00784284" w:rsidRDefault="00784284">
      <w:pPr>
        <w:pStyle w:val="af9"/>
        <w:tabs>
          <w:tab w:val="left" w:pos="-1985"/>
        </w:tabs>
        <w:spacing w:after="0" w:line="240" w:lineRule="auto"/>
        <w:ind w:left="709"/>
        <w:jc w:val="both"/>
        <w:rPr>
          <w:rFonts w:ascii="Times New Roman" w:hAnsi="Times New Roman" w:cs="Times New Roman"/>
          <w:sz w:val="24"/>
          <w:szCs w:val="24"/>
        </w:rPr>
      </w:pPr>
    </w:p>
    <w:p w:rsidR="00784284" w:rsidRDefault="00EF14EA">
      <w:pPr>
        <w:pStyle w:val="af9"/>
        <w:numPr>
          <w:ilvl w:val="0"/>
          <w:numId w:val="24"/>
        </w:numPr>
        <w:spacing w:after="0" w:line="240" w:lineRule="auto"/>
        <w:jc w:val="center"/>
        <w:outlineLvl w:val="0"/>
        <w:rPr>
          <w:rFonts w:ascii="Times New Roman" w:hAnsi="Times New Roman" w:cs="Times New Roman"/>
          <w:b/>
          <w:sz w:val="24"/>
          <w:szCs w:val="24"/>
        </w:rPr>
      </w:pPr>
      <w:r>
        <w:rPr>
          <w:rFonts w:ascii="Times New Roman" w:hAnsi="Times New Roman" w:cs="Times New Roman"/>
          <w:b/>
          <w:bCs/>
          <w:sz w:val="24"/>
          <w:szCs w:val="24"/>
        </w:rPr>
        <w:t>Предоставление и возврат Объекта по Договору</w:t>
      </w:r>
    </w:p>
    <w:p w:rsidR="00784284" w:rsidRDefault="00784284">
      <w:pPr>
        <w:pStyle w:val="af9"/>
        <w:spacing w:after="0" w:line="240" w:lineRule="auto"/>
        <w:ind w:left="0" w:firstLine="709"/>
        <w:rPr>
          <w:rFonts w:ascii="Times New Roman" w:hAnsi="Times New Roman" w:cs="Times New Roman"/>
          <w:b/>
          <w:sz w:val="24"/>
          <w:szCs w:val="24"/>
        </w:rPr>
      </w:pPr>
    </w:p>
    <w:p w:rsidR="00784284" w:rsidRDefault="00EF14EA">
      <w:pPr>
        <w:pStyle w:val="af9"/>
        <w:numPr>
          <w:ilvl w:val="1"/>
          <w:numId w:val="23"/>
        </w:numPr>
        <w:spacing w:after="0" w:line="240" w:lineRule="auto"/>
        <w:ind w:left="0" w:firstLine="709"/>
        <w:jc w:val="both"/>
        <w:rPr>
          <w:rFonts w:ascii="Times New Roman" w:hAnsi="Times New Roman" w:cs="Times New Roman"/>
          <w:sz w:val="24"/>
          <w:szCs w:val="24"/>
        </w:rPr>
      </w:pPr>
      <w:bookmarkStart w:id="7" w:name="_Ref519005610"/>
      <w:bookmarkStart w:id="8" w:name="_Ref485818293"/>
      <w:r>
        <w:rPr>
          <w:rFonts w:ascii="Times New Roman" w:eastAsia="Times New Roman" w:hAnsi="Times New Roman" w:cs="Times New Roman"/>
          <w:sz w:val="24"/>
          <w:szCs w:val="24"/>
          <w:lang w:eastAsia="ru-RU"/>
        </w:rPr>
        <w:t xml:space="preserve"> Передача </w:t>
      </w:r>
      <w:r w:rsidR="00E14CA8">
        <w:rPr>
          <w:rFonts w:ascii="Times New Roman" w:eastAsia="Times New Roman" w:hAnsi="Times New Roman" w:cs="Times New Roman"/>
          <w:sz w:val="24"/>
          <w:szCs w:val="24"/>
          <w:lang w:eastAsia="ru-RU"/>
        </w:rPr>
        <w:t>Помещения</w:t>
      </w:r>
      <w:r>
        <w:rPr>
          <w:rFonts w:ascii="Times New Roman" w:eastAsia="Times New Roman" w:hAnsi="Times New Roman" w:cs="Times New Roman"/>
          <w:sz w:val="24"/>
          <w:szCs w:val="24"/>
          <w:lang w:eastAsia="ru-RU"/>
        </w:rPr>
        <w:t xml:space="preserve"> оформляется актом приема-передачи (возврата) </w:t>
      </w:r>
      <w:r w:rsidR="00E14CA8">
        <w:rPr>
          <w:rFonts w:ascii="Times New Roman" w:eastAsia="Times New Roman" w:hAnsi="Times New Roman" w:cs="Times New Roman"/>
          <w:sz w:val="24"/>
          <w:szCs w:val="24"/>
          <w:lang w:eastAsia="ru-RU"/>
        </w:rPr>
        <w:t>Помещения</w:t>
      </w:r>
      <w:r>
        <w:rPr>
          <w:rFonts w:ascii="Times New Roman" w:eastAsia="Times New Roman" w:hAnsi="Times New Roman" w:cs="Times New Roman"/>
          <w:sz w:val="24"/>
          <w:szCs w:val="24"/>
          <w:lang w:eastAsia="ru-RU"/>
        </w:rPr>
        <w:t xml:space="preserve"> (далее –</w:t>
      </w:r>
      <w:r>
        <w:rPr>
          <w:rFonts w:ascii="Times New Roman" w:eastAsia="Times New Roman" w:hAnsi="Times New Roman" w:cs="Times New Roman"/>
          <w:b/>
          <w:sz w:val="24"/>
          <w:szCs w:val="24"/>
          <w:lang w:eastAsia="ru-RU"/>
        </w:rPr>
        <w:t xml:space="preserve"> «Акт приема-передачи»</w:t>
      </w:r>
      <w:r>
        <w:rPr>
          <w:rFonts w:ascii="Times New Roman" w:eastAsia="Times New Roman" w:hAnsi="Times New Roman" w:cs="Times New Roman"/>
          <w:sz w:val="24"/>
          <w:szCs w:val="24"/>
          <w:lang w:eastAsia="ru-RU"/>
        </w:rPr>
        <w:t xml:space="preserve">), составленным по форме Приложения № 2 к Договору, подписанного уполномоченными представителями обеих Сторон, с подробным описанием состояния </w:t>
      </w:r>
      <w:r w:rsidR="00E14CA8">
        <w:rPr>
          <w:rFonts w:ascii="Times New Roman" w:eastAsia="Times New Roman" w:hAnsi="Times New Roman" w:cs="Times New Roman"/>
          <w:sz w:val="24"/>
          <w:szCs w:val="24"/>
          <w:lang w:eastAsia="ru-RU"/>
        </w:rPr>
        <w:t>Помещения</w:t>
      </w:r>
      <w:r>
        <w:rPr>
          <w:rFonts w:ascii="Times New Roman" w:eastAsia="Times New Roman" w:hAnsi="Times New Roman" w:cs="Times New Roman"/>
          <w:sz w:val="24"/>
          <w:szCs w:val="24"/>
          <w:lang w:eastAsia="ru-RU"/>
        </w:rPr>
        <w:t>, инженерного оборудования на момент передачи</w:t>
      </w:r>
      <w:bookmarkEnd w:id="7"/>
      <w:r>
        <w:rPr>
          <w:rFonts w:ascii="Times New Roman" w:eastAsia="Times New Roman" w:hAnsi="Times New Roman" w:cs="Times New Roman"/>
          <w:sz w:val="24"/>
          <w:szCs w:val="24"/>
          <w:lang w:eastAsia="ru-RU"/>
        </w:rPr>
        <w:t>.</w:t>
      </w:r>
    </w:p>
    <w:p w:rsidR="00784284" w:rsidRDefault="00EF14EA">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Арендодатель передает, а Арендатор принимает </w:t>
      </w:r>
      <w:r w:rsidR="00BD5E75">
        <w:rPr>
          <w:rFonts w:ascii="Times New Roman" w:eastAsia="Times New Roman" w:hAnsi="Times New Roman" w:cs="Times New Roman"/>
          <w:sz w:val="24"/>
          <w:szCs w:val="24"/>
          <w:lang w:eastAsia="ru-RU"/>
        </w:rPr>
        <w:t>Помещение</w:t>
      </w:r>
      <w:r>
        <w:rPr>
          <w:rFonts w:ascii="Times New Roman" w:eastAsia="Times New Roman" w:hAnsi="Times New Roman" w:cs="Times New Roman"/>
          <w:sz w:val="24"/>
          <w:szCs w:val="24"/>
          <w:lang w:eastAsia="ru-RU"/>
        </w:rPr>
        <w:t xml:space="preserve"> во временное владение и пользование по Акту приема-передачи в течение 10 (Десяти) рабочих дней с даты </w:t>
      </w:r>
      <w:r>
        <w:rPr>
          <w:rFonts w:ascii="Times New Roman" w:hAnsi="Times New Roman" w:cs="Times New Roman"/>
          <w:sz w:val="24"/>
          <w:szCs w:val="24"/>
        </w:rPr>
        <w:t xml:space="preserve">подписания Сторонами Договора, при условии исполнения Арендатором обязательства, предусмотренного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_Ref525222843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4.9.1</w:t>
      </w:r>
      <w:r>
        <w:rPr>
          <w:rFonts w:ascii="Times New Roman" w:hAnsi="Times New Roman" w:cs="Times New Roman"/>
          <w:sz w:val="24"/>
          <w:szCs w:val="24"/>
        </w:rPr>
        <w:fldChar w:fldCharType="end"/>
      </w:r>
      <w:r>
        <w:rPr>
          <w:rFonts w:ascii="Times New Roman" w:hAnsi="Times New Roman" w:cs="Times New Roman"/>
          <w:sz w:val="24"/>
          <w:szCs w:val="24"/>
        </w:rPr>
        <w:t>. Договора</w:t>
      </w:r>
      <w:r>
        <w:rPr>
          <w:rFonts w:ascii="Times New Roman" w:eastAsia="Times New Roman" w:hAnsi="Times New Roman" w:cs="Times New Roman"/>
          <w:sz w:val="24"/>
          <w:szCs w:val="24"/>
          <w:lang w:eastAsia="ru-RU"/>
        </w:rPr>
        <w:t>.</w:t>
      </w:r>
    </w:p>
    <w:p w:rsidR="00784284" w:rsidRDefault="00EF14EA">
      <w:pPr>
        <w:pStyle w:val="af9"/>
        <w:numPr>
          <w:ilvl w:val="1"/>
          <w:numId w:val="23"/>
        </w:numPr>
        <w:spacing w:after="0" w:line="240" w:lineRule="auto"/>
        <w:ind w:left="0" w:firstLine="709"/>
        <w:jc w:val="both"/>
        <w:rPr>
          <w:rFonts w:ascii="Times New Roman" w:hAnsi="Times New Roman" w:cs="Times New Roman"/>
          <w:sz w:val="24"/>
          <w:szCs w:val="24"/>
        </w:rPr>
      </w:pPr>
      <w:bookmarkStart w:id="9" w:name="_Ref492289972"/>
      <w:bookmarkEnd w:id="8"/>
      <w:r>
        <w:rPr>
          <w:rFonts w:ascii="Times New Roman" w:hAnsi="Times New Roman" w:cs="Times New Roman"/>
          <w:sz w:val="24"/>
          <w:szCs w:val="24"/>
        </w:rPr>
        <w:t xml:space="preserve">В последний день срока аренды (пункт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_Ref485889431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 должно быть освобождено от инвентаря, рекламных вывесок, оборудования и иного имущества (вещей) Арендатора.</w:t>
      </w:r>
      <w:bookmarkEnd w:id="9"/>
    </w:p>
    <w:p w:rsidR="00784284" w:rsidRDefault="00EF14EA">
      <w:pPr>
        <w:pStyle w:val="af9"/>
        <w:numPr>
          <w:ilvl w:val="1"/>
          <w:numId w:val="23"/>
        </w:numPr>
        <w:spacing w:after="0" w:line="240" w:lineRule="auto"/>
        <w:ind w:left="0" w:firstLine="709"/>
        <w:jc w:val="both"/>
        <w:rPr>
          <w:rFonts w:ascii="Times New Roman" w:hAnsi="Times New Roman" w:cs="Times New Roman"/>
          <w:sz w:val="24"/>
          <w:szCs w:val="24"/>
        </w:rPr>
      </w:pPr>
      <w:bookmarkStart w:id="10" w:name="_Ref510611957"/>
      <w:r>
        <w:rPr>
          <w:rFonts w:ascii="Times New Roman" w:hAnsi="Times New Roman" w:cs="Times New Roman"/>
          <w:sz w:val="24"/>
          <w:szCs w:val="24"/>
        </w:rPr>
        <w:t xml:space="preserve">В случае возврата Арендатором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в состоянии, не соответствующем условиям Договора (пункт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_Ref28005039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документально подтвержденные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w:t>
      </w:r>
      <w:r w:rsidR="00E14CA8">
        <w:rPr>
          <w:rFonts w:ascii="Times New Roman" w:hAnsi="Times New Roman" w:cs="Times New Roman"/>
          <w:sz w:val="24"/>
          <w:szCs w:val="24"/>
        </w:rPr>
        <w:t>Помещения</w:t>
      </w:r>
      <w:r>
        <w:rPr>
          <w:rFonts w:ascii="Times New Roman" w:hAnsi="Times New Roman" w:cs="Times New Roman"/>
          <w:sz w:val="24"/>
          <w:szCs w:val="24"/>
        </w:rPr>
        <w:t>, в течение 5 (пяти) рабочих дней со дня доставки соответствующего требования от Арендодателя.</w:t>
      </w:r>
      <w:bookmarkEnd w:id="10"/>
    </w:p>
    <w:p w:rsidR="00784284" w:rsidRDefault="00EF14EA">
      <w:pPr>
        <w:pStyle w:val="af9"/>
        <w:numPr>
          <w:ilvl w:val="1"/>
          <w:numId w:val="23"/>
        </w:numPr>
        <w:spacing w:after="0" w:line="240" w:lineRule="auto"/>
        <w:ind w:left="0" w:firstLine="709"/>
        <w:jc w:val="both"/>
        <w:rPr>
          <w:rFonts w:ascii="Times New Roman" w:hAnsi="Times New Roman" w:cs="Times New Roman"/>
          <w:sz w:val="24"/>
          <w:szCs w:val="24"/>
        </w:rPr>
      </w:pPr>
      <w:bookmarkStart w:id="11" w:name="_Ref518576943"/>
      <w:r>
        <w:rPr>
          <w:rFonts w:ascii="Times New Roman" w:hAnsi="Times New Roman" w:cs="Times New Roman"/>
          <w:sz w:val="24"/>
          <w:szCs w:val="24"/>
        </w:rPr>
        <w:t xml:space="preserve">За весь период проведения работ,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_Ref510611957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по приведению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в состояние, соответствующее условиям Договора (пункт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уплачивает все платежи, предусмотренные разделом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_Ref117869729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bookmarkEnd w:id="11"/>
    </w:p>
    <w:p w:rsidR="00784284" w:rsidRDefault="00EF14EA">
      <w:pPr>
        <w:pStyle w:val="af9"/>
        <w:numPr>
          <w:ilvl w:val="1"/>
          <w:numId w:val="23"/>
        </w:numPr>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784284" w:rsidRDefault="00784284">
      <w:pPr>
        <w:pStyle w:val="af9"/>
        <w:spacing w:after="0" w:line="240" w:lineRule="auto"/>
        <w:ind w:left="709"/>
        <w:jc w:val="both"/>
        <w:rPr>
          <w:rFonts w:ascii="Times New Roman" w:hAnsi="Times New Roman" w:cs="Times New Roman"/>
          <w:sz w:val="24"/>
          <w:szCs w:val="24"/>
        </w:rPr>
      </w:pPr>
    </w:p>
    <w:p w:rsidR="00784284" w:rsidRDefault="00784284">
      <w:pPr>
        <w:pStyle w:val="af9"/>
        <w:spacing w:after="0" w:line="240" w:lineRule="auto"/>
        <w:ind w:left="709"/>
        <w:jc w:val="both"/>
        <w:rPr>
          <w:rFonts w:ascii="Times New Roman" w:hAnsi="Times New Roman" w:cs="Times New Roman"/>
          <w:sz w:val="24"/>
          <w:szCs w:val="24"/>
        </w:rPr>
      </w:pPr>
    </w:p>
    <w:p w:rsidR="00784284" w:rsidRDefault="00EF14EA">
      <w:pPr>
        <w:pStyle w:val="af9"/>
        <w:numPr>
          <w:ilvl w:val="0"/>
          <w:numId w:val="23"/>
        </w:numPr>
        <w:spacing w:after="0" w:line="240" w:lineRule="auto"/>
        <w:ind w:left="0" w:firstLine="0"/>
        <w:jc w:val="center"/>
        <w:outlineLvl w:val="0"/>
        <w:rPr>
          <w:rFonts w:ascii="Times New Roman" w:hAnsi="Times New Roman" w:cs="Times New Roman"/>
          <w:b/>
          <w:sz w:val="24"/>
          <w:szCs w:val="24"/>
        </w:rPr>
      </w:pPr>
      <w:bookmarkStart w:id="12" w:name="_Ref117869729"/>
      <w:r>
        <w:rPr>
          <w:rFonts w:ascii="Times New Roman" w:hAnsi="Times New Roman" w:cs="Times New Roman"/>
          <w:b/>
          <w:sz w:val="24"/>
          <w:szCs w:val="24"/>
        </w:rPr>
        <w:t>Арендная плата и порядок расчетов</w:t>
      </w:r>
      <w:bookmarkEnd w:id="12"/>
    </w:p>
    <w:p w:rsidR="00784284" w:rsidRDefault="00784284">
      <w:pPr>
        <w:pStyle w:val="af9"/>
        <w:spacing w:after="0" w:line="240" w:lineRule="auto"/>
        <w:ind w:left="0" w:firstLine="709"/>
        <w:rPr>
          <w:rFonts w:ascii="Times New Roman" w:hAnsi="Times New Roman" w:cs="Times New Roman"/>
          <w:b/>
          <w:sz w:val="24"/>
          <w:szCs w:val="24"/>
        </w:rPr>
      </w:pPr>
    </w:p>
    <w:p w:rsidR="00784284" w:rsidRDefault="00EF14EA">
      <w:pPr>
        <w:pStyle w:val="af9"/>
        <w:numPr>
          <w:ilvl w:val="1"/>
          <w:numId w:val="22"/>
        </w:numPr>
        <w:spacing w:after="0" w:line="240" w:lineRule="auto"/>
        <w:ind w:left="0" w:firstLine="709"/>
        <w:jc w:val="both"/>
        <w:rPr>
          <w:rFonts w:ascii="Times New Roman" w:hAnsi="Times New Roman" w:cs="Times New Roman"/>
          <w:sz w:val="24"/>
          <w:szCs w:val="24"/>
        </w:rPr>
      </w:pPr>
      <w:bookmarkStart w:id="13" w:name="_Ref509907425"/>
      <w:r>
        <w:rPr>
          <w:rFonts w:ascii="Times New Roman" w:hAnsi="Times New Roman" w:cs="Times New Roman"/>
          <w:sz w:val="24"/>
          <w:szCs w:val="24"/>
        </w:rPr>
        <w:t xml:space="preserve">Арендная плата (далее - </w:t>
      </w:r>
      <w:r>
        <w:rPr>
          <w:rFonts w:ascii="Times New Roman" w:hAnsi="Times New Roman" w:cs="Times New Roman"/>
          <w:b/>
          <w:sz w:val="24"/>
          <w:szCs w:val="24"/>
        </w:rPr>
        <w:t>«Арендная плата»</w:t>
      </w:r>
      <w:r>
        <w:rPr>
          <w:rFonts w:ascii="Times New Roman" w:hAnsi="Times New Roman" w:cs="Times New Roman"/>
          <w:sz w:val="24"/>
          <w:szCs w:val="24"/>
        </w:rPr>
        <w:t xml:space="preserve">) за пользование </w:t>
      </w:r>
      <w:r w:rsidR="00BD5E75">
        <w:rPr>
          <w:rFonts w:ascii="Times New Roman" w:hAnsi="Times New Roman" w:cs="Times New Roman"/>
          <w:sz w:val="24"/>
          <w:szCs w:val="24"/>
        </w:rPr>
        <w:t>Помещение</w:t>
      </w:r>
      <w:r>
        <w:rPr>
          <w:rFonts w:ascii="Times New Roman" w:hAnsi="Times New Roman" w:cs="Times New Roman"/>
          <w:sz w:val="24"/>
          <w:szCs w:val="24"/>
        </w:rPr>
        <w:t>м состоит из Постоянной арендной платы.</w:t>
      </w:r>
      <w:bookmarkEnd w:id="13"/>
      <w:r>
        <w:rPr>
          <w:rStyle w:val="af7"/>
          <w:rFonts w:ascii="Times New Roman" w:hAnsi="Times New Roman"/>
          <w:sz w:val="24"/>
          <w:szCs w:val="24"/>
        </w:rPr>
        <w:t xml:space="preserve"> </w:t>
      </w:r>
    </w:p>
    <w:p w:rsidR="00784284" w:rsidRDefault="00EF14EA">
      <w:pPr>
        <w:pStyle w:val="af9"/>
        <w:numPr>
          <w:ilvl w:val="1"/>
          <w:numId w:val="22"/>
        </w:numPr>
        <w:spacing w:after="0" w:line="240" w:lineRule="auto"/>
        <w:ind w:left="0" w:firstLine="709"/>
        <w:jc w:val="both"/>
        <w:rPr>
          <w:rFonts w:ascii="Times New Roman" w:hAnsi="Times New Roman" w:cs="Times New Roman"/>
          <w:sz w:val="24"/>
          <w:szCs w:val="24"/>
        </w:rPr>
      </w:pPr>
      <w:bookmarkStart w:id="14" w:name="_Ref492286369"/>
      <w:r>
        <w:rPr>
          <w:rFonts w:ascii="Times New Roman" w:hAnsi="Times New Roman" w:cs="Times New Roman"/>
          <w:sz w:val="24"/>
          <w:szCs w:val="24"/>
        </w:rPr>
        <w:t>Постоянная арендная плата:</w:t>
      </w:r>
      <w:bookmarkEnd w:id="14"/>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bookmarkStart w:id="15" w:name="_Ref519073644"/>
      <w:r>
        <w:rPr>
          <w:rFonts w:ascii="Times New Roman" w:hAnsi="Times New Roman" w:cs="Times New Roman"/>
          <w:sz w:val="24"/>
          <w:szCs w:val="24"/>
        </w:rPr>
        <w:t xml:space="preserve">Постоянная арендная плата составляет ________ (_________) рублей за 1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в месяц, в том числе НДС (2</w:t>
      </w:r>
      <w:r w:rsidR="00E14CA8">
        <w:rPr>
          <w:rFonts w:ascii="Times New Roman" w:hAnsi="Times New Roman" w:cs="Times New Roman"/>
          <w:sz w:val="24"/>
          <w:szCs w:val="24"/>
        </w:rPr>
        <w:t>2</w:t>
      </w:r>
      <w:r>
        <w:rPr>
          <w:rFonts w:ascii="Times New Roman" w:hAnsi="Times New Roman" w:cs="Times New Roman"/>
          <w:sz w:val="24"/>
          <w:szCs w:val="24"/>
        </w:rPr>
        <w:t xml:space="preserv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 ________ (_________) рублей. Постоянная арендная плата за месяц за всю площадь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составляет _______ (______) рублей, в том числе НДС (2</w:t>
      </w:r>
      <w:r w:rsidR="00E14CA8">
        <w:rPr>
          <w:rFonts w:ascii="Times New Roman" w:hAnsi="Times New Roman" w:cs="Times New Roman"/>
          <w:sz w:val="24"/>
          <w:szCs w:val="24"/>
        </w:rPr>
        <w:t>2</w:t>
      </w:r>
      <w:r>
        <w:rPr>
          <w:rFonts w:ascii="Times New Roman" w:hAnsi="Times New Roman" w:cs="Times New Roman"/>
          <w:sz w:val="24"/>
          <w:szCs w:val="24"/>
        </w:rPr>
        <w:t xml:space="preserve"> %) – ________ (_________) рублей.</w:t>
      </w:r>
      <w:bookmarkEnd w:id="15"/>
    </w:p>
    <w:p w:rsidR="00784284" w:rsidRDefault="00EF14EA">
      <w:pPr>
        <w:pStyle w:val="af9"/>
        <w:numPr>
          <w:ilvl w:val="1"/>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Помимо уплаты Постоянной арендной платы, Арендатор оплачивает фактически понесенные расходы на оплату коммунальных услуг (пользование электроэнергией), по отдельно заключенн</w:t>
      </w:r>
      <w:r w:rsidR="002A34FD">
        <w:rPr>
          <w:rFonts w:ascii="Times New Roman" w:hAnsi="Times New Roman" w:cs="Times New Roman"/>
          <w:sz w:val="24"/>
          <w:szCs w:val="24"/>
        </w:rPr>
        <w:t xml:space="preserve">ым </w:t>
      </w:r>
      <w:r>
        <w:rPr>
          <w:rFonts w:ascii="Times New Roman" w:hAnsi="Times New Roman" w:cs="Times New Roman"/>
          <w:sz w:val="24"/>
          <w:szCs w:val="24"/>
        </w:rPr>
        <w:t>договор</w:t>
      </w:r>
      <w:r w:rsidR="002A34FD">
        <w:rPr>
          <w:rFonts w:ascii="Times New Roman" w:hAnsi="Times New Roman" w:cs="Times New Roman"/>
          <w:sz w:val="24"/>
          <w:szCs w:val="24"/>
        </w:rPr>
        <w:t xml:space="preserve">ам </w:t>
      </w:r>
      <w:r>
        <w:rPr>
          <w:rFonts w:ascii="Times New Roman" w:hAnsi="Times New Roman" w:cs="Times New Roman"/>
          <w:sz w:val="24"/>
          <w:szCs w:val="24"/>
        </w:rPr>
        <w:t xml:space="preserve">Арендатором с </w:t>
      </w:r>
      <w:proofErr w:type="spellStart"/>
      <w:r>
        <w:rPr>
          <w:rFonts w:ascii="Times New Roman" w:hAnsi="Times New Roman" w:cs="Times New Roman"/>
          <w:sz w:val="24"/>
          <w:szCs w:val="24"/>
        </w:rPr>
        <w:t>ресурсоснабжающ</w:t>
      </w:r>
      <w:r w:rsidR="002A34FD">
        <w:rPr>
          <w:rFonts w:ascii="Times New Roman" w:hAnsi="Times New Roman" w:cs="Times New Roman"/>
          <w:sz w:val="24"/>
          <w:szCs w:val="24"/>
        </w:rPr>
        <w:t>ими</w:t>
      </w:r>
      <w:proofErr w:type="spellEnd"/>
      <w:r w:rsidR="002A34FD">
        <w:rPr>
          <w:rFonts w:ascii="Times New Roman" w:hAnsi="Times New Roman" w:cs="Times New Roman"/>
          <w:sz w:val="24"/>
          <w:szCs w:val="24"/>
        </w:rPr>
        <w:t xml:space="preserve"> </w:t>
      </w:r>
      <w:r>
        <w:rPr>
          <w:rFonts w:ascii="Times New Roman" w:hAnsi="Times New Roman" w:cs="Times New Roman"/>
          <w:sz w:val="24"/>
          <w:szCs w:val="24"/>
        </w:rPr>
        <w:t>организаци</w:t>
      </w:r>
      <w:r w:rsidR="002A34FD">
        <w:rPr>
          <w:rFonts w:ascii="Times New Roman" w:hAnsi="Times New Roman" w:cs="Times New Roman"/>
          <w:sz w:val="24"/>
          <w:szCs w:val="24"/>
        </w:rPr>
        <w:t>ями</w:t>
      </w:r>
      <w:r>
        <w:rPr>
          <w:rFonts w:ascii="Times New Roman" w:hAnsi="Times New Roman" w:cs="Times New Roman"/>
          <w:sz w:val="24"/>
          <w:szCs w:val="24"/>
        </w:rPr>
        <w:t xml:space="preserve">. </w:t>
      </w:r>
    </w:p>
    <w:p w:rsidR="00784284" w:rsidRDefault="00EF14EA">
      <w:pPr>
        <w:pStyle w:val="af9"/>
        <w:numPr>
          <w:ilvl w:val="1"/>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Арендная плата начисляется со дня передачи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Арендатору в порядке, указанном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_Ref485818293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по день возврата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Арендодателю по Акту приема-передачи.</w:t>
      </w:r>
    </w:p>
    <w:p w:rsidR="00784284" w:rsidRDefault="00EF14EA">
      <w:pPr>
        <w:pStyle w:val="af9"/>
        <w:numPr>
          <w:ilvl w:val="1"/>
          <w:numId w:val="22"/>
        </w:numPr>
        <w:tabs>
          <w:tab w:val="left" w:pos="-1418"/>
        </w:tabs>
        <w:spacing w:after="0" w:line="240" w:lineRule="auto"/>
        <w:ind w:left="0" w:firstLine="709"/>
        <w:jc w:val="both"/>
        <w:rPr>
          <w:rFonts w:ascii="Times New Roman" w:hAnsi="Times New Roman"/>
          <w:sz w:val="24"/>
        </w:rPr>
      </w:pPr>
      <w:r>
        <w:rPr>
          <w:rFonts w:ascii="Times New Roman" w:hAnsi="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Pr>
          <w:rFonts w:ascii="Times New Roman" w:hAnsi="Times New Roman" w:cs="Times New Roman"/>
          <w:sz w:val="24"/>
          <w:szCs w:val="24"/>
        </w:rPr>
        <w:t xml:space="preserve"> </w:t>
      </w:r>
    </w:p>
    <w:p w:rsidR="00784284" w:rsidRDefault="00EF14EA">
      <w:pPr>
        <w:pStyle w:val="af9"/>
        <w:numPr>
          <w:ilvl w:val="1"/>
          <w:numId w:val="22"/>
        </w:numPr>
        <w:tabs>
          <w:tab w:val="left" w:pos="-1418"/>
        </w:tabs>
        <w:spacing w:after="0" w:line="240" w:lineRule="auto"/>
        <w:ind w:left="0" w:firstLine="709"/>
        <w:jc w:val="both"/>
        <w:rPr>
          <w:rFonts w:ascii="Times New Roman" w:hAnsi="Times New Roman" w:cs="Times New Roman"/>
          <w:sz w:val="24"/>
          <w:szCs w:val="24"/>
        </w:rPr>
      </w:pPr>
      <w:bookmarkStart w:id="16" w:name="_Ref525222834"/>
      <w:r>
        <w:rPr>
          <w:rFonts w:ascii="Times New Roman" w:hAnsi="Times New Roman" w:cs="Times New Roman"/>
          <w:sz w:val="24"/>
          <w:szCs w:val="24"/>
        </w:rPr>
        <w:t xml:space="preserve">Арендатор уплачивает Арендодателю Постоянную арендную плату за первый месяц аренды в течение 5 (пяти) рабочих дней со дня передачи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Арендатору по Акту приема-передачи в порядке, указанном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_Ref485818293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bookmarkEnd w:id="16"/>
      <w:r>
        <w:rPr>
          <w:rFonts w:ascii="Times New Roman" w:hAnsi="Times New Roman" w:cs="Times New Roman"/>
          <w:sz w:val="24"/>
          <w:szCs w:val="24"/>
        </w:rPr>
        <w:t xml:space="preserve"> Договора.</w:t>
      </w:r>
    </w:p>
    <w:p w:rsidR="00784284" w:rsidRDefault="00EF14EA">
      <w:pPr>
        <w:pStyle w:val="af9"/>
        <w:numPr>
          <w:ilvl w:val="1"/>
          <w:numId w:val="22"/>
        </w:numPr>
        <w:tabs>
          <w:tab w:val="left" w:pos="-1418"/>
        </w:tabs>
        <w:spacing w:after="0" w:line="240" w:lineRule="auto"/>
        <w:ind w:left="0" w:firstLine="709"/>
        <w:jc w:val="both"/>
        <w:rPr>
          <w:rFonts w:ascii="Times New Roman" w:hAnsi="Times New Roman"/>
          <w:sz w:val="24"/>
        </w:rPr>
      </w:pPr>
      <w:r>
        <w:rPr>
          <w:rFonts w:ascii="Times New Roman" w:hAnsi="Times New Roman"/>
          <w:sz w:val="24"/>
        </w:rPr>
        <w:t>Арендатор уплачивает Постоянную арендную плату за последующие месяцы не позднее 25 (двадцать пятого) числа текущего месяца и если этот день не является рабочим днем, то таким днем является первый следующий за ним рабочий день.</w:t>
      </w:r>
      <w:r>
        <w:rPr>
          <w:rFonts w:ascii="Times New Roman" w:hAnsi="Times New Roman" w:cs="Times New Roman"/>
          <w:sz w:val="24"/>
          <w:szCs w:val="24"/>
        </w:rPr>
        <w:t xml:space="preserve"> </w:t>
      </w:r>
    </w:p>
    <w:p w:rsidR="00784284" w:rsidRDefault="00EF14EA">
      <w:pPr>
        <w:pStyle w:val="af9"/>
        <w:numPr>
          <w:ilvl w:val="1"/>
          <w:numId w:val="22"/>
        </w:numPr>
        <w:tabs>
          <w:tab w:val="left" w:pos="-1418"/>
        </w:tabs>
        <w:spacing w:after="0" w:line="240" w:lineRule="auto"/>
        <w:ind w:left="0" w:firstLine="709"/>
        <w:jc w:val="both"/>
        <w:rPr>
          <w:rFonts w:ascii="Times New Roman" w:hAnsi="Times New Roman" w:cs="Times New Roman"/>
          <w:sz w:val="24"/>
          <w:szCs w:val="24"/>
        </w:rPr>
      </w:pPr>
      <w:bookmarkStart w:id="17" w:name="_Ref492288379"/>
      <w:r>
        <w:rPr>
          <w:rFonts w:ascii="Times New Roman" w:hAnsi="Times New Roman" w:cs="Times New Roman"/>
          <w:sz w:val="24"/>
          <w:szCs w:val="24"/>
        </w:rPr>
        <w:t>Постоянная арендная плата по Договору может ежегодно, начиная со второго года срока аренды в одностороннем порядке,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Республике Башкортостан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bookmarkEnd w:id="17"/>
    </w:p>
    <w:p w:rsidR="00784284" w:rsidRDefault="00EF14EA">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рассчитывается Арендатором самостоятельно.</w:t>
      </w:r>
    </w:p>
    <w:p w:rsidR="00784284" w:rsidRDefault="00EF14EA">
      <w:pPr>
        <w:tabs>
          <w:tab w:val="left" w:pos="-141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целях применения п. 4.8 Договора учитывается общий срок аренды с даты начала срока аренды, установленного в п. 2.1. Договора, в том числе в случае продления, возобновления, пролонгации Договора на новый срок</w:t>
      </w:r>
    </w:p>
    <w:p w:rsidR="00784284" w:rsidRDefault="00EF14EA">
      <w:pPr>
        <w:pStyle w:val="af9"/>
        <w:numPr>
          <w:ilvl w:val="1"/>
          <w:numId w:val="22"/>
        </w:numPr>
        <w:tabs>
          <w:tab w:val="left" w:pos="-5387"/>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Обеспечительный платеж:</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bookmarkStart w:id="18" w:name="_Ref525222843"/>
      <w:bookmarkStart w:id="19" w:name="_Ref492288419"/>
      <w:r>
        <w:rPr>
          <w:rFonts w:ascii="Times New Roman" w:hAnsi="Times New Roman" w:cs="Times New Roman"/>
          <w:sz w:val="24"/>
          <w:szCs w:val="24"/>
        </w:rPr>
        <w:t>В течение 5 (пяти) рабочих дней со дня подписания Сторонами Акта приема-передачи Арендатор перечисляет на счет Арендодателя обеспечительный платеж, включая НДС, в размере, равном сумме Постоянной арендной платы за 1 (один) календарный месяц с учетом НДС.</w:t>
      </w:r>
      <w:bookmarkEnd w:id="18"/>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19"/>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_Ref510611957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увеличения размера Постоянной арендной платы, в том числе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_Ref492288379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4.8</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w:t>
      </w:r>
      <w:r>
        <w:rPr>
          <w:rFonts w:ascii="Times New Roman" w:hAnsi="Times New Roman" w:cs="Times New Roman"/>
          <w:sz w:val="24"/>
          <w:szCs w:val="24"/>
        </w:rPr>
        <w:lastRenderedPageBreak/>
        <w:t xml:space="preserve">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_Ref492288419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w:t>
      </w:r>
      <w:r w:rsidR="00E14CA8">
        <w:rPr>
          <w:rFonts w:ascii="Times New Roman" w:hAnsi="Times New Roman" w:cs="Times New Roman"/>
          <w:sz w:val="24"/>
          <w:szCs w:val="24"/>
        </w:rPr>
        <w:t>Помещения</w:t>
      </w:r>
      <w:r>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784284" w:rsidRDefault="00EF14EA">
      <w:pPr>
        <w:pStyle w:val="af9"/>
        <w:numPr>
          <w:ilvl w:val="1"/>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Задаток, уплаченный Арендатором организатору торгов в форме аукциона _______________ на основании Договора о задатке от _________ № ____, в размере ________ (____________) рублей засчитывается в счет исполнения Арендатором обязанности по уплате Постоянной арендной платы в размере 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 рублей, в том числе НДС ________(__________) рублей.</w:t>
      </w:r>
    </w:p>
    <w:p w:rsidR="00784284" w:rsidRDefault="00EF14EA">
      <w:pPr>
        <w:pStyle w:val="af9"/>
        <w:numPr>
          <w:ilvl w:val="1"/>
          <w:numId w:val="22"/>
        </w:numPr>
        <w:tabs>
          <w:tab w:val="left" w:pos="-5387"/>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784284" w:rsidRDefault="00EF14EA">
      <w:pPr>
        <w:pStyle w:val="af9"/>
        <w:numPr>
          <w:ilvl w:val="1"/>
          <w:numId w:val="22"/>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Днем исполнения обязательства Арендатора по внесению платежей является 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784284" w:rsidRDefault="00EF14EA">
      <w:pPr>
        <w:pStyle w:val="af9"/>
        <w:numPr>
          <w:ilvl w:val="1"/>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784284" w:rsidRDefault="00EF14EA">
      <w:pPr>
        <w:pStyle w:val="af9"/>
        <w:numPr>
          <w:ilvl w:val="1"/>
          <w:numId w:val="22"/>
        </w:numPr>
        <w:spacing w:after="0" w:line="240" w:lineRule="auto"/>
        <w:ind w:left="0" w:firstLine="709"/>
        <w:jc w:val="both"/>
        <w:rPr>
          <w:rFonts w:ascii="Times New Roman" w:hAnsi="Times New Roman" w:cs="Times New Roman"/>
          <w:sz w:val="24"/>
          <w:szCs w:val="24"/>
        </w:rPr>
      </w:pPr>
      <w:bookmarkStart w:id="20" w:name="_Ref485824039"/>
      <w:r>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 также в течение 15 (пятнадцати) рабочих дней со дня возврата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Арендодателю произвести предусмотренные Договором оплаты.</w:t>
      </w:r>
      <w:bookmarkEnd w:id="20"/>
    </w:p>
    <w:p w:rsidR="00784284" w:rsidRDefault="00EF14EA">
      <w:pPr>
        <w:pStyle w:val="af9"/>
        <w:numPr>
          <w:ilvl w:val="1"/>
          <w:numId w:val="22"/>
        </w:numPr>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 xml:space="preserve">Стоимость </w:t>
      </w:r>
      <w:r>
        <w:rPr>
          <w:rFonts w:ascii="Times New Roman" w:hAnsi="Times New Roman" w:cs="Times New Roman"/>
          <w:bCs/>
          <w:sz w:val="24"/>
          <w:szCs w:val="24"/>
        </w:rPr>
        <w:t>в</w:t>
      </w:r>
      <w:r>
        <w:rPr>
          <w:rFonts w:ascii="Times New Roman" w:hAnsi="Times New Roman" w:cs="Times New Roman"/>
          <w:sz w:val="24"/>
          <w:szCs w:val="24"/>
        </w:rPr>
        <w:t xml:space="preserve">ременного пользования Земельным участком, который занят </w:t>
      </w:r>
      <w:r w:rsidR="00BD5E75">
        <w:rPr>
          <w:rFonts w:ascii="Times New Roman" w:hAnsi="Times New Roman" w:cs="Times New Roman"/>
          <w:sz w:val="24"/>
          <w:szCs w:val="24"/>
        </w:rPr>
        <w:t>Помещение</w:t>
      </w:r>
      <w:r>
        <w:rPr>
          <w:rFonts w:ascii="Times New Roman" w:hAnsi="Times New Roman" w:cs="Times New Roman"/>
          <w:sz w:val="24"/>
          <w:szCs w:val="24"/>
        </w:rPr>
        <w:t>м и необходим для его использования, включена в Постоянную арендную плату и дополнительно Арендатором не оплачивается.</w:t>
      </w:r>
    </w:p>
    <w:p w:rsidR="00784284" w:rsidRDefault="00784284">
      <w:pPr>
        <w:pStyle w:val="af9"/>
        <w:spacing w:after="0" w:line="240" w:lineRule="auto"/>
        <w:ind w:left="0" w:firstLine="709"/>
        <w:rPr>
          <w:rFonts w:ascii="Times New Roman" w:hAnsi="Times New Roman" w:cs="Times New Roman"/>
          <w:sz w:val="24"/>
          <w:szCs w:val="24"/>
        </w:rPr>
      </w:pPr>
    </w:p>
    <w:p w:rsidR="00784284" w:rsidRDefault="00784284">
      <w:pPr>
        <w:pStyle w:val="af9"/>
        <w:spacing w:after="0" w:line="240" w:lineRule="auto"/>
        <w:ind w:left="0" w:firstLine="709"/>
        <w:rPr>
          <w:rFonts w:ascii="Times New Roman" w:hAnsi="Times New Roman" w:cs="Times New Roman"/>
          <w:sz w:val="24"/>
          <w:szCs w:val="24"/>
        </w:rPr>
      </w:pPr>
    </w:p>
    <w:p w:rsidR="00784284" w:rsidRDefault="00EF14EA">
      <w:pPr>
        <w:pStyle w:val="af9"/>
        <w:numPr>
          <w:ilvl w:val="0"/>
          <w:numId w:val="22"/>
        </w:numPr>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Права и обязанности Сторон</w:t>
      </w:r>
    </w:p>
    <w:p w:rsidR="00784284" w:rsidRDefault="00784284">
      <w:pPr>
        <w:pStyle w:val="af9"/>
        <w:spacing w:after="0" w:line="240" w:lineRule="auto"/>
        <w:ind w:left="0" w:firstLine="709"/>
        <w:rPr>
          <w:rFonts w:ascii="Times New Roman" w:hAnsi="Times New Roman" w:cs="Times New Roman"/>
          <w:b/>
          <w:sz w:val="24"/>
          <w:szCs w:val="24"/>
        </w:rPr>
      </w:pPr>
    </w:p>
    <w:p w:rsidR="00784284" w:rsidRDefault="00EF14EA">
      <w:pPr>
        <w:pStyle w:val="af9"/>
        <w:numPr>
          <w:ilvl w:val="1"/>
          <w:numId w:val="22"/>
        </w:numPr>
        <w:tabs>
          <w:tab w:val="left" w:pos="-1418"/>
        </w:tabs>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Арендодатель обязуется:</w:t>
      </w:r>
    </w:p>
    <w:p w:rsidR="00784284" w:rsidRDefault="00EF14EA">
      <w:pPr>
        <w:pStyle w:val="af9"/>
        <w:numPr>
          <w:ilvl w:val="2"/>
          <w:numId w:val="22"/>
        </w:numPr>
        <w:tabs>
          <w:tab w:val="left" w:pos="-1418"/>
        </w:tabs>
        <w:spacing w:after="0" w:line="240" w:lineRule="auto"/>
        <w:ind w:left="0" w:firstLine="720"/>
        <w:jc w:val="both"/>
        <w:rPr>
          <w:rFonts w:ascii="Times New Roman" w:hAnsi="Times New Roman" w:cs="Times New Roman"/>
          <w:sz w:val="24"/>
          <w:szCs w:val="24"/>
        </w:rPr>
      </w:pPr>
      <w:bookmarkStart w:id="21" w:name="_Ref3464659"/>
      <w:r>
        <w:rPr>
          <w:rFonts w:ascii="Times New Roman" w:hAnsi="Times New Roman" w:cs="Times New Roman"/>
          <w:sz w:val="24"/>
          <w:szCs w:val="24"/>
        </w:rPr>
        <w:t xml:space="preserve">Предоставить Арендатору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 по Акту приема-передачи в состоянии, пригодном для его использования по целевому назначению и в соответствии с условиями Договора.</w:t>
      </w:r>
      <w:bookmarkEnd w:id="21"/>
    </w:p>
    <w:p w:rsidR="00784284" w:rsidRDefault="00EF14EA">
      <w:pPr>
        <w:pStyle w:val="af9"/>
        <w:numPr>
          <w:ilvl w:val="2"/>
          <w:numId w:val="22"/>
        </w:numPr>
        <w:tabs>
          <w:tab w:val="left" w:pos="-1418"/>
        </w:tabs>
        <w:spacing w:after="0" w:line="240" w:lineRule="auto"/>
        <w:ind w:left="0" w:firstLine="709"/>
        <w:jc w:val="both"/>
        <w:rPr>
          <w:rFonts w:ascii="Times New Roman" w:hAnsi="Times New Roman" w:cs="Times New Roman"/>
          <w:sz w:val="24"/>
          <w:szCs w:val="24"/>
        </w:rPr>
      </w:pPr>
      <w:bookmarkStart w:id="22" w:name="_Ref109732329"/>
      <w:r>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Под местами общего </w:t>
      </w:r>
      <w:bookmarkStart w:id="23" w:name="_Ref39149193"/>
      <w:bookmarkStart w:id="24" w:name="_Ref485824500"/>
      <w:r>
        <w:rPr>
          <w:rFonts w:ascii="Times New Roman" w:hAnsi="Times New Roman" w:cs="Times New Roman"/>
          <w:sz w:val="24"/>
          <w:szCs w:val="24"/>
        </w:rPr>
        <w:t xml:space="preserve">пользования в </w:t>
      </w:r>
      <w:r w:rsidR="00DB09E6">
        <w:rPr>
          <w:rFonts w:ascii="Times New Roman" w:hAnsi="Times New Roman" w:cs="Times New Roman"/>
          <w:sz w:val="24"/>
          <w:szCs w:val="24"/>
        </w:rPr>
        <w:t>Помещении</w:t>
      </w:r>
      <w:r>
        <w:rPr>
          <w:rFonts w:ascii="Times New Roman" w:hAnsi="Times New Roman" w:cs="Times New Roman"/>
          <w:sz w:val="24"/>
          <w:szCs w:val="24"/>
        </w:rPr>
        <w:t xml:space="preserve"> понимаются</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холлы, коридоры, лестничные марши, санузлы, вестибюли, буфет, которые предназначены Арендодателем для пользования не только Арендатором (далее – </w:t>
      </w:r>
      <w:r>
        <w:rPr>
          <w:rFonts w:ascii="Times New Roman" w:hAnsi="Times New Roman" w:cs="Times New Roman"/>
          <w:b/>
          <w:sz w:val="24"/>
          <w:szCs w:val="24"/>
        </w:rPr>
        <w:t>«Места общего пользования»</w:t>
      </w:r>
      <w:r>
        <w:rPr>
          <w:rFonts w:ascii="Times New Roman" w:hAnsi="Times New Roman" w:cs="Times New Roman"/>
          <w:sz w:val="24"/>
          <w:szCs w:val="24"/>
        </w:rPr>
        <w:t>).</w:t>
      </w:r>
      <w:bookmarkEnd w:id="22"/>
      <w:bookmarkEnd w:id="23"/>
      <w:r>
        <w:rPr>
          <w:rStyle w:val="af7"/>
          <w:rFonts w:ascii="Times New Roman" w:hAnsi="Times New Roman"/>
          <w:sz w:val="24"/>
          <w:szCs w:val="24"/>
        </w:rPr>
        <w:t xml:space="preserve"> </w:t>
      </w:r>
      <w:bookmarkEnd w:id="24"/>
    </w:p>
    <w:p w:rsidR="00784284" w:rsidRDefault="00EF14EA">
      <w:pPr>
        <w:pStyle w:val="af9"/>
        <w:numPr>
          <w:ilvl w:val="2"/>
          <w:numId w:val="22"/>
        </w:numPr>
        <w:tabs>
          <w:tab w:val="left" w:pos="-1418"/>
        </w:tabs>
        <w:spacing w:after="0" w:line="240" w:lineRule="auto"/>
        <w:ind w:left="0" w:firstLine="709"/>
        <w:jc w:val="both"/>
        <w:rPr>
          <w:rFonts w:ascii="Times New Roman" w:hAnsi="Times New Roman" w:cs="Times New Roman"/>
          <w:color w:val="FF0000"/>
          <w:sz w:val="24"/>
          <w:szCs w:val="24"/>
        </w:rPr>
      </w:pPr>
      <w:bookmarkStart w:id="25" w:name="_Ref23171096"/>
      <w:r>
        <w:rPr>
          <w:rFonts w:ascii="Times New Roman" w:hAnsi="Times New Roman" w:cs="Times New Roman"/>
          <w:sz w:val="24"/>
          <w:szCs w:val="24"/>
        </w:rPr>
        <w:t xml:space="preserve">Содержать Места общего пользования в порядке, обеспечивая поддержание необходимых и достаточных условий для нормальной бесперебойной эксплуатации </w:t>
      </w:r>
      <w:r w:rsidR="00E14CA8">
        <w:rPr>
          <w:rFonts w:ascii="Times New Roman" w:hAnsi="Times New Roman" w:cs="Times New Roman"/>
          <w:sz w:val="24"/>
          <w:szCs w:val="24"/>
        </w:rPr>
        <w:t>Помещения</w:t>
      </w:r>
      <w:r>
        <w:rPr>
          <w:rFonts w:ascii="Times New Roman" w:hAnsi="Times New Roman" w:cs="Times New Roman"/>
          <w:sz w:val="24"/>
          <w:szCs w:val="24"/>
        </w:rPr>
        <w:t>.</w:t>
      </w:r>
      <w:bookmarkEnd w:id="25"/>
    </w:p>
    <w:p w:rsidR="00784284" w:rsidRDefault="00EF14EA">
      <w:pPr>
        <w:pStyle w:val="af9"/>
        <w:numPr>
          <w:ilvl w:val="2"/>
          <w:numId w:val="22"/>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Принять от Арендатора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 а также документы и принадлежности, относящиеся к </w:t>
      </w:r>
      <w:r w:rsidR="00DB09E6">
        <w:rPr>
          <w:rFonts w:ascii="Times New Roman" w:hAnsi="Times New Roman" w:cs="Times New Roman"/>
          <w:sz w:val="24"/>
          <w:szCs w:val="24"/>
        </w:rPr>
        <w:t>Помещению</w:t>
      </w:r>
      <w:r>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rsidR="00784284" w:rsidRDefault="00EF14EA">
      <w:pPr>
        <w:pStyle w:val="af9"/>
        <w:numPr>
          <w:ilvl w:val="2"/>
          <w:numId w:val="22"/>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Довести письменно до Арендатора (его уполномоченного представителя) требования режима и охраны, установленные в </w:t>
      </w:r>
      <w:r w:rsidR="00DB09E6">
        <w:rPr>
          <w:rFonts w:ascii="Times New Roman" w:hAnsi="Times New Roman" w:cs="Times New Roman"/>
          <w:sz w:val="24"/>
          <w:szCs w:val="24"/>
        </w:rPr>
        <w:t>Помещении</w:t>
      </w:r>
      <w:r>
        <w:rPr>
          <w:rFonts w:ascii="Times New Roman" w:hAnsi="Times New Roman" w:cs="Times New Roman"/>
          <w:sz w:val="24"/>
          <w:szCs w:val="24"/>
        </w:rPr>
        <w:t xml:space="preserve">, а также правила использования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и Мест общего пользования, порядок производства работ в </w:t>
      </w:r>
      <w:r w:rsidR="00DB09E6">
        <w:rPr>
          <w:rFonts w:ascii="Times New Roman" w:hAnsi="Times New Roman" w:cs="Times New Roman"/>
          <w:sz w:val="24"/>
          <w:szCs w:val="24"/>
        </w:rPr>
        <w:t>Помещении</w:t>
      </w:r>
      <w:r>
        <w:rPr>
          <w:rFonts w:ascii="Times New Roman" w:hAnsi="Times New Roman" w:cs="Times New Roman"/>
          <w:sz w:val="24"/>
          <w:szCs w:val="24"/>
        </w:rPr>
        <w:t xml:space="preserve">. </w:t>
      </w:r>
    </w:p>
    <w:p w:rsidR="00784284" w:rsidRDefault="00EF14EA">
      <w:pPr>
        <w:pStyle w:val="af9"/>
        <w:numPr>
          <w:ilvl w:val="2"/>
          <w:numId w:val="22"/>
        </w:numPr>
        <w:tabs>
          <w:tab w:val="left" w:pos="-1418"/>
        </w:tabs>
        <w:spacing w:after="0" w:line="240" w:lineRule="auto"/>
        <w:ind w:left="0" w:firstLine="709"/>
        <w:jc w:val="both"/>
        <w:rPr>
          <w:rFonts w:ascii="Times New Roman" w:hAnsi="Times New Roman" w:cs="Times New Roman"/>
          <w:color w:val="FF0000"/>
          <w:sz w:val="24"/>
          <w:szCs w:val="24"/>
        </w:rPr>
      </w:pPr>
      <w:bookmarkStart w:id="26" w:name="_Ref485824506"/>
      <w:r>
        <w:rPr>
          <w:rFonts w:ascii="Times New Roman" w:hAnsi="Times New Roman" w:cs="Times New Roman"/>
          <w:sz w:val="24"/>
          <w:szCs w:val="24"/>
        </w:rPr>
        <w:t xml:space="preserve">Обеспечить персоналу Арендатора и его посетителям доступ в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 при условии соблюдения ими требований режима и охраны, установленных в </w:t>
      </w:r>
      <w:r w:rsidR="00DB09E6">
        <w:rPr>
          <w:rFonts w:ascii="Times New Roman" w:hAnsi="Times New Roman" w:cs="Times New Roman"/>
          <w:sz w:val="24"/>
          <w:szCs w:val="24"/>
        </w:rPr>
        <w:t>Помещении</w:t>
      </w:r>
      <w:r>
        <w:rPr>
          <w:rFonts w:ascii="Times New Roman" w:hAnsi="Times New Roman" w:cs="Times New Roman"/>
          <w:sz w:val="24"/>
          <w:szCs w:val="24"/>
        </w:rPr>
        <w:t>.</w:t>
      </w:r>
      <w:bookmarkEnd w:id="26"/>
    </w:p>
    <w:p w:rsidR="00784284" w:rsidRDefault="00EF14EA">
      <w:pPr>
        <w:pStyle w:val="af9"/>
        <w:numPr>
          <w:ilvl w:val="2"/>
          <w:numId w:val="22"/>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Обеспечить предоставление к </w:t>
      </w:r>
      <w:r w:rsidR="00DB09E6">
        <w:rPr>
          <w:rFonts w:ascii="Times New Roman" w:hAnsi="Times New Roman" w:cs="Times New Roman"/>
          <w:sz w:val="24"/>
          <w:szCs w:val="24"/>
        </w:rPr>
        <w:t>Помещению</w:t>
      </w:r>
      <w:r>
        <w:rPr>
          <w:rFonts w:ascii="Times New Roman" w:hAnsi="Times New Roman" w:cs="Times New Roman"/>
          <w:sz w:val="24"/>
          <w:szCs w:val="24"/>
        </w:rPr>
        <w:t xml:space="preserve"> посредством инженерных систем, соответствующих ресурсов в минимальном количестве, определяемом параметрами данных инженерных систем</w:t>
      </w:r>
      <w:r>
        <w:rPr>
          <w:rFonts w:ascii="Times New Roman" w:hAnsi="Times New Roman" w:cs="Times New Roman"/>
          <w:bCs/>
          <w:sz w:val="24"/>
          <w:szCs w:val="24"/>
        </w:rPr>
        <w:t>.</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За свой счет осуществлять текущий ремонт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и любой капитальный ремонт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и инженерных систем.</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За свой счет содержать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 в исправности и надлежащем санитарном состоянии. </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bookmarkStart w:id="27" w:name="_Ref501112967"/>
      <w:r>
        <w:rPr>
          <w:rFonts w:ascii="Times New Roman" w:hAnsi="Times New Roman" w:cs="Times New Roman"/>
          <w:sz w:val="24"/>
          <w:szCs w:val="24"/>
        </w:rPr>
        <w:t xml:space="preserve">За свой счет производить капитальный ремонт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с периодичностью не реже </w:t>
      </w:r>
      <w:bookmarkEnd w:id="27"/>
      <w:r>
        <w:rPr>
          <w:rFonts w:ascii="Times New Roman" w:hAnsi="Times New Roman" w:cs="Times New Roman"/>
          <w:sz w:val="24"/>
          <w:szCs w:val="24"/>
        </w:rPr>
        <w:t>1 (одного) раза в 20 (двадцать)</w:t>
      </w:r>
      <w:r>
        <w:rPr>
          <w:rFonts w:ascii="Times New Roman" w:hAnsi="Times New Roman"/>
          <w:sz w:val="24"/>
          <w:szCs w:val="24"/>
        </w:rPr>
        <w:t xml:space="preserve"> лет</w:t>
      </w:r>
      <w:r>
        <w:rPr>
          <w:rFonts w:ascii="Times New Roman" w:hAnsi="Times New Roman" w:cs="Times New Roman"/>
          <w:sz w:val="24"/>
          <w:szCs w:val="24"/>
        </w:rPr>
        <w:t>.</w:t>
      </w:r>
    </w:p>
    <w:p w:rsidR="00784284" w:rsidRDefault="00EF14E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Под капитальным ремонтом Стороны договорились понимать проведение следующих действий: замена водопроводных и канализационных труб, ремонт кровли.</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w:t>
      </w:r>
      <w:r>
        <w:rPr>
          <w:rFonts w:ascii="Times New Roman" w:hAnsi="Times New Roman"/>
          <w:sz w:val="24"/>
          <w:szCs w:val="24"/>
        </w:rPr>
        <w:t xml:space="preserve">в Местах общего пользования внутри и снаружи </w:t>
      </w:r>
      <w:r w:rsidR="00E14CA8">
        <w:rPr>
          <w:rFonts w:ascii="Times New Roman" w:hAnsi="Times New Roman"/>
          <w:sz w:val="24"/>
          <w:szCs w:val="24"/>
        </w:rPr>
        <w:t>Помещения</w:t>
      </w:r>
      <w:r>
        <w:rPr>
          <w:rFonts w:ascii="Times New Roman" w:hAnsi="Times New Roman"/>
          <w:sz w:val="24"/>
          <w:szCs w:val="24"/>
        </w:rPr>
        <w:t>,</w:t>
      </w:r>
      <w:r>
        <w:rPr>
          <w:rFonts w:ascii="Times New Roman" w:hAnsi="Times New Roman" w:cs="Times New Roman"/>
          <w:sz w:val="24"/>
          <w:szCs w:val="24"/>
        </w:rPr>
        <w:t xml:space="preserve"> 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784284" w:rsidRDefault="00EF14EA">
      <w:pPr>
        <w:pStyle w:val="af9"/>
        <w:numPr>
          <w:ilvl w:val="1"/>
          <w:numId w:val="22"/>
        </w:numPr>
        <w:tabs>
          <w:tab w:val="left" w:pos="-1418"/>
        </w:tabs>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Арендодатель вправе:</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bookmarkStart w:id="28" w:name="_Ref41943811"/>
      <w:r>
        <w:rPr>
          <w:rFonts w:ascii="Times New Roman" w:hAnsi="Times New Roman" w:cs="Times New Roman"/>
          <w:sz w:val="24"/>
          <w:szCs w:val="24"/>
        </w:rPr>
        <w:t xml:space="preserve">Арендодатель имеет право доступа в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 в порядке, указанном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_Ref485824072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5.3.10</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в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r w:rsidR="00DB09E6">
        <w:rPr>
          <w:rFonts w:ascii="Times New Roman" w:hAnsi="Times New Roman" w:cs="Times New Roman"/>
          <w:sz w:val="24"/>
          <w:szCs w:val="24"/>
        </w:rPr>
        <w:t>Помещению</w:t>
      </w:r>
      <w:r>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в </w:t>
      </w:r>
      <w:r w:rsidR="00DB09E6">
        <w:rPr>
          <w:rFonts w:ascii="Times New Roman" w:hAnsi="Times New Roman" w:cs="Times New Roman"/>
          <w:sz w:val="24"/>
          <w:szCs w:val="24"/>
        </w:rPr>
        <w:t>Помещении</w:t>
      </w:r>
      <w:r>
        <w:rPr>
          <w:rFonts w:ascii="Times New Roman" w:hAnsi="Times New Roman" w:cs="Times New Roman"/>
          <w:sz w:val="24"/>
          <w:szCs w:val="24"/>
        </w:rPr>
        <w:t xml:space="preserve">), Арендодатель имеет право на беспрепятственный доступ в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 без предварительного уведомления Арендатора (а также в отсутствие представителей Арендатора, если таковые не находятся в </w:t>
      </w:r>
      <w:r w:rsidR="00DB09E6">
        <w:rPr>
          <w:rFonts w:ascii="Times New Roman" w:hAnsi="Times New Roman" w:cs="Times New Roman"/>
          <w:sz w:val="24"/>
          <w:szCs w:val="24"/>
        </w:rPr>
        <w:t>Помещении</w:t>
      </w:r>
      <w:r>
        <w:rPr>
          <w:rFonts w:ascii="Times New Roman" w:hAnsi="Times New Roman" w:cs="Times New Roman"/>
          <w:sz w:val="24"/>
          <w:szCs w:val="24"/>
        </w:rPr>
        <w:t xml:space="preserve"> в момент вышеуказанного чрезвычайного доступа).</w:t>
      </w:r>
      <w:bookmarkEnd w:id="28"/>
    </w:p>
    <w:p w:rsidR="00784284" w:rsidRDefault="00EF14EA">
      <w:pPr>
        <w:pStyle w:val="af9"/>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 каждом из упомянутых в настоящем пункте случаев доступа в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 Арендодатель обязан немедленно уведомить Арендатора.</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Для надлежащей эксплуатации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Арендодателем могут по его усмотрению привлекаться управляющие или другие организации.</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уполномоченных лиц, входить в арендуемое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 в присутствии Арендатора и/или его представителя в целях демонстрации арендуемого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потенциальным арендаторам.</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неисполнения Арендатором обязательства по освобождению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 и (или) прекратить предоставление Арендатору предусмотренных Договором коммунальных услуг, начиная с даты, следующей за датой </w:t>
      </w:r>
      <w:r>
        <w:rPr>
          <w:rFonts w:ascii="Times New Roman" w:hAnsi="Times New Roman" w:cs="Times New Roman"/>
          <w:sz w:val="24"/>
          <w:szCs w:val="24"/>
        </w:rPr>
        <w:lastRenderedPageBreak/>
        <w:t>истечения срока аренды или расторжения Договора, без возмещения Арендатору убытков, которые могут возникнуть у последнего в данной связи.</w:t>
      </w:r>
    </w:p>
    <w:p w:rsidR="00784284" w:rsidRDefault="00784284">
      <w:pPr>
        <w:pStyle w:val="af9"/>
        <w:spacing w:after="0" w:line="240" w:lineRule="auto"/>
        <w:ind w:left="0" w:firstLine="709"/>
        <w:jc w:val="both"/>
        <w:rPr>
          <w:rFonts w:ascii="Times New Roman" w:hAnsi="Times New Roman" w:cs="Times New Roman"/>
          <w:sz w:val="24"/>
          <w:szCs w:val="24"/>
        </w:rPr>
      </w:pPr>
    </w:p>
    <w:p w:rsidR="00784284" w:rsidRDefault="00EF14EA">
      <w:pPr>
        <w:pStyle w:val="af9"/>
        <w:numPr>
          <w:ilvl w:val="1"/>
          <w:numId w:val="22"/>
        </w:numPr>
        <w:tabs>
          <w:tab w:val="left" w:pos="-1418"/>
        </w:tabs>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Арендатор обязуется:</w:t>
      </w:r>
    </w:p>
    <w:p w:rsidR="00784284" w:rsidRDefault="00EF14EA">
      <w:pPr>
        <w:pStyle w:val="af9"/>
        <w:numPr>
          <w:ilvl w:val="2"/>
          <w:numId w:val="22"/>
        </w:numPr>
        <w:tabs>
          <w:tab w:val="left" w:pos="-1418"/>
        </w:tabs>
        <w:spacing w:after="0" w:line="240" w:lineRule="auto"/>
        <w:ind w:left="0" w:firstLine="709"/>
        <w:jc w:val="both"/>
        <w:rPr>
          <w:rFonts w:ascii="Times New Roman" w:hAnsi="Times New Roman" w:cs="Times New Roman"/>
          <w:sz w:val="24"/>
          <w:szCs w:val="24"/>
        </w:rPr>
      </w:pPr>
      <w:bookmarkStart w:id="29" w:name="_Ref519254925"/>
      <w:r>
        <w:rPr>
          <w:rFonts w:ascii="Times New Roman" w:hAnsi="Times New Roman" w:cs="Times New Roman"/>
          <w:sz w:val="24"/>
          <w:szCs w:val="24"/>
        </w:rPr>
        <w:t xml:space="preserve">Принять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 от Арендодателя в порядке, указанном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_Ref485818293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bookmarkEnd w:id="29"/>
    </w:p>
    <w:p w:rsidR="00784284" w:rsidRDefault="00EF14EA">
      <w:pPr>
        <w:pStyle w:val="af9"/>
        <w:numPr>
          <w:ilvl w:val="2"/>
          <w:numId w:val="22"/>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Использовать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 и Места общего пользования в соответствии с условиями Договора и в целях,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784284" w:rsidRDefault="00EF14EA">
      <w:pPr>
        <w:pStyle w:val="af9"/>
        <w:numPr>
          <w:ilvl w:val="2"/>
          <w:numId w:val="22"/>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784284" w:rsidRDefault="00EF14EA">
      <w:pPr>
        <w:pStyle w:val="af9"/>
        <w:numPr>
          <w:ilvl w:val="2"/>
          <w:numId w:val="22"/>
        </w:numPr>
        <w:tabs>
          <w:tab w:val="left" w:pos="-1418"/>
        </w:tabs>
        <w:spacing w:after="0" w:line="240" w:lineRule="auto"/>
        <w:ind w:left="0" w:firstLine="709"/>
        <w:jc w:val="both"/>
        <w:rPr>
          <w:rFonts w:ascii="Times New Roman" w:hAnsi="Times New Roman" w:cs="Times New Roman"/>
          <w:sz w:val="24"/>
          <w:szCs w:val="24"/>
        </w:rPr>
      </w:pPr>
      <w:bookmarkStart w:id="30" w:name="_Ref109665619"/>
      <w:r>
        <w:rPr>
          <w:rFonts w:ascii="Times New Roman" w:hAnsi="Times New Roman" w:cs="Times New Roman"/>
          <w:sz w:val="24"/>
          <w:szCs w:val="24"/>
        </w:rPr>
        <w:t>Без предварительного письменного согласия Арендодателя:</w:t>
      </w:r>
    </w:p>
    <w:p w:rsidR="00784284" w:rsidRDefault="00EF14EA">
      <w:pPr>
        <w:pStyle w:val="af9"/>
        <w:numPr>
          <w:ilvl w:val="3"/>
          <w:numId w:val="22"/>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передавать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 в субаренду или иное владение и/или пользование третьим лицам;</w:t>
      </w:r>
      <w:bookmarkEnd w:id="30"/>
    </w:p>
    <w:p w:rsidR="00784284" w:rsidRDefault="00EF14EA">
      <w:pPr>
        <w:pStyle w:val="af9"/>
        <w:numPr>
          <w:ilvl w:val="3"/>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784284" w:rsidRDefault="00EF14EA">
      <w:pPr>
        <w:pStyle w:val="af9"/>
        <w:numPr>
          <w:ilvl w:val="3"/>
          <w:numId w:val="22"/>
        </w:numPr>
        <w:spacing w:after="0" w:line="240" w:lineRule="auto"/>
        <w:ind w:left="0" w:firstLine="709"/>
        <w:jc w:val="both"/>
        <w:rPr>
          <w:rFonts w:ascii="Times New Roman" w:hAnsi="Times New Roman" w:cs="Times New Roman"/>
          <w:sz w:val="24"/>
          <w:szCs w:val="24"/>
        </w:rPr>
      </w:pPr>
      <w:bookmarkStart w:id="31" w:name="_Ref117873867"/>
      <w:r>
        <w:rPr>
          <w:rFonts w:ascii="Times New Roman" w:hAnsi="Times New Roman" w:cs="Times New Roman"/>
          <w:sz w:val="24"/>
          <w:szCs w:val="24"/>
        </w:rPr>
        <w:t xml:space="preserve">Арендатор не вправе использовать адрес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как адрес в пределах места своего нахождения («юридический адрес») и вносить указанный адрес в ЕГРЮЛ;</w:t>
      </w:r>
      <w:bookmarkEnd w:id="31"/>
    </w:p>
    <w:p w:rsidR="00784284" w:rsidRDefault="00EF14EA">
      <w:pPr>
        <w:pStyle w:val="af9"/>
        <w:numPr>
          <w:ilvl w:val="3"/>
          <w:numId w:val="22"/>
        </w:numPr>
        <w:tabs>
          <w:tab w:val="left" w:pos="-1418"/>
        </w:tabs>
        <w:spacing w:after="0" w:line="240" w:lineRule="auto"/>
        <w:ind w:left="0" w:firstLine="709"/>
        <w:jc w:val="both"/>
        <w:rPr>
          <w:rFonts w:ascii="Times New Roman" w:hAnsi="Times New Roman" w:cs="Times New Roman"/>
          <w:sz w:val="24"/>
          <w:szCs w:val="24"/>
        </w:rPr>
      </w:pPr>
      <w:bookmarkStart w:id="32" w:name="_Ref509914564"/>
      <w:r>
        <w:rPr>
          <w:rFonts w:ascii="Times New Roman" w:hAnsi="Times New Roman" w:cs="Times New Roman"/>
          <w:sz w:val="24"/>
          <w:szCs w:val="24"/>
        </w:rPr>
        <w:t xml:space="preserve">не производить реконструкцию (перепланировку, переустройство), капитальный ремонт и (или) неотделимые улучшения </w:t>
      </w:r>
      <w:r w:rsidR="00E14CA8">
        <w:rPr>
          <w:rFonts w:ascii="Times New Roman" w:hAnsi="Times New Roman" w:cs="Times New Roman"/>
          <w:sz w:val="24"/>
          <w:szCs w:val="24"/>
        </w:rPr>
        <w:t>Помещения</w:t>
      </w:r>
      <w:r>
        <w:rPr>
          <w:rFonts w:ascii="Times New Roman" w:hAnsi="Times New Roman" w:cs="Times New Roman"/>
          <w:sz w:val="24"/>
          <w:szCs w:val="24"/>
        </w:rPr>
        <w:t>;</w:t>
      </w:r>
    </w:p>
    <w:p w:rsidR="00784284" w:rsidRDefault="00EF14EA">
      <w:pPr>
        <w:pStyle w:val="af9"/>
        <w:numPr>
          <w:ilvl w:val="3"/>
          <w:numId w:val="22"/>
        </w:numPr>
        <w:tabs>
          <w:tab w:val="left" w:pos="-1418"/>
          <w:tab w:val="left" w:pos="1560"/>
        </w:tabs>
        <w:spacing w:after="0" w:line="240" w:lineRule="auto"/>
        <w:ind w:left="0"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не размещать рекламу, рекламные конструкции, рекламные вывески, информационные вывески и иные конструкции снаружи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w:t>
      </w:r>
      <w:r>
        <w:rPr>
          <w:rFonts w:ascii="Times New Roman" w:hAnsi="Times New Roman"/>
          <w:sz w:val="24"/>
          <w:szCs w:val="24"/>
        </w:rPr>
        <w:t xml:space="preserve">в местах общего пользования внутри и снаружи </w:t>
      </w:r>
      <w:r w:rsidR="00E14CA8">
        <w:rPr>
          <w:rFonts w:ascii="Times New Roman" w:hAnsi="Times New Roman"/>
          <w:sz w:val="24"/>
          <w:szCs w:val="24"/>
        </w:rPr>
        <w:t>Помещения</w:t>
      </w:r>
      <w:r>
        <w:rPr>
          <w:rFonts w:ascii="Times New Roman" w:hAnsi="Times New Roman"/>
          <w:sz w:val="24"/>
          <w:szCs w:val="24"/>
        </w:rPr>
        <w:t xml:space="preserve">. </w:t>
      </w:r>
    </w:p>
    <w:p w:rsidR="00784284" w:rsidRDefault="00EF14EA">
      <w:pPr>
        <w:pStyle w:val="af9"/>
        <w:numPr>
          <w:ilvl w:val="3"/>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использовать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 для проведения массовых мероприятий любого (в том числе рекламного) характера.</w:t>
      </w:r>
    </w:p>
    <w:p w:rsidR="00784284" w:rsidRDefault="00EF14EA">
      <w:pPr>
        <w:pStyle w:val="af9"/>
        <w:numPr>
          <w:ilvl w:val="2"/>
          <w:numId w:val="22"/>
        </w:numPr>
        <w:tabs>
          <w:tab w:val="left" w:pos="-1418"/>
          <w:tab w:val="left" w:pos="1560"/>
        </w:tabs>
        <w:spacing w:after="0" w:line="240" w:lineRule="auto"/>
        <w:ind w:left="0" w:firstLine="709"/>
        <w:jc w:val="both"/>
        <w:rPr>
          <w:rFonts w:ascii="Times New Roman" w:hAnsi="Times New Roman" w:cs="Times New Roman"/>
          <w:sz w:val="24"/>
          <w:szCs w:val="24"/>
        </w:rPr>
      </w:pPr>
      <w:bookmarkStart w:id="33" w:name="_Ref117873888"/>
      <w:bookmarkEnd w:id="32"/>
      <w:r>
        <w:rPr>
          <w:rFonts w:ascii="Times New Roman" w:hAnsi="Times New Roman" w:cs="Times New Roman"/>
          <w:sz w:val="24"/>
          <w:szCs w:val="24"/>
        </w:rPr>
        <w:t xml:space="preserve">Прекратить использование «юридического адреса» по месту нахождения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в течение 1</w:t>
      </w:r>
      <w:r>
        <w:rPr>
          <w:rFonts w:ascii="Times New Roman" w:hAnsi="Times New Roman" w:cs="Times New Roman"/>
          <w:sz w:val="24"/>
          <w:szCs w:val="24"/>
          <w:lang w:val="en-US"/>
        </w:rPr>
        <w:t> </w:t>
      </w:r>
      <w:r>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33"/>
    </w:p>
    <w:p w:rsidR="00784284" w:rsidRDefault="00EF14EA">
      <w:pPr>
        <w:pStyle w:val="af9"/>
        <w:numPr>
          <w:ilvl w:val="2"/>
          <w:numId w:val="22"/>
        </w:numPr>
        <w:tabs>
          <w:tab w:val="left" w:pos="-1418"/>
        </w:tabs>
        <w:spacing w:after="0" w:line="240" w:lineRule="auto"/>
        <w:ind w:left="0" w:firstLine="709"/>
        <w:jc w:val="both"/>
        <w:rPr>
          <w:rFonts w:ascii="Times New Roman" w:hAnsi="Times New Roman" w:cs="Times New Roman"/>
          <w:sz w:val="24"/>
          <w:szCs w:val="24"/>
        </w:rPr>
      </w:pPr>
      <w:bookmarkStart w:id="34" w:name="_Ref28005039"/>
      <w:bookmarkStart w:id="35" w:name="_Ref27555574"/>
      <w:r>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 наступающий раньше): </w:t>
      </w:r>
      <w:bookmarkEnd w:id="34"/>
    </w:p>
    <w:p w:rsidR="00784284" w:rsidRDefault="00EF14EA">
      <w:pPr>
        <w:pStyle w:val="af9"/>
        <w:numPr>
          <w:ilvl w:val="3"/>
          <w:numId w:val="22"/>
        </w:numPr>
        <w:tabs>
          <w:tab w:val="left" w:pos="-1418"/>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 в первоначальное состояние своими силами и за свой счет;</w:t>
      </w:r>
    </w:p>
    <w:p w:rsidR="00784284" w:rsidRDefault="00EF14EA">
      <w:pPr>
        <w:pStyle w:val="af9"/>
        <w:numPr>
          <w:ilvl w:val="3"/>
          <w:numId w:val="22"/>
        </w:numPr>
        <w:tabs>
          <w:tab w:val="left" w:pos="-1418"/>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35"/>
    </w:p>
    <w:p w:rsidR="00784284" w:rsidRDefault="00EF14EA">
      <w:pPr>
        <w:pStyle w:val="af9"/>
        <w:numPr>
          <w:ilvl w:val="3"/>
          <w:numId w:val="22"/>
        </w:numPr>
        <w:tabs>
          <w:tab w:val="left" w:pos="-1418"/>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784284" w:rsidRDefault="00EF14EA">
      <w:pPr>
        <w:pStyle w:val="af9"/>
        <w:numPr>
          <w:ilvl w:val="2"/>
          <w:numId w:val="22"/>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Своевременно за счет собственных средств, при условии получения письменного согласия от Арендодателя, производить текущий ремонт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784284" w:rsidRDefault="00EF14EA">
      <w:pPr>
        <w:pStyle w:val="af9"/>
        <w:numPr>
          <w:ilvl w:val="2"/>
          <w:numId w:val="22"/>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Самостоятельно и за свой счет поддерживать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 в чистом, работоспособном, функциональном, исправном и безопасном состоянии, необходимом для его </w:t>
      </w:r>
      <w:r>
        <w:rPr>
          <w:rFonts w:ascii="Times New Roman" w:hAnsi="Times New Roman" w:cs="Times New Roman"/>
          <w:sz w:val="24"/>
          <w:szCs w:val="24"/>
        </w:rPr>
        <w:lastRenderedPageBreak/>
        <w:t>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784284" w:rsidRDefault="00EF14EA">
      <w:pPr>
        <w:pStyle w:val="af9"/>
        <w:numPr>
          <w:ilvl w:val="2"/>
          <w:numId w:val="22"/>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Осуществлять текущий ремонт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после получения письменного разрешения от Арендодателя.</w:t>
      </w:r>
    </w:p>
    <w:p w:rsidR="00784284" w:rsidRDefault="00EF14EA">
      <w:pPr>
        <w:tabs>
          <w:tab w:val="left" w:pos="-1418"/>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Под текущим ремонтом Стороны договорились понимать осуществление следующих действий: но не ограничиваясь: ремонт напольных покрытий; ремонт окон и дверей, ремонт стен и перегородок (окраска, оклейка обоями).</w:t>
      </w:r>
    </w:p>
    <w:p w:rsidR="00784284" w:rsidRDefault="00EF14EA">
      <w:pPr>
        <w:pStyle w:val="af9"/>
        <w:numPr>
          <w:ilvl w:val="2"/>
          <w:numId w:val="22"/>
        </w:numPr>
        <w:tabs>
          <w:tab w:val="left" w:pos="-1418"/>
        </w:tabs>
        <w:spacing w:after="0" w:line="240" w:lineRule="auto"/>
        <w:ind w:left="0" w:firstLine="709"/>
        <w:jc w:val="both"/>
        <w:rPr>
          <w:rFonts w:ascii="Times New Roman" w:hAnsi="Times New Roman" w:cs="Times New Roman"/>
          <w:sz w:val="24"/>
          <w:szCs w:val="24"/>
        </w:rPr>
      </w:pPr>
      <w:bookmarkStart w:id="36" w:name="_Ref485824072"/>
      <w:r>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в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 в присутствии представителей Арендатора (не чаще чем 1 (один) раз в месяц. Точное время, когда Арендатор обязан предоставить Арендодателю доступ в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_Ref41943811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5.2.1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bookmarkEnd w:id="36"/>
    </w:p>
    <w:p w:rsidR="00784284" w:rsidRDefault="00EF14EA">
      <w:pPr>
        <w:pStyle w:val="af9"/>
        <w:numPr>
          <w:ilvl w:val="2"/>
          <w:numId w:val="22"/>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в </w:t>
      </w:r>
      <w:r w:rsidR="00DB09E6">
        <w:rPr>
          <w:rFonts w:ascii="Times New Roman" w:hAnsi="Times New Roman" w:cs="Times New Roman"/>
          <w:sz w:val="24"/>
          <w:szCs w:val="24"/>
        </w:rPr>
        <w:t>Помещении</w:t>
      </w:r>
      <w:r>
        <w:rPr>
          <w:rFonts w:ascii="Times New Roman" w:hAnsi="Times New Roman" w:cs="Times New Roman"/>
          <w:sz w:val="24"/>
          <w:szCs w:val="24"/>
        </w:rPr>
        <w:t>.</w:t>
      </w:r>
    </w:p>
    <w:p w:rsidR="00784284" w:rsidRDefault="00EF14EA">
      <w:pPr>
        <w:pStyle w:val="af9"/>
        <w:numPr>
          <w:ilvl w:val="2"/>
          <w:numId w:val="22"/>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в </w:t>
      </w:r>
      <w:r w:rsidR="00DB09E6">
        <w:rPr>
          <w:rFonts w:ascii="Times New Roman" w:hAnsi="Times New Roman" w:cs="Times New Roman"/>
          <w:sz w:val="24"/>
          <w:szCs w:val="24"/>
        </w:rPr>
        <w:t>Помещении</w:t>
      </w:r>
      <w:r>
        <w:rPr>
          <w:rFonts w:ascii="Times New Roman" w:hAnsi="Times New Roman" w:cs="Times New Roman"/>
          <w:sz w:val="24"/>
          <w:szCs w:val="24"/>
        </w:rPr>
        <w:t xml:space="preserve"> и их последствий.</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bookmarkStart w:id="37" w:name="_Ref524689002"/>
      <w:r>
        <w:rPr>
          <w:rFonts w:ascii="Times New Roman" w:hAnsi="Times New Roman" w:cs="Times New Roman"/>
          <w:sz w:val="24"/>
          <w:szCs w:val="24"/>
        </w:rPr>
        <w:t xml:space="preserve">Устранять за свой счет последствия аварий, произошедших в </w:t>
      </w:r>
      <w:r w:rsidR="00DB09E6">
        <w:rPr>
          <w:rFonts w:ascii="Times New Roman" w:hAnsi="Times New Roman" w:cs="Times New Roman"/>
          <w:sz w:val="24"/>
          <w:szCs w:val="24"/>
        </w:rPr>
        <w:t>Помещении</w:t>
      </w:r>
      <w:r>
        <w:rPr>
          <w:rFonts w:ascii="Times New Roman" w:hAnsi="Times New Roman" w:cs="Times New Roman"/>
          <w:sz w:val="24"/>
          <w:szCs w:val="24"/>
        </w:rPr>
        <w:t xml:space="preserve">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w:t>
      </w:r>
      <w:r w:rsidR="00E14CA8">
        <w:rPr>
          <w:rFonts w:ascii="Times New Roman" w:hAnsi="Times New Roman" w:cs="Times New Roman"/>
          <w:sz w:val="24"/>
          <w:szCs w:val="24"/>
        </w:rPr>
        <w:t>Помещения</w:t>
      </w:r>
      <w:r>
        <w:rPr>
          <w:rFonts w:ascii="Times New Roman" w:hAnsi="Times New Roman" w:cs="Times New Roman"/>
          <w:sz w:val="24"/>
          <w:szCs w:val="24"/>
        </w:rPr>
        <w:t>, в том числе Мест общего пользования, приведших к нанесению вреда имуществу или здоровью сотрудников Арендодателя или третьим лицам.</w:t>
      </w:r>
      <w:bookmarkEnd w:id="37"/>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r w:rsidR="00DB09E6">
        <w:rPr>
          <w:rFonts w:ascii="Times New Roman" w:hAnsi="Times New Roman" w:cs="Times New Roman"/>
          <w:sz w:val="24"/>
          <w:szCs w:val="24"/>
        </w:rPr>
        <w:t>Помещении</w:t>
      </w:r>
      <w:r>
        <w:rPr>
          <w:rFonts w:ascii="Times New Roman" w:hAnsi="Times New Roman" w:cs="Times New Roman"/>
          <w:sz w:val="24"/>
          <w:szCs w:val="24"/>
        </w:rPr>
        <w:t xml:space="preserve">, оборудования серверных комнат и иного специального оборудования, а также проводить работы, затрагивающие структурированную кабельную систему (СКС) </w:t>
      </w:r>
      <w:r w:rsidR="00E14CA8">
        <w:rPr>
          <w:rFonts w:ascii="Times New Roman" w:hAnsi="Times New Roman" w:cs="Times New Roman"/>
          <w:sz w:val="24"/>
          <w:szCs w:val="24"/>
        </w:rPr>
        <w:t>Помещения</w:t>
      </w:r>
      <w:r>
        <w:rPr>
          <w:rFonts w:ascii="Times New Roman" w:hAnsi="Times New Roman" w:cs="Times New Roman"/>
          <w:sz w:val="24"/>
          <w:szCs w:val="24"/>
        </w:rPr>
        <w:t>,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w:t>
      </w:r>
      <w:r w:rsidR="00DB09E6">
        <w:rPr>
          <w:rFonts w:ascii="Times New Roman" w:hAnsi="Times New Roman" w:cs="Times New Roman"/>
          <w:sz w:val="24"/>
          <w:szCs w:val="24"/>
        </w:rPr>
        <w:t>Помещении</w:t>
      </w:r>
      <w:r>
        <w:rPr>
          <w:rFonts w:ascii="Times New Roman" w:hAnsi="Times New Roman" w:cs="Times New Roman"/>
          <w:sz w:val="24"/>
          <w:szCs w:val="24"/>
        </w:rPr>
        <w:t>,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повреждать и не загромождать любую часть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и Места общего пользования, инженерные сети и коммуникации в </w:t>
      </w:r>
      <w:r w:rsidR="00DB09E6">
        <w:rPr>
          <w:rFonts w:ascii="Times New Roman" w:hAnsi="Times New Roman" w:cs="Times New Roman"/>
          <w:sz w:val="24"/>
          <w:szCs w:val="24"/>
        </w:rPr>
        <w:t>Помещении</w:t>
      </w:r>
      <w:r>
        <w:rPr>
          <w:rFonts w:ascii="Times New Roman" w:hAnsi="Times New Roman" w:cs="Times New Roman"/>
          <w:sz w:val="24"/>
          <w:szCs w:val="24"/>
        </w:rPr>
        <w:t xml:space="preserve">, а также не затруднять доступ к ним, не размещать в </w:t>
      </w:r>
      <w:r w:rsidR="00DB09E6">
        <w:rPr>
          <w:rFonts w:ascii="Times New Roman" w:hAnsi="Times New Roman" w:cs="Times New Roman"/>
          <w:sz w:val="24"/>
          <w:szCs w:val="24"/>
        </w:rPr>
        <w:t>Помещении</w:t>
      </w:r>
      <w:r>
        <w:rPr>
          <w:rFonts w:ascii="Times New Roman" w:hAnsi="Times New Roman" w:cs="Times New Roman"/>
          <w:sz w:val="24"/>
          <w:szCs w:val="24"/>
        </w:rPr>
        <w:t xml:space="preserve"> никакие предметы в таком положении, количестве или такого веса, которые нанесут вред </w:t>
      </w:r>
      <w:r w:rsidR="00DB09E6">
        <w:rPr>
          <w:rFonts w:ascii="Times New Roman" w:hAnsi="Times New Roman" w:cs="Times New Roman"/>
          <w:sz w:val="24"/>
          <w:szCs w:val="24"/>
        </w:rPr>
        <w:t>Помещению</w:t>
      </w:r>
      <w:r>
        <w:rPr>
          <w:rFonts w:ascii="Times New Roman" w:hAnsi="Times New Roman" w:cs="Times New Roman"/>
          <w:sz w:val="24"/>
          <w:szCs w:val="24"/>
        </w:rPr>
        <w:t>.</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Возвратить Арендодателю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w:t>
      </w:r>
      <w:proofErr w:type="spellStart"/>
      <w:r>
        <w:rPr>
          <w:rFonts w:ascii="Times New Roman" w:hAnsi="Times New Roman" w:cs="Times New Roman"/>
          <w:sz w:val="24"/>
          <w:szCs w:val="24"/>
        </w:rPr>
        <w:t>внутриобъектного</w:t>
      </w:r>
      <w:proofErr w:type="spellEnd"/>
      <w:r>
        <w:rPr>
          <w:rFonts w:ascii="Times New Roman" w:hAnsi="Times New Roman" w:cs="Times New Roman"/>
          <w:sz w:val="24"/>
          <w:szCs w:val="24"/>
        </w:rPr>
        <w:t xml:space="preserve"> режимов, порядок производства работ в </w:t>
      </w:r>
      <w:r w:rsidR="00DB09E6">
        <w:rPr>
          <w:rFonts w:ascii="Times New Roman" w:hAnsi="Times New Roman" w:cs="Times New Roman"/>
          <w:sz w:val="24"/>
          <w:szCs w:val="24"/>
        </w:rPr>
        <w:t>Помещении</w:t>
      </w:r>
      <w:r>
        <w:rPr>
          <w:rFonts w:ascii="Times New Roman" w:hAnsi="Times New Roman" w:cs="Times New Roman"/>
          <w:sz w:val="24"/>
          <w:szCs w:val="24"/>
        </w:rPr>
        <w:t xml:space="preserve"> и Объекте, а также надлежащим образом использовать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 и Места общего пользования. При необходимости, Арендатор за свой счет приобретает магнитные ключи или </w:t>
      </w:r>
      <w:r>
        <w:rPr>
          <w:rFonts w:ascii="Times New Roman" w:hAnsi="Times New Roman" w:cs="Times New Roman"/>
          <w:sz w:val="24"/>
          <w:szCs w:val="24"/>
        </w:rPr>
        <w:lastRenderedPageBreak/>
        <w:t>карты доступа для использования с системами контроля и управления доступом установленными у Арендодателя.</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За свой счет осуществлять охрану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а также находящихся в </w:t>
      </w:r>
      <w:r w:rsidR="00DB09E6">
        <w:rPr>
          <w:rFonts w:ascii="Times New Roman" w:hAnsi="Times New Roman" w:cs="Times New Roman"/>
          <w:sz w:val="24"/>
          <w:szCs w:val="24"/>
        </w:rPr>
        <w:t>Помещении</w:t>
      </w:r>
      <w:r>
        <w:rPr>
          <w:rFonts w:ascii="Times New Roman" w:hAnsi="Times New Roman" w:cs="Times New Roman"/>
          <w:sz w:val="24"/>
          <w:szCs w:val="24"/>
        </w:rPr>
        <w:t xml:space="preserve"> материальных ценностей.</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использовать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 следующими способами и (или) в целях:</w:t>
      </w:r>
    </w:p>
    <w:p w:rsidR="00784284" w:rsidRDefault="00EF14EA">
      <w:pPr>
        <w:pStyle w:val="af9"/>
        <w:numPr>
          <w:ilvl w:val="3"/>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 котором значительно увеличивается уровень шума в </w:t>
      </w:r>
      <w:r w:rsidR="00DB09E6">
        <w:rPr>
          <w:rFonts w:ascii="Times New Roman" w:hAnsi="Times New Roman" w:cs="Times New Roman"/>
          <w:sz w:val="24"/>
          <w:szCs w:val="24"/>
        </w:rPr>
        <w:t>Помещении</w:t>
      </w:r>
      <w:r>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w:t>
      </w:r>
      <w:r w:rsidR="00E14CA8">
        <w:rPr>
          <w:rFonts w:ascii="Times New Roman" w:hAnsi="Times New Roman" w:cs="Times New Roman"/>
          <w:sz w:val="24"/>
          <w:szCs w:val="24"/>
        </w:rPr>
        <w:t>Помещения</w:t>
      </w:r>
      <w:r>
        <w:rPr>
          <w:rFonts w:ascii="Times New Roman" w:hAnsi="Times New Roman" w:cs="Times New Roman"/>
          <w:sz w:val="24"/>
          <w:szCs w:val="24"/>
        </w:rPr>
        <w:t>;</w:t>
      </w:r>
    </w:p>
    <w:p w:rsidR="00784284" w:rsidRDefault="00EF14EA">
      <w:pPr>
        <w:pStyle w:val="af9"/>
        <w:numPr>
          <w:ilvl w:val="3"/>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rsidR="00784284" w:rsidRDefault="00EF14EA">
      <w:pPr>
        <w:pStyle w:val="af9"/>
        <w:numPr>
          <w:ilvl w:val="3"/>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соответствующих требованиям законодательства и/или нормам морали;</w:t>
      </w:r>
    </w:p>
    <w:p w:rsidR="00784284" w:rsidRDefault="00EF14EA">
      <w:pPr>
        <w:pStyle w:val="af9"/>
        <w:numPr>
          <w:ilvl w:val="3"/>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который может привести к нарушению работы Арендодателя или других арендаторов </w:t>
      </w:r>
      <w:r w:rsidR="00E14CA8">
        <w:rPr>
          <w:rFonts w:ascii="Times New Roman" w:hAnsi="Times New Roman" w:cs="Times New Roman"/>
          <w:sz w:val="24"/>
          <w:szCs w:val="24"/>
        </w:rPr>
        <w:t>Помещения</w:t>
      </w:r>
      <w:r>
        <w:rPr>
          <w:rFonts w:ascii="Times New Roman" w:hAnsi="Times New Roman" w:cs="Times New Roman"/>
          <w:sz w:val="24"/>
          <w:szCs w:val="24"/>
        </w:rPr>
        <w:t>;</w:t>
      </w:r>
    </w:p>
    <w:p w:rsidR="00784284" w:rsidRDefault="00EF14EA">
      <w:pPr>
        <w:pStyle w:val="af9"/>
        <w:numPr>
          <w:ilvl w:val="3"/>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который влечет перегрузку полов или потолков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или несущих конструкций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или каких-либо приборов, оборудования или электрических сетей, обслуживающих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 а также для целей, являющихся опасными и способными нанести ущерб </w:t>
      </w:r>
      <w:r w:rsidR="00DB09E6">
        <w:rPr>
          <w:rFonts w:ascii="Times New Roman" w:hAnsi="Times New Roman" w:cs="Times New Roman"/>
          <w:sz w:val="24"/>
          <w:szCs w:val="24"/>
        </w:rPr>
        <w:t>Помещению</w:t>
      </w:r>
      <w:r>
        <w:rPr>
          <w:rFonts w:ascii="Times New Roman" w:hAnsi="Times New Roman" w:cs="Times New Roman"/>
          <w:sz w:val="24"/>
          <w:szCs w:val="24"/>
        </w:rPr>
        <w:t xml:space="preserve"> в целом или в какой-либо части;</w:t>
      </w:r>
    </w:p>
    <w:p w:rsidR="00784284" w:rsidRDefault="00EF14EA">
      <w:pPr>
        <w:pStyle w:val="af9"/>
        <w:numPr>
          <w:ilvl w:val="3"/>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bookmarkStart w:id="38" w:name="_Ref525055196"/>
      <w:r>
        <w:rPr>
          <w:rFonts w:ascii="Times New Roman" w:hAnsi="Times New Roman" w:cs="Times New Roman"/>
          <w:sz w:val="24"/>
          <w:szCs w:val="24"/>
        </w:rPr>
        <w:t xml:space="preserve">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(включая их посетителей) или деятельности Арендодателя.</w:t>
      </w:r>
      <w:bookmarkEnd w:id="38"/>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Арендатор обязан обеспечить сохранность оборудования, принадлежностей или иного имущества, Арендодателя установленного (находящегося) в помещении </w:t>
      </w:r>
      <w:r w:rsidR="00E14CA8">
        <w:rPr>
          <w:rFonts w:ascii="Times New Roman" w:hAnsi="Times New Roman" w:cs="Times New Roman"/>
          <w:sz w:val="24"/>
          <w:szCs w:val="24"/>
        </w:rPr>
        <w:t>Помещения</w:t>
      </w:r>
      <w:r>
        <w:rPr>
          <w:rFonts w:ascii="Times New Roman" w:hAnsi="Times New Roman" w:cs="Times New Roman"/>
          <w:sz w:val="24"/>
          <w:szCs w:val="24"/>
        </w:rPr>
        <w:t>.</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784284" w:rsidRDefault="00EF14EA">
      <w:pPr>
        <w:pStyle w:val="af9"/>
        <w:numPr>
          <w:ilvl w:val="3"/>
          <w:numId w:val="22"/>
        </w:numPr>
        <w:tabs>
          <w:tab w:val="left" w:pos="170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784284" w:rsidRDefault="00EF14EA">
      <w:pPr>
        <w:pStyle w:val="af9"/>
        <w:numPr>
          <w:ilvl w:val="3"/>
          <w:numId w:val="22"/>
        </w:numPr>
        <w:tabs>
          <w:tab w:val="left" w:pos="170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Pr>
          <w:rFonts w:ascii="Times New Roman" w:hAnsi="Times New Roman" w:cs="Times New Roman"/>
          <w:b/>
          <w:sz w:val="24"/>
          <w:szCs w:val="24"/>
        </w:rPr>
        <w:t>«АИИС КУЭ»</w:t>
      </w:r>
      <w:r>
        <w:rPr>
          <w:rFonts w:ascii="Times New Roman" w:hAnsi="Times New Roman" w:cs="Times New Roman"/>
          <w:sz w:val="24"/>
          <w:szCs w:val="24"/>
        </w:rPr>
        <w:t>), установленной Арендодателем.</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w:t>
      </w:r>
      <w:r w:rsidR="00DB09E6">
        <w:rPr>
          <w:rFonts w:ascii="Times New Roman" w:hAnsi="Times New Roman" w:cs="Times New Roman"/>
          <w:sz w:val="24"/>
          <w:szCs w:val="24"/>
        </w:rPr>
        <w:t>Помещении</w:t>
      </w:r>
      <w:r>
        <w:rPr>
          <w:rFonts w:ascii="Times New Roman" w:hAnsi="Times New Roman" w:cs="Times New Roman"/>
          <w:sz w:val="24"/>
          <w:szCs w:val="24"/>
        </w:rPr>
        <w:t xml:space="preserve">, и в пределах их охранных зон, Арендатор несет ответственность за механические повреждения данных транзитных трасс. </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Устанавливать в </w:t>
      </w:r>
      <w:r w:rsidR="00DB09E6">
        <w:rPr>
          <w:rFonts w:ascii="Times New Roman" w:hAnsi="Times New Roman" w:cs="Times New Roman"/>
          <w:sz w:val="24"/>
          <w:szCs w:val="24"/>
        </w:rPr>
        <w:t>Помещении</w:t>
      </w:r>
      <w:r>
        <w:rPr>
          <w:rFonts w:ascii="Times New Roman" w:hAnsi="Times New Roman" w:cs="Times New Roman"/>
          <w:sz w:val="24"/>
          <w:szCs w:val="24"/>
        </w:rPr>
        <w:t xml:space="preserve"> оборудование для организации беспроводной сети (</w:t>
      </w:r>
      <w:proofErr w:type="spellStart"/>
      <w:r>
        <w:rPr>
          <w:rFonts w:ascii="Times New Roman" w:hAnsi="Times New Roman" w:cs="Times New Roman"/>
          <w:sz w:val="24"/>
          <w:szCs w:val="24"/>
        </w:rPr>
        <w:t>Wi-Fi</w:t>
      </w:r>
      <w:proofErr w:type="spellEnd"/>
      <w:r>
        <w:rPr>
          <w:rFonts w:ascii="Times New Roman" w:hAnsi="Times New Roman" w:cs="Times New Roman"/>
          <w:sz w:val="24"/>
          <w:szCs w:val="24"/>
        </w:rPr>
        <w:t xml:space="preserve">)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Pr>
          <w:rFonts w:ascii="Times New Roman" w:hAnsi="Times New Roman" w:cs="Times New Roman"/>
          <w:b/>
          <w:sz w:val="24"/>
          <w:szCs w:val="24"/>
        </w:rPr>
        <w:t>«Параметры сети»</w:t>
      </w:r>
      <w:r>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784284" w:rsidRDefault="00EF14EA">
      <w:pPr>
        <w:pStyle w:val="af9"/>
        <w:numPr>
          <w:ilvl w:val="3"/>
          <w:numId w:val="22"/>
        </w:numPr>
        <w:tabs>
          <w:tab w:val="left" w:pos="170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8" w:tooltip="mailto:wifi-team@sberbank.ru" w:history="1">
        <w:r>
          <w:rPr>
            <w:rStyle w:val="af8"/>
            <w:rFonts w:ascii="Times New Roman" w:hAnsi="Times New Roman" w:cs="Times New Roman"/>
            <w:color w:val="000000" w:themeColor="text1"/>
            <w:sz w:val="24"/>
            <w:szCs w:val="24"/>
            <w:u w:val="none"/>
          </w:rPr>
          <w:t>wifi-t</w:t>
        </w:r>
        <w:r>
          <w:rPr>
            <w:rStyle w:val="af8"/>
            <w:rFonts w:ascii="Times New Roman" w:hAnsi="Times New Roman" w:cs="Times New Roman"/>
            <w:color w:val="000000" w:themeColor="text1"/>
            <w:sz w:val="24"/>
            <w:szCs w:val="24"/>
            <w:u w:val="none"/>
            <w:lang w:val="en-US"/>
          </w:rPr>
          <w:t>ea</w:t>
        </w:r>
        <w:r>
          <w:rPr>
            <w:rStyle w:val="af8"/>
            <w:rFonts w:ascii="Times New Roman" w:hAnsi="Times New Roman" w:cs="Times New Roman"/>
            <w:color w:val="000000" w:themeColor="text1"/>
            <w:sz w:val="24"/>
            <w:szCs w:val="24"/>
            <w:u w:val="none"/>
          </w:rPr>
          <w:t>m@sberbank.ru</w:t>
        </w:r>
      </w:hyperlink>
      <w:r>
        <w:rPr>
          <w:rFonts w:ascii="Times New Roman" w:hAnsi="Times New Roman" w:cs="Times New Roman"/>
          <w:color w:val="000000" w:themeColor="text1"/>
          <w:sz w:val="24"/>
          <w:szCs w:val="24"/>
        </w:rPr>
        <w:t xml:space="preserve"> и</w:t>
      </w:r>
      <w:r>
        <w:rPr>
          <w:rFonts w:ascii="Times New Roman" w:hAnsi="Times New Roman" w:cs="Times New Roman"/>
          <w:sz w:val="24"/>
          <w:szCs w:val="24"/>
        </w:rPr>
        <w:t xml:space="preserve"> электронную почту Арендодателя </w:t>
      </w:r>
      <w:r>
        <w:rPr>
          <w:rFonts w:ascii="Times New Roman" w:hAnsi="Times New Roman" w:cs="Times New Roman"/>
          <w:sz w:val="24"/>
          <w:szCs w:val="24"/>
        </w:rPr>
        <w:lastRenderedPageBreak/>
        <w:t>указанную в разделе 13 настоящего Договора.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13 настоящего Договора.</w:t>
      </w:r>
    </w:p>
    <w:p w:rsidR="00784284" w:rsidRDefault="00EF14EA">
      <w:pPr>
        <w:pStyle w:val="af9"/>
        <w:numPr>
          <w:ilvl w:val="3"/>
          <w:numId w:val="22"/>
        </w:numPr>
        <w:tabs>
          <w:tab w:val="left" w:pos="170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вправе отказать в согласовании организации беспроводной сети (</w:t>
      </w:r>
      <w:proofErr w:type="spellStart"/>
      <w:r>
        <w:rPr>
          <w:rFonts w:ascii="Times New Roman" w:hAnsi="Times New Roman" w:cs="Times New Roman"/>
          <w:sz w:val="24"/>
          <w:szCs w:val="24"/>
        </w:rPr>
        <w:t>Wi-Fi</w:t>
      </w:r>
      <w:proofErr w:type="spellEnd"/>
      <w:r>
        <w:rPr>
          <w:rFonts w:ascii="Times New Roman" w:hAnsi="Times New Roman" w:cs="Times New Roman"/>
          <w:sz w:val="24"/>
          <w:szCs w:val="24"/>
        </w:rPr>
        <w:t>) в случае если Арендатор планирует использовать (любое из условий):</w:t>
      </w:r>
    </w:p>
    <w:p w:rsidR="00784284" w:rsidRDefault="00EF14EA">
      <w:pPr>
        <w:pStyle w:val="af9"/>
        <w:tabs>
          <w:tab w:val="left" w:pos="170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идентификаторы сети (SSID) идентичные или схожие с используемыми Арендодателем в </w:t>
      </w:r>
      <w:r w:rsidR="00DB09E6">
        <w:rPr>
          <w:rFonts w:ascii="Times New Roman" w:hAnsi="Times New Roman" w:cs="Times New Roman"/>
          <w:sz w:val="24"/>
          <w:szCs w:val="24"/>
        </w:rPr>
        <w:t>Помещении</w:t>
      </w:r>
      <w:r>
        <w:rPr>
          <w:rFonts w:ascii="Times New Roman" w:hAnsi="Times New Roman" w:cs="Times New Roman"/>
          <w:sz w:val="24"/>
          <w:szCs w:val="24"/>
        </w:rPr>
        <w:t xml:space="preserve">; </w:t>
      </w:r>
    </w:p>
    <w:p w:rsidR="00784284" w:rsidRDefault="00EF14EA">
      <w:pPr>
        <w:pStyle w:val="af9"/>
        <w:tabs>
          <w:tab w:val="left" w:pos="170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каналы сети идентичные используемым Арендодателем в </w:t>
      </w:r>
      <w:r w:rsidR="00DB09E6">
        <w:rPr>
          <w:rFonts w:ascii="Times New Roman" w:hAnsi="Times New Roman" w:cs="Times New Roman"/>
          <w:sz w:val="24"/>
          <w:szCs w:val="24"/>
        </w:rPr>
        <w:t>Помещении</w:t>
      </w:r>
      <w:r>
        <w:rPr>
          <w:rFonts w:ascii="Times New Roman" w:hAnsi="Times New Roman" w:cs="Times New Roman"/>
          <w:sz w:val="24"/>
          <w:szCs w:val="24"/>
        </w:rPr>
        <w:t>;</w:t>
      </w:r>
    </w:p>
    <w:p w:rsidR="00784284" w:rsidRDefault="00EF14EA">
      <w:pPr>
        <w:pStyle w:val="af9"/>
        <w:tabs>
          <w:tab w:val="left" w:pos="170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784284" w:rsidRDefault="00EF14EA">
      <w:pPr>
        <w:pStyle w:val="af9"/>
        <w:numPr>
          <w:ilvl w:val="3"/>
          <w:numId w:val="22"/>
        </w:numPr>
        <w:tabs>
          <w:tab w:val="left" w:pos="170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Обращение о согласовании Параметров сети направляется с указанием адреса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приложением плана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784284" w:rsidRDefault="00EF14EA">
      <w:pPr>
        <w:pStyle w:val="af9"/>
        <w:numPr>
          <w:ilvl w:val="3"/>
          <w:numId w:val="22"/>
        </w:numPr>
        <w:tabs>
          <w:tab w:val="left" w:pos="170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784284" w:rsidRDefault="00EF14EA">
      <w:pPr>
        <w:tabs>
          <w:tab w:val="left" w:pos="170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Повторное согласование производится в порядке, предусмотренном настоящим пунктом.</w:t>
      </w:r>
    </w:p>
    <w:p w:rsidR="00784284" w:rsidRDefault="00EF14EA">
      <w:pPr>
        <w:pStyle w:val="af9"/>
        <w:numPr>
          <w:ilvl w:val="1"/>
          <w:numId w:val="22"/>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Арендатор вправе:</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Беспрепятственно занять и использовать </w:t>
      </w:r>
      <w:r w:rsidR="00BD5E75">
        <w:rPr>
          <w:rFonts w:ascii="Times New Roman" w:hAnsi="Times New Roman" w:cs="Times New Roman"/>
          <w:sz w:val="24"/>
          <w:szCs w:val="24"/>
        </w:rPr>
        <w:t>Помещение</w:t>
      </w:r>
      <w:r>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Проводить за свой счет в </w:t>
      </w:r>
      <w:r w:rsidR="00DB09E6">
        <w:rPr>
          <w:rFonts w:ascii="Times New Roman" w:hAnsi="Times New Roman" w:cs="Times New Roman"/>
          <w:sz w:val="24"/>
          <w:szCs w:val="24"/>
        </w:rPr>
        <w:t>Помещении</w:t>
      </w:r>
      <w:r>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r w:rsidR="00E14CA8">
        <w:rPr>
          <w:rFonts w:ascii="Times New Roman" w:hAnsi="Times New Roman" w:cs="Times New Roman"/>
          <w:sz w:val="24"/>
          <w:szCs w:val="24"/>
        </w:rPr>
        <w:t>Помещения</w:t>
      </w:r>
      <w:r>
        <w:rPr>
          <w:rFonts w:ascii="Times New Roman" w:hAnsi="Times New Roman" w:cs="Times New Roman"/>
          <w:sz w:val="24"/>
          <w:szCs w:val="24"/>
        </w:rPr>
        <w:t>, принадлежащего Арендодателю на праве собственности.</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Вывезти в любое время из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 необходимости, по письменному согласованию с Арендодателем, самостоятельно заключать договоры с операторами связи по предоставлению услуг телефонной связи и Интернета.</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Доходы, полученные Арендатором в результате использования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в соответствии с Договором, являются его собственностью.</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bookmarkStart w:id="39" w:name="_Ref485822937"/>
      <w:r>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39"/>
    </w:p>
    <w:p w:rsidR="00784284" w:rsidRDefault="00EF14EA">
      <w:pPr>
        <w:pStyle w:val="af9"/>
        <w:numPr>
          <w:ilvl w:val="3"/>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784284" w:rsidRDefault="00EF14EA">
      <w:pPr>
        <w:pStyle w:val="af9"/>
        <w:numPr>
          <w:ilvl w:val="3"/>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784284" w:rsidRDefault="00EF14EA">
      <w:pPr>
        <w:pStyle w:val="af9"/>
        <w:numPr>
          <w:ilvl w:val="3"/>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Потребовать досрочного расторжения Договора,</w:t>
      </w:r>
      <w:r>
        <w:t xml:space="preserve"> </w:t>
      </w:r>
      <w:r>
        <w:rPr>
          <w:rFonts w:ascii="Times New Roman" w:hAnsi="Times New Roman" w:cs="Times New Roman"/>
          <w:sz w:val="24"/>
          <w:szCs w:val="24"/>
        </w:rPr>
        <w:t>в порядке и на условиях, указанных в Договоре.</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_Ref485822937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5.4.6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недостатков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которые были им оговорены при заключении Договора или были заранее известны </w:t>
      </w:r>
      <w:r>
        <w:rPr>
          <w:rFonts w:ascii="Times New Roman" w:hAnsi="Times New Roman" w:cs="Times New Roman"/>
          <w:sz w:val="24"/>
          <w:szCs w:val="24"/>
        </w:rPr>
        <w:lastRenderedPageBreak/>
        <w:t xml:space="preserve">Арендатору либо должны были быть обнаружены Арендатором во время осмотра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или проверки его состояния при заключении Договора или передаче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в аренду.</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Для надлежащей эксплуатации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привлекать управляющие или другие организации.</w:t>
      </w:r>
    </w:p>
    <w:p w:rsidR="00784284" w:rsidRDefault="00EF14EA">
      <w:pPr>
        <w:pStyle w:val="af9"/>
        <w:numPr>
          <w:ilvl w:val="1"/>
          <w:numId w:val="22"/>
        </w:numPr>
        <w:tabs>
          <w:tab w:val="left" w:pos="-5387"/>
        </w:tabs>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p>
    <w:p w:rsidR="00784284" w:rsidRDefault="00EF14EA">
      <w:pPr>
        <w:pStyle w:val="af9"/>
        <w:numPr>
          <w:ilvl w:val="1"/>
          <w:numId w:val="22"/>
        </w:numPr>
        <w:tabs>
          <w:tab w:val="left" w:pos="-5387"/>
        </w:tabs>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w:t>
      </w:r>
      <w:proofErr w:type="spellStart"/>
      <w:r>
        <w:rPr>
          <w:rFonts w:ascii="Times New Roman" w:hAnsi="Times New Roman" w:cs="Times New Roman"/>
          <w:bCs/>
          <w:sz w:val="24"/>
          <w:szCs w:val="24"/>
        </w:rPr>
        <w:t>эквайринга</w:t>
      </w:r>
      <w:proofErr w:type="spellEnd"/>
      <w:r>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w:t>
      </w:r>
      <w:r w:rsidR="00DB09E6">
        <w:rPr>
          <w:rFonts w:ascii="Times New Roman" w:hAnsi="Times New Roman" w:cs="Times New Roman"/>
          <w:bCs/>
          <w:sz w:val="24"/>
          <w:szCs w:val="24"/>
        </w:rPr>
        <w:t>Помещении</w:t>
      </w:r>
      <w:r>
        <w:rPr>
          <w:rFonts w:ascii="Times New Roman" w:hAnsi="Times New Roman" w:cs="Times New Roman"/>
          <w:bCs/>
          <w:sz w:val="24"/>
          <w:szCs w:val="24"/>
        </w:rPr>
        <w:t xml:space="preserve">, переданном Арендодателем по Договору. </w:t>
      </w:r>
    </w:p>
    <w:p w:rsidR="00784284" w:rsidRDefault="00EF14EA">
      <w:pPr>
        <w:tabs>
          <w:tab w:val="left" w:pos="-5387"/>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Настоящим Арендатор выражает намерение (при наличии потребности в услугах </w:t>
      </w:r>
      <w:proofErr w:type="spellStart"/>
      <w:r>
        <w:rPr>
          <w:rFonts w:ascii="Times New Roman" w:hAnsi="Times New Roman" w:cs="Times New Roman"/>
          <w:bCs/>
          <w:sz w:val="24"/>
          <w:szCs w:val="24"/>
        </w:rPr>
        <w:t>эквайринга</w:t>
      </w:r>
      <w:proofErr w:type="spellEnd"/>
      <w:r>
        <w:rPr>
          <w:rFonts w:ascii="Times New Roman" w:hAnsi="Times New Roman" w:cs="Times New Roman"/>
          <w:bCs/>
          <w:sz w:val="24"/>
          <w:szCs w:val="24"/>
        </w:rPr>
        <w:t xml:space="preserve"> и/или инкассации денежных средств в рамках своей деятельности в </w:t>
      </w:r>
      <w:r w:rsidR="00DB09E6">
        <w:rPr>
          <w:rFonts w:ascii="Times New Roman" w:hAnsi="Times New Roman" w:cs="Times New Roman"/>
          <w:bCs/>
          <w:sz w:val="24"/>
          <w:szCs w:val="24"/>
        </w:rPr>
        <w:t>Помещении</w:t>
      </w:r>
      <w:r>
        <w:rPr>
          <w:rFonts w:ascii="Times New Roman" w:hAnsi="Times New Roman" w:cs="Times New Roman"/>
          <w:bCs/>
          <w:sz w:val="24"/>
          <w:szCs w:val="24"/>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784284" w:rsidRDefault="00EF14EA">
      <w:pPr>
        <w:tabs>
          <w:tab w:val="left" w:pos="-5387"/>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Арендатор соглашается с тем, что при наличии потребности в услугах </w:t>
      </w:r>
      <w:proofErr w:type="spellStart"/>
      <w:r>
        <w:rPr>
          <w:rFonts w:ascii="Times New Roman" w:hAnsi="Times New Roman" w:cs="Times New Roman"/>
          <w:bCs/>
          <w:sz w:val="24"/>
          <w:szCs w:val="24"/>
        </w:rPr>
        <w:t>эквайринга</w:t>
      </w:r>
      <w:proofErr w:type="spellEnd"/>
      <w:r>
        <w:rPr>
          <w:rFonts w:ascii="Times New Roman" w:hAnsi="Times New Roman" w:cs="Times New Roman"/>
          <w:bCs/>
          <w:sz w:val="24"/>
          <w:szCs w:val="24"/>
        </w:rPr>
        <w:t xml:space="preserve"> и/или инкассации денежных средств в рамках своей деятельности в </w:t>
      </w:r>
      <w:r w:rsidR="00DB09E6">
        <w:rPr>
          <w:rFonts w:ascii="Times New Roman" w:hAnsi="Times New Roman" w:cs="Times New Roman"/>
          <w:bCs/>
          <w:sz w:val="24"/>
          <w:szCs w:val="24"/>
        </w:rPr>
        <w:t>Помещении</w:t>
      </w:r>
      <w:r>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784284" w:rsidRDefault="00EF14EA">
      <w:pPr>
        <w:tabs>
          <w:tab w:val="left" w:pos="-5387"/>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 свою очередь Арендодатель в кратчайшие сроки направляет свое предложение о предоставлении/оказании услуг </w:t>
      </w:r>
      <w:proofErr w:type="spellStart"/>
      <w:r>
        <w:rPr>
          <w:rFonts w:ascii="Times New Roman" w:hAnsi="Times New Roman" w:cs="Times New Roman"/>
          <w:bCs/>
          <w:sz w:val="24"/>
          <w:szCs w:val="24"/>
        </w:rPr>
        <w:t>эквайринга</w:t>
      </w:r>
      <w:proofErr w:type="spellEnd"/>
      <w:r>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w:t>
      </w:r>
      <w:r w:rsidR="00DB09E6">
        <w:rPr>
          <w:rFonts w:ascii="Times New Roman" w:hAnsi="Times New Roman" w:cs="Times New Roman"/>
          <w:bCs/>
          <w:sz w:val="24"/>
          <w:szCs w:val="24"/>
        </w:rPr>
        <w:t>Помещении</w:t>
      </w:r>
      <w:r>
        <w:rPr>
          <w:rFonts w:ascii="Times New Roman" w:hAnsi="Times New Roman" w:cs="Times New Roman"/>
          <w:bCs/>
          <w:sz w:val="24"/>
          <w:szCs w:val="24"/>
        </w:rPr>
        <w:t xml:space="preserve">)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w:t>
      </w:r>
      <w:proofErr w:type="spellStart"/>
      <w:r>
        <w:rPr>
          <w:rFonts w:ascii="Times New Roman" w:hAnsi="Times New Roman" w:cs="Times New Roman"/>
          <w:bCs/>
          <w:sz w:val="24"/>
          <w:szCs w:val="24"/>
        </w:rPr>
        <w:t>эквайринга</w:t>
      </w:r>
      <w:proofErr w:type="spellEnd"/>
      <w:r>
        <w:rPr>
          <w:rFonts w:ascii="Times New Roman" w:hAnsi="Times New Roman" w:cs="Times New Roman"/>
          <w:bCs/>
          <w:sz w:val="24"/>
          <w:szCs w:val="24"/>
        </w:rPr>
        <w:t xml:space="preserve">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784284" w:rsidRDefault="00784284">
      <w:pPr>
        <w:tabs>
          <w:tab w:val="left" w:pos="-5387"/>
        </w:tabs>
        <w:spacing w:after="0" w:line="240" w:lineRule="auto"/>
        <w:ind w:firstLine="709"/>
        <w:jc w:val="both"/>
        <w:rPr>
          <w:rFonts w:ascii="Times New Roman" w:hAnsi="Times New Roman" w:cs="Times New Roman"/>
          <w:bCs/>
          <w:sz w:val="24"/>
          <w:szCs w:val="24"/>
        </w:rPr>
      </w:pPr>
    </w:p>
    <w:p w:rsidR="00784284" w:rsidRDefault="00784284">
      <w:pPr>
        <w:tabs>
          <w:tab w:val="left" w:pos="-5387"/>
        </w:tabs>
        <w:spacing w:after="0" w:line="240" w:lineRule="auto"/>
        <w:ind w:firstLine="709"/>
        <w:jc w:val="both"/>
        <w:rPr>
          <w:rFonts w:ascii="Times New Roman" w:hAnsi="Times New Roman" w:cs="Times New Roman"/>
          <w:bCs/>
          <w:sz w:val="24"/>
          <w:szCs w:val="24"/>
        </w:rPr>
      </w:pPr>
    </w:p>
    <w:p w:rsidR="00784284" w:rsidRDefault="00EF14EA">
      <w:pPr>
        <w:pStyle w:val="af9"/>
        <w:numPr>
          <w:ilvl w:val="0"/>
          <w:numId w:val="22"/>
        </w:numPr>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Ответственность Сторон</w:t>
      </w:r>
    </w:p>
    <w:p w:rsidR="00784284" w:rsidRDefault="00784284">
      <w:pPr>
        <w:pStyle w:val="af9"/>
        <w:spacing w:after="0" w:line="240" w:lineRule="auto"/>
        <w:ind w:left="0" w:firstLine="709"/>
        <w:rPr>
          <w:rFonts w:ascii="Times New Roman" w:hAnsi="Times New Roman" w:cs="Times New Roman"/>
          <w:sz w:val="24"/>
          <w:szCs w:val="24"/>
        </w:rPr>
      </w:pPr>
    </w:p>
    <w:p w:rsidR="00784284" w:rsidRDefault="00EF14EA">
      <w:pPr>
        <w:pStyle w:val="af9"/>
        <w:numPr>
          <w:ilvl w:val="1"/>
          <w:numId w:val="22"/>
        </w:numPr>
        <w:tabs>
          <w:tab w:val="left" w:pos="-5387"/>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784284" w:rsidRDefault="00EF14EA">
      <w:pPr>
        <w:pStyle w:val="af9"/>
        <w:numPr>
          <w:ilvl w:val="1"/>
          <w:numId w:val="22"/>
        </w:numPr>
        <w:tabs>
          <w:tab w:val="left" w:pos="-5387"/>
        </w:tabs>
        <w:spacing w:after="0" w:line="240" w:lineRule="auto"/>
        <w:ind w:left="0" w:firstLine="709"/>
        <w:jc w:val="both"/>
        <w:rPr>
          <w:rFonts w:ascii="Times New Roman" w:hAnsi="Times New Roman" w:cs="Times New Roman"/>
          <w:sz w:val="24"/>
          <w:szCs w:val="24"/>
        </w:rPr>
      </w:pPr>
      <w:bookmarkStart w:id="40" w:name="_Ref501108821"/>
      <w:r>
        <w:rPr>
          <w:rFonts w:ascii="Times New Roman" w:hAnsi="Times New Roman" w:cs="Times New Roman"/>
          <w:sz w:val="24"/>
          <w:szCs w:val="24"/>
        </w:rPr>
        <w:t xml:space="preserve">При нарушении Арендатором сроков перечисления арендной платы и (или) </w:t>
      </w:r>
      <w:r>
        <w:rPr>
          <w:rFonts w:ascii="Times New Roman" w:eastAsia="Times New Roman" w:hAnsi="Times New Roman" w:cs="Times New Roman"/>
          <w:sz w:val="24"/>
          <w:szCs w:val="24"/>
          <w:lang w:eastAsia="ru-RU"/>
        </w:rPr>
        <w:t>иных платежей по Договору, в том числе срока</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пополнения обеспечительного платежа,</w:t>
      </w:r>
      <w:r>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Pr>
          <w:rFonts w:ascii="Times New Roman" w:eastAsia="Times New Roman" w:hAnsi="Times New Roman" w:cs="Times New Roman"/>
          <w:sz w:val="24"/>
          <w:szCs w:val="24"/>
          <w:lang w:eastAsia="ru-RU"/>
        </w:rPr>
        <w:t>0,3 (ноль целых трех десятых)</w:t>
      </w:r>
      <w:r>
        <w:rPr>
          <w:rFonts w:ascii="Times New Roman" w:hAnsi="Times New Roman" w:cs="Times New Roman"/>
          <w:sz w:val="24"/>
          <w:szCs w:val="24"/>
        </w:rPr>
        <w:t xml:space="preserve"> %, включая НДС, от просроченной суммы арендной платы и (или) иных платежей по Договору.</w:t>
      </w:r>
      <w:bookmarkEnd w:id="40"/>
    </w:p>
    <w:p w:rsidR="00784284" w:rsidRDefault="00EF14EA">
      <w:pPr>
        <w:pStyle w:val="af9"/>
        <w:numPr>
          <w:ilvl w:val="1"/>
          <w:numId w:val="22"/>
        </w:numPr>
        <w:tabs>
          <w:tab w:val="left" w:pos="-5387"/>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если размер неустойки,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_Ref501108821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6.2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Pr>
          <w:rFonts w:ascii="Times New Roman" w:hAnsi="Times New Roman" w:cs="Times New Roman"/>
          <w:sz w:val="24"/>
          <w:szCs w:val="24"/>
          <w:lang w:val="en-US"/>
        </w:rPr>
        <w:t> </w:t>
      </w:r>
      <w:r>
        <w:rPr>
          <w:rFonts w:ascii="Times New Roman" w:hAnsi="Times New Roman" w:cs="Times New Roman"/>
          <w:sz w:val="24"/>
          <w:szCs w:val="24"/>
        </w:rPr>
        <w:t>(один) календарный месяц, то Арендодатель, предупредив Арендатора не позднее чем за 3</w:t>
      </w:r>
      <w:r>
        <w:rPr>
          <w:rFonts w:ascii="Times New Roman" w:hAnsi="Times New Roman" w:cs="Times New Roman"/>
          <w:sz w:val="24"/>
          <w:szCs w:val="24"/>
          <w:lang w:val="en-US"/>
        </w:rPr>
        <w:t> </w:t>
      </w:r>
      <w:r>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784284" w:rsidRDefault="00EF14EA">
      <w:pPr>
        <w:pStyle w:val="af9"/>
        <w:tabs>
          <w:tab w:val="left" w:pos="-5387"/>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Арендатор обязуется исполнить вышеуказанное требование о досрочном внесении арендной платы в течение 5 (пяти) рабочих дней с даты его получения.</w:t>
      </w:r>
      <w:r>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784284" w:rsidRDefault="00EF14EA">
      <w:pPr>
        <w:tabs>
          <w:tab w:val="left" w:pos="-5387"/>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3 (трех) рабочего дня со дня </w:t>
      </w:r>
      <w:r>
        <w:rPr>
          <w:rFonts w:ascii="Times New Roman" w:hAnsi="Times New Roman" w:cs="Times New Roman"/>
          <w:color w:val="000000"/>
          <w:sz w:val="24"/>
          <w:szCs w:val="24"/>
        </w:rPr>
        <w:t>зачисления средств на счет Арендодателя в полном объеме, указанном в требовании.</w:t>
      </w:r>
    </w:p>
    <w:p w:rsidR="00784284" w:rsidRDefault="00EF14EA">
      <w:pPr>
        <w:tabs>
          <w:tab w:val="left" w:pos="-5387"/>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784284" w:rsidRDefault="00EF14EA">
      <w:pPr>
        <w:tabs>
          <w:tab w:val="left" w:pos="-5387"/>
        </w:tabs>
        <w:spacing w:after="0" w:line="240" w:lineRule="auto"/>
        <w:jc w:val="both"/>
        <w:rPr>
          <w:rFonts w:ascii="Times New Roman" w:hAnsi="Times New Roman" w:cs="Times New Roman"/>
          <w:sz w:val="24"/>
          <w:szCs w:val="24"/>
        </w:rPr>
      </w:pPr>
      <w:r>
        <w:rPr>
          <w:rFonts w:ascii="Times New Roman" w:hAnsi="Times New Roman"/>
          <w:sz w:val="24"/>
          <w:szCs w:val="24"/>
        </w:rPr>
        <w:tab/>
      </w:r>
      <w:r>
        <w:rPr>
          <w:rFonts w:ascii="Times New Roman" w:hAnsi="Times New Roman" w:cs="Times New Roman"/>
          <w:sz w:val="24"/>
          <w:szCs w:val="24"/>
        </w:rPr>
        <w:t xml:space="preserve">Ограничение доступа к </w:t>
      </w:r>
      <w:r w:rsidR="00DB09E6">
        <w:rPr>
          <w:rFonts w:ascii="Times New Roman" w:hAnsi="Times New Roman" w:cs="Times New Roman"/>
          <w:sz w:val="24"/>
          <w:szCs w:val="24"/>
        </w:rPr>
        <w:t>Помещению</w:t>
      </w:r>
      <w:r>
        <w:rPr>
          <w:rFonts w:ascii="Times New Roman" w:hAnsi="Times New Roman" w:cs="Times New Roman"/>
          <w:sz w:val="24"/>
          <w:szCs w:val="24"/>
        </w:rPr>
        <w:t xml:space="preserve">,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784284" w:rsidRDefault="00EF14EA">
      <w:pPr>
        <w:pStyle w:val="af9"/>
        <w:numPr>
          <w:ilvl w:val="1"/>
          <w:numId w:val="22"/>
        </w:numPr>
        <w:tabs>
          <w:tab w:val="left" w:pos="-5387"/>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За нарушение сроков передачи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и/или относящихся к нему документов, принадлежностей, установленных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_Ref485818293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w:t>
      </w:r>
      <w:r>
        <w:rPr>
          <w:rFonts w:ascii="Times New Roman" w:eastAsia="Times New Roman" w:hAnsi="Times New Roman" w:cs="Times New Roman"/>
          <w:sz w:val="24"/>
          <w:szCs w:val="24"/>
          <w:lang w:eastAsia="ru-RU"/>
        </w:rPr>
        <w:t>0,1 (ноль целых одной десятой)</w:t>
      </w:r>
      <w:r>
        <w:rPr>
          <w:rFonts w:ascii="Times New Roman" w:hAnsi="Times New Roman" w:cs="Times New Roman"/>
          <w:sz w:val="24"/>
          <w:szCs w:val="24"/>
        </w:rPr>
        <w:t xml:space="preserve"> % от суммы Постоянной арендной платы в месяц, за каждый </w:t>
      </w:r>
      <w:r>
        <w:rPr>
          <w:rFonts w:ascii="Times New Roman" w:eastAsia="Times New Roman" w:hAnsi="Times New Roman" w:cs="Times New Roman"/>
          <w:sz w:val="24"/>
          <w:szCs w:val="24"/>
          <w:lang w:eastAsia="ru-RU"/>
        </w:rPr>
        <w:t xml:space="preserve">календарный </w:t>
      </w:r>
      <w:r>
        <w:rPr>
          <w:rFonts w:ascii="Times New Roman" w:hAnsi="Times New Roman" w:cs="Times New Roman"/>
          <w:sz w:val="24"/>
          <w:szCs w:val="24"/>
        </w:rPr>
        <w:t>день просрочки</w:t>
      </w:r>
      <w:r>
        <w:rPr>
          <w:rFonts w:ascii="Times New Roman" w:eastAsia="Times New Roman" w:hAnsi="Times New Roman" w:cs="Times New Roman"/>
          <w:sz w:val="24"/>
          <w:szCs w:val="24"/>
          <w:lang w:eastAsia="ru-RU"/>
        </w:rPr>
        <w:t>, но не более 10</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(десяти) % от этой суммы</w:t>
      </w:r>
      <w:r>
        <w:rPr>
          <w:rFonts w:ascii="Times New Roman" w:hAnsi="Times New Roman" w:cs="Times New Roman"/>
          <w:sz w:val="24"/>
          <w:szCs w:val="24"/>
        </w:rPr>
        <w:t xml:space="preserve">.  </w:t>
      </w:r>
    </w:p>
    <w:p w:rsidR="00784284" w:rsidRDefault="00EF14EA">
      <w:pPr>
        <w:pStyle w:val="af9"/>
        <w:numPr>
          <w:ilvl w:val="1"/>
          <w:numId w:val="22"/>
        </w:numPr>
        <w:tabs>
          <w:tab w:val="left" w:pos="-5387"/>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За нарушение сроков передачи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относящихся к нему документов, принадлежностей, установленных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Pr>
          <w:rFonts w:ascii="Times New Roman" w:eastAsia="Times New Roman" w:hAnsi="Times New Roman" w:cs="Times New Roman"/>
          <w:sz w:val="24"/>
          <w:szCs w:val="24"/>
          <w:lang w:eastAsia="ru-RU"/>
        </w:rPr>
        <w:t>0,1 (ноль целых одной десятой)</w:t>
      </w:r>
      <w:r>
        <w:rPr>
          <w:rFonts w:ascii="Times New Roman" w:hAnsi="Times New Roman" w:cs="Times New Roman"/>
          <w:sz w:val="24"/>
          <w:szCs w:val="24"/>
        </w:rPr>
        <w:t xml:space="preserve"> %, включая НДС, от суммы Постоянной арендной платы в месяц, за каждый </w:t>
      </w:r>
      <w:r>
        <w:rPr>
          <w:rFonts w:ascii="Times New Roman" w:eastAsia="Times New Roman" w:hAnsi="Times New Roman" w:cs="Times New Roman"/>
          <w:sz w:val="24"/>
          <w:szCs w:val="24"/>
          <w:lang w:eastAsia="ru-RU"/>
        </w:rPr>
        <w:t xml:space="preserve">календарный </w:t>
      </w:r>
      <w:r>
        <w:rPr>
          <w:rFonts w:ascii="Times New Roman" w:hAnsi="Times New Roman" w:cs="Times New Roman"/>
          <w:sz w:val="24"/>
          <w:szCs w:val="24"/>
        </w:rPr>
        <w:t>день просрочки.</w:t>
      </w:r>
    </w:p>
    <w:p w:rsidR="00784284" w:rsidRDefault="00EF14EA">
      <w:pPr>
        <w:pStyle w:val="af9"/>
        <w:numPr>
          <w:ilvl w:val="1"/>
          <w:numId w:val="22"/>
        </w:numPr>
        <w:tabs>
          <w:tab w:val="left" w:pos="-5387"/>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 нарушении Арендатором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_Ref509914564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5.3.4.4</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784284" w:rsidRDefault="00EF14EA">
      <w:pPr>
        <w:pStyle w:val="af9"/>
        <w:numPr>
          <w:ilvl w:val="1"/>
          <w:numId w:val="22"/>
        </w:numPr>
        <w:tabs>
          <w:tab w:val="left" w:pos="-5387"/>
          <w:tab w:val="left" w:pos="28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причинения Арендатором имущественного ущерба, повреждения или разрушения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Мест общего пользования, принадлежностей, иного оборудования или имущества Арендодателя, неисполнения требований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_Ref524689002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784284" w:rsidRDefault="00EF14EA">
      <w:pPr>
        <w:pStyle w:val="af9"/>
        <w:numPr>
          <w:ilvl w:val="1"/>
          <w:numId w:val="22"/>
        </w:numPr>
        <w:tabs>
          <w:tab w:val="left" w:pos="-5387"/>
          <w:tab w:val="left" w:pos="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E14CA8">
        <w:rPr>
          <w:rFonts w:ascii="Times New Roman" w:hAnsi="Times New Roman" w:cs="Times New Roman"/>
          <w:sz w:val="24"/>
          <w:szCs w:val="24"/>
        </w:rPr>
        <w:t>Помещения</w:t>
      </w:r>
      <w:r>
        <w:rPr>
          <w:rFonts w:ascii="Times New Roman" w:hAnsi="Times New Roman" w:cs="Times New Roman"/>
          <w:sz w:val="24"/>
          <w:szCs w:val="24"/>
        </w:rPr>
        <w:t>,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784284" w:rsidRDefault="00EF14EA">
      <w:pPr>
        <w:pStyle w:val="af9"/>
        <w:numPr>
          <w:ilvl w:val="1"/>
          <w:numId w:val="22"/>
        </w:numPr>
        <w:tabs>
          <w:tab w:val="left" w:pos="-5387"/>
          <w:tab w:val="left" w:pos="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784284" w:rsidRDefault="00EF14EA">
      <w:pPr>
        <w:pStyle w:val="af9"/>
        <w:numPr>
          <w:ilvl w:val="1"/>
          <w:numId w:val="22"/>
        </w:numPr>
        <w:tabs>
          <w:tab w:val="left" w:pos="-5387"/>
          <w:tab w:val="left" w:pos="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Арендатор несет ответственность за неисполнение требований пожарной безопасности в соответствии с Постановлением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t xml:space="preserve"> </w:t>
      </w:r>
      <w:r>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w:t>
      </w:r>
      <w:r>
        <w:rPr>
          <w:rFonts w:ascii="Times New Roman" w:hAnsi="Times New Roman" w:cs="Times New Roman"/>
          <w:sz w:val="24"/>
          <w:szCs w:val="24"/>
        </w:rPr>
        <w:lastRenderedPageBreak/>
        <w:t xml:space="preserve">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Pr>
          <w:rStyle w:val="afc"/>
        </w:rPr>
        <w:t xml:space="preserve"> </w:t>
      </w:r>
    </w:p>
    <w:p w:rsidR="00784284" w:rsidRDefault="00EF14EA">
      <w:pPr>
        <w:pStyle w:val="af9"/>
        <w:numPr>
          <w:ilvl w:val="1"/>
          <w:numId w:val="22"/>
        </w:numPr>
        <w:tabs>
          <w:tab w:val="left" w:pos="-5387"/>
          <w:tab w:val="left" w:pos="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784284" w:rsidRDefault="00EF14EA">
      <w:pPr>
        <w:pStyle w:val="af9"/>
        <w:numPr>
          <w:ilvl w:val="1"/>
          <w:numId w:val="22"/>
        </w:numPr>
        <w:tabs>
          <w:tab w:val="left" w:pos="-5387"/>
          <w:tab w:val="left" w:pos="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_Ref117873867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5.3.4.3</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_Ref117873888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частности:</w:t>
      </w:r>
    </w:p>
    <w:p w:rsidR="00784284" w:rsidRDefault="00EF14EA">
      <w:pPr>
        <w:pStyle w:val="af9"/>
        <w:tabs>
          <w:tab w:val="left" w:pos="-5387"/>
          <w:tab w:val="left" w:pos="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6.12.1. использование «юридического адреса»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без согласия Арендодателя Арендодатель вправе потребовать от Арендатора уплаты штрафа в размере 1</w:t>
      </w:r>
      <w:r>
        <w:rPr>
          <w:rFonts w:ascii="Times New Roman" w:hAnsi="Times New Roman"/>
          <w:sz w:val="24"/>
        </w:rPr>
        <w:t>5 %</w:t>
      </w:r>
      <w:r>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rsidR="00784284" w:rsidRDefault="00EF14EA">
      <w:pPr>
        <w:pStyle w:val="af9"/>
        <w:tabs>
          <w:tab w:val="left" w:pos="-5387"/>
          <w:tab w:val="left" w:pos="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6.12.2. несвоевременное прекращение использования «юридического адреса»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784284" w:rsidRDefault="00EF14EA">
      <w:pPr>
        <w:pStyle w:val="af9"/>
        <w:numPr>
          <w:ilvl w:val="1"/>
          <w:numId w:val="22"/>
        </w:numPr>
        <w:tabs>
          <w:tab w:val="left" w:pos="-5387"/>
          <w:tab w:val="left" w:pos="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w:t>
      </w:r>
      <w:r w:rsidR="00BD5E75">
        <w:rPr>
          <w:rFonts w:ascii="Times New Roman" w:hAnsi="Times New Roman" w:cs="Times New Roman"/>
          <w:sz w:val="24"/>
          <w:szCs w:val="24"/>
        </w:rPr>
        <w:t>Помещение</w:t>
      </w:r>
      <w:r>
        <w:rPr>
          <w:rFonts w:ascii="Times New Roman" w:hAnsi="Times New Roman" w:cs="Times New Roman"/>
          <w:sz w:val="24"/>
          <w:szCs w:val="24"/>
        </w:rPr>
        <w:t>,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784284" w:rsidRDefault="00784284">
      <w:pPr>
        <w:pStyle w:val="af9"/>
        <w:spacing w:after="0" w:line="240" w:lineRule="auto"/>
        <w:ind w:left="0" w:firstLine="709"/>
        <w:rPr>
          <w:rFonts w:ascii="Times New Roman" w:hAnsi="Times New Roman" w:cs="Times New Roman"/>
          <w:sz w:val="24"/>
          <w:szCs w:val="24"/>
        </w:rPr>
      </w:pPr>
    </w:p>
    <w:p w:rsidR="00784284" w:rsidRDefault="00EF14EA">
      <w:pPr>
        <w:pStyle w:val="af9"/>
        <w:numPr>
          <w:ilvl w:val="0"/>
          <w:numId w:val="22"/>
        </w:numPr>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Изменение и расторжение Договора</w:t>
      </w:r>
    </w:p>
    <w:p w:rsidR="00784284" w:rsidRDefault="00784284">
      <w:pPr>
        <w:pStyle w:val="af9"/>
        <w:spacing w:after="0" w:line="240" w:lineRule="auto"/>
        <w:ind w:left="0" w:firstLine="709"/>
        <w:rPr>
          <w:rFonts w:ascii="Times New Roman" w:hAnsi="Times New Roman" w:cs="Times New Roman"/>
          <w:sz w:val="24"/>
          <w:szCs w:val="24"/>
        </w:rPr>
      </w:pPr>
    </w:p>
    <w:p w:rsidR="00784284" w:rsidRDefault="00EF14EA">
      <w:pPr>
        <w:pStyle w:val="af9"/>
        <w:numPr>
          <w:ilvl w:val="1"/>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Договор может быть изменен по письменному соглашению Сторон.</w:t>
      </w:r>
    </w:p>
    <w:p w:rsidR="00784284" w:rsidRDefault="00EF14EA">
      <w:pPr>
        <w:pStyle w:val="af9"/>
        <w:numPr>
          <w:ilvl w:val="1"/>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случае если ни одна из сторон до окончания срока аренды не заявит письменно о своем отказе от продления Договора, Договор считается возобновленным каждый раз на тот же срок.</w:t>
      </w:r>
    </w:p>
    <w:p w:rsidR="00784284" w:rsidRDefault="00EF14EA">
      <w:pPr>
        <w:pStyle w:val="af9"/>
        <w:numPr>
          <w:ilvl w:val="1"/>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_Ref114133766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продолжает пользоваться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м в отсутствие возражений со стороны Арендодателя. </w:t>
      </w:r>
    </w:p>
    <w:p w:rsidR="00784284" w:rsidRDefault="00EF14EA">
      <w:pPr>
        <w:pStyle w:val="af9"/>
        <w:numPr>
          <w:ilvl w:val="1"/>
          <w:numId w:val="22"/>
        </w:numPr>
        <w:spacing w:after="0" w:line="240" w:lineRule="auto"/>
        <w:ind w:left="0" w:firstLine="709"/>
        <w:jc w:val="both"/>
        <w:rPr>
          <w:rFonts w:ascii="Times New Roman" w:hAnsi="Times New Roman" w:cs="Times New Roman"/>
          <w:sz w:val="24"/>
          <w:szCs w:val="24"/>
        </w:rPr>
      </w:pPr>
      <w:bookmarkStart w:id="41" w:name="_Ref519252557"/>
      <w:r>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41"/>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Пользуется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м с существенным нарушением условий Договора или назначения,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либо с неоднократными нарушениями Договора;</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Существенно ухудшает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 </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Производит или произвел реконструкцию (перепланировку, переустройство), капитальный ремонт без письменного согласия Арендодателя или с нарушением согласованных сроков и условий;</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_Ref27555574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Внес право аренды в залог и (или) в уставный капитал юридического лица, уступил права и (или) осуществил перевод долга по Договору, передал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 (или его часть) в субаренду или иное владение и/или пользование третьим лицам, иным образом обременил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 правами третьих лиц, без предварительного письменного согласия Арендодателя;</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Совершил более чем 2 (двух) нарушений своих обязательств, установленных в разделе 5 Договора в течение 6 (шести) месяцев;</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исполняет обязанность по принятию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предусмотренную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_Ref519254925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(нарушил сроки принятия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более чем на 10 (десять) календарных дней);</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возмещает вред за нарушение работы АИИС КУЭ, произошедшее по вине Арендатора;</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784284" w:rsidRDefault="00EF14EA">
      <w:pPr>
        <w:pStyle w:val="af9"/>
        <w:numPr>
          <w:ilvl w:val="1"/>
          <w:numId w:val="22"/>
        </w:numPr>
        <w:spacing w:after="0" w:line="240" w:lineRule="auto"/>
        <w:ind w:left="0" w:firstLine="709"/>
        <w:jc w:val="both"/>
        <w:rPr>
          <w:rFonts w:ascii="Times New Roman" w:hAnsi="Times New Roman" w:cs="Times New Roman"/>
          <w:sz w:val="24"/>
          <w:szCs w:val="24"/>
        </w:rPr>
      </w:pPr>
      <w:bookmarkStart w:id="42" w:name="_Ref530041379"/>
      <w:r>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2"/>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Арендодатель не исполняет обязанность по передаче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предусмотренную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_Ref3464659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5.1.1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(нарушил сроки передачи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более чем на 10 (десять) календарных дней);</w:t>
      </w:r>
    </w:p>
    <w:p w:rsidR="00784284" w:rsidRDefault="00BD5E75">
      <w:pPr>
        <w:pStyle w:val="af9"/>
        <w:numPr>
          <w:ilvl w:val="2"/>
          <w:numId w:val="2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Помещение</w:t>
      </w:r>
      <w:r w:rsidR="00EF14EA">
        <w:rPr>
          <w:rFonts w:ascii="Times New Roman" w:hAnsi="Times New Roman" w:cs="Times New Roman"/>
          <w:sz w:val="24"/>
          <w:szCs w:val="24"/>
        </w:rPr>
        <w:t xml:space="preserve"> имеет препятствующие (частично или полностью) </w:t>
      </w:r>
      <w:r w:rsidR="00EF14EA">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r w:rsidR="00E14CA8">
        <w:rPr>
          <w:rFonts w:ascii="Times New Roman" w:eastAsia="Times New Roman" w:hAnsi="Times New Roman" w:cs="Times New Roman"/>
          <w:sz w:val="24"/>
          <w:szCs w:val="24"/>
          <w:lang w:eastAsia="ru-RU"/>
        </w:rPr>
        <w:t>Помещения</w:t>
      </w:r>
      <w:r w:rsidR="00EF14EA">
        <w:rPr>
          <w:rFonts w:ascii="Times New Roman" w:eastAsia="Times New Roman" w:hAnsi="Times New Roman" w:cs="Times New Roman"/>
          <w:sz w:val="24"/>
          <w:szCs w:val="24"/>
          <w:lang w:eastAsia="ru-RU"/>
        </w:rPr>
        <w:t xml:space="preserve"> проверки его исправности при заключении Договора;</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Арендодатель не производит являющийся его обязанностью капитальный ремонт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в установленные Договором сроки, а при отсутствии их в Договоре, в разумные сроки;</w:t>
      </w:r>
    </w:p>
    <w:p w:rsidR="00784284" w:rsidRDefault="00BD5E75">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Помещение</w:t>
      </w:r>
      <w:r w:rsidR="00EF14EA">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rsidR="00784284" w:rsidRDefault="00EF14EA">
      <w:pPr>
        <w:pStyle w:val="af9"/>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784284" w:rsidRDefault="00EF14EA">
      <w:pPr>
        <w:pStyle w:val="af9"/>
        <w:numPr>
          <w:ilvl w:val="1"/>
          <w:numId w:val="22"/>
        </w:numPr>
        <w:spacing w:after="0" w:line="240" w:lineRule="auto"/>
        <w:ind w:left="0" w:firstLine="709"/>
        <w:jc w:val="both"/>
        <w:rPr>
          <w:rStyle w:val="blk3"/>
          <w:rFonts w:ascii="Times New Roman" w:hAnsi="Times New Roman"/>
          <w:sz w:val="24"/>
        </w:rPr>
      </w:pPr>
      <w:r>
        <w:rPr>
          <w:rFonts w:ascii="Times New Roman" w:hAnsi="Times New Roman" w:cs="Times New Roman"/>
          <w:sz w:val="24"/>
          <w:szCs w:val="24"/>
        </w:rPr>
        <w:t xml:space="preserve">Сторона, намеренная расторгнуть Договор по основаниям, установленным пунктами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_Ref519252557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7.4</w:t>
      </w:r>
      <w:r>
        <w:rPr>
          <w:rFonts w:ascii="Times New Roman" w:hAnsi="Times New Roman" w:cs="Times New Roman"/>
          <w:sz w:val="24"/>
          <w:szCs w:val="24"/>
        </w:rPr>
        <w:fldChar w:fldCharType="end"/>
      </w:r>
      <w:r>
        <w:rPr>
          <w:rFonts w:ascii="Times New Roman" w:hAnsi="Times New Roman" w:cs="Times New Roman"/>
          <w:sz w:val="24"/>
          <w:szCs w:val="24"/>
        </w:rPr>
        <w:t xml:space="preserve"> или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_Ref530041379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обязана в срок </w:t>
      </w:r>
      <w:r>
        <w:rPr>
          <w:rStyle w:val="blk3"/>
          <w:rFonts w:ascii="Times New Roman" w:hAnsi="Times New Roman"/>
          <w:color w:val="000000"/>
          <w:sz w:val="24"/>
        </w:rPr>
        <w:t>не позднее чем за 30 (тридцать) календарных дней до предполагаемой даты расторжения направить другой Стороне письменное уведомление.</w:t>
      </w:r>
    </w:p>
    <w:p w:rsidR="00784284" w:rsidRDefault="00EF14EA">
      <w:pPr>
        <w:pStyle w:val="af9"/>
        <w:numPr>
          <w:ilvl w:val="1"/>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784284" w:rsidRDefault="00EF14EA">
      <w:pPr>
        <w:pStyle w:val="af9"/>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Арендодателя – не позднее</w:t>
      </w:r>
      <w:r>
        <w:rPr>
          <w:rFonts w:ascii="Times New Roman" w:hAnsi="Times New Roman" w:cs="Times New Roman"/>
          <w:sz w:val="24"/>
          <w:szCs w:val="24"/>
        </w:rPr>
        <w:t>, чем за 1 (один) месяц до даты досрочного расторжения,</w:t>
      </w:r>
    </w:p>
    <w:p w:rsidR="00784284" w:rsidRDefault="00EF14EA">
      <w:pPr>
        <w:pStyle w:val="af9"/>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Арендатора – не позднее, чем за 6 (шесть) месяцев до даты досрочного расторжения,</w:t>
      </w:r>
      <w:r>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784284" w:rsidRDefault="00EF14EA">
      <w:pPr>
        <w:pStyle w:val="af9"/>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Арендатор соглашается с тем, что если Арендатор до последнего дня срока аренды не вывезет свое имущество и (или) имущество третьих лиц из </w:t>
      </w:r>
      <w:r w:rsidR="00E14CA8">
        <w:rPr>
          <w:rFonts w:ascii="Times New Roman" w:eastAsia="Times New Roman" w:hAnsi="Times New Roman" w:cs="Times New Roman"/>
          <w:sz w:val="24"/>
          <w:szCs w:val="24"/>
          <w:lang w:eastAsia="ru-RU"/>
        </w:rPr>
        <w:t>Помещения</w:t>
      </w:r>
      <w:r>
        <w:rPr>
          <w:rFonts w:ascii="Times New Roman" w:eastAsia="Times New Roman" w:hAnsi="Times New Roman" w:cs="Times New Roman"/>
          <w:sz w:val="24"/>
          <w:szCs w:val="24"/>
          <w:lang w:eastAsia="ru-RU"/>
        </w:rPr>
        <w:t xml:space="preserve">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784284" w:rsidRDefault="00EF14EA">
      <w:pPr>
        <w:pStyle w:val="af9"/>
        <w:numPr>
          <w:ilvl w:val="1"/>
          <w:numId w:val="22"/>
        </w:numPr>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 xml:space="preserve">Если Арендатор задерживает освобождение или возврат </w:t>
      </w:r>
      <w:r w:rsidR="00E14CA8">
        <w:rPr>
          <w:rFonts w:ascii="Times New Roman" w:eastAsia="Times New Roman" w:hAnsi="Times New Roman" w:cs="Times New Roman"/>
          <w:sz w:val="24"/>
          <w:szCs w:val="24"/>
          <w:lang w:eastAsia="ru-RU"/>
        </w:rPr>
        <w:t>Помещения</w:t>
      </w:r>
      <w:r>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w:t>
      </w:r>
      <w:r w:rsidR="00E14CA8">
        <w:rPr>
          <w:rFonts w:ascii="Times New Roman" w:eastAsia="Times New Roman" w:hAnsi="Times New Roman" w:cs="Times New Roman"/>
          <w:sz w:val="24"/>
          <w:szCs w:val="24"/>
          <w:lang w:eastAsia="ru-RU"/>
        </w:rPr>
        <w:t>Помещения</w:t>
      </w:r>
      <w:r>
        <w:rPr>
          <w:rFonts w:ascii="Times New Roman" w:eastAsia="Times New Roman" w:hAnsi="Times New Roman" w:cs="Times New Roman"/>
          <w:sz w:val="24"/>
          <w:szCs w:val="24"/>
          <w:lang w:eastAsia="ru-RU"/>
        </w:rPr>
        <w:t xml:space="preserve"> Арендодателю по акту возврата </w:t>
      </w:r>
      <w:r w:rsidR="00E14CA8">
        <w:rPr>
          <w:rFonts w:ascii="Times New Roman" w:eastAsia="Times New Roman" w:hAnsi="Times New Roman" w:cs="Times New Roman"/>
          <w:sz w:val="24"/>
          <w:szCs w:val="24"/>
          <w:lang w:eastAsia="ru-RU"/>
        </w:rPr>
        <w:t>Помещения</w:t>
      </w:r>
      <w:r>
        <w:rPr>
          <w:rFonts w:ascii="Times New Roman" w:eastAsia="Times New Roman" w:hAnsi="Times New Roman" w:cs="Times New Roman"/>
          <w:sz w:val="24"/>
          <w:szCs w:val="24"/>
          <w:lang w:eastAsia="ru-RU"/>
        </w:rPr>
        <w:t xml:space="preserve">. Любая такая задержка в освобождении или возврате </w:t>
      </w:r>
      <w:r w:rsidR="00E14CA8">
        <w:rPr>
          <w:rFonts w:ascii="Times New Roman" w:eastAsia="Times New Roman" w:hAnsi="Times New Roman" w:cs="Times New Roman"/>
          <w:sz w:val="24"/>
          <w:szCs w:val="24"/>
          <w:lang w:eastAsia="ru-RU"/>
        </w:rPr>
        <w:t>Помещения</w:t>
      </w:r>
      <w:r>
        <w:rPr>
          <w:rFonts w:ascii="Times New Roman" w:eastAsia="Times New Roman" w:hAnsi="Times New Roman" w:cs="Times New Roman"/>
          <w:sz w:val="24"/>
          <w:szCs w:val="24"/>
          <w:lang w:eastAsia="ru-RU"/>
        </w:rPr>
        <w:t xml:space="preserve"> Арендатором Арендодателю не считается продлением срока аренды.</w:t>
      </w:r>
    </w:p>
    <w:p w:rsidR="00784284" w:rsidRDefault="00EF14EA">
      <w:pPr>
        <w:pStyle w:val="af9"/>
        <w:numPr>
          <w:ilvl w:val="1"/>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w:t>
      </w:r>
      <w:r w:rsidR="00DB09E6">
        <w:rPr>
          <w:rFonts w:ascii="Times New Roman" w:hAnsi="Times New Roman" w:cs="Times New Roman"/>
          <w:sz w:val="24"/>
          <w:szCs w:val="24"/>
        </w:rPr>
        <w:t>Помещении</w:t>
      </w:r>
      <w:r>
        <w:rPr>
          <w:rFonts w:ascii="Times New Roman" w:hAnsi="Times New Roman" w:cs="Times New Roman"/>
          <w:sz w:val="24"/>
          <w:szCs w:val="24"/>
        </w:rPr>
        <w:t xml:space="preserve">, а также в правила использования </w:t>
      </w:r>
      <w:r w:rsidR="00BD5E75">
        <w:rPr>
          <w:rFonts w:ascii="Times New Roman" w:hAnsi="Times New Roman" w:cs="Times New Roman"/>
          <w:sz w:val="24"/>
          <w:szCs w:val="24"/>
        </w:rPr>
        <w:t>Помещение</w:t>
      </w:r>
      <w:r>
        <w:rPr>
          <w:rFonts w:ascii="Times New Roman" w:hAnsi="Times New Roman" w:cs="Times New Roman"/>
          <w:sz w:val="24"/>
          <w:szCs w:val="24"/>
        </w:rPr>
        <w:t xml:space="preserve">м и Мест общего пользования, в порядок производства работ в </w:t>
      </w:r>
      <w:r w:rsidR="00DB09E6">
        <w:rPr>
          <w:rFonts w:ascii="Times New Roman" w:hAnsi="Times New Roman" w:cs="Times New Roman"/>
          <w:sz w:val="24"/>
          <w:szCs w:val="24"/>
        </w:rPr>
        <w:t>Помещении</w:t>
      </w:r>
      <w:r>
        <w:rPr>
          <w:rFonts w:ascii="Times New Roman" w:hAnsi="Times New Roman" w:cs="Times New Roman"/>
          <w:sz w:val="24"/>
          <w:szCs w:val="24"/>
        </w:rPr>
        <w:t>,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784284" w:rsidRDefault="00784284">
      <w:pPr>
        <w:pStyle w:val="af9"/>
        <w:spacing w:after="0" w:line="240" w:lineRule="auto"/>
        <w:ind w:left="709"/>
        <w:jc w:val="both"/>
        <w:rPr>
          <w:rFonts w:ascii="Times New Roman" w:hAnsi="Times New Roman" w:cs="Times New Roman"/>
          <w:sz w:val="24"/>
          <w:szCs w:val="24"/>
        </w:rPr>
      </w:pPr>
    </w:p>
    <w:p w:rsidR="00784284" w:rsidRDefault="00EF14EA">
      <w:pPr>
        <w:pStyle w:val="af9"/>
        <w:numPr>
          <w:ilvl w:val="0"/>
          <w:numId w:val="22"/>
        </w:numPr>
        <w:spacing w:after="0" w:line="240" w:lineRule="auto"/>
        <w:ind w:left="0" w:firstLine="709"/>
        <w:jc w:val="center"/>
        <w:outlineLvl w:val="0"/>
        <w:rPr>
          <w:rFonts w:ascii="Times New Roman" w:hAnsi="Times New Roman" w:cs="Times New Roman"/>
          <w:b/>
          <w:sz w:val="24"/>
          <w:szCs w:val="24"/>
        </w:rPr>
      </w:pPr>
      <w:r>
        <w:rPr>
          <w:rFonts w:ascii="Times New Roman" w:hAnsi="Times New Roman" w:cs="Times New Roman"/>
          <w:b/>
          <w:sz w:val="24"/>
          <w:szCs w:val="24"/>
        </w:rPr>
        <w:t>Обстоятельства непреодолимой силы (форс-мажор)</w:t>
      </w:r>
    </w:p>
    <w:p w:rsidR="00784284" w:rsidRDefault="00784284">
      <w:pPr>
        <w:pStyle w:val="af9"/>
        <w:spacing w:after="0" w:line="240" w:lineRule="auto"/>
        <w:ind w:left="0" w:firstLine="709"/>
        <w:rPr>
          <w:rFonts w:ascii="Times New Roman" w:hAnsi="Times New Roman" w:cs="Times New Roman"/>
          <w:sz w:val="24"/>
          <w:szCs w:val="24"/>
        </w:rPr>
      </w:pPr>
    </w:p>
    <w:p w:rsidR="00784284" w:rsidRDefault="00EF14EA">
      <w:pPr>
        <w:pStyle w:val="af9"/>
        <w:numPr>
          <w:ilvl w:val="1"/>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784284" w:rsidRDefault="00EF14EA">
      <w:pPr>
        <w:pStyle w:val="af9"/>
        <w:numPr>
          <w:ilvl w:val="1"/>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784284" w:rsidRDefault="00EF14EA">
      <w:pPr>
        <w:pStyle w:val="af9"/>
        <w:numPr>
          <w:ilvl w:val="1"/>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784284" w:rsidRDefault="00EF14EA">
      <w:pPr>
        <w:pStyle w:val="af9"/>
        <w:numPr>
          <w:ilvl w:val="1"/>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784284" w:rsidRDefault="00EF14EA">
      <w:pPr>
        <w:pStyle w:val="af9"/>
        <w:numPr>
          <w:ilvl w:val="1"/>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784284" w:rsidRDefault="00784284">
      <w:pPr>
        <w:pStyle w:val="af9"/>
        <w:spacing w:after="0" w:line="240" w:lineRule="auto"/>
        <w:ind w:left="0" w:firstLine="709"/>
        <w:jc w:val="both"/>
        <w:rPr>
          <w:rFonts w:ascii="Times New Roman" w:hAnsi="Times New Roman" w:cs="Times New Roman"/>
          <w:sz w:val="24"/>
          <w:szCs w:val="24"/>
        </w:rPr>
      </w:pPr>
    </w:p>
    <w:p w:rsidR="00784284" w:rsidRDefault="00EF14EA">
      <w:pPr>
        <w:pStyle w:val="af9"/>
        <w:numPr>
          <w:ilvl w:val="0"/>
          <w:numId w:val="22"/>
        </w:numPr>
        <w:spacing w:after="0" w:line="240" w:lineRule="auto"/>
        <w:ind w:left="0" w:firstLine="709"/>
        <w:jc w:val="center"/>
        <w:outlineLvl w:val="0"/>
        <w:rPr>
          <w:rFonts w:ascii="Times New Roman" w:hAnsi="Times New Roman" w:cs="Times New Roman"/>
          <w:b/>
          <w:sz w:val="24"/>
          <w:szCs w:val="24"/>
        </w:rPr>
      </w:pPr>
      <w:r>
        <w:rPr>
          <w:rFonts w:ascii="Times New Roman" w:hAnsi="Times New Roman" w:cs="Times New Roman"/>
          <w:b/>
          <w:sz w:val="24"/>
          <w:szCs w:val="24"/>
        </w:rPr>
        <w:t>Конфиденциальность</w:t>
      </w:r>
    </w:p>
    <w:p w:rsidR="00784284" w:rsidRDefault="00784284">
      <w:pPr>
        <w:pStyle w:val="af9"/>
        <w:spacing w:after="0" w:line="240" w:lineRule="auto"/>
        <w:ind w:left="0" w:firstLine="709"/>
        <w:rPr>
          <w:rFonts w:ascii="Times New Roman" w:hAnsi="Times New Roman" w:cs="Times New Roman"/>
          <w:sz w:val="24"/>
          <w:szCs w:val="24"/>
        </w:rPr>
      </w:pPr>
    </w:p>
    <w:p w:rsidR="00784284" w:rsidRDefault="00EF14EA">
      <w:pPr>
        <w:pStyle w:val="af9"/>
        <w:keepLines/>
        <w:numPr>
          <w:ilvl w:val="1"/>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взаимному согласию Сторон в рамках Договора конфиденциальной признается любая информация, касающаяся предмета и содержания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784284" w:rsidRDefault="00EF14EA">
      <w:pPr>
        <w:keepLines/>
        <w:numPr>
          <w:ilvl w:val="1"/>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Любые убытки, вызванные нарушением условий конфиденциальности, определяется и возмещается в соответствии с действующим законодательством Российской Федерации.</w:t>
      </w:r>
    </w:p>
    <w:p w:rsidR="00784284" w:rsidRDefault="00EF14EA">
      <w:pPr>
        <w:keepLines/>
        <w:numPr>
          <w:ilvl w:val="1"/>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(пяти) лет после прекращения действия Договора.</w:t>
      </w:r>
    </w:p>
    <w:p w:rsidR="00784284" w:rsidRDefault="00EF14EA">
      <w:pPr>
        <w:keepLines/>
        <w:numPr>
          <w:ilvl w:val="1"/>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является нарушением режима конфиденциальности предоставление Сторонами информации в соответствии с действующим законодательством Российской Федерации.</w:t>
      </w:r>
    </w:p>
    <w:p w:rsidR="00784284" w:rsidRDefault="00784284">
      <w:pPr>
        <w:pStyle w:val="af9"/>
        <w:spacing w:after="0" w:line="240" w:lineRule="auto"/>
        <w:ind w:left="0" w:firstLine="709"/>
        <w:rPr>
          <w:rFonts w:ascii="Times New Roman" w:hAnsi="Times New Roman" w:cs="Times New Roman"/>
          <w:sz w:val="24"/>
          <w:szCs w:val="24"/>
        </w:rPr>
      </w:pPr>
    </w:p>
    <w:p w:rsidR="00784284" w:rsidRDefault="00EF14EA">
      <w:pPr>
        <w:pStyle w:val="af9"/>
        <w:numPr>
          <w:ilvl w:val="0"/>
          <w:numId w:val="22"/>
        </w:numPr>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Порядок разрешения споров</w:t>
      </w:r>
    </w:p>
    <w:p w:rsidR="00784284" w:rsidRDefault="00784284">
      <w:pPr>
        <w:pStyle w:val="af9"/>
        <w:spacing w:after="0" w:line="240" w:lineRule="auto"/>
        <w:ind w:left="0" w:firstLine="709"/>
        <w:rPr>
          <w:rFonts w:ascii="Times New Roman" w:hAnsi="Times New Roman" w:cs="Times New Roman"/>
          <w:sz w:val="24"/>
          <w:szCs w:val="24"/>
        </w:rPr>
      </w:pPr>
    </w:p>
    <w:p w:rsidR="00784284" w:rsidRDefault="00EF14EA">
      <w:pPr>
        <w:pStyle w:val="af9"/>
        <w:numPr>
          <w:ilvl w:val="1"/>
          <w:numId w:val="22"/>
        </w:numPr>
        <w:spacing w:after="0" w:line="240" w:lineRule="auto"/>
        <w:ind w:left="0" w:firstLine="709"/>
        <w:jc w:val="both"/>
        <w:rPr>
          <w:rFonts w:ascii="Times New Roman" w:eastAsia="Times New Roman" w:hAnsi="Times New Roman" w:cs="Times New Roman"/>
          <w:sz w:val="24"/>
          <w:szCs w:val="24"/>
          <w:lang w:eastAsia="ru-RU"/>
        </w:rPr>
      </w:pPr>
      <w:bookmarkStart w:id="43" w:name="_Ref518980637"/>
      <w:r>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Pr>
          <w:rFonts w:ascii="Times New Roman" w:eastAsia="Times New Roman" w:hAnsi="Times New Roman" w:cs="Times New Roman"/>
          <w:color w:val="000000"/>
          <w:sz w:val="24"/>
          <w:szCs w:val="24"/>
          <w:lang w:eastAsia="ru-RU"/>
        </w:rPr>
        <w:t>недостижения</w:t>
      </w:r>
      <w:proofErr w:type="spellEnd"/>
      <w:r>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r>
        <w:rPr>
          <w:rFonts w:ascii="Times New Roman" w:eastAsia="Times New Roman" w:hAnsi="Times New Roman" w:cs="Times New Roman"/>
          <w:sz w:val="24"/>
          <w:szCs w:val="24"/>
          <w:lang w:eastAsia="ru-RU"/>
        </w:rPr>
        <w:t>.</w:t>
      </w:r>
      <w:bookmarkEnd w:id="43"/>
    </w:p>
    <w:p w:rsidR="00784284" w:rsidRDefault="00EF14EA">
      <w:pPr>
        <w:pStyle w:val="af9"/>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 случае </w:t>
      </w:r>
      <w:proofErr w:type="spellStart"/>
      <w:r>
        <w:rPr>
          <w:rFonts w:ascii="Times New Roman" w:eastAsia="Times New Roman" w:hAnsi="Times New Roman" w:cs="Times New Roman"/>
          <w:color w:val="000000"/>
          <w:sz w:val="24"/>
          <w:szCs w:val="24"/>
          <w:lang w:eastAsia="ru-RU"/>
        </w:rPr>
        <w:t>неурегулирования</w:t>
      </w:r>
      <w:proofErr w:type="spellEnd"/>
      <w:r>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REF _Ref518980637 \r \h </w:instrText>
      </w:r>
      <w:r>
        <w:rPr>
          <w:rFonts w:ascii="Times New Roman" w:eastAsia="Times New Roman" w:hAnsi="Times New Roman" w:cs="Times New Roman"/>
          <w:color w:val="000000"/>
          <w:sz w:val="24"/>
          <w:szCs w:val="24"/>
          <w:lang w:eastAsia="ru-RU"/>
        </w:rPr>
      </w:r>
      <w:r>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t xml:space="preserve"> Договора, спор передается в </w:t>
      </w:r>
      <w:r>
        <w:rPr>
          <w:rFonts w:ascii="Times New Roman" w:eastAsia="Times New Roman" w:hAnsi="Times New Roman" w:cs="Times New Roman"/>
          <w:sz w:val="24"/>
          <w:szCs w:val="24"/>
          <w:lang w:eastAsia="ru-RU"/>
        </w:rPr>
        <w:t>Арбитражный суд по месту нахождения истца.</w:t>
      </w:r>
    </w:p>
    <w:p w:rsidR="00784284" w:rsidRDefault="00784284">
      <w:pPr>
        <w:pStyle w:val="af9"/>
        <w:spacing w:after="0" w:line="240" w:lineRule="auto"/>
        <w:ind w:left="0" w:firstLine="709"/>
        <w:rPr>
          <w:rFonts w:ascii="Times New Roman" w:hAnsi="Times New Roman" w:cs="Times New Roman"/>
          <w:sz w:val="24"/>
          <w:szCs w:val="24"/>
        </w:rPr>
      </w:pPr>
    </w:p>
    <w:p w:rsidR="00784284" w:rsidRDefault="00784284">
      <w:pPr>
        <w:pStyle w:val="af9"/>
        <w:spacing w:after="0" w:line="240" w:lineRule="auto"/>
        <w:ind w:left="0" w:firstLine="709"/>
        <w:rPr>
          <w:rFonts w:ascii="Times New Roman" w:hAnsi="Times New Roman" w:cs="Times New Roman"/>
          <w:sz w:val="24"/>
          <w:szCs w:val="24"/>
        </w:rPr>
      </w:pPr>
    </w:p>
    <w:p w:rsidR="00784284" w:rsidRDefault="00EF14EA">
      <w:pPr>
        <w:pStyle w:val="af9"/>
        <w:numPr>
          <w:ilvl w:val="0"/>
          <w:numId w:val="22"/>
        </w:numPr>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Прочие условия</w:t>
      </w:r>
    </w:p>
    <w:p w:rsidR="00784284" w:rsidRDefault="00784284">
      <w:pPr>
        <w:pStyle w:val="af9"/>
        <w:spacing w:after="0" w:line="240" w:lineRule="auto"/>
        <w:ind w:left="0" w:firstLine="709"/>
        <w:rPr>
          <w:rFonts w:ascii="Times New Roman" w:hAnsi="Times New Roman" w:cs="Times New Roman"/>
          <w:sz w:val="24"/>
          <w:szCs w:val="24"/>
        </w:rPr>
      </w:pPr>
    </w:p>
    <w:p w:rsidR="00784284" w:rsidRDefault="00EF14EA">
      <w:pPr>
        <w:pStyle w:val="af9"/>
        <w:numPr>
          <w:ilvl w:val="1"/>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784284" w:rsidRDefault="00EF14EA">
      <w:pPr>
        <w:pStyle w:val="af9"/>
        <w:numPr>
          <w:ilvl w:val="1"/>
          <w:numId w:val="22"/>
        </w:numPr>
        <w:spacing w:after="0" w:line="240" w:lineRule="auto"/>
        <w:ind w:left="0" w:firstLine="709"/>
        <w:jc w:val="both"/>
        <w:rPr>
          <w:rFonts w:ascii="Times New Roman" w:hAnsi="Times New Roman" w:cs="Times New Roman"/>
          <w:sz w:val="24"/>
          <w:szCs w:val="24"/>
        </w:rPr>
      </w:pPr>
      <w:bookmarkStart w:id="44" w:name="_Ref109225746"/>
      <w:r>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44"/>
      <w:r>
        <w:rPr>
          <w:rFonts w:ascii="Times New Roman" w:hAnsi="Times New Roman" w:cs="Times New Roman"/>
          <w:sz w:val="24"/>
          <w:szCs w:val="24"/>
        </w:rPr>
        <w:t xml:space="preserve"> </w:t>
      </w:r>
    </w:p>
    <w:p w:rsidR="00784284" w:rsidRDefault="00EF14EA">
      <w:pPr>
        <w:pStyle w:val="af9"/>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784284" w:rsidRDefault="00EF14E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Допустимые способы направления юридически значимых сообщений:</w:t>
      </w:r>
    </w:p>
    <w:p w:rsidR="00784284" w:rsidRDefault="00EF14E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через собственного курьера под расписку на копии;</w:t>
      </w:r>
    </w:p>
    <w:p w:rsidR="00784284" w:rsidRDefault="00EF14E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через курьерскую службу с описью вложения с подтверждением доставки;</w:t>
      </w:r>
    </w:p>
    <w:p w:rsidR="00784284" w:rsidRDefault="00EF14E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по почте с уведомлением о вручении и описью вложения;</w:t>
      </w:r>
    </w:p>
    <w:p w:rsidR="00784284" w:rsidRDefault="00EF14E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телеграммой с уведомлением о вручении;</w:t>
      </w:r>
    </w:p>
    <w:p w:rsidR="00784284" w:rsidRDefault="00EF14E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 посредством ЭДО.</w:t>
      </w:r>
    </w:p>
    <w:p w:rsidR="00784284" w:rsidRDefault="00EF14EA">
      <w:pPr>
        <w:tabs>
          <w:tab w:val="left" w:pos="-538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784284" w:rsidRDefault="00EF14EA">
      <w:pPr>
        <w:pStyle w:val="af9"/>
        <w:numPr>
          <w:ilvl w:val="1"/>
          <w:numId w:val="22"/>
        </w:numPr>
        <w:tabs>
          <w:tab w:val="left" w:pos="-5387"/>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crem@sberbank.ru.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784284" w:rsidRDefault="00EF14EA">
      <w:pPr>
        <w:pStyle w:val="af9"/>
        <w:numPr>
          <w:ilvl w:val="1"/>
          <w:numId w:val="22"/>
        </w:numPr>
        <w:tabs>
          <w:tab w:val="left" w:pos="-5387"/>
        </w:tabs>
        <w:spacing w:after="0" w:line="240" w:lineRule="auto"/>
        <w:ind w:left="0" w:firstLine="709"/>
        <w:jc w:val="both"/>
        <w:rPr>
          <w:rFonts w:ascii="Times New Roman" w:hAnsi="Times New Roman" w:cs="Times New Roman"/>
          <w:bCs/>
          <w:color w:val="000000" w:themeColor="text1"/>
          <w:sz w:val="24"/>
          <w:szCs w:val="24"/>
        </w:rPr>
      </w:pPr>
      <w:bookmarkStart w:id="45" w:name="_Ref117872607"/>
      <w:bookmarkStart w:id="46" w:name="_Ref33024406"/>
      <w:r>
        <w:rPr>
          <w:rFonts w:ascii="Times New Roman" w:hAnsi="Times New Roman" w:cs="Times New Roman"/>
          <w:bCs/>
          <w:sz w:val="24"/>
          <w:szCs w:val="24"/>
        </w:rPr>
        <w:t xml:space="preserve">В целях соблюдения требований </w:t>
      </w:r>
      <w:proofErr w:type="spellStart"/>
      <w:r>
        <w:rPr>
          <w:rFonts w:ascii="Times New Roman" w:hAnsi="Times New Roman" w:cs="Times New Roman"/>
          <w:bCs/>
          <w:sz w:val="24"/>
          <w:szCs w:val="24"/>
        </w:rPr>
        <w:t>кибербезопасности</w:t>
      </w:r>
      <w:proofErr w:type="spellEnd"/>
      <w:r>
        <w:rPr>
          <w:rFonts w:ascii="Times New Roman" w:hAnsi="Times New Roman" w:cs="Times New Roman"/>
          <w:bCs/>
          <w:sz w:val="24"/>
          <w:szCs w:val="24"/>
        </w:rPr>
        <w:t xml:space="preserve"> Арендодателя, Стороны обязуются выполнять условия, изложенные в Положении о соблюдении требований </w:t>
      </w:r>
      <w:proofErr w:type="spellStart"/>
      <w:r>
        <w:rPr>
          <w:rFonts w:ascii="Times New Roman" w:hAnsi="Times New Roman" w:cs="Times New Roman"/>
          <w:bCs/>
          <w:sz w:val="24"/>
          <w:szCs w:val="24"/>
        </w:rPr>
        <w:t>кибербезопасности</w:t>
      </w:r>
      <w:proofErr w:type="spellEnd"/>
      <w:r>
        <w:rPr>
          <w:rFonts w:ascii="Times New Roman" w:hAnsi="Times New Roman" w:cs="Times New Roman"/>
          <w:bCs/>
          <w:sz w:val="24"/>
          <w:szCs w:val="24"/>
        </w:rPr>
        <w:t xml:space="preserve"> ПАО Сбербанк, </w:t>
      </w:r>
      <w:r>
        <w:rPr>
          <w:rFonts w:ascii="Times New Roman" w:hAnsi="Times New Roman" w:cs="Times New Roman"/>
          <w:bCs/>
          <w:color w:val="000000" w:themeColor="text1"/>
          <w:sz w:val="24"/>
          <w:szCs w:val="24"/>
        </w:rPr>
        <w:t>являющемся Приложением № 4 к Договору.</w:t>
      </w:r>
      <w:bookmarkEnd w:id="45"/>
    </w:p>
    <w:p w:rsidR="00784284" w:rsidRDefault="00EF14EA">
      <w:pPr>
        <w:pStyle w:val="af9"/>
        <w:tabs>
          <w:tab w:val="left" w:pos="-5387"/>
        </w:tabs>
        <w:spacing w:after="0" w:line="240" w:lineRule="auto"/>
        <w:ind w:left="0" w:firstLine="709"/>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w:t>
      </w:r>
      <w:proofErr w:type="spellStart"/>
      <w:r>
        <w:rPr>
          <w:rFonts w:ascii="Times New Roman" w:eastAsia="Calibri" w:hAnsi="Times New Roman" w:cs="Times New Roman"/>
          <w:bCs/>
          <w:color w:val="000000" w:themeColor="text1"/>
          <w:sz w:val="24"/>
          <w:szCs w:val="24"/>
        </w:rPr>
        <w:lastRenderedPageBreak/>
        <w:t>кибербезопасности</w:t>
      </w:r>
      <w:proofErr w:type="spellEnd"/>
      <w:r>
        <w:rPr>
          <w:rFonts w:ascii="Times New Roman" w:eastAsia="Calibri" w:hAnsi="Times New Roman" w:cs="Times New Roman"/>
          <w:bCs/>
          <w:color w:val="000000" w:themeColor="text1"/>
          <w:sz w:val="24"/>
          <w:szCs w:val="24"/>
        </w:rPr>
        <w:t xml:space="preserve"> ПАО Сбербанк в течение 3 (трех) рабочих дней с даты получения соответствующего требования. </w:t>
      </w:r>
    </w:p>
    <w:p w:rsidR="00784284" w:rsidRDefault="00EF14EA">
      <w:pPr>
        <w:pStyle w:val="af9"/>
        <w:tabs>
          <w:tab w:val="left" w:pos="-5387"/>
        </w:tabs>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rPr>
        <w:t xml:space="preserve">В каждом случае нарушения требований, указанных в настоящем пункте Арендатор </w:t>
      </w:r>
      <w:r>
        <w:rPr>
          <w:rFonts w:ascii="Times New Roman" w:hAnsi="Times New Roman"/>
          <w:color w:val="000000" w:themeColor="text1"/>
          <w:sz w:val="24"/>
          <w:szCs w:val="24"/>
        </w:rPr>
        <w:t xml:space="preserve">выплачивает Арендодателю штрафную неустойку в размере 10 (десяти) % </w:t>
      </w:r>
      <w:r>
        <w:rPr>
          <w:rFonts w:ascii="Times New Roman" w:hAnsi="Times New Roman" w:cs="Times New Roman"/>
          <w:color w:val="000000" w:themeColor="text1"/>
        </w:rPr>
        <w:t>включая НДС</w:t>
      </w:r>
      <w:r>
        <w:rPr>
          <w:rFonts w:ascii="Times New Roman" w:hAnsi="Times New Roman"/>
          <w:color w:val="000000" w:themeColor="text1"/>
          <w:sz w:val="24"/>
          <w:szCs w:val="24"/>
        </w:rPr>
        <w:t xml:space="preserve"> от размера постоянной арендной платы за год, а также обязуется в полном объёме возместить убытки, причинённые Арендодателю вследствие нарушения требований, указанных в </w:t>
      </w:r>
      <w:r>
        <w:rPr>
          <w:rFonts w:ascii="Times New Roman" w:hAnsi="Times New Roman" w:cs="Times New Roman"/>
          <w:color w:val="000000" w:themeColor="text1"/>
          <w:sz w:val="24"/>
        </w:rPr>
        <w:t>настоящем пункте</w:t>
      </w:r>
      <w:r>
        <w:rPr>
          <w:rFonts w:ascii="Times New Roman" w:hAnsi="Times New Roman"/>
          <w:color w:val="000000" w:themeColor="text1"/>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Pr>
          <w:rFonts w:ascii="Times New Roman" w:hAnsi="Times New Roman" w:cs="Times New Roman"/>
          <w:color w:val="000000" w:themeColor="text1"/>
          <w:sz w:val="24"/>
        </w:rPr>
        <w:t>.</w:t>
      </w:r>
    </w:p>
    <w:p w:rsidR="00784284" w:rsidRDefault="00EF14EA">
      <w:pPr>
        <w:pStyle w:val="af9"/>
        <w:numPr>
          <w:ilvl w:val="1"/>
          <w:numId w:val="22"/>
        </w:numPr>
        <w:tabs>
          <w:tab w:val="left" w:pos="-5387"/>
        </w:tabs>
        <w:spacing w:after="0" w:line="240" w:lineRule="auto"/>
        <w:ind w:left="0" w:firstLine="709"/>
        <w:jc w:val="both"/>
        <w:rPr>
          <w:rFonts w:ascii="Times New Roman" w:hAnsi="Times New Roman"/>
          <w:color w:val="000000" w:themeColor="text1"/>
          <w:sz w:val="24"/>
          <w:szCs w:val="24"/>
        </w:rPr>
      </w:pPr>
      <w:r>
        <w:rPr>
          <w:rFonts w:ascii="Times New Roman" w:hAnsi="Times New Roman" w:cs="Times New Roman"/>
          <w:bCs/>
          <w:color w:val="000000" w:themeColor="text1"/>
          <w:sz w:val="24"/>
          <w:szCs w:val="24"/>
        </w:rPr>
        <w:t>В целях недопущения действий коррупционного характера, Стороны обязуются выполнять требования, изложенные в «</w:t>
      </w:r>
      <w:r>
        <w:rPr>
          <w:rFonts w:ascii="Times New Roman" w:eastAsia="Times New Roman" w:hAnsi="Times New Roman" w:cs="Times New Roman"/>
          <w:bCs/>
          <w:color w:val="000000" w:themeColor="text1"/>
          <w:sz w:val="24"/>
          <w:szCs w:val="24"/>
        </w:rPr>
        <w:t>Антикоррупционной оговорке</w:t>
      </w:r>
      <w:r>
        <w:rPr>
          <w:rFonts w:ascii="Times New Roman" w:hAnsi="Times New Roman" w:cs="Times New Roman"/>
          <w:bCs/>
          <w:color w:val="000000" w:themeColor="text1"/>
          <w:sz w:val="24"/>
          <w:szCs w:val="24"/>
        </w:rPr>
        <w:t>» (Приложение № 3 к Договору).</w:t>
      </w:r>
      <w:bookmarkEnd w:id="46"/>
      <w:r>
        <w:rPr>
          <w:rFonts w:ascii="Times New Roman" w:hAnsi="Times New Roman" w:cs="Times New Roman"/>
          <w:bCs/>
          <w:color w:val="000000" w:themeColor="text1"/>
          <w:sz w:val="24"/>
          <w:szCs w:val="24"/>
        </w:rPr>
        <w:t xml:space="preserve"> </w:t>
      </w:r>
    </w:p>
    <w:p w:rsidR="00784284" w:rsidRDefault="00EF14EA">
      <w:pPr>
        <w:pStyle w:val="af9"/>
        <w:numPr>
          <w:ilvl w:val="1"/>
          <w:numId w:val="22"/>
        </w:numPr>
        <w:tabs>
          <w:tab w:val="left" w:pos="-5387"/>
        </w:tabs>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Обязательства Сторон по </w:t>
      </w:r>
      <w:r>
        <w:rPr>
          <w:rFonts w:ascii="Times New Roman" w:hAnsi="Times New Roman"/>
          <w:color w:val="000000" w:themeColor="text1"/>
          <w:sz w:val="24"/>
          <w:szCs w:val="24"/>
        </w:rPr>
        <w:t xml:space="preserve">соблюдению положений действующего законодательства регулирующего отношения, связанные с обработкой персональных данных, содержатся в приложении № 5 к Договору. </w:t>
      </w:r>
    </w:p>
    <w:p w:rsidR="00784284" w:rsidRDefault="00EF14EA">
      <w:pPr>
        <w:pStyle w:val="af9"/>
        <w:numPr>
          <w:ilvl w:val="1"/>
          <w:numId w:val="22"/>
        </w:numPr>
        <w:tabs>
          <w:tab w:val="left" w:pos="-5387"/>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Договор составлен </w:t>
      </w:r>
      <w:r>
        <w:rPr>
          <w:rFonts w:ascii="Times New Roman" w:hAnsi="Times New Roman" w:cs="Times New Roman"/>
          <w:sz w:val="24"/>
          <w:szCs w:val="24"/>
        </w:rPr>
        <w:t>в 2 (двух) экземплярах, имеющих одинаковую юридическую силу, по одному экземпляру для каждой из Сторон.</w:t>
      </w:r>
    </w:p>
    <w:p w:rsidR="00784284" w:rsidRDefault="00784284">
      <w:pPr>
        <w:pStyle w:val="af9"/>
        <w:spacing w:after="0" w:line="240" w:lineRule="auto"/>
        <w:ind w:left="0" w:firstLine="709"/>
        <w:rPr>
          <w:rFonts w:ascii="Times New Roman" w:hAnsi="Times New Roman" w:cs="Times New Roman"/>
          <w:sz w:val="24"/>
          <w:szCs w:val="24"/>
        </w:rPr>
      </w:pPr>
    </w:p>
    <w:p w:rsidR="00784284" w:rsidRDefault="00784284">
      <w:pPr>
        <w:pStyle w:val="af9"/>
        <w:spacing w:after="0" w:line="240" w:lineRule="auto"/>
        <w:ind w:left="0" w:firstLine="709"/>
        <w:rPr>
          <w:rFonts w:ascii="Times New Roman" w:hAnsi="Times New Roman" w:cs="Times New Roman"/>
          <w:sz w:val="24"/>
          <w:szCs w:val="24"/>
        </w:rPr>
      </w:pPr>
    </w:p>
    <w:p w:rsidR="00784284" w:rsidRDefault="00EF14EA">
      <w:pPr>
        <w:pStyle w:val="af9"/>
        <w:numPr>
          <w:ilvl w:val="0"/>
          <w:numId w:val="22"/>
        </w:numPr>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Приложения к Договору</w:t>
      </w:r>
    </w:p>
    <w:p w:rsidR="00784284" w:rsidRDefault="00784284">
      <w:pPr>
        <w:pStyle w:val="af9"/>
        <w:spacing w:after="0" w:line="240" w:lineRule="auto"/>
        <w:ind w:left="0" w:firstLine="709"/>
        <w:rPr>
          <w:rFonts w:ascii="Times New Roman" w:hAnsi="Times New Roman" w:cs="Times New Roman"/>
          <w:sz w:val="24"/>
          <w:szCs w:val="24"/>
        </w:rPr>
      </w:pPr>
    </w:p>
    <w:p w:rsidR="00784284" w:rsidRDefault="00EF14EA">
      <w:pPr>
        <w:pStyle w:val="af9"/>
        <w:numPr>
          <w:ilvl w:val="1"/>
          <w:numId w:val="22"/>
        </w:numPr>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784284" w:rsidRDefault="00EF14EA">
      <w:pPr>
        <w:pStyle w:val="af9"/>
        <w:numPr>
          <w:ilvl w:val="1"/>
          <w:numId w:val="22"/>
        </w:numPr>
        <w:spacing w:after="0" w:line="240" w:lineRule="auto"/>
        <w:ind w:hanging="219"/>
        <w:jc w:val="both"/>
        <w:rPr>
          <w:rFonts w:ascii="Times New Roman" w:hAnsi="Times New Roman" w:cs="Times New Roman"/>
          <w:bCs/>
          <w:sz w:val="24"/>
          <w:szCs w:val="24"/>
        </w:rPr>
      </w:pPr>
      <w:bookmarkStart w:id="47" w:name="_Ref41993406"/>
      <w:r>
        <w:rPr>
          <w:rFonts w:ascii="Times New Roman" w:hAnsi="Times New Roman" w:cs="Times New Roman"/>
          <w:bCs/>
          <w:sz w:val="24"/>
          <w:szCs w:val="24"/>
        </w:rPr>
        <w:t xml:space="preserve">Приложение № 1 – </w:t>
      </w:r>
      <w:r>
        <w:rPr>
          <w:rFonts w:ascii="Times New Roman" w:hAnsi="Times New Roman" w:cs="Times New Roman"/>
          <w:sz w:val="24"/>
          <w:szCs w:val="24"/>
        </w:rPr>
        <w:t xml:space="preserve">План </w:t>
      </w:r>
      <w:r w:rsidR="00E14CA8">
        <w:rPr>
          <w:rFonts w:ascii="Times New Roman" w:hAnsi="Times New Roman" w:cs="Times New Roman"/>
          <w:sz w:val="24"/>
          <w:szCs w:val="24"/>
        </w:rPr>
        <w:t>Помещения</w:t>
      </w:r>
      <w:r>
        <w:rPr>
          <w:rFonts w:ascii="Times New Roman" w:hAnsi="Times New Roman" w:cs="Times New Roman"/>
          <w:sz w:val="24"/>
          <w:szCs w:val="24"/>
        </w:rPr>
        <w:t xml:space="preserve"> (выделено цветом) - на 1 листе</w:t>
      </w:r>
      <w:r>
        <w:rPr>
          <w:rFonts w:ascii="Times New Roman" w:hAnsi="Times New Roman" w:cs="Times New Roman"/>
          <w:bCs/>
          <w:sz w:val="24"/>
          <w:szCs w:val="24"/>
        </w:rPr>
        <w:t>.</w:t>
      </w:r>
      <w:bookmarkEnd w:id="47"/>
    </w:p>
    <w:p w:rsidR="00784284" w:rsidRDefault="00EF14EA">
      <w:pPr>
        <w:pStyle w:val="af9"/>
        <w:numPr>
          <w:ilvl w:val="1"/>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Приложение № 2 – Форма Акта приема-передачи (возврата) недвижимого имущества – на 1 листе. </w:t>
      </w:r>
    </w:p>
    <w:p w:rsidR="00784284" w:rsidRDefault="00EF14EA">
      <w:pPr>
        <w:pStyle w:val="af9"/>
        <w:numPr>
          <w:ilvl w:val="1"/>
          <w:numId w:val="22"/>
        </w:numPr>
        <w:spacing w:after="0" w:line="240" w:lineRule="auto"/>
        <w:ind w:left="0" w:firstLine="709"/>
        <w:jc w:val="both"/>
        <w:rPr>
          <w:rFonts w:ascii="Times New Roman" w:hAnsi="Times New Roman" w:cs="Times New Roman"/>
          <w:sz w:val="24"/>
          <w:szCs w:val="24"/>
        </w:rPr>
      </w:pPr>
      <w:bookmarkStart w:id="48" w:name="_Ref532561335"/>
      <w:r>
        <w:rPr>
          <w:rFonts w:ascii="Times New Roman" w:hAnsi="Times New Roman" w:cs="Times New Roman"/>
          <w:sz w:val="24"/>
          <w:szCs w:val="24"/>
        </w:rPr>
        <w:t xml:space="preserve">Приложение № 3 – </w:t>
      </w:r>
      <w:r>
        <w:rPr>
          <w:rFonts w:ascii="Times New Roman" w:eastAsia="Times New Roman" w:hAnsi="Times New Roman" w:cs="Times New Roman"/>
          <w:bCs/>
          <w:sz w:val="24"/>
          <w:szCs w:val="24"/>
        </w:rPr>
        <w:t>Антикоррупционная оговорка</w:t>
      </w:r>
      <w:r>
        <w:rPr>
          <w:rFonts w:ascii="Times New Roman" w:hAnsi="Times New Roman" w:cs="Times New Roman"/>
          <w:sz w:val="24"/>
          <w:szCs w:val="24"/>
        </w:rPr>
        <w:t xml:space="preserve"> </w:t>
      </w:r>
      <w:bookmarkEnd w:id="48"/>
      <w:r>
        <w:rPr>
          <w:rFonts w:ascii="Times New Roman" w:hAnsi="Times New Roman" w:cs="Times New Roman"/>
          <w:sz w:val="24"/>
          <w:szCs w:val="24"/>
        </w:rPr>
        <w:t>- на 2 листах.</w:t>
      </w:r>
    </w:p>
    <w:p w:rsidR="00784284" w:rsidRDefault="00EF14EA">
      <w:pPr>
        <w:pStyle w:val="af9"/>
        <w:numPr>
          <w:ilvl w:val="1"/>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Приложение № 4 – Положение о </w:t>
      </w:r>
      <w:r>
        <w:rPr>
          <w:rFonts w:ascii="Times New Roman" w:eastAsia="Calibri" w:hAnsi="Times New Roman" w:cs="Times New Roman"/>
          <w:sz w:val="24"/>
          <w:szCs w:val="24"/>
        </w:rPr>
        <w:t xml:space="preserve">соблюдении требований </w:t>
      </w:r>
      <w:proofErr w:type="spellStart"/>
      <w:proofErr w:type="gramStart"/>
      <w:r>
        <w:rPr>
          <w:rFonts w:ascii="Times New Roman" w:eastAsia="Calibri" w:hAnsi="Times New Roman" w:cs="Times New Roman"/>
          <w:sz w:val="24"/>
          <w:szCs w:val="24"/>
        </w:rPr>
        <w:t>кибербезопасности</w:t>
      </w:r>
      <w:proofErr w:type="spellEnd"/>
      <w:r>
        <w:rPr>
          <w:rFonts w:ascii="Times New Roman" w:eastAsia="Calibri" w:hAnsi="Times New Roman" w:cs="Times New Roman"/>
          <w:sz w:val="24"/>
          <w:szCs w:val="24"/>
        </w:rPr>
        <w:t xml:space="preserve">  ПАО</w:t>
      </w:r>
      <w:proofErr w:type="gramEnd"/>
      <w:r>
        <w:rPr>
          <w:rFonts w:ascii="Times New Roman" w:eastAsia="Calibri" w:hAnsi="Times New Roman" w:cs="Times New Roman"/>
          <w:sz w:val="24"/>
          <w:szCs w:val="24"/>
        </w:rPr>
        <w:t xml:space="preserve"> Сбербанк</w:t>
      </w:r>
      <w:r>
        <w:rPr>
          <w:rFonts w:ascii="Times New Roman" w:hAnsi="Times New Roman" w:cs="Times New Roman"/>
          <w:sz w:val="24"/>
          <w:szCs w:val="24"/>
        </w:rPr>
        <w:t xml:space="preserve"> – на 7 листах.</w:t>
      </w:r>
    </w:p>
    <w:p w:rsidR="00784284" w:rsidRDefault="00EF14EA">
      <w:pPr>
        <w:pStyle w:val="af9"/>
        <w:numPr>
          <w:ilvl w:val="1"/>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Приложение № 5 – Об использовании персональных данных – на 1 листе. </w:t>
      </w:r>
    </w:p>
    <w:p w:rsidR="00784284" w:rsidRDefault="00784284">
      <w:pPr>
        <w:pStyle w:val="af9"/>
        <w:spacing w:after="0" w:line="240" w:lineRule="auto"/>
        <w:ind w:left="709"/>
        <w:jc w:val="both"/>
        <w:rPr>
          <w:rFonts w:ascii="Times New Roman" w:hAnsi="Times New Roman" w:cs="Times New Roman"/>
          <w:sz w:val="24"/>
          <w:szCs w:val="24"/>
        </w:rPr>
      </w:pPr>
    </w:p>
    <w:p w:rsidR="00784284" w:rsidRDefault="00784284">
      <w:pPr>
        <w:pStyle w:val="af9"/>
        <w:spacing w:after="0" w:line="240" w:lineRule="auto"/>
        <w:ind w:left="709"/>
        <w:jc w:val="both"/>
        <w:rPr>
          <w:rFonts w:ascii="Times New Roman" w:hAnsi="Times New Roman" w:cs="Times New Roman"/>
          <w:sz w:val="24"/>
          <w:szCs w:val="24"/>
        </w:rPr>
      </w:pPr>
    </w:p>
    <w:p w:rsidR="00784284" w:rsidRDefault="00EF14EA">
      <w:pPr>
        <w:pStyle w:val="af9"/>
        <w:numPr>
          <w:ilvl w:val="0"/>
          <w:numId w:val="22"/>
        </w:numPr>
        <w:spacing w:after="0" w:line="240" w:lineRule="auto"/>
        <w:ind w:left="0" w:firstLine="0"/>
        <w:jc w:val="center"/>
        <w:outlineLvl w:val="0"/>
        <w:rPr>
          <w:rFonts w:ascii="Times New Roman" w:hAnsi="Times New Roman" w:cs="Times New Roman"/>
          <w:b/>
          <w:sz w:val="24"/>
          <w:szCs w:val="24"/>
        </w:rPr>
      </w:pPr>
      <w:bookmarkStart w:id="49" w:name="_Ref486335588"/>
      <w:r>
        <w:rPr>
          <w:rFonts w:ascii="Times New Roman" w:hAnsi="Times New Roman" w:cs="Times New Roman"/>
          <w:b/>
          <w:sz w:val="24"/>
          <w:szCs w:val="24"/>
        </w:rPr>
        <w:t>Реквизиты и подписи Сторон</w:t>
      </w:r>
      <w:bookmarkEnd w:id="49"/>
    </w:p>
    <w:p w:rsidR="00784284" w:rsidRDefault="00784284">
      <w:pPr>
        <w:spacing w:line="240" w:lineRule="auto"/>
        <w:ind w:firstLine="357"/>
        <w:contextualSpacing/>
        <w:jc w:val="both"/>
        <w:rPr>
          <w:rFonts w:ascii="Times New Roman" w:hAnsi="Times New Roman" w:cs="Times New Roman"/>
          <w:b/>
          <w:sz w:val="24"/>
          <w:szCs w:val="24"/>
        </w:rPr>
      </w:pPr>
    </w:p>
    <w:p w:rsidR="00784284" w:rsidRDefault="00EF14EA">
      <w:pPr>
        <w:spacing w:line="240" w:lineRule="auto"/>
        <w:ind w:firstLine="357"/>
        <w:contextualSpacing/>
        <w:jc w:val="both"/>
        <w:rPr>
          <w:rFonts w:ascii="Times New Roman" w:hAnsi="Times New Roman" w:cs="Times New Roman"/>
          <w:b/>
          <w:sz w:val="24"/>
          <w:szCs w:val="24"/>
        </w:rPr>
      </w:pPr>
      <w:r>
        <w:rPr>
          <w:rFonts w:ascii="Times New Roman" w:hAnsi="Times New Roman" w:cs="Times New Roman"/>
          <w:b/>
          <w:sz w:val="24"/>
          <w:szCs w:val="24"/>
        </w:rPr>
        <w:t>Арендатор:</w:t>
      </w:r>
    </w:p>
    <w:p w:rsidR="00784284" w:rsidRDefault="00EF14EA">
      <w:pPr>
        <w:spacing w:after="0" w:line="240" w:lineRule="auto"/>
        <w:ind w:firstLine="357"/>
        <w:contextualSpacing/>
        <w:jc w:val="both"/>
        <w:rPr>
          <w:rFonts w:ascii="Times New Roman" w:hAnsi="Times New Roman" w:cs="Times New Roman"/>
          <w:sz w:val="24"/>
          <w:szCs w:val="24"/>
        </w:rPr>
      </w:pPr>
      <w:r>
        <w:rPr>
          <w:rFonts w:ascii="Times New Roman" w:hAnsi="Times New Roman" w:cs="Times New Roman"/>
          <w:sz w:val="24"/>
          <w:szCs w:val="24"/>
        </w:rPr>
        <w:t xml:space="preserve"> __________ (сокращенное наименование)</w:t>
      </w:r>
    </w:p>
    <w:p w:rsidR="00784284" w:rsidRDefault="00EF14EA">
      <w:pPr>
        <w:spacing w:after="0" w:line="240" w:lineRule="auto"/>
        <w:ind w:firstLine="357"/>
        <w:contextualSpacing/>
        <w:jc w:val="both"/>
        <w:rPr>
          <w:rFonts w:ascii="Times New Roman" w:hAnsi="Times New Roman" w:cs="Times New Roman"/>
          <w:sz w:val="24"/>
          <w:szCs w:val="24"/>
        </w:rPr>
      </w:pPr>
      <w:r>
        <w:rPr>
          <w:rFonts w:ascii="Times New Roman" w:hAnsi="Times New Roman" w:cs="Times New Roman"/>
          <w:sz w:val="24"/>
          <w:szCs w:val="24"/>
        </w:rPr>
        <w:t>Адрес места нахождения __________</w:t>
      </w:r>
    </w:p>
    <w:p w:rsidR="00784284" w:rsidRDefault="00EF14EA">
      <w:pPr>
        <w:spacing w:after="0" w:line="240" w:lineRule="auto"/>
        <w:ind w:firstLine="357"/>
        <w:contextualSpacing/>
        <w:jc w:val="both"/>
        <w:rPr>
          <w:rFonts w:ascii="Times New Roman" w:hAnsi="Times New Roman" w:cs="Times New Roman"/>
          <w:sz w:val="24"/>
          <w:szCs w:val="24"/>
        </w:rPr>
      </w:pPr>
      <w:r>
        <w:rPr>
          <w:rFonts w:ascii="Times New Roman" w:hAnsi="Times New Roman" w:cs="Times New Roman"/>
          <w:sz w:val="24"/>
          <w:szCs w:val="24"/>
        </w:rPr>
        <w:t>Почтовый адрес ____________</w:t>
      </w:r>
    </w:p>
    <w:p w:rsidR="00784284" w:rsidRDefault="00EF14EA">
      <w:pPr>
        <w:spacing w:after="0" w:line="240" w:lineRule="auto"/>
        <w:ind w:firstLine="357"/>
        <w:contextualSpacing/>
        <w:jc w:val="both"/>
        <w:rPr>
          <w:rFonts w:ascii="Times New Roman" w:hAnsi="Times New Roman" w:cs="Times New Roman"/>
          <w:sz w:val="24"/>
          <w:szCs w:val="24"/>
        </w:rPr>
      </w:pPr>
      <w:r>
        <w:rPr>
          <w:rFonts w:ascii="Times New Roman" w:hAnsi="Times New Roman" w:cs="Times New Roman"/>
          <w:sz w:val="24"/>
          <w:szCs w:val="24"/>
        </w:rPr>
        <w:t>ИНН: ___________</w:t>
      </w:r>
    </w:p>
    <w:p w:rsidR="00784284" w:rsidRDefault="00EF14EA">
      <w:pPr>
        <w:spacing w:after="0" w:line="240" w:lineRule="auto"/>
        <w:ind w:firstLine="357"/>
        <w:contextualSpacing/>
        <w:jc w:val="both"/>
        <w:rPr>
          <w:rFonts w:ascii="Times New Roman" w:hAnsi="Times New Roman" w:cs="Times New Roman"/>
          <w:sz w:val="24"/>
          <w:szCs w:val="24"/>
        </w:rPr>
      </w:pPr>
      <w:r>
        <w:rPr>
          <w:rFonts w:ascii="Times New Roman" w:hAnsi="Times New Roman" w:cs="Times New Roman"/>
          <w:sz w:val="24"/>
          <w:szCs w:val="24"/>
        </w:rPr>
        <w:t>Расчетный счет ___________</w:t>
      </w:r>
    </w:p>
    <w:p w:rsidR="00784284" w:rsidRDefault="00EF14EA">
      <w:pPr>
        <w:spacing w:after="0" w:line="240" w:lineRule="auto"/>
        <w:ind w:firstLine="357"/>
        <w:contextualSpacing/>
        <w:jc w:val="both"/>
        <w:rPr>
          <w:rFonts w:ascii="Times New Roman" w:hAnsi="Times New Roman" w:cs="Times New Roman"/>
          <w:sz w:val="24"/>
          <w:szCs w:val="24"/>
        </w:rPr>
      </w:pPr>
      <w:r>
        <w:rPr>
          <w:rFonts w:ascii="Times New Roman" w:hAnsi="Times New Roman" w:cs="Times New Roman"/>
          <w:sz w:val="24"/>
          <w:szCs w:val="24"/>
        </w:rPr>
        <w:t>Корр. счет ___________</w:t>
      </w:r>
    </w:p>
    <w:p w:rsidR="00784284" w:rsidRDefault="00EF14EA">
      <w:pPr>
        <w:spacing w:after="0" w:line="240" w:lineRule="auto"/>
        <w:ind w:firstLine="357"/>
        <w:contextualSpacing/>
        <w:jc w:val="both"/>
        <w:rPr>
          <w:rFonts w:ascii="Times New Roman" w:hAnsi="Times New Roman" w:cs="Times New Roman"/>
          <w:sz w:val="24"/>
          <w:szCs w:val="24"/>
        </w:rPr>
      </w:pPr>
      <w:r>
        <w:rPr>
          <w:rFonts w:ascii="Times New Roman" w:hAnsi="Times New Roman" w:cs="Times New Roman"/>
          <w:sz w:val="24"/>
          <w:szCs w:val="24"/>
        </w:rPr>
        <w:t>БИК ___________</w:t>
      </w:r>
    </w:p>
    <w:p w:rsidR="00784284" w:rsidRDefault="00EF14EA">
      <w:pPr>
        <w:spacing w:after="0" w:line="240" w:lineRule="auto"/>
        <w:ind w:firstLine="357"/>
        <w:contextualSpacing/>
        <w:jc w:val="both"/>
        <w:rPr>
          <w:rFonts w:ascii="Times New Roman" w:hAnsi="Times New Roman" w:cs="Times New Roman"/>
          <w:sz w:val="24"/>
          <w:szCs w:val="24"/>
        </w:rPr>
      </w:pPr>
      <w:r>
        <w:rPr>
          <w:rFonts w:ascii="Times New Roman" w:hAnsi="Times New Roman" w:cs="Times New Roman"/>
          <w:sz w:val="24"/>
          <w:szCs w:val="24"/>
        </w:rPr>
        <w:t>ОКВЭД ___________</w:t>
      </w:r>
    </w:p>
    <w:p w:rsidR="00784284" w:rsidRDefault="00EF14EA">
      <w:pPr>
        <w:spacing w:after="0" w:line="240" w:lineRule="auto"/>
        <w:ind w:firstLine="357"/>
        <w:contextualSpacing/>
        <w:jc w:val="both"/>
        <w:rPr>
          <w:rFonts w:ascii="Times New Roman" w:hAnsi="Times New Roman" w:cs="Times New Roman"/>
          <w:sz w:val="24"/>
          <w:szCs w:val="24"/>
        </w:rPr>
      </w:pPr>
      <w:r>
        <w:rPr>
          <w:rFonts w:ascii="Times New Roman" w:hAnsi="Times New Roman" w:cs="Times New Roman"/>
          <w:sz w:val="24"/>
          <w:szCs w:val="24"/>
        </w:rPr>
        <w:t>ОКПО ___________</w:t>
      </w:r>
    </w:p>
    <w:p w:rsidR="00784284" w:rsidRDefault="00EF14EA">
      <w:pPr>
        <w:spacing w:after="0" w:line="240" w:lineRule="auto"/>
        <w:ind w:firstLine="357"/>
        <w:contextualSpacing/>
        <w:jc w:val="both"/>
        <w:rPr>
          <w:rFonts w:ascii="Times New Roman" w:hAnsi="Times New Roman" w:cs="Times New Roman"/>
          <w:sz w:val="24"/>
          <w:szCs w:val="24"/>
        </w:rPr>
      </w:pPr>
      <w:r>
        <w:rPr>
          <w:rFonts w:ascii="Times New Roman" w:hAnsi="Times New Roman" w:cs="Times New Roman"/>
          <w:sz w:val="24"/>
          <w:szCs w:val="24"/>
        </w:rPr>
        <w:t>КПП ___________</w:t>
      </w:r>
    </w:p>
    <w:p w:rsidR="00784284" w:rsidRDefault="00EF14EA">
      <w:pPr>
        <w:spacing w:after="0" w:line="240" w:lineRule="auto"/>
        <w:ind w:firstLine="357"/>
        <w:contextualSpacing/>
        <w:jc w:val="both"/>
        <w:rPr>
          <w:rFonts w:ascii="Times New Roman" w:hAnsi="Times New Roman" w:cs="Times New Roman"/>
          <w:sz w:val="24"/>
          <w:szCs w:val="24"/>
        </w:rPr>
      </w:pPr>
      <w:r>
        <w:rPr>
          <w:rFonts w:ascii="Times New Roman" w:hAnsi="Times New Roman" w:cs="Times New Roman"/>
          <w:sz w:val="24"/>
          <w:szCs w:val="24"/>
        </w:rPr>
        <w:t>ОГРН ___________</w:t>
      </w:r>
    </w:p>
    <w:p w:rsidR="00784284" w:rsidRDefault="00EF14EA">
      <w:pPr>
        <w:spacing w:after="0" w:line="240" w:lineRule="auto"/>
        <w:ind w:firstLine="357"/>
        <w:contextualSpacing/>
        <w:jc w:val="both"/>
        <w:rPr>
          <w:rFonts w:ascii="Times New Roman" w:hAnsi="Times New Roman" w:cs="Times New Roman"/>
          <w:sz w:val="24"/>
          <w:szCs w:val="24"/>
        </w:rPr>
      </w:pPr>
      <w:r>
        <w:rPr>
          <w:rFonts w:ascii="Times New Roman" w:hAnsi="Times New Roman" w:cs="Times New Roman"/>
          <w:sz w:val="24"/>
          <w:szCs w:val="24"/>
        </w:rPr>
        <w:t>Контактный телефон: ___________</w:t>
      </w:r>
    </w:p>
    <w:p w:rsidR="00784284" w:rsidRDefault="00EF14EA">
      <w:pPr>
        <w:spacing w:after="0" w:line="240" w:lineRule="auto"/>
        <w:ind w:firstLine="357"/>
        <w:contextualSpacing/>
        <w:jc w:val="both"/>
        <w:rPr>
          <w:rFonts w:ascii="Times New Roman" w:hAnsi="Times New Roman" w:cs="Times New Roman"/>
          <w:sz w:val="24"/>
          <w:szCs w:val="24"/>
        </w:rPr>
      </w:pPr>
      <w:proofErr w:type="gramStart"/>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proofErr w:type="gramEnd"/>
      <w:r>
        <w:rPr>
          <w:rFonts w:ascii="Times New Roman" w:hAnsi="Times New Roman" w:cs="Times New Roman"/>
          <w:sz w:val="24"/>
          <w:szCs w:val="24"/>
        </w:rPr>
        <w:t>: ___________</w:t>
      </w:r>
    </w:p>
    <w:p w:rsidR="00784284" w:rsidRDefault="00784284">
      <w:pPr>
        <w:spacing w:after="0" w:line="240" w:lineRule="auto"/>
        <w:ind w:firstLine="357"/>
        <w:contextualSpacing/>
        <w:jc w:val="both"/>
        <w:rPr>
          <w:rFonts w:ascii="Times New Roman" w:hAnsi="Times New Roman" w:cs="Times New Roman"/>
          <w:sz w:val="24"/>
          <w:szCs w:val="24"/>
        </w:rPr>
      </w:pPr>
    </w:p>
    <w:p w:rsidR="00784284" w:rsidRDefault="00EF14EA">
      <w:pPr>
        <w:spacing w:line="240" w:lineRule="auto"/>
        <w:ind w:firstLine="357"/>
        <w:contextualSpacing/>
        <w:jc w:val="both"/>
        <w:rPr>
          <w:rFonts w:ascii="Times New Roman" w:hAnsi="Times New Roman" w:cs="Times New Roman"/>
          <w:b/>
          <w:sz w:val="24"/>
          <w:szCs w:val="24"/>
        </w:rPr>
      </w:pPr>
      <w:r>
        <w:rPr>
          <w:rFonts w:ascii="Times New Roman" w:hAnsi="Times New Roman" w:cs="Times New Roman"/>
          <w:b/>
          <w:sz w:val="24"/>
          <w:szCs w:val="24"/>
        </w:rPr>
        <w:t>Арендодатель:</w:t>
      </w:r>
    </w:p>
    <w:p w:rsidR="00784284" w:rsidRDefault="00EF14EA">
      <w:pPr>
        <w:spacing w:line="240" w:lineRule="auto"/>
        <w:ind w:firstLine="357"/>
        <w:contextualSpacing/>
        <w:jc w:val="both"/>
        <w:rPr>
          <w:rFonts w:ascii="Times New Roman" w:hAnsi="Times New Roman" w:cs="Times New Roman"/>
          <w:sz w:val="24"/>
          <w:szCs w:val="24"/>
        </w:rPr>
      </w:pPr>
      <w:r>
        <w:rPr>
          <w:rFonts w:ascii="Times New Roman" w:hAnsi="Times New Roman" w:cs="Times New Roman"/>
          <w:sz w:val="24"/>
          <w:szCs w:val="24"/>
        </w:rPr>
        <w:t>ПАО Сбербанк, Уральский банк, Башкирское отделение № 8598</w:t>
      </w:r>
    </w:p>
    <w:p w:rsidR="00784284" w:rsidRDefault="00EF14EA">
      <w:pPr>
        <w:spacing w:line="240" w:lineRule="auto"/>
        <w:ind w:firstLine="357"/>
        <w:contextualSpacing/>
        <w:jc w:val="both"/>
        <w:rPr>
          <w:rFonts w:ascii="Times New Roman" w:hAnsi="Times New Roman" w:cs="Times New Roman"/>
          <w:sz w:val="24"/>
          <w:szCs w:val="24"/>
        </w:rPr>
      </w:pPr>
      <w:r>
        <w:rPr>
          <w:rFonts w:ascii="Times New Roman" w:hAnsi="Times New Roman" w:cs="Times New Roman"/>
          <w:sz w:val="24"/>
          <w:szCs w:val="24"/>
        </w:rPr>
        <w:t>Адрес места нахождения: Россия, 117997, г. Москва, ул. Вавилова, д.19</w:t>
      </w:r>
    </w:p>
    <w:p w:rsidR="00784284" w:rsidRDefault="00EF14EA">
      <w:pPr>
        <w:spacing w:line="240" w:lineRule="auto"/>
        <w:ind w:firstLine="357"/>
        <w:contextualSpacing/>
        <w:rPr>
          <w:rFonts w:ascii="Times New Roman" w:hAnsi="Times New Roman" w:cs="Times New Roman"/>
          <w:sz w:val="24"/>
          <w:szCs w:val="24"/>
        </w:rPr>
      </w:pPr>
      <w:r>
        <w:rPr>
          <w:rFonts w:ascii="Times New Roman" w:hAnsi="Times New Roman" w:cs="Times New Roman"/>
          <w:sz w:val="24"/>
          <w:szCs w:val="24"/>
        </w:rPr>
        <w:t>Почтовый адрес: 450059, Республика Башкортостан, г. Уфа, ул. Рихарда Зорге, д. 5</w:t>
      </w:r>
    </w:p>
    <w:p w:rsidR="00784284" w:rsidRDefault="00EF14EA">
      <w:pPr>
        <w:spacing w:line="240" w:lineRule="auto"/>
        <w:ind w:firstLine="357"/>
        <w:contextualSpacing/>
        <w:rPr>
          <w:rFonts w:ascii="Times New Roman" w:hAnsi="Times New Roman" w:cs="Times New Roman"/>
          <w:sz w:val="24"/>
          <w:szCs w:val="24"/>
        </w:rPr>
      </w:pPr>
      <w:r>
        <w:rPr>
          <w:rFonts w:ascii="Times New Roman" w:hAnsi="Times New Roman" w:cs="Times New Roman"/>
          <w:sz w:val="24"/>
          <w:szCs w:val="24"/>
        </w:rPr>
        <w:lastRenderedPageBreak/>
        <w:t>ИНН: 7707083893</w:t>
      </w:r>
    </w:p>
    <w:p w:rsidR="00784284" w:rsidRDefault="00EF14EA">
      <w:pPr>
        <w:spacing w:line="240" w:lineRule="auto"/>
        <w:ind w:firstLine="357"/>
        <w:contextualSpacing/>
        <w:rPr>
          <w:rFonts w:ascii="Times New Roman" w:hAnsi="Times New Roman" w:cs="Times New Roman"/>
          <w:sz w:val="24"/>
          <w:szCs w:val="24"/>
        </w:rPr>
      </w:pPr>
      <w:r>
        <w:rPr>
          <w:rFonts w:ascii="Times New Roman" w:hAnsi="Times New Roman" w:cs="Times New Roman"/>
          <w:sz w:val="24"/>
          <w:szCs w:val="24"/>
        </w:rPr>
        <w:t>Расчетный счет: 60312810316000200000</w:t>
      </w:r>
    </w:p>
    <w:p w:rsidR="00784284" w:rsidRDefault="00EF14EA">
      <w:pPr>
        <w:spacing w:line="240" w:lineRule="auto"/>
        <w:ind w:firstLine="357"/>
        <w:contextualSpacing/>
        <w:rPr>
          <w:rFonts w:ascii="Times New Roman" w:hAnsi="Times New Roman" w:cs="Times New Roman"/>
          <w:sz w:val="24"/>
          <w:szCs w:val="24"/>
        </w:rPr>
      </w:pPr>
      <w:proofErr w:type="spellStart"/>
      <w:r>
        <w:rPr>
          <w:rFonts w:ascii="Times New Roman" w:hAnsi="Times New Roman" w:cs="Times New Roman"/>
          <w:sz w:val="24"/>
          <w:szCs w:val="24"/>
        </w:rPr>
        <w:t>Корр.счет</w:t>
      </w:r>
      <w:proofErr w:type="spellEnd"/>
      <w:r>
        <w:rPr>
          <w:rFonts w:ascii="Times New Roman" w:hAnsi="Times New Roman" w:cs="Times New Roman"/>
          <w:sz w:val="24"/>
          <w:szCs w:val="24"/>
        </w:rPr>
        <w:t>: 30101810500000000674 в Уральском главном управлении Центрального банка</w:t>
      </w:r>
    </w:p>
    <w:p w:rsidR="00784284" w:rsidRDefault="00EF14EA">
      <w:pPr>
        <w:spacing w:line="240" w:lineRule="auto"/>
        <w:ind w:firstLine="357"/>
        <w:contextualSpacing/>
        <w:rPr>
          <w:rFonts w:ascii="Times New Roman" w:hAnsi="Times New Roman" w:cs="Times New Roman"/>
          <w:sz w:val="24"/>
          <w:szCs w:val="24"/>
        </w:rPr>
      </w:pPr>
      <w:r>
        <w:rPr>
          <w:rFonts w:ascii="Times New Roman" w:hAnsi="Times New Roman" w:cs="Times New Roman"/>
          <w:sz w:val="24"/>
          <w:szCs w:val="24"/>
        </w:rPr>
        <w:t>БИК: 046577674</w:t>
      </w:r>
    </w:p>
    <w:p w:rsidR="00784284" w:rsidRDefault="00EF14EA">
      <w:pPr>
        <w:spacing w:line="240" w:lineRule="auto"/>
        <w:ind w:firstLine="357"/>
        <w:contextualSpacing/>
        <w:jc w:val="both"/>
        <w:rPr>
          <w:rFonts w:ascii="Times New Roman" w:hAnsi="Times New Roman" w:cs="Times New Roman"/>
          <w:sz w:val="24"/>
          <w:szCs w:val="24"/>
        </w:rPr>
      </w:pPr>
      <w:r>
        <w:rPr>
          <w:rFonts w:ascii="Times New Roman" w:hAnsi="Times New Roman" w:cs="Times New Roman"/>
          <w:sz w:val="24"/>
          <w:szCs w:val="24"/>
        </w:rPr>
        <w:t>КПП: 667102008</w:t>
      </w:r>
    </w:p>
    <w:p w:rsidR="00784284" w:rsidRDefault="00EF14EA">
      <w:pPr>
        <w:spacing w:line="240" w:lineRule="auto"/>
        <w:ind w:firstLine="357"/>
        <w:contextualSpacing/>
        <w:jc w:val="both"/>
        <w:rPr>
          <w:rFonts w:ascii="Times New Roman" w:hAnsi="Times New Roman" w:cs="Times New Roman"/>
          <w:sz w:val="24"/>
          <w:szCs w:val="24"/>
        </w:rPr>
      </w:pPr>
      <w:r>
        <w:rPr>
          <w:rFonts w:ascii="Times New Roman" w:hAnsi="Times New Roman" w:cs="Times New Roman"/>
          <w:sz w:val="24"/>
          <w:szCs w:val="24"/>
        </w:rPr>
        <w:t>ОГРН: 1027700132195</w:t>
      </w:r>
    </w:p>
    <w:p w:rsidR="00784284" w:rsidRDefault="00EF14EA">
      <w:pPr>
        <w:spacing w:line="240" w:lineRule="auto"/>
        <w:ind w:firstLine="357"/>
        <w:contextualSpacing/>
        <w:jc w:val="both"/>
        <w:rPr>
          <w:rFonts w:ascii="Times New Roman" w:hAnsi="Times New Roman" w:cs="Times New Roman"/>
          <w:sz w:val="24"/>
          <w:szCs w:val="24"/>
        </w:rPr>
      </w:pPr>
      <w:r>
        <w:rPr>
          <w:rFonts w:ascii="Times New Roman" w:hAnsi="Times New Roman" w:cs="Times New Roman"/>
          <w:sz w:val="24"/>
          <w:szCs w:val="24"/>
        </w:rPr>
        <w:t>Контактный телефон: 8-800-707-00-70-6420-2900; 8-800-707-0070-6422-0607</w:t>
      </w:r>
    </w:p>
    <w:p w:rsidR="00784284" w:rsidRDefault="00EF14EA">
      <w:pPr>
        <w:tabs>
          <w:tab w:val="left" w:pos="567"/>
        </w:tabs>
        <w:spacing w:after="0" w:line="240" w:lineRule="auto"/>
        <w:ind w:firstLine="357"/>
        <w:jc w:val="both"/>
        <w:rPr>
          <w:rStyle w:val="af8"/>
          <w:rFonts w:ascii="Times New Roman" w:hAnsi="Times New Roman" w:cs="Times New Roman"/>
          <w:sz w:val="24"/>
          <w:szCs w:val="24"/>
          <w:lang w:val="en-US"/>
        </w:rPr>
      </w:pPr>
      <w:proofErr w:type="gramStart"/>
      <w:r>
        <w:rPr>
          <w:rFonts w:ascii="Times New Roman" w:hAnsi="Times New Roman" w:cs="Times New Roman"/>
          <w:sz w:val="24"/>
          <w:szCs w:val="24"/>
          <w:lang w:val="en-US"/>
        </w:rPr>
        <w:t>e-mail</w:t>
      </w:r>
      <w:proofErr w:type="gramEnd"/>
      <w:r>
        <w:rPr>
          <w:rFonts w:ascii="Times New Roman" w:hAnsi="Times New Roman" w:cs="Times New Roman"/>
          <w:sz w:val="24"/>
          <w:szCs w:val="24"/>
          <w:lang w:val="en-US"/>
        </w:rPr>
        <w:t xml:space="preserve">: </w:t>
      </w:r>
      <w:hyperlink r:id="rId9" w:tooltip="mailto:ubinfo@sberbank.ru" w:history="1">
        <w:r>
          <w:rPr>
            <w:rStyle w:val="af8"/>
            <w:rFonts w:ascii="Times New Roman" w:hAnsi="Times New Roman" w:cs="Times New Roman"/>
            <w:color w:val="000000" w:themeColor="text1"/>
            <w:sz w:val="24"/>
            <w:szCs w:val="24"/>
            <w:u w:val="none"/>
            <w:lang w:val="en-US"/>
          </w:rPr>
          <w:t>ubinfo@sberbank.ru</w:t>
        </w:r>
      </w:hyperlink>
    </w:p>
    <w:p w:rsidR="00784284" w:rsidRDefault="00784284">
      <w:pPr>
        <w:spacing w:line="240" w:lineRule="auto"/>
        <w:ind w:firstLine="357"/>
        <w:contextualSpacing/>
        <w:jc w:val="both"/>
        <w:rPr>
          <w:rFonts w:ascii="Times New Roman" w:hAnsi="Times New Roman" w:cs="Times New Roman"/>
          <w:color w:val="0000FF"/>
          <w:sz w:val="24"/>
          <w:szCs w:val="24"/>
          <w:u w:val="single"/>
          <w:lang w:val="en-US"/>
        </w:rPr>
      </w:pPr>
    </w:p>
    <w:p w:rsidR="00784284" w:rsidRDefault="00784284">
      <w:pPr>
        <w:spacing w:line="240" w:lineRule="auto"/>
        <w:ind w:firstLine="357"/>
        <w:contextualSpacing/>
        <w:jc w:val="both"/>
        <w:rPr>
          <w:rFonts w:ascii="Times New Roman" w:hAnsi="Times New Roman" w:cs="Times New Roman"/>
          <w:sz w:val="24"/>
          <w:szCs w:val="24"/>
          <w:lang w:val="en-US"/>
        </w:rPr>
      </w:pPr>
    </w:p>
    <w:tbl>
      <w:tblPr>
        <w:tblW w:w="0" w:type="auto"/>
        <w:tblLook w:val="00A0" w:firstRow="1" w:lastRow="0" w:firstColumn="1" w:lastColumn="0" w:noHBand="0" w:noVBand="0"/>
      </w:tblPr>
      <w:tblGrid>
        <w:gridCol w:w="4788"/>
        <w:gridCol w:w="360"/>
        <w:gridCol w:w="3960"/>
      </w:tblGrid>
      <w:tr w:rsidR="00784284">
        <w:tc>
          <w:tcPr>
            <w:tcW w:w="4788" w:type="dxa"/>
            <w:shd w:val="clear" w:color="auto" w:fill="auto"/>
          </w:tcPr>
          <w:p w:rsidR="00784284" w:rsidRDefault="00EF14EA">
            <w:pPr>
              <w:tabs>
                <w:tab w:val="left" w:pos="2835"/>
              </w:tabs>
              <w:ind w:firstLine="360"/>
              <w:contextualSpacing/>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shd w:val="clear" w:color="auto" w:fill="auto"/>
          </w:tcPr>
          <w:p w:rsidR="00784284" w:rsidRDefault="00784284">
            <w:pPr>
              <w:tabs>
                <w:tab w:val="left" w:pos="2835"/>
              </w:tabs>
              <w:ind w:firstLine="360"/>
              <w:contextualSpacing/>
              <w:jc w:val="both"/>
              <w:rPr>
                <w:rFonts w:ascii="Times New Roman" w:hAnsi="Times New Roman" w:cs="Times New Roman"/>
                <w:sz w:val="24"/>
                <w:szCs w:val="24"/>
              </w:rPr>
            </w:pPr>
          </w:p>
        </w:tc>
        <w:tc>
          <w:tcPr>
            <w:tcW w:w="3960" w:type="dxa"/>
            <w:shd w:val="clear" w:color="auto" w:fill="auto"/>
          </w:tcPr>
          <w:p w:rsidR="00784284" w:rsidRDefault="00EF14EA">
            <w:pPr>
              <w:tabs>
                <w:tab w:val="left" w:pos="2835"/>
              </w:tabs>
              <w:ind w:firstLine="411"/>
              <w:contextualSpacing/>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784284">
        <w:tc>
          <w:tcPr>
            <w:tcW w:w="4788" w:type="dxa"/>
            <w:shd w:val="clear" w:color="auto" w:fill="auto"/>
          </w:tcPr>
          <w:p w:rsidR="00784284" w:rsidRDefault="00EF14EA">
            <w:pPr>
              <w:shd w:val="clear" w:color="auto" w:fill="FFFFFF" w:themeFill="background1"/>
              <w:tabs>
                <w:tab w:val="left" w:pos="2835"/>
              </w:tabs>
              <w:ind w:firstLine="360"/>
              <w:contextualSpacing/>
              <w:rPr>
                <w:rFonts w:ascii="Times New Roman" w:hAnsi="Times New Roman" w:cs="Times New Roman"/>
                <w:sz w:val="24"/>
                <w:szCs w:val="24"/>
              </w:rPr>
            </w:pPr>
            <w:r>
              <w:rPr>
                <w:rFonts w:ascii="Times New Roman" w:hAnsi="Times New Roman" w:cs="Times New Roman"/>
                <w:sz w:val="24"/>
                <w:szCs w:val="24"/>
              </w:rPr>
              <w:t>Должность</w:t>
            </w:r>
          </w:p>
          <w:p w:rsidR="00784284" w:rsidRDefault="00784284">
            <w:pPr>
              <w:shd w:val="clear" w:color="auto" w:fill="FFFFFF" w:themeFill="background1"/>
              <w:tabs>
                <w:tab w:val="left" w:pos="2835"/>
              </w:tabs>
              <w:ind w:firstLine="360"/>
              <w:contextualSpacing/>
              <w:jc w:val="both"/>
              <w:rPr>
                <w:rFonts w:ascii="Times New Roman" w:hAnsi="Times New Roman" w:cs="Times New Roman"/>
                <w:sz w:val="24"/>
                <w:szCs w:val="24"/>
              </w:rPr>
            </w:pPr>
          </w:p>
          <w:p w:rsidR="00784284" w:rsidRDefault="00EF14EA">
            <w:pPr>
              <w:shd w:val="clear" w:color="auto" w:fill="FFFFFF" w:themeFill="background1"/>
              <w:tabs>
                <w:tab w:val="left" w:pos="2835"/>
              </w:tabs>
              <w:ind w:firstLine="360"/>
              <w:contextualSpacing/>
              <w:jc w:val="both"/>
              <w:rPr>
                <w:rFonts w:ascii="Times New Roman" w:hAnsi="Times New Roman" w:cs="Times New Roman"/>
                <w:sz w:val="24"/>
                <w:szCs w:val="24"/>
              </w:rPr>
            </w:pPr>
            <w:r>
              <w:rPr>
                <w:rFonts w:ascii="Times New Roman" w:hAnsi="Times New Roman" w:cs="Times New Roman"/>
                <w:sz w:val="24"/>
                <w:szCs w:val="24"/>
              </w:rPr>
              <w:t>________________ Ф.И.О.</w:t>
            </w:r>
          </w:p>
          <w:p w:rsidR="00784284" w:rsidRDefault="00EF14EA">
            <w:pPr>
              <w:tabs>
                <w:tab w:val="left" w:pos="2835"/>
              </w:tabs>
              <w:ind w:firstLine="36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360" w:type="dxa"/>
            <w:shd w:val="clear" w:color="auto" w:fill="auto"/>
          </w:tcPr>
          <w:p w:rsidR="00784284" w:rsidRDefault="00784284">
            <w:pPr>
              <w:tabs>
                <w:tab w:val="left" w:pos="2835"/>
              </w:tabs>
              <w:ind w:firstLine="360"/>
              <w:contextualSpacing/>
              <w:jc w:val="both"/>
              <w:rPr>
                <w:rFonts w:ascii="Times New Roman" w:hAnsi="Times New Roman" w:cs="Times New Roman"/>
                <w:sz w:val="24"/>
                <w:szCs w:val="24"/>
              </w:rPr>
            </w:pPr>
          </w:p>
        </w:tc>
        <w:tc>
          <w:tcPr>
            <w:tcW w:w="3960" w:type="dxa"/>
            <w:shd w:val="clear" w:color="auto" w:fill="auto"/>
          </w:tcPr>
          <w:p w:rsidR="00784284" w:rsidRDefault="00EF14EA">
            <w:pPr>
              <w:shd w:val="clear" w:color="auto" w:fill="FFFFFF" w:themeFill="background1"/>
              <w:tabs>
                <w:tab w:val="left" w:pos="2835"/>
              </w:tabs>
              <w:ind w:firstLine="360"/>
              <w:contextualSpacing/>
              <w:rPr>
                <w:rFonts w:ascii="Times New Roman" w:hAnsi="Times New Roman" w:cs="Times New Roman"/>
                <w:sz w:val="24"/>
                <w:szCs w:val="24"/>
              </w:rPr>
            </w:pPr>
            <w:r>
              <w:rPr>
                <w:rFonts w:ascii="Times New Roman" w:hAnsi="Times New Roman" w:cs="Times New Roman"/>
                <w:sz w:val="24"/>
                <w:szCs w:val="24"/>
              </w:rPr>
              <w:t>Должность</w:t>
            </w:r>
          </w:p>
          <w:p w:rsidR="00784284" w:rsidRDefault="00784284">
            <w:pPr>
              <w:shd w:val="clear" w:color="auto" w:fill="FFFFFF" w:themeFill="background1"/>
              <w:tabs>
                <w:tab w:val="left" w:pos="2835"/>
              </w:tabs>
              <w:ind w:firstLine="360"/>
              <w:contextualSpacing/>
              <w:jc w:val="right"/>
              <w:rPr>
                <w:rFonts w:ascii="Times New Roman" w:hAnsi="Times New Roman" w:cs="Times New Roman"/>
                <w:sz w:val="24"/>
                <w:szCs w:val="24"/>
              </w:rPr>
            </w:pPr>
          </w:p>
          <w:p w:rsidR="00784284" w:rsidRDefault="00EF14EA">
            <w:pPr>
              <w:shd w:val="clear" w:color="auto" w:fill="FFFFFF" w:themeFill="background1"/>
              <w:tabs>
                <w:tab w:val="left" w:pos="2835"/>
              </w:tabs>
              <w:ind w:firstLine="360"/>
              <w:contextualSpacing/>
              <w:jc w:val="both"/>
              <w:rPr>
                <w:rFonts w:ascii="Times New Roman" w:hAnsi="Times New Roman" w:cs="Times New Roman"/>
                <w:sz w:val="24"/>
                <w:szCs w:val="24"/>
              </w:rPr>
            </w:pPr>
            <w:r>
              <w:rPr>
                <w:rFonts w:ascii="Times New Roman" w:hAnsi="Times New Roman" w:cs="Times New Roman"/>
                <w:sz w:val="24"/>
                <w:szCs w:val="24"/>
              </w:rPr>
              <w:t>________________ Ф.И.О.</w:t>
            </w:r>
          </w:p>
          <w:p w:rsidR="00784284" w:rsidRDefault="00EF14EA">
            <w:pPr>
              <w:tabs>
                <w:tab w:val="left" w:pos="2835"/>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r>
    </w:tbl>
    <w:p w:rsidR="00784284" w:rsidRDefault="00EF14EA">
      <w:pPr>
        <w:tabs>
          <w:tab w:val="left" w:pos="0"/>
        </w:tabs>
        <w:spacing w:after="0" w:line="240" w:lineRule="auto"/>
        <w:ind w:left="4248" w:firstLine="708"/>
        <w:jc w:val="right"/>
        <w:rPr>
          <w:rFonts w:ascii="Times New Roman" w:eastAsia="Times New Roman" w:hAnsi="Times New Roman" w:cs="Times New Roman"/>
          <w:sz w:val="24"/>
          <w:szCs w:val="24"/>
          <w:lang w:eastAsia="ru-RU"/>
        </w:rPr>
      </w:pPr>
      <w:r>
        <w:rPr>
          <w:rFonts w:ascii="Times New Roman" w:hAnsi="Times New Roman" w:cs="Times New Roman"/>
          <w:sz w:val="24"/>
        </w:rPr>
        <w:br w:type="page" w:clear="all"/>
      </w:r>
      <w:bookmarkStart w:id="50" w:name="_Hlk125726931"/>
      <w:r>
        <w:rPr>
          <w:rFonts w:ascii="Times New Roman" w:eastAsia="Times New Roman" w:hAnsi="Times New Roman" w:cs="Times New Roman"/>
          <w:sz w:val="24"/>
          <w:szCs w:val="24"/>
          <w:lang w:eastAsia="ru-RU"/>
        </w:rPr>
        <w:lastRenderedPageBreak/>
        <w:t>Приложение №1</w:t>
      </w:r>
    </w:p>
    <w:p w:rsidR="00784284" w:rsidRDefault="00EF14EA">
      <w:pPr>
        <w:tabs>
          <w:tab w:val="left" w:pos="0"/>
        </w:tabs>
        <w:spacing w:after="0" w:line="240" w:lineRule="auto"/>
        <w:ind w:left="142" w:firstLine="426"/>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Договору аренды недвижимого имущества</w:t>
      </w:r>
    </w:p>
    <w:p w:rsidR="00784284" w:rsidRDefault="00EF14EA">
      <w:pPr>
        <w:tabs>
          <w:tab w:val="left" w:pos="0"/>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 __________ 20</w:t>
      </w:r>
      <w:r w:rsidRPr="00E94C01">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 xml:space="preserve"> г. № _____________</w:t>
      </w:r>
      <w:bookmarkEnd w:id="50"/>
    </w:p>
    <w:p w:rsidR="00784284" w:rsidRDefault="00784284">
      <w:pPr>
        <w:tabs>
          <w:tab w:val="left" w:pos="0"/>
        </w:tabs>
        <w:spacing w:after="0" w:line="240" w:lineRule="auto"/>
        <w:ind w:left="5812" w:firstLine="708"/>
        <w:jc w:val="right"/>
        <w:rPr>
          <w:rFonts w:ascii="Times New Roman" w:eastAsia="Times New Roman" w:hAnsi="Times New Roman" w:cs="Times New Roman"/>
          <w:sz w:val="24"/>
          <w:szCs w:val="24"/>
          <w:lang w:eastAsia="ru-RU"/>
        </w:rPr>
      </w:pPr>
    </w:p>
    <w:p w:rsidR="00784284" w:rsidRDefault="00EF14EA">
      <w:pPr>
        <w:spacing w:after="0" w:line="240" w:lineRule="auto"/>
        <w:ind w:firstLine="426"/>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План </w:t>
      </w:r>
      <w:r w:rsidR="00E14CA8">
        <w:rPr>
          <w:rFonts w:ascii="Times New Roman" w:eastAsia="Times New Roman" w:hAnsi="Times New Roman" w:cs="Times New Roman"/>
          <w:b/>
          <w:sz w:val="24"/>
          <w:szCs w:val="24"/>
          <w:lang w:eastAsia="ru-RU"/>
        </w:rPr>
        <w:t>Помещения</w:t>
      </w:r>
      <w:r>
        <w:rPr>
          <w:rFonts w:ascii="Times New Roman" w:eastAsia="Times New Roman" w:hAnsi="Times New Roman" w:cs="Times New Roman"/>
          <w:b/>
          <w:sz w:val="24"/>
          <w:szCs w:val="24"/>
          <w:lang w:eastAsia="ru-RU"/>
        </w:rPr>
        <w:t xml:space="preserve"> </w:t>
      </w:r>
    </w:p>
    <w:p w:rsidR="00784284" w:rsidRDefault="00EF14EA">
      <w:pPr>
        <w:spacing w:after="0" w:line="240" w:lineRule="auto"/>
        <w:ind w:firstLine="426"/>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(выделено цветом)</w:t>
      </w:r>
      <w:r>
        <w:rPr>
          <w:rFonts w:ascii="Times New Roman" w:eastAsia="Times New Roman" w:hAnsi="Times New Roman" w:cs="Times New Roman"/>
          <w:b/>
          <w:bCs/>
          <w:sz w:val="24"/>
          <w:szCs w:val="24"/>
          <w:lang w:eastAsia="ru-RU"/>
        </w:rPr>
        <w:t xml:space="preserve"> </w:t>
      </w:r>
    </w:p>
    <w:p w:rsidR="00784284" w:rsidRDefault="00784284">
      <w:pPr>
        <w:spacing w:after="0" w:line="240" w:lineRule="auto"/>
        <w:contextualSpacing/>
        <w:rPr>
          <w:rFonts w:ascii="Times New Roman" w:eastAsia="Times New Roman" w:hAnsi="Times New Roman" w:cs="Times New Roman"/>
          <w:sz w:val="24"/>
          <w:szCs w:val="24"/>
          <w:lang w:eastAsia="ru-RU"/>
        </w:rPr>
      </w:pPr>
    </w:p>
    <w:p w:rsidR="00784284" w:rsidRDefault="00EF14EA">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4CA8">
        <w:rPr>
          <w:rFonts w:ascii="Times New Roman" w:eastAsia="Times New Roman" w:hAnsi="Times New Roman" w:cs="Times New Roman"/>
          <w:noProof/>
          <w:sz w:val="24"/>
          <w:szCs w:val="24"/>
          <w:lang w:eastAsia="ru-RU"/>
        </w:rPr>
        <w:drawing>
          <wp:inline distT="0" distB="0" distL="0" distR="0" wp14:anchorId="1A89011B" wp14:editId="14FC2401">
            <wp:extent cx="3856355" cy="3808730"/>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6355" cy="3808730"/>
                    </a:xfrm>
                    <a:prstGeom prst="rect">
                      <a:avLst/>
                    </a:prstGeom>
                    <a:noFill/>
                    <a:ln>
                      <a:noFill/>
                    </a:ln>
                  </pic:spPr>
                </pic:pic>
              </a:graphicData>
            </a:graphic>
          </wp:inline>
        </w:drawing>
      </w:r>
    </w:p>
    <w:p w:rsidR="00784284" w:rsidRDefault="00784284">
      <w:pPr>
        <w:spacing w:after="0" w:line="240" w:lineRule="auto"/>
        <w:contextualSpacing/>
        <w:jc w:val="center"/>
        <w:rPr>
          <w:rFonts w:ascii="Times New Roman" w:eastAsia="Times New Roman" w:hAnsi="Times New Roman" w:cs="Times New Roman"/>
          <w:sz w:val="24"/>
          <w:szCs w:val="24"/>
          <w:lang w:eastAsia="ru-RU"/>
        </w:rPr>
      </w:pPr>
    </w:p>
    <w:p w:rsidR="00784284" w:rsidRDefault="00784284">
      <w:pPr>
        <w:spacing w:after="0" w:line="240" w:lineRule="auto"/>
        <w:contextualSpacing/>
        <w:rPr>
          <w:rFonts w:ascii="Times New Roman" w:eastAsia="Times New Roman" w:hAnsi="Times New Roman" w:cs="Times New Roman"/>
          <w:sz w:val="24"/>
          <w:szCs w:val="24"/>
          <w:lang w:eastAsia="ru-RU"/>
        </w:rPr>
      </w:pPr>
    </w:p>
    <w:p w:rsidR="00784284" w:rsidRDefault="00784284">
      <w:pPr>
        <w:spacing w:after="0" w:line="240" w:lineRule="auto"/>
        <w:contextualSpacing/>
        <w:rPr>
          <w:rFonts w:ascii="Times New Roman" w:eastAsia="Times New Roman" w:hAnsi="Times New Roman" w:cs="Times New Roman"/>
          <w:sz w:val="24"/>
          <w:szCs w:val="24"/>
          <w:lang w:eastAsia="ru-RU"/>
        </w:rPr>
      </w:pPr>
    </w:p>
    <w:p w:rsidR="00784284" w:rsidRDefault="00784284">
      <w:pPr>
        <w:spacing w:after="0" w:line="240" w:lineRule="auto"/>
        <w:contextualSpacing/>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784284">
        <w:tc>
          <w:tcPr>
            <w:tcW w:w="4788" w:type="dxa"/>
            <w:shd w:val="clear" w:color="auto" w:fill="auto"/>
          </w:tcPr>
          <w:p w:rsidR="00784284" w:rsidRDefault="00EF14EA">
            <w:pPr>
              <w:tabs>
                <w:tab w:val="left" w:pos="2835"/>
              </w:tabs>
              <w:ind w:firstLine="360"/>
              <w:contextualSpacing/>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shd w:val="clear" w:color="auto" w:fill="auto"/>
          </w:tcPr>
          <w:p w:rsidR="00784284" w:rsidRDefault="00784284">
            <w:pPr>
              <w:tabs>
                <w:tab w:val="left" w:pos="2835"/>
              </w:tabs>
              <w:ind w:firstLine="360"/>
              <w:contextualSpacing/>
              <w:jc w:val="both"/>
              <w:rPr>
                <w:rFonts w:ascii="Times New Roman" w:hAnsi="Times New Roman" w:cs="Times New Roman"/>
                <w:sz w:val="24"/>
                <w:szCs w:val="24"/>
              </w:rPr>
            </w:pPr>
          </w:p>
        </w:tc>
        <w:tc>
          <w:tcPr>
            <w:tcW w:w="3960" w:type="dxa"/>
            <w:shd w:val="clear" w:color="auto" w:fill="auto"/>
          </w:tcPr>
          <w:p w:rsidR="00784284" w:rsidRDefault="00EF14EA">
            <w:pPr>
              <w:tabs>
                <w:tab w:val="left" w:pos="2835"/>
              </w:tabs>
              <w:ind w:firstLine="360"/>
              <w:contextualSpacing/>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784284">
        <w:tc>
          <w:tcPr>
            <w:tcW w:w="4788" w:type="dxa"/>
            <w:shd w:val="clear" w:color="auto" w:fill="auto"/>
          </w:tcPr>
          <w:p w:rsidR="00784284" w:rsidRDefault="00EF14EA">
            <w:pPr>
              <w:shd w:val="clear" w:color="auto" w:fill="FFFFFF" w:themeFill="background1"/>
              <w:tabs>
                <w:tab w:val="left" w:pos="2835"/>
              </w:tabs>
              <w:ind w:firstLine="360"/>
              <w:contextualSpacing/>
              <w:rPr>
                <w:rFonts w:ascii="Times New Roman" w:hAnsi="Times New Roman" w:cs="Times New Roman"/>
                <w:sz w:val="24"/>
                <w:szCs w:val="24"/>
              </w:rPr>
            </w:pPr>
            <w:r>
              <w:rPr>
                <w:rFonts w:ascii="Times New Roman" w:hAnsi="Times New Roman" w:cs="Times New Roman"/>
                <w:sz w:val="24"/>
                <w:szCs w:val="24"/>
              </w:rPr>
              <w:t>Должность</w:t>
            </w:r>
          </w:p>
          <w:p w:rsidR="00784284" w:rsidRDefault="00784284">
            <w:pPr>
              <w:shd w:val="clear" w:color="auto" w:fill="FFFFFF" w:themeFill="background1"/>
              <w:tabs>
                <w:tab w:val="left" w:pos="2835"/>
              </w:tabs>
              <w:ind w:firstLine="360"/>
              <w:contextualSpacing/>
              <w:jc w:val="both"/>
              <w:rPr>
                <w:rFonts w:ascii="Times New Roman" w:hAnsi="Times New Roman" w:cs="Times New Roman"/>
                <w:sz w:val="24"/>
                <w:szCs w:val="24"/>
              </w:rPr>
            </w:pPr>
          </w:p>
          <w:p w:rsidR="00784284" w:rsidRDefault="00EF14EA">
            <w:pPr>
              <w:shd w:val="clear" w:color="auto" w:fill="FFFFFF" w:themeFill="background1"/>
              <w:tabs>
                <w:tab w:val="left" w:pos="2835"/>
              </w:tabs>
              <w:ind w:firstLine="360"/>
              <w:contextualSpacing/>
              <w:jc w:val="both"/>
              <w:rPr>
                <w:rFonts w:ascii="Times New Roman" w:hAnsi="Times New Roman" w:cs="Times New Roman"/>
                <w:sz w:val="24"/>
                <w:szCs w:val="24"/>
              </w:rPr>
            </w:pPr>
            <w:r>
              <w:rPr>
                <w:rFonts w:ascii="Times New Roman" w:hAnsi="Times New Roman" w:cs="Times New Roman"/>
                <w:sz w:val="24"/>
                <w:szCs w:val="24"/>
              </w:rPr>
              <w:t>________________ Ф.И.О.</w:t>
            </w:r>
          </w:p>
          <w:p w:rsidR="00784284" w:rsidRDefault="00EF14EA">
            <w:pPr>
              <w:tabs>
                <w:tab w:val="left" w:pos="2835"/>
              </w:tabs>
              <w:ind w:firstLine="36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360" w:type="dxa"/>
            <w:shd w:val="clear" w:color="auto" w:fill="auto"/>
          </w:tcPr>
          <w:p w:rsidR="00784284" w:rsidRDefault="00784284">
            <w:pPr>
              <w:tabs>
                <w:tab w:val="left" w:pos="2835"/>
              </w:tabs>
              <w:ind w:firstLine="360"/>
              <w:contextualSpacing/>
              <w:jc w:val="both"/>
              <w:rPr>
                <w:rFonts w:ascii="Times New Roman" w:hAnsi="Times New Roman" w:cs="Times New Roman"/>
                <w:sz w:val="24"/>
                <w:szCs w:val="24"/>
              </w:rPr>
            </w:pPr>
          </w:p>
        </w:tc>
        <w:tc>
          <w:tcPr>
            <w:tcW w:w="3960" w:type="dxa"/>
            <w:shd w:val="clear" w:color="auto" w:fill="auto"/>
          </w:tcPr>
          <w:p w:rsidR="00784284" w:rsidRDefault="00EF14EA">
            <w:pPr>
              <w:shd w:val="clear" w:color="auto" w:fill="FFFFFF" w:themeFill="background1"/>
              <w:tabs>
                <w:tab w:val="left" w:pos="2835"/>
              </w:tabs>
              <w:ind w:firstLine="360"/>
              <w:contextualSpacing/>
              <w:rPr>
                <w:rFonts w:ascii="Times New Roman" w:hAnsi="Times New Roman" w:cs="Times New Roman"/>
                <w:sz w:val="24"/>
                <w:szCs w:val="24"/>
              </w:rPr>
            </w:pPr>
            <w:r>
              <w:rPr>
                <w:rFonts w:ascii="Times New Roman" w:hAnsi="Times New Roman" w:cs="Times New Roman"/>
                <w:sz w:val="24"/>
                <w:szCs w:val="24"/>
              </w:rPr>
              <w:t>Должность</w:t>
            </w:r>
          </w:p>
          <w:p w:rsidR="00784284" w:rsidRDefault="00784284">
            <w:pPr>
              <w:shd w:val="clear" w:color="auto" w:fill="FFFFFF" w:themeFill="background1"/>
              <w:tabs>
                <w:tab w:val="left" w:pos="2835"/>
              </w:tabs>
              <w:ind w:firstLine="360"/>
              <w:contextualSpacing/>
              <w:jc w:val="right"/>
              <w:rPr>
                <w:rFonts w:ascii="Times New Roman" w:hAnsi="Times New Roman" w:cs="Times New Roman"/>
                <w:sz w:val="24"/>
                <w:szCs w:val="24"/>
              </w:rPr>
            </w:pPr>
          </w:p>
          <w:p w:rsidR="00784284" w:rsidRDefault="00EF14EA">
            <w:pPr>
              <w:shd w:val="clear" w:color="auto" w:fill="FFFFFF" w:themeFill="background1"/>
              <w:tabs>
                <w:tab w:val="left" w:pos="2835"/>
              </w:tabs>
              <w:ind w:firstLine="360"/>
              <w:contextualSpacing/>
              <w:jc w:val="both"/>
              <w:rPr>
                <w:rFonts w:ascii="Times New Roman" w:hAnsi="Times New Roman" w:cs="Times New Roman"/>
                <w:sz w:val="24"/>
                <w:szCs w:val="24"/>
              </w:rPr>
            </w:pPr>
            <w:r>
              <w:rPr>
                <w:rFonts w:ascii="Times New Roman" w:hAnsi="Times New Roman" w:cs="Times New Roman"/>
                <w:sz w:val="24"/>
                <w:szCs w:val="24"/>
              </w:rPr>
              <w:t>________________ Ф.И.О.</w:t>
            </w:r>
          </w:p>
          <w:p w:rsidR="00784284" w:rsidRDefault="00EF14EA">
            <w:pPr>
              <w:tabs>
                <w:tab w:val="left" w:pos="2835"/>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r>
    </w:tbl>
    <w:p w:rsidR="00784284" w:rsidRDefault="00784284">
      <w:pPr>
        <w:tabs>
          <w:tab w:val="left" w:pos="0"/>
        </w:tabs>
        <w:spacing w:after="0" w:line="240" w:lineRule="auto"/>
        <w:ind w:left="4248" w:firstLine="708"/>
        <w:jc w:val="both"/>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both"/>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both"/>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both"/>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both"/>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both"/>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both"/>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both"/>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both"/>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both"/>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both"/>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both"/>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both"/>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both"/>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both"/>
        <w:rPr>
          <w:rFonts w:ascii="Times New Roman" w:eastAsia="Times New Roman" w:hAnsi="Times New Roman" w:cs="Times New Roman"/>
          <w:sz w:val="24"/>
          <w:szCs w:val="24"/>
          <w:lang w:eastAsia="ru-RU"/>
        </w:rPr>
      </w:pPr>
    </w:p>
    <w:p w:rsidR="00784284" w:rsidRDefault="00EF14EA">
      <w:pPr>
        <w:tabs>
          <w:tab w:val="left" w:pos="0"/>
        </w:tabs>
        <w:spacing w:after="0" w:line="240" w:lineRule="auto"/>
        <w:ind w:left="4248"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№2</w:t>
      </w:r>
    </w:p>
    <w:p w:rsidR="00784284" w:rsidRDefault="00EF14EA">
      <w:pPr>
        <w:tabs>
          <w:tab w:val="left" w:pos="0"/>
        </w:tabs>
        <w:spacing w:after="0" w:line="240" w:lineRule="auto"/>
        <w:ind w:left="142" w:firstLine="426"/>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Договору аренды недвижимого имущества</w:t>
      </w:r>
    </w:p>
    <w:p w:rsidR="00784284" w:rsidRDefault="00EF14EA">
      <w:pPr>
        <w:tabs>
          <w:tab w:val="left" w:pos="0"/>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 __________ 20</w:t>
      </w:r>
      <w:r w:rsidRPr="00E94C01">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 xml:space="preserve"> г. № _____________</w:t>
      </w:r>
    </w:p>
    <w:p w:rsidR="00784284" w:rsidRDefault="00EF14EA">
      <w:pPr>
        <w:tabs>
          <w:tab w:val="left" w:pos="0"/>
        </w:tabs>
        <w:spacing w:after="0" w:line="240" w:lineRule="auto"/>
        <w:jc w:val="right"/>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    </w:t>
      </w:r>
    </w:p>
    <w:p w:rsidR="00784284" w:rsidRDefault="00784284">
      <w:pPr>
        <w:spacing w:after="0" w:line="240" w:lineRule="auto"/>
        <w:contextualSpacing/>
        <w:jc w:val="center"/>
        <w:rPr>
          <w:rFonts w:ascii="Times New Roman" w:eastAsia="Times New Roman" w:hAnsi="Times New Roman" w:cs="Times New Roman"/>
          <w:b/>
          <w:sz w:val="24"/>
          <w:szCs w:val="24"/>
          <w:lang w:eastAsia="ru-RU"/>
        </w:rPr>
      </w:pPr>
    </w:p>
    <w:p w:rsidR="00784284" w:rsidRDefault="00EF14EA">
      <w:pPr>
        <w:widowControl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784284" w:rsidRDefault="00EF14EA">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_____________________________________________________________________________</w:t>
      </w:r>
    </w:p>
    <w:p w:rsidR="00784284" w:rsidRDefault="00784284">
      <w:pPr>
        <w:spacing w:after="0" w:line="240" w:lineRule="auto"/>
        <w:contextualSpacing/>
        <w:jc w:val="center"/>
        <w:rPr>
          <w:rFonts w:ascii="Times New Roman" w:eastAsia="Times New Roman" w:hAnsi="Times New Roman" w:cs="Times New Roman"/>
          <w:b/>
          <w:sz w:val="24"/>
          <w:szCs w:val="24"/>
          <w:lang w:eastAsia="ru-RU"/>
        </w:rPr>
      </w:pPr>
    </w:p>
    <w:p w:rsidR="00784284" w:rsidRDefault="00EF14EA">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АКТ №___________</w:t>
      </w:r>
    </w:p>
    <w:p w:rsidR="00784284" w:rsidRDefault="00EF14EA">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приема-передачи (возврата) недвижимого имущества</w:t>
      </w:r>
    </w:p>
    <w:p w:rsidR="00784284" w:rsidRDefault="00784284">
      <w:pPr>
        <w:spacing w:after="0" w:line="240" w:lineRule="auto"/>
        <w:contextualSpacing/>
        <w:jc w:val="center"/>
        <w:rPr>
          <w:rFonts w:ascii="Times New Roman" w:eastAsia="Times New Roman" w:hAnsi="Times New Roman" w:cs="Times New Roman"/>
          <w:b/>
          <w:sz w:val="24"/>
          <w:szCs w:val="24"/>
          <w:lang w:eastAsia="ru-RU"/>
        </w:rPr>
      </w:pPr>
    </w:p>
    <w:tbl>
      <w:tblPr>
        <w:tblStyle w:val="af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784284">
        <w:trPr>
          <w:trHeight w:val="52"/>
        </w:trPr>
        <w:tc>
          <w:tcPr>
            <w:tcW w:w="2500" w:type="pct"/>
          </w:tcPr>
          <w:p w:rsidR="00784284" w:rsidRDefault="00EF14EA">
            <w:pPr>
              <w:pStyle w:val="aff6"/>
              <w:tabs>
                <w:tab w:val="left" w:pos="0"/>
                <w:tab w:val="left" w:pos="8080"/>
              </w:tabs>
              <w:rPr>
                <w:sz w:val="24"/>
                <w:szCs w:val="24"/>
                <w:lang w:val="en-US"/>
              </w:rPr>
            </w:pPr>
            <w:r>
              <w:rPr>
                <w:sz w:val="24"/>
                <w:szCs w:val="24"/>
              </w:rPr>
              <w:t>г. Уфа</w:t>
            </w:r>
          </w:p>
        </w:tc>
        <w:tc>
          <w:tcPr>
            <w:tcW w:w="2500" w:type="pct"/>
          </w:tcPr>
          <w:p w:rsidR="00784284" w:rsidRDefault="00EF14EA">
            <w:pPr>
              <w:pStyle w:val="aff6"/>
              <w:tabs>
                <w:tab w:val="left" w:pos="0"/>
                <w:tab w:val="left" w:pos="8080"/>
              </w:tabs>
              <w:jc w:val="right"/>
              <w:rPr>
                <w:sz w:val="24"/>
                <w:szCs w:val="24"/>
              </w:rPr>
            </w:pPr>
            <w:r>
              <w:rPr>
                <w:sz w:val="24"/>
                <w:szCs w:val="24"/>
              </w:rPr>
              <w:t>«____» __________ 20</w:t>
            </w:r>
            <w:r>
              <w:rPr>
                <w:sz w:val="24"/>
                <w:szCs w:val="24"/>
                <w:lang w:val="en-US"/>
              </w:rPr>
              <w:t>__</w:t>
            </w:r>
            <w:r>
              <w:rPr>
                <w:sz w:val="24"/>
                <w:szCs w:val="24"/>
              </w:rPr>
              <w:t xml:space="preserve"> г.</w:t>
            </w:r>
          </w:p>
        </w:tc>
      </w:tr>
    </w:tbl>
    <w:p w:rsidR="00784284" w:rsidRDefault="00784284">
      <w:pPr>
        <w:spacing w:after="0" w:line="240" w:lineRule="auto"/>
        <w:contextualSpacing/>
        <w:jc w:val="both"/>
        <w:rPr>
          <w:rFonts w:ascii="Times New Roman" w:eastAsia="Times New Roman" w:hAnsi="Times New Roman" w:cs="Times New Roman"/>
          <w:sz w:val="24"/>
          <w:szCs w:val="24"/>
          <w:lang w:eastAsia="ru-RU"/>
        </w:rPr>
      </w:pPr>
    </w:p>
    <w:p w:rsidR="00784284" w:rsidRDefault="00EF14EA">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Публичное акционерное общество «Сбербанк России» (ПАО Сбербанк)</w:t>
      </w:r>
      <w:r>
        <w:rPr>
          <w:rFonts w:ascii="Times New Roman" w:eastAsia="Times New Roman" w:hAnsi="Times New Roman" w:cs="Times New Roman"/>
          <w:bCs/>
          <w:sz w:val="24"/>
          <w:szCs w:val="24"/>
          <w:lang w:eastAsia="ru-RU"/>
        </w:rPr>
        <w:t xml:space="preserve">, именуемое в дальнейшем </w:t>
      </w:r>
      <w:r>
        <w:rPr>
          <w:rFonts w:ascii="Times New Roman" w:eastAsia="Times New Roman" w:hAnsi="Times New Roman" w:cs="Times New Roman"/>
          <w:b/>
          <w:bCs/>
          <w:sz w:val="24"/>
          <w:szCs w:val="24"/>
          <w:lang w:eastAsia="ru-RU"/>
        </w:rPr>
        <w:t>«Арендодатель»</w:t>
      </w:r>
      <w:r>
        <w:rPr>
          <w:rFonts w:ascii="Times New Roman" w:eastAsia="Times New Roman" w:hAnsi="Times New Roman" w:cs="Times New Roman"/>
          <w:bCs/>
          <w:sz w:val="24"/>
          <w:szCs w:val="24"/>
          <w:lang w:eastAsia="ru-RU"/>
        </w:rPr>
        <w:t xml:space="preserve">, в лице ___________________________, действующего на основании _____________________, с одной стороны, и </w:t>
      </w:r>
    </w:p>
    <w:p w:rsidR="00784284" w:rsidRDefault="00EF14EA">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_______________________________________________, именуемый в дальнейшем </w:t>
      </w:r>
      <w:r>
        <w:rPr>
          <w:rFonts w:ascii="Times New Roman" w:hAnsi="Times New Roman" w:cs="Times New Roman"/>
          <w:b/>
          <w:sz w:val="24"/>
          <w:szCs w:val="24"/>
        </w:rPr>
        <w:t>«Арендатор»</w:t>
      </w:r>
      <w:r>
        <w:rPr>
          <w:rFonts w:ascii="Times New Roman" w:hAnsi="Times New Roman" w:cs="Times New Roman"/>
          <w:sz w:val="24"/>
          <w:szCs w:val="24"/>
        </w:rPr>
        <w:t>, в лице _____________________, действующего на основании ____________________________</w:t>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составили настоящий акт приема-передачи (возврата) недвижимого имущества (далее – </w:t>
      </w:r>
      <w:r>
        <w:rPr>
          <w:rFonts w:ascii="Times New Roman" w:eastAsia="Times New Roman" w:hAnsi="Times New Roman" w:cs="Times New Roman"/>
          <w:b/>
          <w:sz w:val="24"/>
          <w:szCs w:val="24"/>
          <w:lang w:eastAsia="ru-RU"/>
        </w:rPr>
        <w:t>«Акт»</w:t>
      </w:r>
      <w:r>
        <w:rPr>
          <w:rFonts w:ascii="Times New Roman" w:eastAsia="Times New Roman" w:hAnsi="Times New Roman" w:cs="Times New Roman"/>
          <w:sz w:val="24"/>
          <w:szCs w:val="24"/>
          <w:lang w:eastAsia="ru-RU"/>
        </w:rPr>
        <w:t>) о нижеследующем:</w:t>
      </w:r>
    </w:p>
    <w:p w:rsidR="00784284" w:rsidRDefault="00EF14EA">
      <w:pPr>
        <w:widowControl w:val="0"/>
        <w:spacing w:after="0" w:line="240" w:lineRule="auto"/>
        <w:ind w:firstLine="709"/>
        <w:jc w:val="both"/>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 xml:space="preserve">1. На основании договора аренды недвижимого имущества от _______   № _______________, Арендодатель передал Арендатору во временное владение и пользование, а Арендатор принял недвижимое имущество, общей площадью </w:t>
      </w:r>
      <w:r w:rsidR="00E14CA8">
        <w:rPr>
          <w:rFonts w:ascii="Times New Roman" w:eastAsia="Times New Roman" w:hAnsi="Times New Roman" w:cs="Times New Roman"/>
          <w:b/>
          <w:sz w:val="24"/>
          <w:szCs w:val="24"/>
          <w:lang w:eastAsia="ru-RU"/>
        </w:rPr>
        <w:t>151</w:t>
      </w:r>
      <w:r>
        <w:rPr>
          <w:rFonts w:ascii="Times New Roman" w:eastAsia="Times New Roman" w:hAnsi="Times New Roman" w:cs="Times New Roman"/>
          <w:b/>
          <w:sz w:val="24"/>
          <w:szCs w:val="24"/>
          <w:lang w:eastAsia="ru-RU"/>
        </w:rPr>
        <w:t>,</w:t>
      </w:r>
      <w:r w:rsidR="00E14CA8">
        <w:rPr>
          <w:rFonts w:ascii="Times New Roman" w:eastAsia="Times New Roman" w:hAnsi="Times New Roman" w:cs="Times New Roman"/>
          <w:b/>
          <w:sz w:val="24"/>
          <w:szCs w:val="24"/>
          <w:lang w:eastAsia="ru-RU"/>
        </w:rPr>
        <w:t>6</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кв.м</w:t>
      </w:r>
      <w:proofErr w:type="spellEnd"/>
      <w:r>
        <w:rPr>
          <w:rFonts w:ascii="Times New Roman" w:eastAsia="Times New Roman" w:hAnsi="Times New Roman" w:cs="Times New Roman"/>
          <w:sz w:val="24"/>
          <w:szCs w:val="24"/>
          <w:lang w:eastAsia="ru-RU"/>
        </w:rPr>
        <w:t>., указанное на плане, который является Приложением № 1 к Договору</w:t>
      </w:r>
      <w:r>
        <w:rPr>
          <w:rFonts w:ascii="Times New Roman" w:eastAsia="Times New Roman" w:hAnsi="Times New Roman" w:cs="Times New Roman"/>
          <w:bCs/>
          <w:sz w:val="24"/>
          <w:szCs w:val="24"/>
          <w:lang w:eastAsia="ru-RU"/>
        </w:rPr>
        <w:t xml:space="preserve">, являющегося нежилым </w:t>
      </w:r>
      <w:r w:rsidR="00BD5E75">
        <w:rPr>
          <w:rFonts w:ascii="Times New Roman" w:eastAsia="Times New Roman" w:hAnsi="Times New Roman" w:cs="Times New Roman"/>
          <w:bCs/>
          <w:sz w:val="24"/>
          <w:szCs w:val="24"/>
          <w:lang w:eastAsia="ru-RU"/>
        </w:rPr>
        <w:t>Помещение</w:t>
      </w:r>
      <w:r>
        <w:rPr>
          <w:rFonts w:ascii="Times New Roman" w:eastAsia="Times New Roman" w:hAnsi="Times New Roman" w:cs="Times New Roman"/>
          <w:bCs/>
          <w:sz w:val="24"/>
          <w:szCs w:val="24"/>
          <w:lang w:eastAsia="ru-RU"/>
        </w:rPr>
        <w:t>м</w:t>
      </w:r>
      <w:r>
        <w:rPr>
          <w:rFonts w:ascii="Times New Roman" w:eastAsia="Times New Roman" w:hAnsi="Times New Roman" w:cs="Times New Roman"/>
          <w:sz w:val="24"/>
          <w:szCs w:val="24"/>
          <w:lang w:eastAsia="ru-RU"/>
        </w:rPr>
        <w:t xml:space="preserve">, кадастровый номер </w:t>
      </w:r>
      <w:r w:rsidR="00E14CA8" w:rsidRPr="00E14CA8">
        <w:rPr>
          <w:rFonts w:ascii="Times New Roman" w:eastAsia="Times New Roman" w:hAnsi="Times New Roman" w:cs="Times New Roman"/>
          <w:sz w:val="24"/>
          <w:szCs w:val="24"/>
          <w:lang w:eastAsia="ru-RU"/>
        </w:rPr>
        <w:t>02:65:011202:641</w:t>
      </w:r>
      <w:r>
        <w:rPr>
          <w:rFonts w:ascii="Times New Roman" w:eastAsia="Times New Roman" w:hAnsi="Times New Roman" w:cs="Times New Roman"/>
          <w:sz w:val="24"/>
          <w:szCs w:val="24"/>
          <w:lang w:eastAsia="ru-RU"/>
        </w:rPr>
        <w:t xml:space="preserve">, расположенное по адресу: </w:t>
      </w:r>
      <w:r w:rsidR="00E14CA8" w:rsidRPr="00E14CA8">
        <w:rPr>
          <w:rFonts w:ascii="Times New Roman" w:eastAsia="Times New Roman" w:hAnsi="Times New Roman" w:cs="Times New Roman"/>
          <w:sz w:val="24"/>
          <w:szCs w:val="24"/>
          <w:lang w:eastAsia="ru-RU"/>
        </w:rPr>
        <w:t xml:space="preserve">Республика Башкортостан, </w:t>
      </w:r>
      <w:proofErr w:type="spellStart"/>
      <w:r w:rsidR="00E14CA8" w:rsidRPr="00E14CA8">
        <w:rPr>
          <w:rFonts w:ascii="Times New Roman" w:eastAsia="Times New Roman" w:hAnsi="Times New Roman" w:cs="Times New Roman"/>
          <w:sz w:val="24"/>
          <w:szCs w:val="24"/>
          <w:lang w:eastAsia="ru-RU"/>
        </w:rPr>
        <w:t>г.Туймазы</w:t>
      </w:r>
      <w:proofErr w:type="spellEnd"/>
      <w:r w:rsidR="00E14CA8" w:rsidRPr="00E14CA8">
        <w:rPr>
          <w:rFonts w:ascii="Times New Roman" w:eastAsia="Times New Roman" w:hAnsi="Times New Roman" w:cs="Times New Roman"/>
          <w:sz w:val="24"/>
          <w:szCs w:val="24"/>
          <w:lang w:eastAsia="ru-RU"/>
        </w:rPr>
        <w:t>, ул. 70 лет Октября, д. 9</w:t>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w:t>
      </w:r>
      <w:r w:rsidR="00BD5E75">
        <w:rPr>
          <w:rFonts w:ascii="Times New Roman" w:eastAsia="Times New Roman" w:hAnsi="Times New Roman" w:cs="Times New Roman"/>
          <w:b/>
          <w:sz w:val="24"/>
          <w:szCs w:val="24"/>
          <w:lang w:eastAsia="ru-RU"/>
        </w:rPr>
        <w:t>Помещение</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vertAlign w:val="superscript"/>
          <w:lang w:eastAsia="ru-RU"/>
        </w:rPr>
        <w:t xml:space="preserve"> </w:t>
      </w:r>
    </w:p>
    <w:p w:rsidR="00784284" w:rsidRDefault="00EF14EA">
      <w:pPr>
        <w:pStyle w:val="af9"/>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Состояние </w:t>
      </w:r>
      <w:r w:rsidR="00E14CA8">
        <w:rPr>
          <w:rFonts w:ascii="Times New Roman" w:eastAsia="Times New Roman" w:hAnsi="Times New Roman" w:cs="Times New Roman"/>
          <w:sz w:val="24"/>
          <w:szCs w:val="24"/>
          <w:lang w:eastAsia="ru-RU"/>
        </w:rPr>
        <w:t>Помещения</w:t>
      </w:r>
      <w:r>
        <w:rPr>
          <w:rFonts w:ascii="Times New Roman" w:eastAsia="Times New Roman" w:hAnsi="Times New Roman" w:cs="Times New Roman"/>
          <w:sz w:val="24"/>
          <w:szCs w:val="24"/>
          <w:lang w:eastAsia="ru-RU"/>
        </w:rPr>
        <w:t xml:space="preserve"> на момент передачи удовлетворительное и соответствует цели их назначения и использования.</w:t>
      </w:r>
    </w:p>
    <w:p w:rsidR="00784284" w:rsidRDefault="00EF14EA">
      <w:pPr>
        <w:pStyle w:val="af9"/>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BD5E75">
        <w:rPr>
          <w:rFonts w:ascii="Times New Roman" w:eastAsia="Times New Roman" w:hAnsi="Times New Roman" w:cs="Times New Roman"/>
          <w:sz w:val="24"/>
          <w:szCs w:val="24"/>
          <w:lang w:eastAsia="ru-RU"/>
        </w:rPr>
        <w:t>Помещение</w:t>
      </w:r>
      <w:r>
        <w:rPr>
          <w:rFonts w:ascii="Times New Roman" w:eastAsia="Times New Roman" w:hAnsi="Times New Roman" w:cs="Times New Roman"/>
          <w:sz w:val="24"/>
          <w:szCs w:val="24"/>
          <w:lang w:eastAsia="ru-RU"/>
        </w:rPr>
        <w:t xml:space="preserve"> передано Арендодателем и принято Арендатором в удовлетворительном состоянии. Стороны претензий друг к другу по состоянию </w:t>
      </w:r>
      <w:r w:rsidR="00E14CA8">
        <w:rPr>
          <w:rFonts w:ascii="Times New Roman" w:eastAsia="Times New Roman" w:hAnsi="Times New Roman" w:cs="Times New Roman"/>
          <w:sz w:val="24"/>
          <w:szCs w:val="24"/>
          <w:lang w:eastAsia="ru-RU"/>
        </w:rPr>
        <w:t>Помещения</w:t>
      </w:r>
      <w:r>
        <w:rPr>
          <w:rFonts w:ascii="Times New Roman" w:eastAsia="Times New Roman" w:hAnsi="Times New Roman" w:cs="Times New Roman"/>
          <w:sz w:val="24"/>
          <w:szCs w:val="24"/>
          <w:lang w:eastAsia="ru-RU"/>
        </w:rPr>
        <w:t xml:space="preserve"> не имеют.</w:t>
      </w:r>
    </w:p>
    <w:tbl>
      <w:tblPr>
        <w:tblW w:w="0" w:type="auto"/>
        <w:tblLook w:val="00A0" w:firstRow="1" w:lastRow="0" w:firstColumn="1" w:lastColumn="0" w:noHBand="0" w:noVBand="0"/>
      </w:tblPr>
      <w:tblGrid>
        <w:gridCol w:w="4788"/>
        <w:gridCol w:w="360"/>
        <w:gridCol w:w="3960"/>
      </w:tblGrid>
      <w:tr w:rsidR="00784284">
        <w:tc>
          <w:tcPr>
            <w:tcW w:w="4788" w:type="dxa"/>
            <w:shd w:val="clear" w:color="auto" w:fill="auto"/>
          </w:tcPr>
          <w:p w:rsidR="00784284" w:rsidRDefault="00784284">
            <w:pPr>
              <w:tabs>
                <w:tab w:val="left" w:pos="2835"/>
              </w:tabs>
              <w:ind w:firstLine="360"/>
              <w:contextualSpacing/>
              <w:jc w:val="both"/>
              <w:rPr>
                <w:rFonts w:ascii="Times New Roman" w:hAnsi="Times New Roman" w:cs="Times New Roman"/>
                <w:b/>
                <w:sz w:val="24"/>
                <w:szCs w:val="24"/>
              </w:rPr>
            </w:pPr>
          </w:p>
        </w:tc>
        <w:tc>
          <w:tcPr>
            <w:tcW w:w="360" w:type="dxa"/>
            <w:shd w:val="clear" w:color="auto" w:fill="auto"/>
          </w:tcPr>
          <w:p w:rsidR="00784284" w:rsidRDefault="00784284">
            <w:pPr>
              <w:tabs>
                <w:tab w:val="left" w:pos="2835"/>
              </w:tabs>
              <w:ind w:firstLine="360"/>
              <w:contextualSpacing/>
              <w:jc w:val="both"/>
              <w:rPr>
                <w:rFonts w:ascii="Times New Roman" w:hAnsi="Times New Roman" w:cs="Times New Roman"/>
                <w:sz w:val="24"/>
                <w:szCs w:val="24"/>
              </w:rPr>
            </w:pPr>
          </w:p>
        </w:tc>
        <w:tc>
          <w:tcPr>
            <w:tcW w:w="3960" w:type="dxa"/>
            <w:shd w:val="clear" w:color="auto" w:fill="auto"/>
          </w:tcPr>
          <w:p w:rsidR="00784284" w:rsidRDefault="00784284">
            <w:pPr>
              <w:tabs>
                <w:tab w:val="left" w:pos="2835"/>
              </w:tabs>
              <w:ind w:firstLine="360"/>
              <w:contextualSpacing/>
              <w:rPr>
                <w:rFonts w:ascii="Times New Roman" w:hAnsi="Times New Roman" w:cs="Times New Roman"/>
                <w:b/>
                <w:sz w:val="24"/>
                <w:szCs w:val="24"/>
              </w:rPr>
            </w:pPr>
          </w:p>
        </w:tc>
      </w:tr>
      <w:tr w:rsidR="00784284">
        <w:tc>
          <w:tcPr>
            <w:tcW w:w="4788" w:type="dxa"/>
            <w:shd w:val="clear" w:color="auto" w:fill="auto"/>
          </w:tcPr>
          <w:p w:rsidR="00784284" w:rsidRDefault="00784284">
            <w:pPr>
              <w:tabs>
                <w:tab w:val="left" w:pos="2835"/>
              </w:tabs>
              <w:ind w:firstLine="360"/>
              <w:contextualSpacing/>
              <w:jc w:val="both"/>
              <w:rPr>
                <w:rFonts w:ascii="Times New Roman" w:hAnsi="Times New Roman" w:cs="Times New Roman"/>
                <w:sz w:val="24"/>
                <w:szCs w:val="24"/>
              </w:rPr>
            </w:pPr>
          </w:p>
          <w:p w:rsidR="00784284" w:rsidRDefault="00784284">
            <w:pPr>
              <w:tabs>
                <w:tab w:val="left" w:pos="2835"/>
              </w:tabs>
              <w:ind w:firstLine="360"/>
              <w:contextualSpacing/>
              <w:jc w:val="both"/>
              <w:rPr>
                <w:rFonts w:ascii="Times New Roman" w:hAnsi="Times New Roman" w:cs="Times New Roman"/>
                <w:sz w:val="24"/>
                <w:szCs w:val="24"/>
              </w:rPr>
            </w:pPr>
          </w:p>
          <w:p w:rsidR="00784284" w:rsidRDefault="00784284">
            <w:pPr>
              <w:tabs>
                <w:tab w:val="left" w:pos="2835"/>
              </w:tabs>
              <w:ind w:firstLine="360"/>
              <w:contextualSpacing/>
              <w:jc w:val="both"/>
              <w:rPr>
                <w:rFonts w:ascii="Times New Roman" w:hAnsi="Times New Roman" w:cs="Times New Roman"/>
                <w:sz w:val="24"/>
                <w:szCs w:val="24"/>
              </w:rPr>
            </w:pPr>
          </w:p>
        </w:tc>
        <w:tc>
          <w:tcPr>
            <w:tcW w:w="360" w:type="dxa"/>
            <w:shd w:val="clear" w:color="auto" w:fill="auto"/>
          </w:tcPr>
          <w:p w:rsidR="00784284" w:rsidRDefault="00784284">
            <w:pPr>
              <w:tabs>
                <w:tab w:val="left" w:pos="2835"/>
              </w:tabs>
              <w:ind w:firstLine="360"/>
              <w:contextualSpacing/>
              <w:jc w:val="both"/>
              <w:rPr>
                <w:rFonts w:ascii="Times New Roman" w:hAnsi="Times New Roman" w:cs="Times New Roman"/>
                <w:sz w:val="24"/>
                <w:szCs w:val="24"/>
              </w:rPr>
            </w:pPr>
          </w:p>
        </w:tc>
        <w:tc>
          <w:tcPr>
            <w:tcW w:w="3960" w:type="dxa"/>
            <w:shd w:val="clear" w:color="auto" w:fill="auto"/>
          </w:tcPr>
          <w:p w:rsidR="00784284" w:rsidRDefault="00784284">
            <w:pPr>
              <w:tabs>
                <w:tab w:val="left" w:pos="2835"/>
              </w:tabs>
              <w:contextualSpacing/>
              <w:jc w:val="both"/>
              <w:rPr>
                <w:rFonts w:ascii="Times New Roman" w:hAnsi="Times New Roman" w:cs="Times New Roman"/>
                <w:sz w:val="24"/>
                <w:szCs w:val="24"/>
              </w:rPr>
            </w:pPr>
          </w:p>
        </w:tc>
      </w:tr>
      <w:tr w:rsidR="00784284">
        <w:tc>
          <w:tcPr>
            <w:tcW w:w="4788" w:type="dxa"/>
            <w:shd w:val="clear" w:color="auto" w:fill="auto"/>
          </w:tcPr>
          <w:p w:rsidR="00784284" w:rsidRDefault="00784284">
            <w:pPr>
              <w:tabs>
                <w:tab w:val="left" w:pos="2835"/>
              </w:tabs>
              <w:ind w:firstLine="360"/>
              <w:contextualSpacing/>
              <w:jc w:val="both"/>
              <w:rPr>
                <w:rFonts w:ascii="Times New Roman" w:hAnsi="Times New Roman" w:cs="Times New Roman"/>
                <w:sz w:val="24"/>
                <w:szCs w:val="24"/>
              </w:rPr>
            </w:pPr>
          </w:p>
        </w:tc>
        <w:tc>
          <w:tcPr>
            <w:tcW w:w="360" w:type="dxa"/>
            <w:shd w:val="clear" w:color="auto" w:fill="auto"/>
          </w:tcPr>
          <w:p w:rsidR="00784284" w:rsidRDefault="00784284">
            <w:pPr>
              <w:tabs>
                <w:tab w:val="left" w:pos="2835"/>
              </w:tabs>
              <w:ind w:firstLine="360"/>
              <w:contextualSpacing/>
              <w:jc w:val="both"/>
              <w:rPr>
                <w:rFonts w:ascii="Times New Roman" w:hAnsi="Times New Roman" w:cs="Times New Roman"/>
                <w:sz w:val="24"/>
                <w:szCs w:val="24"/>
              </w:rPr>
            </w:pPr>
          </w:p>
        </w:tc>
        <w:tc>
          <w:tcPr>
            <w:tcW w:w="3960" w:type="dxa"/>
            <w:shd w:val="clear" w:color="auto" w:fill="auto"/>
          </w:tcPr>
          <w:p w:rsidR="00784284" w:rsidRDefault="00784284">
            <w:pPr>
              <w:tabs>
                <w:tab w:val="left" w:pos="2835"/>
              </w:tabs>
              <w:contextualSpacing/>
              <w:jc w:val="both"/>
              <w:rPr>
                <w:rFonts w:ascii="Times New Roman" w:hAnsi="Times New Roman" w:cs="Times New Roman"/>
                <w:sz w:val="24"/>
                <w:szCs w:val="24"/>
              </w:rPr>
            </w:pPr>
          </w:p>
        </w:tc>
      </w:tr>
    </w:tbl>
    <w:p w:rsidR="00784284" w:rsidRDefault="00784284">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784284">
        <w:tc>
          <w:tcPr>
            <w:tcW w:w="4788" w:type="dxa"/>
            <w:shd w:val="clear" w:color="auto" w:fill="auto"/>
          </w:tcPr>
          <w:p w:rsidR="00784284" w:rsidRDefault="00EF14EA">
            <w:pPr>
              <w:tabs>
                <w:tab w:val="left" w:pos="2835"/>
              </w:tabs>
              <w:ind w:firstLine="360"/>
              <w:contextualSpacing/>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shd w:val="clear" w:color="auto" w:fill="auto"/>
          </w:tcPr>
          <w:p w:rsidR="00784284" w:rsidRDefault="00784284">
            <w:pPr>
              <w:tabs>
                <w:tab w:val="left" w:pos="2835"/>
              </w:tabs>
              <w:ind w:firstLine="360"/>
              <w:contextualSpacing/>
              <w:jc w:val="both"/>
              <w:rPr>
                <w:rFonts w:ascii="Times New Roman" w:hAnsi="Times New Roman" w:cs="Times New Roman"/>
                <w:sz w:val="24"/>
                <w:szCs w:val="24"/>
              </w:rPr>
            </w:pPr>
          </w:p>
        </w:tc>
        <w:tc>
          <w:tcPr>
            <w:tcW w:w="3960" w:type="dxa"/>
            <w:shd w:val="clear" w:color="auto" w:fill="auto"/>
          </w:tcPr>
          <w:p w:rsidR="00784284" w:rsidRDefault="00EF14EA">
            <w:pPr>
              <w:tabs>
                <w:tab w:val="left" w:pos="2835"/>
              </w:tabs>
              <w:ind w:firstLine="360"/>
              <w:contextualSpacing/>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784284">
        <w:tc>
          <w:tcPr>
            <w:tcW w:w="4788" w:type="dxa"/>
            <w:shd w:val="clear" w:color="auto" w:fill="auto"/>
          </w:tcPr>
          <w:p w:rsidR="00784284" w:rsidRDefault="00EF14EA">
            <w:pPr>
              <w:shd w:val="clear" w:color="auto" w:fill="FFFFFF" w:themeFill="background1"/>
              <w:tabs>
                <w:tab w:val="left" w:pos="2835"/>
              </w:tabs>
              <w:ind w:firstLine="360"/>
              <w:contextualSpacing/>
              <w:rPr>
                <w:rFonts w:ascii="Times New Roman" w:hAnsi="Times New Roman" w:cs="Times New Roman"/>
                <w:sz w:val="24"/>
                <w:szCs w:val="24"/>
              </w:rPr>
            </w:pPr>
            <w:r>
              <w:rPr>
                <w:rFonts w:ascii="Times New Roman" w:hAnsi="Times New Roman" w:cs="Times New Roman"/>
                <w:sz w:val="24"/>
                <w:szCs w:val="24"/>
              </w:rPr>
              <w:t>Должность</w:t>
            </w:r>
          </w:p>
          <w:p w:rsidR="00784284" w:rsidRDefault="00784284">
            <w:pPr>
              <w:shd w:val="clear" w:color="auto" w:fill="FFFFFF" w:themeFill="background1"/>
              <w:tabs>
                <w:tab w:val="left" w:pos="2835"/>
              </w:tabs>
              <w:ind w:firstLine="360"/>
              <w:contextualSpacing/>
              <w:jc w:val="both"/>
              <w:rPr>
                <w:rFonts w:ascii="Times New Roman" w:hAnsi="Times New Roman" w:cs="Times New Roman"/>
                <w:sz w:val="24"/>
                <w:szCs w:val="24"/>
              </w:rPr>
            </w:pPr>
          </w:p>
          <w:p w:rsidR="00784284" w:rsidRDefault="00EF14EA">
            <w:pPr>
              <w:shd w:val="clear" w:color="auto" w:fill="FFFFFF" w:themeFill="background1"/>
              <w:tabs>
                <w:tab w:val="left" w:pos="2835"/>
              </w:tabs>
              <w:ind w:firstLine="360"/>
              <w:contextualSpacing/>
              <w:jc w:val="both"/>
              <w:rPr>
                <w:rFonts w:ascii="Times New Roman" w:hAnsi="Times New Roman" w:cs="Times New Roman"/>
                <w:sz w:val="24"/>
                <w:szCs w:val="24"/>
              </w:rPr>
            </w:pPr>
            <w:r>
              <w:rPr>
                <w:rFonts w:ascii="Times New Roman" w:hAnsi="Times New Roman" w:cs="Times New Roman"/>
                <w:sz w:val="24"/>
                <w:szCs w:val="24"/>
              </w:rPr>
              <w:t>________________ Ф.И.О.</w:t>
            </w:r>
          </w:p>
          <w:p w:rsidR="00784284" w:rsidRDefault="00EF14EA">
            <w:pPr>
              <w:tabs>
                <w:tab w:val="left" w:pos="2835"/>
              </w:tabs>
              <w:ind w:firstLine="36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360" w:type="dxa"/>
            <w:shd w:val="clear" w:color="auto" w:fill="auto"/>
          </w:tcPr>
          <w:p w:rsidR="00784284" w:rsidRDefault="00784284">
            <w:pPr>
              <w:tabs>
                <w:tab w:val="left" w:pos="2835"/>
              </w:tabs>
              <w:ind w:firstLine="360"/>
              <w:contextualSpacing/>
              <w:jc w:val="both"/>
              <w:rPr>
                <w:rFonts w:ascii="Times New Roman" w:hAnsi="Times New Roman" w:cs="Times New Roman"/>
                <w:sz w:val="24"/>
                <w:szCs w:val="24"/>
              </w:rPr>
            </w:pPr>
          </w:p>
        </w:tc>
        <w:tc>
          <w:tcPr>
            <w:tcW w:w="3960" w:type="dxa"/>
            <w:shd w:val="clear" w:color="auto" w:fill="auto"/>
          </w:tcPr>
          <w:p w:rsidR="00784284" w:rsidRDefault="00EF14EA">
            <w:pPr>
              <w:shd w:val="clear" w:color="auto" w:fill="FFFFFF" w:themeFill="background1"/>
              <w:tabs>
                <w:tab w:val="left" w:pos="2835"/>
              </w:tabs>
              <w:ind w:firstLine="360"/>
              <w:contextualSpacing/>
              <w:rPr>
                <w:rFonts w:ascii="Times New Roman" w:hAnsi="Times New Roman" w:cs="Times New Roman"/>
                <w:sz w:val="24"/>
                <w:szCs w:val="24"/>
              </w:rPr>
            </w:pPr>
            <w:r>
              <w:rPr>
                <w:rFonts w:ascii="Times New Roman" w:hAnsi="Times New Roman" w:cs="Times New Roman"/>
                <w:sz w:val="24"/>
                <w:szCs w:val="24"/>
              </w:rPr>
              <w:t>Должность</w:t>
            </w:r>
          </w:p>
          <w:p w:rsidR="00784284" w:rsidRDefault="00784284">
            <w:pPr>
              <w:shd w:val="clear" w:color="auto" w:fill="FFFFFF" w:themeFill="background1"/>
              <w:tabs>
                <w:tab w:val="left" w:pos="2835"/>
              </w:tabs>
              <w:ind w:firstLine="360"/>
              <w:contextualSpacing/>
              <w:jc w:val="right"/>
              <w:rPr>
                <w:rFonts w:ascii="Times New Roman" w:hAnsi="Times New Roman" w:cs="Times New Roman"/>
                <w:sz w:val="24"/>
                <w:szCs w:val="24"/>
              </w:rPr>
            </w:pPr>
          </w:p>
          <w:p w:rsidR="00784284" w:rsidRDefault="00EF14EA">
            <w:pPr>
              <w:shd w:val="clear" w:color="auto" w:fill="FFFFFF" w:themeFill="background1"/>
              <w:tabs>
                <w:tab w:val="left" w:pos="2835"/>
              </w:tabs>
              <w:ind w:firstLine="360"/>
              <w:contextualSpacing/>
              <w:jc w:val="both"/>
              <w:rPr>
                <w:rFonts w:ascii="Times New Roman" w:hAnsi="Times New Roman" w:cs="Times New Roman"/>
                <w:sz w:val="24"/>
                <w:szCs w:val="24"/>
              </w:rPr>
            </w:pPr>
            <w:r>
              <w:rPr>
                <w:rFonts w:ascii="Times New Roman" w:hAnsi="Times New Roman" w:cs="Times New Roman"/>
                <w:sz w:val="24"/>
                <w:szCs w:val="24"/>
              </w:rPr>
              <w:t>________________ Ф.И.О.</w:t>
            </w:r>
          </w:p>
          <w:p w:rsidR="00784284" w:rsidRDefault="00EF14EA">
            <w:pPr>
              <w:tabs>
                <w:tab w:val="left" w:pos="2835"/>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r>
    </w:tbl>
    <w:p w:rsidR="00784284" w:rsidRDefault="00784284">
      <w:pPr>
        <w:tabs>
          <w:tab w:val="left" w:pos="0"/>
        </w:tabs>
        <w:spacing w:after="0" w:line="240" w:lineRule="auto"/>
        <w:ind w:left="4248" w:firstLine="708"/>
        <w:jc w:val="both"/>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rsidR="00784284" w:rsidRDefault="00EF14EA">
      <w:pPr>
        <w:tabs>
          <w:tab w:val="left" w:pos="0"/>
        </w:tabs>
        <w:spacing w:after="0" w:line="240" w:lineRule="auto"/>
        <w:ind w:left="4248"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№3</w:t>
      </w:r>
    </w:p>
    <w:p w:rsidR="00784284" w:rsidRDefault="00EF14EA">
      <w:pPr>
        <w:tabs>
          <w:tab w:val="left" w:pos="0"/>
        </w:tabs>
        <w:spacing w:after="0" w:line="240" w:lineRule="auto"/>
        <w:ind w:left="142" w:firstLine="426"/>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Договору аренды недвижимого имущества</w:t>
      </w:r>
    </w:p>
    <w:p w:rsidR="00784284" w:rsidRDefault="00EF14EA">
      <w:pPr>
        <w:tabs>
          <w:tab w:val="left" w:pos="0"/>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 __________ 20</w:t>
      </w:r>
      <w:r w:rsidRPr="00E94C01">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 xml:space="preserve"> г. № _____________</w:t>
      </w:r>
    </w:p>
    <w:p w:rsidR="00784284" w:rsidRDefault="00784284">
      <w:pPr>
        <w:tabs>
          <w:tab w:val="left" w:pos="0"/>
        </w:tabs>
        <w:spacing w:after="0" w:line="240" w:lineRule="auto"/>
        <w:jc w:val="right"/>
        <w:rPr>
          <w:rFonts w:ascii="Times New Roman" w:eastAsia="Times New Roman" w:hAnsi="Times New Roman" w:cs="Times New Roman"/>
          <w:sz w:val="24"/>
          <w:szCs w:val="24"/>
          <w:lang w:eastAsia="ru-RU"/>
        </w:rPr>
      </w:pPr>
    </w:p>
    <w:p w:rsidR="00784284" w:rsidRDefault="00EF14EA">
      <w:pPr>
        <w:jc w:val="center"/>
        <w:rPr>
          <w:rFonts w:ascii="Times New Roman" w:hAnsi="Times New Roman" w:cs="Times New Roman"/>
          <w:b/>
          <w:sz w:val="24"/>
          <w:szCs w:val="24"/>
        </w:rPr>
      </w:pPr>
      <w:r>
        <w:rPr>
          <w:rFonts w:ascii="Times New Roman" w:eastAsia="Times New Roman" w:hAnsi="Times New Roman" w:cs="Times New Roman"/>
          <w:b/>
          <w:sz w:val="24"/>
          <w:szCs w:val="24"/>
          <w:lang w:eastAsia="ru-RU"/>
        </w:rPr>
        <w:t>Антикоррупционная оговорка</w:t>
      </w:r>
      <w:r>
        <w:rPr>
          <w:rFonts w:ascii="Times New Roman" w:hAnsi="Times New Roman" w:cs="Times New Roman"/>
          <w:b/>
          <w:sz w:val="24"/>
          <w:szCs w:val="24"/>
        </w:rPr>
        <w:t xml:space="preserve"> </w:t>
      </w:r>
    </w:p>
    <w:p w:rsidR="00784284" w:rsidRDefault="00EF14EA">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784284" w:rsidRDefault="00EF14EA">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1.1.1.</w:t>
      </w:r>
      <w:r>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784284" w:rsidRDefault="00EF14EA">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1.1.2.</w:t>
      </w:r>
      <w:r>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784284" w:rsidRDefault="00EF14EA">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1.1.3.</w:t>
      </w:r>
      <w:r>
        <w:rPr>
          <w:rFonts w:ascii="Times New Roman" w:eastAsia="Times New Roman" w:hAnsi="Times New Roman" w:cs="Times New Roman"/>
          <w:iCs/>
          <w:sz w:val="24"/>
          <w:szCs w:val="24"/>
          <w:lang w:eastAsia="ru-RU"/>
        </w:rPr>
        <w:tab/>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784284" w:rsidRDefault="00EF14EA">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 Положения пункта 1.</w:t>
      </w:r>
      <w:r>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784284" w:rsidRDefault="00EF14EA">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Pr>
          <w:rFonts w:ascii="Times New Roman" w:eastAsia="Times New Roman" w:hAnsi="Times New Roman" w:cs="Times New Roman"/>
          <w:iCs/>
          <w:color w:val="000000" w:themeColor="text1"/>
          <w:sz w:val="24"/>
          <w:szCs w:val="24"/>
          <w:lang w:eastAsia="ru-RU"/>
        </w:rPr>
        <w:t>настоящего Приложения</w:t>
      </w:r>
      <w:r>
        <w:rPr>
          <w:rFonts w:ascii="Times New Roman" w:eastAsia="Times New Roman" w:hAnsi="Times New Roman" w:cs="Times New Roman"/>
          <w:i/>
          <w:iCs/>
          <w:color w:val="000000" w:themeColor="text1"/>
          <w:sz w:val="24"/>
          <w:szCs w:val="24"/>
          <w:lang w:eastAsia="ru-RU"/>
        </w:rPr>
        <w:t xml:space="preserve"> </w:t>
      </w:r>
      <w:r>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784284" w:rsidRDefault="00EF14EA">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784284" w:rsidRDefault="00EF14EA">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784284" w:rsidRDefault="00EF14EA">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w:t>
      </w:r>
      <w:r>
        <w:rPr>
          <w:rFonts w:ascii="Times New Roman" w:eastAsia="Times New Roman" w:hAnsi="Times New Roman" w:cs="Times New Roman"/>
          <w:iCs/>
          <w:sz w:val="24"/>
          <w:szCs w:val="24"/>
          <w:lang w:eastAsia="ru-RU"/>
        </w:rPr>
        <w:lastRenderedPageBreak/>
        <w:t>положениями настоящего пункта, вправе требовать возмещения реального ущерба, возникшего в результате такого расторжения Договора.</w:t>
      </w:r>
    </w:p>
    <w:p w:rsidR="00784284" w:rsidRDefault="00784284">
      <w:pPr>
        <w:spacing w:after="0" w:line="240" w:lineRule="auto"/>
        <w:rPr>
          <w:rFonts w:ascii="Times New Roman" w:eastAsia="Times New Roman" w:hAnsi="Times New Roman" w:cs="Times New Roman"/>
          <w:sz w:val="24"/>
          <w:szCs w:val="24"/>
          <w:lang w:eastAsia="ru-RU"/>
        </w:rPr>
      </w:pPr>
    </w:p>
    <w:p w:rsidR="00784284" w:rsidRDefault="00784284">
      <w:pPr>
        <w:spacing w:after="0" w:line="240" w:lineRule="auto"/>
        <w:jc w:val="both"/>
        <w:rPr>
          <w:rFonts w:ascii="Times New Roman" w:eastAsia="Times New Roman" w:hAnsi="Times New Roman" w:cs="Times New Roman"/>
          <w:iCs/>
          <w:sz w:val="24"/>
          <w:szCs w:val="24"/>
          <w:lang w:eastAsia="ru-RU"/>
        </w:rPr>
      </w:pPr>
    </w:p>
    <w:p w:rsidR="00784284" w:rsidRDefault="00EF14EA">
      <w:pPr>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 Сторон</w:t>
      </w:r>
    </w:p>
    <w:p w:rsidR="00784284" w:rsidRDefault="00784284">
      <w:pPr>
        <w:spacing w:after="0" w:line="240" w:lineRule="auto"/>
        <w:ind w:firstLine="709"/>
        <w:jc w:val="both"/>
        <w:rPr>
          <w:rFonts w:ascii="Times New Roman" w:eastAsia="Times New Roman" w:hAnsi="Times New Roman" w:cs="Times New Roman"/>
          <w:sz w:val="24"/>
          <w:szCs w:val="24"/>
          <w:lang w:eastAsia="ru-RU"/>
        </w:rPr>
      </w:pPr>
    </w:p>
    <w:p w:rsidR="00784284" w:rsidRDefault="00784284">
      <w:pPr>
        <w:spacing w:after="0" w:line="240" w:lineRule="auto"/>
        <w:ind w:firstLine="709"/>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784284">
        <w:tc>
          <w:tcPr>
            <w:tcW w:w="4788" w:type="dxa"/>
            <w:shd w:val="clear" w:color="auto" w:fill="auto"/>
          </w:tcPr>
          <w:p w:rsidR="00784284" w:rsidRDefault="00EF14EA">
            <w:pPr>
              <w:tabs>
                <w:tab w:val="left" w:pos="2835"/>
              </w:tabs>
              <w:ind w:firstLine="360"/>
              <w:contextualSpacing/>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shd w:val="clear" w:color="auto" w:fill="auto"/>
          </w:tcPr>
          <w:p w:rsidR="00784284" w:rsidRDefault="00784284">
            <w:pPr>
              <w:tabs>
                <w:tab w:val="left" w:pos="2835"/>
              </w:tabs>
              <w:ind w:firstLine="360"/>
              <w:contextualSpacing/>
              <w:jc w:val="both"/>
              <w:rPr>
                <w:rFonts w:ascii="Times New Roman" w:hAnsi="Times New Roman" w:cs="Times New Roman"/>
                <w:sz w:val="24"/>
                <w:szCs w:val="24"/>
              </w:rPr>
            </w:pPr>
          </w:p>
        </w:tc>
        <w:tc>
          <w:tcPr>
            <w:tcW w:w="3960" w:type="dxa"/>
            <w:shd w:val="clear" w:color="auto" w:fill="auto"/>
          </w:tcPr>
          <w:p w:rsidR="00784284" w:rsidRDefault="00EF14EA">
            <w:pPr>
              <w:tabs>
                <w:tab w:val="left" w:pos="2835"/>
              </w:tabs>
              <w:ind w:firstLine="360"/>
              <w:contextualSpacing/>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784284">
        <w:tc>
          <w:tcPr>
            <w:tcW w:w="4788" w:type="dxa"/>
            <w:shd w:val="clear" w:color="auto" w:fill="auto"/>
          </w:tcPr>
          <w:p w:rsidR="00784284" w:rsidRDefault="00EF14EA">
            <w:pPr>
              <w:shd w:val="clear" w:color="auto" w:fill="FFFFFF" w:themeFill="background1"/>
              <w:tabs>
                <w:tab w:val="left" w:pos="2835"/>
              </w:tabs>
              <w:ind w:firstLine="360"/>
              <w:contextualSpacing/>
              <w:rPr>
                <w:rFonts w:ascii="Times New Roman" w:hAnsi="Times New Roman" w:cs="Times New Roman"/>
                <w:sz w:val="24"/>
                <w:szCs w:val="24"/>
              </w:rPr>
            </w:pPr>
            <w:r>
              <w:rPr>
                <w:rFonts w:ascii="Times New Roman" w:hAnsi="Times New Roman" w:cs="Times New Roman"/>
                <w:sz w:val="24"/>
                <w:szCs w:val="24"/>
              </w:rPr>
              <w:t>Должность</w:t>
            </w:r>
          </w:p>
          <w:p w:rsidR="00784284" w:rsidRDefault="00784284">
            <w:pPr>
              <w:shd w:val="clear" w:color="auto" w:fill="FFFFFF" w:themeFill="background1"/>
              <w:tabs>
                <w:tab w:val="left" w:pos="2835"/>
              </w:tabs>
              <w:ind w:firstLine="360"/>
              <w:contextualSpacing/>
              <w:jc w:val="both"/>
              <w:rPr>
                <w:rFonts w:ascii="Times New Roman" w:hAnsi="Times New Roman" w:cs="Times New Roman"/>
                <w:sz w:val="24"/>
                <w:szCs w:val="24"/>
              </w:rPr>
            </w:pPr>
          </w:p>
          <w:p w:rsidR="00784284" w:rsidRDefault="00EF14EA">
            <w:pPr>
              <w:shd w:val="clear" w:color="auto" w:fill="FFFFFF" w:themeFill="background1"/>
              <w:tabs>
                <w:tab w:val="left" w:pos="2835"/>
              </w:tabs>
              <w:ind w:firstLine="360"/>
              <w:contextualSpacing/>
              <w:jc w:val="both"/>
              <w:rPr>
                <w:rFonts w:ascii="Times New Roman" w:hAnsi="Times New Roman" w:cs="Times New Roman"/>
                <w:sz w:val="24"/>
                <w:szCs w:val="24"/>
              </w:rPr>
            </w:pPr>
            <w:r>
              <w:rPr>
                <w:rFonts w:ascii="Times New Roman" w:hAnsi="Times New Roman" w:cs="Times New Roman"/>
                <w:sz w:val="24"/>
                <w:szCs w:val="24"/>
              </w:rPr>
              <w:t>________________ Ф.И.О.</w:t>
            </w:r>
          </w:p>
          <w:p w:rsidR="00784284" w:rsidRDefault="00EF14EA">
            <w:pPr>
              <w:tabs>
                <w:tab w:val="left" w:pos="2835"/>
              </w:tabs>
              <w:ind w:firstLine="36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360" w:type="dxa"/>
            <w:shd w:val="clear" w:color="auto" w:fill="auto"/>
          </w:tcPr>
          <w:p w:rsidR="00784284" w:rsidRDefault="00784284">
            <w:pPr>
              <w:tabs>
                <w:tab w:val="left" w:pos="2835"/>
              </w:tabs>
              <w:ind w:firstLine="360"/>
              <w:contextualSpacing/>
              <w:jc w:val="both"/>
              <w:rPr>
                <w:rFonts w:ascii="Times New Roman" w:hAnsi="Times New Roman" w:cs="Times New Roman"/>
                <w:sz w:val="24"/>
                <w:szCs w:val="24"/>
              </w:rPr>
            </w:pPr>
          </w:p>
        </w:tc>
        <w:tc>
          <w:tcPr>
            <w:tcW w:w="3960" w:type="dxa"/>
            <w:shd w:val="clear" w:color="auto" w:fill="auto"/>
          </w:tcPr>
          <w:p w:rsidR="00784284" w:rsidRDefault="00EF14EA">
            <w:pPr>
              <w:shd w:val="clear" w:color="auto" w:fill="FFFFFF" w:themeFill="background1"/>
              <w:tabs>
                <w:tab w:val="left" w:pos="2835"/>
              </w:tabs>
              <w:ind w:firstLine="360"/>
              <w:contextualSpacing/>
              <w:rPr>
                <w:rFonts w:ascii="Times New Roman" w:hAnsi="Times New Roman" w:cs="Times New Roman"/>
                <w:sz w:val="24"/>
                <w:szCs w:val="24"/>
              </w:rPr>
            </w:pPr>
            <w:r>
              <w:rPr>
                <w:rFonts w:ascii="Times New Roman" w:hAnsi="Times New Roman" w:cs="Times New Roman"/>
                <w:sz w:val="24"/>
                <w:szCs w:val="24"/>
              </w:rPr>
              <w:t>Должность</w:t>
            </w:r>
          </w:p>
          <w:p w:rsidR="00784284" w:rsidRDefault="00784284">
            <w:pPr>
              <w:shd w:val="clear" w:color="auto" w:fill="FFFFFF" w:themeFill="background1"/>
              <w:tabs>
                <w:tab w:val="left" w:pos="2835"/>
              </w:tabs>
              <w:ind w:firstLine="360"/>
              <w:contextualSpacing/>
              <w:jc w:val="right"/>
              <w:rPr>
                <w:rFonts w:ascii="Times New Roman" w:hAnsi="Times New Roman" w:cs="Times New Roman"/>
                <w:sz w:val="24"/>
                <w:szCs w:val="24"/>
              </w:rPr>
            </w:pPr>
          </w:p>
          <w:p w:rsidR="00784284" w:rsidRDefault="00EF14EA">
            <w:pPr>
              <w:shd w:val="clear" w:color="auto" w:fill="FFFFFF" w:themeFill="background1"/>
              <w:tabs>
                <w:tab w:val="left" w:pos="2835"/>
              </w:tabs>
              <w:ind w:firstLine="360"/>
              <w:contextualSpacing/>
              <w:jc w:val="both"/>
              <w:rPr>
                <w:rFonts w:ascii="Times New Roman" w:hAnsi="Times New Roman" w:cs="Times New Roman"/>
                <w:sz w:val="24"/>
                <w:szCs w:val="24"/>
              </w:rPr>
            </w:pPr>
            <w:r>
              <w:rPr>
                <w:rFonts w:ascii="Times New Roman" w:hAnsi="Times New Roman" w:cs="Times New Roman"/>
                <w:sz w:val="24"/>
                <w:szCs w:val="24"/>
              </w:rPr>
              <w:t>________________ Ф.И.О.</w:t>
            </w:r>
          </w:p>
          <w:p w:rsidR="00784284" w:rsidRDefault="00EF14EA">
            <w:pPr>
              <w:tabs>
                <w:tab w:val="left" w:pos="2835"/>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r>
    </w:tbl>
    <w:p w:rsidR="00784284" w:rsidRDefault="00784284">
      <w:pPr>
        <w:jc w:val="both"/>
        <w:rPr>
          <w:rFonts w:ascii="Times New Roman" w:hAnsi="Times New Roman" w:cs="Times New Roman"/>
          <w:sz w:val="24"/>
          <w:szCs w:val="24"/>
        </w:rPr>
      </w:pPr>
    </w:p>
    <w:p w:rsidR="00784284" w:rsidRDefault="00784284">
      <w:pPr>
        <w:jc w:val="both"/>
        <w:rPr>
          <w:rFonts w:ascii="Times New Roman" w:hAnsi="Times New Roman" w:cs="Times New Roman"/>
          <w:sz w:val="24"/>
          <w:szCs w:val="24"/>
        </w:rPr>
      </w:pPr>
    </w:p>
    <w:p w:rsidR="00784284" w:rsidRDefault="00784284">
      <w:pPr>
        <w:jc w:val="both"/>
        <w:rPr>
          <w:rFonts w:ascii="Times New Roman" w:hAnsi="Times New Roman" w:cs="Times New Roman"/>
          <w:sz w:val="24"/>
          <w:szCs w:val="24"/>
        </w:rPr>
      </w:pPr>
    </w:p>
    <w:p w:rsidR="00784284" w:rsidRDefault="00784284">
      <w:pPr>
        <w:jc w:val="both"/>
        <w:rPr>
          <w:rFonts w:ascii="Times New Roman" w:hAnsi="Times New Roman" w:cs="Times New Roman"/>
          <w:sz w:val="24"/>
          <w:szCs w:val="24"/>
        </w:rPr>
      </w:pPr>
    </w:p>
    <w:p w:rsidR="00784284" w:rsidRDefault="00784284">
      <w:pPr>
        <w:jc w:val="both"/>
        <w:rPr>
          <w:rFonts w:ascii="Times New Roman" w:hAnsi="Times New Roman" w:cs="Times New Roman"/>
          <w:sz w:val="24"/>
          <w:szCs w:val="24"/>
        </w:rPr>
      </w:pPr>
    </w:p>
    <w:p w:rsidR="00784284" w:rsidRDefault="00784284">
      <w:pPr>
        <w:jc w:val="both"/>
        <w:rPr>
          <w:rFonts w:ascii="Times New Roman" w:hAnsi="Times New Roman" w:cs="Times New Roman"/>
          <w:sz w:val="24"/>
          <w:szCs w:val="24"/>
        </w:rPr>
      </w:pPr>
    </w:p>
    <w:p w:rsidR="00784284" w:rsidRDefault="00784284">
      <w:pPr>
        <w:jc w:val="both"/>
        <w:rPr>
          <w:rFonts w:ascii="Times New Roman" w:hAnsi="Times New Roman" w:cs="Times New Roman"/>
          <w:sz w:val="24"/>
          <w:szCs w:val="24"/>
        </w:rPr>
      </w:pPr>
    </w:p>
    <w:p w:rsidR="00784284" w:rsidRDefault="00784284">
      <w:pPr>
        <w:jc w:val="both"/>
        <w:rPr>
          <w:rFonts w:ascii="Times New Roman" w:hAnsi="Times New Roman" w:cs="Times New Roman"/>
          <w:sz w:val="24"/>
          <w:szCs w:val="24"/>
        </w:rPr>
      </w:pPr>
    </w:p>
    <w:p w:rsidR="00784284" w:rsidRDefault="00784284">
      <w:pPr>
        <w:jc w:val="both"/>
        <w:rPr>
          <w:rFonts w:ascii="Times New Roman" w:hAnsi="Times New Roman" w:cs="Times New Roman"/>
          <w:sz w:val="24"/>
          <w:szCs w:val="24"/>
        </w:rPr>
      </w:pPr>
    </w:p>
    <w:p w:rsidR="00784284" w:rsidRDefault="00784284">
      <w:pPr>
        <w:jc w:val="both"/>
        <w:rPr>
          <w:rFonts w:ascii="Times New Roman" w:hAnsi="Times New Roman" w:cs="Times New Roman"/>
          <w:sz w:val="24"/>
          <w:szCs w:val="24"/>
        </w:rPr>
      </w:pPr>
    </w:p>
    <w:p w:rsidR="00784284" w:rsidRDefault="00784284">
      <w:pPr>
        <w:jc w:val="both"/>
        <w:rPr>
          <w:rFonts w:ascii="Times New Roman" w:hAnsi="Times New Roman" w:cs="Times New Roman"/>
          <w:sz w:val="24"/>
          <w:szCs w:val="24"/>
        </w:rPr>
      </w:pPr>
    </w:p>
    <w:p w:rsidR="00784284" w:rsidRDefault="00784284">
      <w:pPr>
        <w:jc w:val="both"/>
        <w:rPr>
          <w:rFonts w:ascii="Times New Roman" w:hAnsi="Times New Roman" w:cs="Times New Roman"/>
          <w:sz w:val="24"/>
          <w:szCs w:val="24"/>
        </w:rPr>
      </w:pPr>
    </w:p>
    <w:p w:rsidR="00784284" w:rsidRDefault="00784284">
      <w:pPr>
        <w:jc w:val="both"/>
        <w:rPr>
          <w:rFonts w:ascii="Times New Roman" w:hAnsi="Times New Roman" w:cs="Times New Roman"/>
          <w:sz w:val="24"/>
          <w:szCs w:val="24"/>
        </w:rPr>
      </w:pPr>
    </w:p>
    <w:p w:rsidR="00784284" w:rsidRDefault="00784284">
      <w:pPr>
        <w:jc w:val="both"/>
        <w:rPr>
          <w:rFonts w:ascii="Times New Roman" w:hAnsi="Times New Roman" w:cs="Times New Roman"/>
          <w:sz w:val="24"/>
          <w:szCs w:val="24"/>
        </w:rPr>
      </w:pPr>
    </w:p>
    <w:p w:rsidR="00784284" w:rsidRDefault="00784284">
      <w:pPr>
        <w:jc w:val="both"/>
        <w:rPr>
          <w:rFonts w:ascii="Times New Roman" w:hAnsi="Times New Roman" w:cs="Times New Roman"/>
          <w:sz w:val="24"/>
          <w:szCs w:val="24"/>
        </w:rPr>
      </w:pPr>
    </w:p>
    <w:p w:rsidR="00784284" w:rsidRDefault="00784284">
      <w:pPr>
        <w:jc w:val="both"/>
        <w:rPr>
          <w:rFonts w:ascii="Times New Roman" w:hAnsi="Times New Roman" w:cs="Times New Roman"/>
          <w:sz w:val="24"/>
          <w:szCs w:val="24"/>
        </w:rPr>
      </w:pPr>
    </w:p>
    <w:p w:rsidR="00784284" w:rsidRDefault="00784284">
      <w:pPr>
        <w:jc w:val="both"/>
        <w:rPr>
          <w:rFonts w:ascii="Times New Roman" w:hAnsi="Times New Roman" w:cs="Times New Roman"/>
          <w:sz w:val="24"/>
          <w:szCs w:val="24"/>
        </w:rPr>
      </w:pPr>
    </w:p>
    <w:p w:rsidR="00784284" w:rsidRDefault="00784284">
      <w:pPr>
        <w:jc w:val="both"/>
        <w:rPr>
          <w:rFonts w:ascii="Times New Roman" w:hAnsi="Times New Roman" w:cs="Times New Roman"/>
          <w:sz w:val="24"/>
          <w:szCs w:val="24"/>
        </w:rPr>
      </w:pPr>
    </w:p>
    <w:p w:rsidR="00784284" w:rsidRDefault="00784284">
      <w:pPr>
        <w:jc w:val="both"/>
        <w:rPr>
          <w:rFonts w:ascii="Times New Roman" w:hAnsi="Times New Roman" w:cs="Times New Roman"/>
          <w:sz w:val="24"/>
          <w:szCs w:val="24"/>
        </w:rPr>
      </w:pPr>
    </w:p>
    <w:p w:rsidR="00784284" w:rsidRDefault="00784284">
      <w:pPr>
        <w:jc w:val="both"/>
        <w:rPr>
          <w:rFonts w:ascii="Times New Roman" w:hAnsi="Times New Roman" w:cs="Times New Roman"/>
          <w:sz w:val="24"/>
          <w:szCs w:val="24"/>
        </w:rPr>
      </w:pPr>
    </w:p>
    <w:p w:rsidR="00784284" w:rsidRDefault="00784284">
      <w:pPr>
        <w:jc w:val="both"/>
        <w:rPr>
          <w:rFonts w:ascii="Times New Roman" w:hAnsi="Times New Roman" w:cs="Times New Roman"/>
          <w:sz w:val="24"/>
          <w:szCs w:val="24"/>
        </w:rPr>
      </w:pPr>
    </w:p>
    <w:p w:rsidR="00784284" w:rsidRDefault="00784284">
      <w:pPr>
        <w:jc w:val="both"/>
        <w:rPr>
          <w:rFonts w:ascii="Times New Roman" w:hAnsi="Times New Roman" w:cs="Times New Roman"/>
          <w:sz w:val="24"/>
          <w:szCs w:val="24"/>
        </w:rPr>
      </w:pPr>
    </w:p>
    <w:p w:rsidR="00784284" w:rsidRDefault="00EF14EA">
      <w:pPr>
        <w:tabs>
          <w:tab w:val="left" w:pos="0"/>
        </w:tabs>
        <w:spacing w:after="0" w:line="240" w:lineRule="auto"/>
        <w:ind w:left="4248"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№4</w:t>
      </w:r>
    </w:p>
    <w:p w:rsidR="00784284" w:rsidRDefault="00EF14EA">
      <w:pPr>
        <w:tabs>
          <w:tab w:val="left" w:pos="0"/>
        </w:tabs>
        <w:spacing w:after="0" w:line="240" w:lineRule="auto"/>
        <w:ind w:left="142" w:firstLine="426"/>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Договору аренды недвижимого имущества</w:t>
      </w:r>
    </w:p>
    <w:p w:rsidR="00784284" w:rsidRDefault="00EF14EA">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от «____» __________ 20</w:t>
      </w:r>
      <w:r w:rsidRPr="00E94C01">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 xml:space="preserve"> г. № _____________</w:t>
      </w:r>
    </w:p>
    <w:p w:rsidR="00784284" w:rsidRDefault="00784284">
      <w:pPr>
        <w:tabs>
          <w:tab w:val="left" w:pos="0"/>
        </w:tabs>
        <w:spacing w:after="0" w:line="240" w:lineRule="auto"/>
        <w:ind w:left="5812" w:firstLine="708"/>
        <w:jc w:val="right"/>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5812" w:firstLine="708"/>
        <w:jc w:val="right"/>
        <w:rPr>
          <w:rFonts w:ascii="Times New Roman" w:eastAsia="Times New Roman" w:hAnsi="Times New Roman" w:cs="Times New Roman"/>
          <w:sz w:val="24"/>
          <w:szCs w:val="24"/>
          <w:lang w:eastAsia="ru-RU"/>
        </w:rPr>
      </w:pPr>
    </w:p>
    <w:p w:rsidR="00784284" w:rsidRDefault="00EF14EA">
      <w:pPr>
        <w:spacing w:line="240" w:lineRule="auto"/>
        <w:jc w:val="center"/>
        <w:rPr>
          <w:rFonts w:ascii="Times New Roman" w:hAnsi="Times New Roman"/>
          <w:b/>
          <w:sz w:val="24"/>
          <w:szCs w:val="24"/>
        </w:rPr>
      </w:pPr>
      <w:r>
        <w:rPr>
          <w:rFonts w:ascii="Times New Roman" w:hAnsi="Times New Roman"/>
          <w:b/>
          <w:sz w:val="24"/>
          <w:szCs w:val="24"/>
        </w:rPr>
        <w:t xml:space="preserve">Положение о соблюдении требований </w:t>
      </w:r>
      <w:proofErr w:type="spellStart"/>
      <w:r>
        <w:rPr>
          <w:rFonts w:ascii="Times New Roman" w:hAnsi="Times New Roman"/>
          <w:b/>
          <w:sz w:val="24"/>
          <w:szCs w:val="24"/>
        </w:rPr>
        <w:t>кибербезопасности</w:t>
      </w:r>
      <w:proofErr w:type="spellEnd"/>
      <w:r>
        <w:rPr>
          <w:rFonts w:ascii="Times New Roman" w:hAnsi="Times New Roman"/>
          <w:b/>
          <w:sz w:val="24"/>
          <w:szCs w:val="24"/>
        </w:rPr>
        <w:t xml:space="preserve"> ПАО Сбербанк</w:t>
      </w:r>
    </w:p>
    <w:p w:rsidR="00784284" w:rsidRDefault="00EF14EA">
      <w:pPr>
        <w:widowControl w:val="0"/>
        <w:spacing w:after="0" w:line="240" w:lineRule="auto"/>
        <w:jc w:val="center"/>
        <w:rPr>
          <w:rFonts w:ascii="Times New Roman" w:hAnsi="Times New Roman"/>
          <w:b/>
          <w:sz w:val="24"/>
          <w:szCs w:val="24"/>
        </w:rPr>
      </w:pPr>
      <w:r>
        <w:rPr>
          <w:rFonts w:ascii="Times New Roman" w:hAnsi="Times New Roman"/>
          <w:b/>
          <w:sz w:val="24"/>
          <w:szCs w:val="24"/>
        </w:rPr>
        <w:t>ТЕРМИНЫ И ОПРЕДЕЛЕНИЯ</w:t>
      </w:r>
    </w:p>
    <w:p w:rsidR="00784284" w:rsidRDefault="00EF14EA">
      <w:pPr>
        <w:widowControl w:val="0"/>
        <w:tabs>
          <w:tab w:val="left" w:pos="0"/>
        </w:tabs>
        <w:spacing w:after="0" w:line="240" w:lineRule="auto"/>
        <w:ind w:firstLine="567"/>
        <w:jc w:val="both"/>
        <w:rPr>
          <w:rFonts w:ascii="Times New Roman" w:hAnsi="Times New Roman"/>
          <w:sz w:val="24"/>
          <w:szCs w:val="24"/>
        </w:rPr>
      </w:pPr>
      <w:r>
        <w:rPr>
          <w:rFonts w:ascii="Times New Roman" w:hAnsi="Times New Roman"/>
          <w:b/>
          <w:sz w:val="24"/>
          <w:szCs w:val="24"/>
        </w:rPr>
        <w:t xml:space="preserve">Значимый инцидент </w:t>
      </w:r>
      <w:proofErr w:type="spellStart"/>
      <w:r>
        <w:rPr>
          <w:rFonts w:ascii="Times New Roman" w:hAnsi="Times New Roman"/>
          <w:b/>
          <w:sz w:val="24"/>
          <w:szCs w:val="24"/>
        </w:rPr>
        <w:t>кибербезопасности</w:t>
      </w:r>
      <w:proofErr w:type="spellEnd"/>
      <w:r>
        <w:rPr>
          <w:rFonts w:ascii="Times New Roman" w:hAnsi="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784284" w:rsidRDefault="00EF14EA">
      <w:pPr>
        <w:widowControl w:val="0"/>
        <w:numPr>
          <w:ilvl w:val="0"/>
          <w:numId w:val="12"/>
        </w:numPr>
        <w:spacing w:after="0" w:line="240" w:lineRule="auto"/>
        <w:ind w:left="993" w:hanging="284"/>
        <w:jc w:val="both"/>
        <w:rPr>
          <w:rFonts w:ascii="Times New Roman" w:hAnsi="Times New Roman"/>
          <w:bCs/>
        </w:rPr>
      </w:pPr>
      <w:r>
        <w:rPr>
          <w:rFonts w:ascii="Times New Roman" w:hAnsi="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 Автоматизированной системы (АС) (для АС Банка категорий «</w:t>
      </w:r>
      <w:proofErr w:type="spellStart"/>
      <w:r>
        <w:rPr>
          <w:rFonts w:ascii="Times New Roman" w:hAnsi="Times New Roman"/>
          <w:bCs/>
        </w:rPr>
        <w:t>Misson</w:t>
      </w:r>
      <w:proofErr w:type="spellEnd"/>
      <w:r>
        <w:rPr>
          <w:rFonts w:ascii="Times New Roman" w:hAnsi="Times New Roman"/>
          <w:bCs/>
        </w:rPr>
        <w:t xml:space="preserve"> </w:t>
      </w:r>
      <w:proofErr w:type="spellStart"/>
      <w:r>
        <w:rPr>
          <w:rFonts w:ascii="Times New Roman" w:hAnsi="Times New Roman"/>
          <w:bCs/>
        </w:rPr>
        <w:t>Critical</w:t>
      </w:r>
      <w:proofErr w:type="spellEnd"/>
      <w:r>
        <w:rPr>
          <w:rFonts w:ascii="Times New Roman" w:hAnsi="Times New Roman"/>
          <w:bCs/>
        </w:rPr>
        <w:t>» или «</w:t>
      </w:r>
      <w:proofErr w:type="spellStart"/>
      <w:r>
        <w:rPr>
          <w:rFonts w:ascii="Times New Roman" w:hAnsi="Times New Roman"/>
          <w:bCs/>
        </w:rPr>
        <w:t>Business</w:t>
      </w:r>
      <w:proofErr w:type="spellEnd"/>
      <w:r>
        <w:rPr>
          <w:rFonts w:ascii="Times New Roman" w:hAnsi="Times New Roman"/>
          <w:bCs/>
        </w:rPr>
        <w:t xml:space="preserve"> </w:t>
      </w:r>
      <w:proofErr w:type="spellStart"/>
      <w:r>
        <w:rPr>
          <w:rFonts w:ascii="Times New Roman" w:hAnsi="Times New Roman"/>
          <w:bCs/>
        </w:rPr>
        <w:t>Critical</w:t>
      </w:r>
      <w:proofErr w:type="spellEnd"/>
      <w:r>
        <w:rPr>
          <w:rFonts w:ascii="Times New Roman" w:hAnsi="Times New Roman"/>
          <w:bCs/>
        </w:rPr>
        <w:t>»);</w:t>
      </w:r>
    </w:p>
    <w:p w:rsidR="00784284" w:rsidRDefault="00EF14EA">
      <w:pPr>
        <w:widowControl w:val="0"/>
        <w:numPr>
          <w:ilvl w:val="0"/>
          <w:numId w:val="12"/>
        </w:numPr>
        <w:spacing w:after="0" w:line="240" w:lineRule="auto"/>
        <w:ind w:left="993" w:hanging="284"/>
        <w:jc w:val="both"/>
        <w:rPr>
          <w:rFonts w:ascii="Times New Roman" w:hAnsi="Times New Roman"/>
          <w:bCs/>
        </w:rPr>
      </w:pPr>
      <w:r>
        <w:rPr>
          <w:rFonts w:ascii="Times New Roman" w:hAnsi="Times New Roman"/>
          <w:bCs/>
        </w:rPr>
        <w:t xml:space="preserve">утечка конфиденциальной информации (коммерческая тайна, банковская тайна, персональные данные, </w:t>
      </w:r>
      <w:proofErr w:type="spellStart"/>
      <w:r>
        <w:rPr>
          <w:rFonts w:ascii="Times New Roman" w:hAnsi="Times New Roman"/>
          <w:bCs/>
        </w:rPr>
        <w:t>аутентификационные</w:t>
      </w:r>
      <w:proofErr w:type="spellEnd"/>
      <w:r>
        <w:rPr>
          <w:rFonts w:ascii="Times New Roman" w:hAnsi="Times New Roman"/>
          <w:bCs/>
        </w:rPr>
        <w:t xml:space="preserve"> данные, иные охраняемые законом тайны или сведения), несущая риски для Банка; </w:t>
      </w:r>
    </w:p>
    <w:p w:rsidR="00784284" w:rsidRDefault="00EF14EA">
      <w:pPr>
        <w:widowControl w:val="0"/>
        <w:numPr>
          <w:ilvl w:val="0"/>
          <w:numId w:val="12"/>
        </w:numPr>
        <w:spacing w:after="0" w:line="240" w:lineRule="auto"/>
        <w:ind w:left="993" w:hanging="284"/>
        <w:jc w:val="both"/>
        <w:rPr>
          <w:rFonts w:ascii="Times New Roman" w:hAnsi="Times New Roman"/>
          <w:bCs/>
        </w:rPr>
      </w:pPr>
      <w:r>
        <w:rPr>
          <w:rFonts w:ascii="Times New Roman" w:hAnsi="Times New Roman"/>
          <w:bCs/>
        </w:rPr>
        <w:t xml:space="preserve">несанкционированное </w:t>
      </w:r>
      <w:proofErr w:type="spellStart"/>
      <w:r>
        <w:rPr>
          <w:rFonts w:ascii="Times New Roman" w:hAnsi="Times New Roman"/>
          <w:bCs/>
        </w:rPr>
        <w:t>со</w:t>
      </w:r>
      <w:r w:rsidR="00BD5E75">
        <w:rPr>
          <w:rFonts w:ascii="Times New Roman" w:hAnsi="Times New Roman"/>
          <w:bCs/>
        </w:rPr>
        <w:t>Помещение</w:t>
      </w:r>
      <w:proofErr w:type="spellEnd"/>
      <w:r>
        <w:rPr>
          <w:rFonts w:ascii="Times New Roman" w:hAnsi="Times New Roman"/>
          <w:bCs/>
        </w:rPr>
        <w:t>, изменение, удаление, блокировка данных, несущее риски для Банка.</w:t>
      </w:r>
    </w:p>
    <w:p w:rsidR="00784284" w:rsidRDefault="00EF14EA">
      <w:pPr>
        <w:widowControl w:val="0"/>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 число Значимых инцидентов </w:t>
      </w:r>
      <w:proofErr w:type="spellStart"/>
      <w:r>
        <w:rPr>
          <w:rFonts w:ascii="Times New Roman" w:hAnsi="Times New Roman"/>
          <w:sz w:val="24"/>
          <w:szCs w:val="24"/>
        </w:rPr>
        <w:t>кибербезопасности</w:t>
      </w:r>
      <w:proofErr w:type="spellEnd"/>
      <w:r>
        <w:rPr>
          <w:rFonts w:ascii="Times New Roman" w:hAnsi="Times New Roman"/>
          <w:sz w:val="24"/>
          <w:szCs w:val="24"/>
        </w:rPr>
        <w:t xml:space="preserve"> включаются инциденты, несущие риски потери конфиденциальности, целостности, доступности информации, в том числе:</w:t>
      </w:r>
    </w:p>
    <w:p w:rsidR="00784284" w:rsidRDefault="00EF14EA">
      <w:pPr>
        <w:widowControl w:val="0"/>
        <w:numPr>
          <w:ilvl w:val="0"/>
          <w:numId w:val="12"/>
        </w:numPr>
        <w:spacing w:after="0" w:line="240" w:lineRule="auto"/>
        <w:ind w:left="993" w:hanging="284"/>
        <w:jc w:val="both"/>
        <w:rPr>
          <w:rFonts w:ascii="Times New Roman" w:hAnsi="Times New Roman"/>
          <w:bCs/>
        </w:rPr>
      </w:pPr>
      <w:r>
        <w:rPr>
          <w:rFonts w:ascii="Times New Roman" w:hAnsi="Times New Roman"/>
          <w:bCs/>
        </w:rPr>
        <w:t>атаки, направленные на инфраструктуру или сервисы Банка;</w:t>
      </w:r>
    </w:p>
    <w:p w:rsidR="00784284" w:rsidRDefault="00EF14EA">
      <w:pPr>
        <w:widowControl w:val="0"/>
        <w:numPr>
          <w:ilvl w:val="0"/>
          <w:numId w:val="12"/>
        </w:numPr>
        <w:spacing w:after="0" w:line="240" w:lineRule="auto"/>
        <w:ind w:left="993" w:hanging="284"/>
        <w:jc w:val="both"/>
        <w:rPr>
          <w:rFonts w:ascii="Times New Roman" w:hAnsi="Times New Roman"/>
          <w:bCs/>
        </w:rPr>
      </w:pPr>
      <w:r>
        <w:rPr>
          <w:rFonts w:ascii="Times New Roman" w:hAnsi="Times New Roman"/>
          <w:bCs/>
        </w:rPr>
        <w:t>воздействие вредоносного программного обеспечения (ПО);</w:t>
      </w:r>
    </w:p>
    <w:p w:rsidR="00784284" w:rsidRDefault="00EF14EA">
      <w:pPr>
        <w:widowControl w:val="0"/>
        <w:numPr>
          <w:ilvl w:val="0"/>
          <w:numId w:val="12"/>
        </w:numPr>
        <w:spacing w:after="0" w:line="240" w:lineRule="auto"/>
        <w:ind w:left="993" w:hanging="284"/>
        <w:jc w:val="both"/>
        <w:rPr>
          <w:rFonts w:ascii="Times New Roman" w:hAnsi="Times New Roman"/>
          <w:bCs/>
        </w:rPr>
      </w:pPr>
      <w:r>
        <w:rPr>
          <w:rFonts w:ascii="Times New Roman" w:hAnsi="Times New Roman"/>
          <w:bCs/>
        </w:rPr>
        <w:t>эксплуатация уязвимости;</w:t>
      </w:r>
    </w:p>
    <w:p w:rsidR="00784284" w:rsidRDefault="00EF14EA">
      <w:pPr>
        <w:widowControl w:val="0"/>
        <w:numPr>
          <w:ilvl w:val="0"/>
          <w:numId w:val="12"/>
        </w:numPr>
        <w:spacing w:after="0" w:line="240" w:lineRule="auto"/>
        <w:ind w:left="993" w:hanging="284"/>
        <w:jc w:val="both"/>
        <w:rPr>
          <w:rFonts w:ascii="Times New Roman" w:hAnsi="Times New Roman"/>
          <w:bCs/>
        </w:rPr>
      </w:pPr>
      <w:r>
        <w:rPr>
          <w:rFonts w:ascii="Times New Roman" w:hAnsi="Times New Roman"/>
          <w:bCs/>
        </w:rPr>
        <w:t xml:space="preserve">несанкционированное </w:t>
      </w:r>
      <w:proofErr w:type="spellStart"/>
      <w:r>
        <w:rPr>
          <w:rFonts w:ascii="Times New Roman" w:hAnsi="Times New Roman"/>
          <w:bCs/>
        </w:rPr>
        <w:t>со</w:t>
      </w:r>
      <w:r w:rsidR="00BD5E75">
        <w:rPr>
          <w:rFonts w:ascii="Times New Roman" w:hAnsi="Times New Roman"/>
          <w:bCs/>
        </w:rPr>
        <w:t>Помещение</w:t>
      </w:r>
      <w:proofErr w:type="spellEnd"/>
      <w:r>
        <w:rPr>
          <w:rFonts w:ascii="Times New Roman" w:hAnsi="Times New Roman"/>
          <w:bCs/>
        </w:rPr>
        <w:t xml:space="preserve"> или блокировка учетных записей;</w:t>
      </w:r>
    </w:p>
    <w:p w:rsidR="00784284" w:rsidRDefault="00EF14EA">
      <w:pPr>
        <w:widowControl w:val="0"/>
        <w:numPr>
          <w:ilvl w:val="0"/>
          <w:numId w:val="12"/>
        </w:numPr>
        <w:spacing w:after="0" w:line="240" w:lineRule="auto"/>
        <w:ind w:left="993" w:hanging="284"/>
        <w:jc w:val="both"/>
        <w:rPr>
          <w:rFonts w:ascii="Times New Roman" w:hAnsi="Times New Roman"/>
          <w:bCs/>
        </w:rPr>
      </w:pPr>
      <w:r>
        <w:rPr>
          <w:rFonts w:ascii="Times New Roman" w:hAnsi="Times New Roman"/>
          <w:bCs/>
        </w:rPr>
        <w:t>выявленные признаки и попытки несанкционированного доступа.</w:t>
      </w:r>
    </w:p>
    <w:p w:rsidR="00784284" w:rsidRDefault="00EF14EA">
      <w:pPr>
        <w:widowControl w:val="0"/>
        <w:tabs>
          <w:tab w:val="left" w:pos="0"/>
        </w:tabs>
        <w:spacing w:after="0" w:line="240" w:lineRule="auto"/>
        <w:ind w:firstLine="567"/>
        <w:jc w:val="both"/>
        <w:rPr>
          <w:rFonts w:ascii="Times New Roman" w:hAnsi="Times New Roman"/>
          <w:sz w:val="24"/>
          <w:szCs w:val="24"/>
        </w:rPr>
      </w:pPr>
      <w:r>
        <w:rPr>
          <w:rFonts w:ascii="Times New Roman" w:hAnsi="Times New Roman"/>
          <w:b/>
          <w:sz w:val="24"/>
          <w:szCs w:val="24"/>
        </w:rPr>
        <w:t>ИТ-инфраструктура</w:t>
      </w:r>
      <w:r>
        <w:rPr>
          <w:rFonts w:ascii="Times New Roman" w:hAnsi="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784284" w:rsidRDefault="00EF14EA">
      <w:pPr>
        <w:widowControl w:val="0"/>
        <w:tabs>
          <w:tab w:val="left" w:pos="0"/>
        </w:tabs>
        <w:spacing w:after="0" w:line="240" w:lineRule="auto"/>
        <w:ind w:firstLine="567"/>
        <w:jc w:val="both"/>
        <w:rPr>
          <w:rFonts w:ascii="Times New Roman" w:hAnsi="Times New Roman"/>
          <w:bCs/>
          <w:sz w:val="24"/>
          <w:szCs w:val="24"/>
        </w:rPr>
      </w:pPr>
      <w:r>
        <w:rPr>
          <w:rFonts w:ascii="Times New Roman" w:hAnsi="Times New Roman"/>
          <w:b/>
          <w:sz w:val="24"/>
          <w:szCs w:val="24"/>
        </w:rPr>
        <w:t xml:space="preserve">Оборудование </w:t>
      </w:r>
      <w:r>
        <w:rPr>
          <w:rFonts w:ascii="Times New Roman" w:hAnsi="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784284" w:rsidRDefault="00EF14EA">
      <w:pPr>
        <w:widowControl w:val="0"/>
        <w:tabs>
          <w:tab w:val="left" w:pos="0"/>
        </w:tabs>
        <w:spacing w:after="0" w:line="240" w:lineRule="auto"/>
        <w:ind w:firstLine="567"/>
        <w:jc w:val="both"/>
        <w:rPr>
          <w:rFonts w:ascii="Times New Roman" w:hAnsi="Times New Roman"/>
          <w:sz w:val="24"/>
          <w:szCs w:val="24"/>
        </w:rPr>
      </w:pPr>
      <w:proofErr w:type="spellStart"/>
      <w:r>
        <w:rPr>
          <w:rFonts w:ascii="Times New Roman" w:hAnsi="Times New Roman"/>
          <w:b/>
          <w:sz w:val="24"/>
          <w:szCs w:val="24"/>
        </w:rPr>
        <w:t>Кибербезопасность</w:t>
      </w:r>
      <w:proofErr w:type="spellEnd"/>
      <w:r>
        <w:rPr>
          <w:rFonts w:ascii="Times New Roman" w:hAnsi="Times New Roman"/>
          <w:b/>
          <w:sz w:val="24"/>
          <w:szCs w:val="24"/>
        </w:rPr>
        <w:t xml:space="preserve"> (КБ)</w:t>
      </w:r>
      <w:r>
        <w:rPr>
          <w:rFonts w:ascii="Times New Roman" w:hAnsi="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784284" w:rsidRDefault="00EF14EA">
      <w:pPr>
        <w:widowControl w:val="0"/>
        <w:tabs>
          <w:tab w:val="left" w:pos="0"/>
        </w:tabs>
        <w:spacing w:after="0" w:line="240" w:lineRule="auto"/>
        <w:ind w:firstLine="567"/>
        <w:jc w:val="both"/>
        <w:rPr>
          <w:rFonts w:ascii="Times New Roman" w:hAnsi="Times New Roman"/>
          <w:sz w:val="24"/>
          <w:szCs w:val="24"/>
        </w:rPr>
      </w:pPr>
      <w:r>
        <w:rPr>
          <w:rFonts w:ascii="Times New Roman" w:hAnsi="Times New Roman"/>
          <w:b/>
          <w:sz w:val="24"/>
          <w:szCs w:val="24"/>
        </w:rPr>
        <w:t>Киберпространство</w:t>
      </w:r>
      <w:r>
        <w:rPr>
          <w:rFonts w:ascii="Times New Roman" w:hAnsi="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784284" w:rsidRDefault="00EF14EA">
      <w:pPr>
        <w:widowControl w:val="0"/>
        <w:tabs>
          <w:tab w:val="left" w:pos="0"/>
        </w:tabs>
        <w:spacing w:after="0" w:line="240" w:lineRule="auto"/>
        <w:ind w:firstLine="567"/>
        <w:jc w:val="both"/>
        <w:rPr>
          <w:rFonts w:ascii="Times New Roman" w:hAnsi="Times New Roman"/>
          <w:sz w:val="24"/>
          <w:szCs w:val="24"/>
        </w:rPr>
      </w:pPr>
      <w:r>
        <w:rPr>
          <w:rFonts w:ascii="Times New Roman" w:hAnsi="Times New Roman"/>
          <w:b/>
          <w:sz w:val="24"/>
          <w:szCs w:val="24"/>
        </w:rPr>
        <w:t>ЛВС</w:t>
      </w:r>
      <w:r>
        <w:rPr>
          <w:rFonts w:ascii="Times New Roman" w:hAnsi="Times New Roman"/>
          <w:sz w:val="24"/>
          <w:szCs w:val="24"/>
        </w:rPr>
        <w:t xml:space="preserve"> – локальная вычислительная сеть.</w:t>
      </w:r>
    </w:p>
    <w:p w:rsidR="00784284" w:rsidRDefault="00EF14EA">
      <w:pPr>
        <w:widowControl w:val="0"/>
        <w:tabs>
          <w:tab w:val="left" w:pos="0"/>
        </w:tabs>
        <w:spacing w:after="0" w:line="240" w:lineRule="auto"/>
        <w:ind w:firstLine="567"/>
        <w:jc w:val="both"/>
        <w:rPr>
          <w:rFonts w:ascii="Times New Roman" w:hAnsi="Times New Roman"/>
          <w:sz w:val="24"/>
          <w:szCs w:val="24"/>
        </w:rPr>
      </w:pPr>
      <w:r>
        <w:rPr>
          <w:rFonts w:ascii="Times New Roman" w:hAnsi="Times New Roman"/>
          <w:b/>
          <w:sz w:val="24"/>
          <w:szCs w:val="24"/>
        </w:rPr>
        <w:t>Подключение</w:t>
      </w:r>
      <w:r>
        <w:rPr>
          <w:rFonts w:ascii="Times New Roman" w:hAnsi="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rsidR="00784284" w:rsidRDefault="00EF14EA">
      <w:pPr>
        <w:widowControl w:val="0"/>
        <w:tabs>
          <w:tab w:val="left" w:pos="0"/>
        </w:tabs>
        <w:spacing w:after="0" w:line="240" w:lineRule="auto"/>
        <w:ind w:firstLine="567"/>
        <w:jc w:val="both"/>
        <w:rPr>
          <w:rFonts w:ascii="Times New Roman" w:hAnsi="Times New Roman"/>
          <w:sz w:val="24"/>
          <w:szCs w:val="24"/>
        </w:rPr>
      </w:pPr>
      <w:r>
        <w:rPr>
          <w:rFonts w:ascii="Times New Roman" w:hAnsi="Times New Roman"/>
          <w:b/>
          <w:sz w:val="24"/>
          <w:szCs w:val="24"/>
        </w:rPr>
        <w:t>СВТ</w:t>
      </w:r>
      <w:r>
        <w:rPr>
          <w:rFonts w:ascii="Times New Roman" w:hAnsi="Times New Roman"/>
          <w:sz w:val="24"/>
          <w:szCs w:val="24"/>
        </w:rPr>
        <w:t xml:space="preserve"> – средства вычислительной техники</w:t>
      </w:r>
      <w:r>
        <w:rPr>
          <w:rFonts w:ascii="Times New Roman" w:hAnsi="Times New Roman"/>
          <w:b/>
          <w:sz w:val="24"/>
          <w:szCs w:val="24"/>
        </w:rPr>
        <w:t>.</w:t>
      </w:r>
    </w:p>
    <w:p w:rsidR="00784284" w:rsidRDefault="00EF14EA">
      <w:pPr>
        <w:widowControl w:val="0"/>
        <w:tabs>
          <w:tab w:val="left" w:pos="0"/>
        </w:tabs>
        <w:spacing w:after="0" w:line="240" w:lineRule="auto"/>
        <w:ind w:firstLine="567"/>
        <w:jc w:val="both"/>
        <w:rPr>
          <w:rFonts w:ascii="Times New Roman" w:hAnsi="Times New Roman"/>
          <w:sz w:val="24"/>
          <w:szCs w:val="24"/>
        </w:rPr>
      </w:pPr>
      <w:r>
        <w:rPr>
          <w:rFonts w:ascii="Times New Roman" w:hAnsi="Times New Roman"/>
          <w:b/>
          <w:sz w:val="24"/>
          <w:szCs w:val="24"/>
        </w:rPr>
        <w:t>Угроза</w:t>
      </w:r>
      <w:r>
        <w:rPr>
          <w:rFonts w:ascii="Times New Roman" w:hAnsi="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784284" w:rsidRDefault="00784284">
      <w:pPr>
        <w:widowControl w:val="0"/>
        <w:tabs>
          <w:tab w:val="left" w:pos="0"/>
        </w:tabs>
        <w:spacing w:after="0" w:line="240" w:lineRule="auto"/>
        <w:ind w:firstLine="567"/>
        <w:jc w:val="center"/>
        <w:rPr>
          <w:rFonts w:ascii="Times New Roman" w:hAnsi="Times New Roman"/>
          <w:b/>
          <w:sz w:val="24"/>
          <w:szCs w:val="24"/>
        </w:rPr>
      </w:pPr>
    </w:p>
    <w:p w:rsidR="00784284" w:rsidRDefault="00EF14EA">
      <w:pPr>
        <w:widowControl w:val="0"/>
        <w:tabs>
          <w:tab w:val="left" w:pos="0"/>
        </w:tabs>
        <w:spacing w:after="0" w:line="240" w:lineRule="auto"/>
        <w:ind w:firstLine="567"/>
        <w:jc w:val="center"/>
        <w:rPr>
          <w:rFonts w:ascii="Times New Roman" w:hAnsi="Times New Roman"/>
          <w:b/>
          <w:sz w:val="24"/>
          <w:szCs w:val="24"/>
        </w:rPr>
      </w:pPr>
      <w:r>
        <w:rPr>
          <w:rFonts w:ascii="Times New Roman" w:hAnsi="Times New Roman"/>
          <w:b/>
          <w:sz w:val="24"/>
          <w:szCs w:val="24"/>
        </w:rPr>
        <w:t>ОБЩИЕ ПОЛОЖЕНИЯ</w:t>
      </w:r>
    </w:p>
    <w:p w:rsidR="00784284" w:rsidRDefault="00784284">
      <w:pPr>
        <w:widowControl w:val="0"/>
        <w:tabs>
          <w:tab w:val="left" w:pos="709"/>
        </w:tabs>
        <w:spacing w:after="0" w:line="240" w:lineRule="auto"/>
        <w:jc w:val="center"/>
        <w:rPr>
          <w:rFonts w:ascii="Times New Roman" w:hAnsi="Times New Roman"/>
          <w:b/>
          <w:sz w:val="24"/>
          <w:szCs w:val="24"/>
        </w:rPr>
      </w:pPr>
    </w:p>
    <w:p w:rsidR="00784284" w:rsidRDefault="00EF14EA">
      <w:pPr>
        <w:widowControl w:val="0"/>
        <w:tabs>
          <w:tab w:val="left" w:pos="0"/>
        </w:tabs>
        <w:spacing w:after="120" w:line="240" w:lineRule="auto"/>
        <w:ind w:firstLine="709"/>
        <w:jc w:val="both"/>
        <w:rPr>
          <w:rFonts w:ascii="Times New Roman" w:hAnsi="Times New Roman"/>
          <w:sz w:val="24"/>
          <w:szCs w:val="24"/>
        </w:rPr>
      </w:pPr>
      <w:r>
        <w:rPr>
          <w:rFonts w:ascii="Times New Roman" w:hAnsi="Times New Roman"/>
          <w:sz w:val="24"/>
          <w:szCs w:val="24"/>
        </w:rPr>
        <w:t>Реализуя принятые ПАО Сбербанк (далее – «</w:t>
      </w:r>
      <w:r>
        <w:rPr>
          <w:rFonts w:ascii="Times New Roman" w:hAnsi="Times New Roman"/>
          <w:b/>
          <w:sz w:val="24"/>
          <w:szCs w:val="24"/>
        </w:rPr>
        <w:t>Банк</w:t>
      </w:r>
      <w:r>
        <w:rPr>
          <w:rFonts w:ascii="Times New Roman" w:hAnsi="Times New Roman"/>
          <w:sz w:val="24"/>
          <w:szCs w:val="24"/>
        </w:rPr>
        <w:t>», «</w:t>
      </w:r>
      <w:r>
        <w:rPr>
          <w:rFonts w:ascii="Times New Roman" w:hAnsi="Times New Roman"/>
          <w:b/>
          <w:sz w:val="24"/>
          <w:szCs w:val="24"/>
        </w:rPr>
        <w:t>Арендодатель</w:t>
      </w:r>
      <w:r>
        <w:rPr>
          <w:rFonts w:ascii="Times New Roman" w:hAnsi="Times New Roman"/>
          <w:sz w:val="24"/>
          <w:szCs w:val="24"/>
        </w:rPr>
        <w:t xml:space="preserve">») политики о соблюдении требований </w:t>
      </w:r>
      <w:proofErr w:type="spellStart"/>
      <w:r>
        <w:rPr>
          <w:rFonts w:ascii="Times New Roman" w:hAnsi="Times New Roman"/>
          <w:sz w:val="24"/>
          <w:szCs w:val="24"/>
        </w:rPr>
        <w:t>кибербезопасности</w:t>
      </w:r>
      <w:proofErr w:type="spellEnd"/>
      <w:r>
        <w:rPr>
          <w:rFonts w:ascii="Times New Roman" w:hAnsi="Times New Roman"/>
          <w:sz w:val="24"/>
          <w:szCs w:val="24"/>
        </w:rPr>
        <w:t>, ФБУ «</w:t>
      </w:r>
      <w:proofErr w:type="spellStart"/>
      <w:r>
        <w:rPr>
          <w:rFonts w:ascii="Times New Roman" w:hAnsi="Times New Roman"/>
          <w:sz w:val="24"/>
          <w:szCs w:val="24"/>
        </w:rPr>
        <w:t>РосСтройКонтроль</w:t>
      </w:r>
      <w:proofErr w:type="spellEnd"/>
      <w:r>
        <w:rPr>
          <w:rFonts w:ascii="Times New Roman" w:hAnsi="Times New Roman"/>
          <w:sz w:val="24"/>
          <w:szCs w:val="24"/>
        </w:rPr>
        <w:t>» (далее – «</w:t>
      </w:r>
      <w:r>
        <w:rPr>
          <w:rFonts w:ascii="Times New Roman" w:hAnsi="Times New Roman"/>
          <w:b/>
          <w:sz w:val="24"/>
          <w:szCs w:val="24"/>
        </w:rPr>
        <w:t>Арендатор</w:t>
      </w:r>
      <w:r>
        <w:rPr>
          <w:rFonts w:ascii="Times New Roman" w:hAnsi="Times New Roman"/>
          <w:sz w:val="24"/>
          <w:szCs w:val="24"/>
        </w:rPr>
        <w:t xml:space="preserve">») гарантирует соблюдение в рамках исполнения заключенного договора с Банком (далее – </w:t>
      </w:r>
      <w:r>
        <w:rPr>
          <w:rFonts w:ascii="Times New Roman" w:hAnsi="Times New Roman"/>
          <w:b/>
          <w:sz w:val="24"/>
          <w:szCs w:val="24"/>
        </w:rPr>
        <w:lastRenderedPageBreak/>
        <w:t>«Договор»</w:t>
      </w:r>
      <w:r>
        <w:rPr>
          <w:rFonts w:ascii="Times New Roman" w:hAnsi="Times New Roman"/>
          <w:sz w:val="24"/>
          <w:szCs w:val="24"/>
        </w:rPr>
        <w:t>), в том числе при установлении, изменении, расторжении договорных отношений, следующих положений:</w:t>
      </w:r>
    </w:p>
    <w:p w:rsidR="00784284" w:rsidRDefault="00EF14EA">
      <w:pPr>
        <w:pStyle w:val="af9"/>
        <w:widowControl w:val="0"/>
        <w:tabs>
          <w:tab w:val="left" w:pos="709"/>
        </w:tabs>
        <w:spacing w:after="120" w:line="240" w:lineRule="auto"/>
        <w:ind w:left="0"/>
        <w:contextualSpacing w:val="0"/>
        <w:jc w:val="both"/>
        <w:rPr>
          <w:rFonts w:ascii="Times New Roman" w:hAnsi="Times New Roman"/>
          <w:sz w:val="24"/>
          <w:szCs w:val="24"/>
        </w:rPr>
      </w:pPr>
      <w:r>
        <w:rPr>
          <w:rFonts w:ascii="Times New Roman" w:hAnsi="Times New Roman"/>
          <w:sz w:val="24"/>
          <w:szCs w:val="24"/>
        </w:rPr>
        <w:t>1. Стороны согласовали следующие условия:</w:t>
      </w:r>
    </w:p>
    <w:p w:rsidR="00784284" w:rsidRDefault="00EF14EA">
      <w:pPr>
        <w:widowControl w:val="0"/>
        <w:numPr>
          <w:ilvl w:val="0"/>
          <w:numId w:val="12"/>
        </w:numPr>
        <w:spacing w:after="0" w:line="240" w:lineRule="auto"/>
        <w:ind w:left="426" w:hanging="284"/>
        <w:jc w:val="both"/>
        <w:rPr>
          <w:rFonts w:ascii="Times New Roman" w:hAnsi="Times New Roman"/>
          <w:bCs/>
          <w:sz w:val="24"/>
          <w:szCs w:val="24"/>
        </w:rPr>
      </w:pPr>
      <w:r>
        <w:rPr>
          <w:rFonts w:ascii="Times New Roman" w:hAnsi="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p>
    <w:p w:rsidR="00784284" w:rsidRDefault="00EF14EA">
      <w:pPr>
        <w:widowControl w:val="0"/>
        <w:numPr>
          <w:ilvl w:val="0"/>
          <w:numId w:val="12"/>
        </w:numPr>
        <w:spacing w:after="0" w:line="240" w:lineRule="auto"/>
        <w:ind w:left="426" w:hanging="284"/>
        <w:jc w:val="both"/>
        <w:rPr>
          <w:rFonts w:ascii="Times New Roman" w:hAnsi="Times New Roman"/>
          <w:bCs/>
          <w:sz w:val="24"/>
          <w:szCs w:val="24"/>
        </w:rPr>
      </w:pPr>
      <w:r>
        <w:rPr>
          <w:rFonts w:ascii="Times New Roman" w:hAnsi="Times New Roman"/>
          <w:bCs/>
          <w:sz w:val="24"/>
          <w:szCs w:val="24"/>
        </w:rPr>
        <w:t>в ходе исполнения Договора запрещается подключение любого оборудования Арендатора к ИТ-инфраструктуре Банка;</w:t>
      </w:r>
    </w:p>
    <w:p w:rsidR="00784284" w:rsidRDefault="00EF14EA">
      <w:pPr>
        <w:widowControl w:val="0"/>
        <w:numPr>
          <w:ilvl w:val="0"/>
          <w:numId w:val="12"/>
        </w:numPr>
        <w:spacing w:after="0" w:line="240" w:lineRule="auto"/>
        <w:ind w:left="426" w:hanging="284"/>
        <w:jc w:val="both"/>
        <w:rPr>
          <w:rFonts w:ascii="Times New Roman" w:hAnsi="Times New Roman"/>
          <w:bCs/>
          <w:sz w:val="24"/>
          <w:szCs w:val="24"/>
        </w:rPr>
      </w:pPr>
      <w:r>
        <w:rPr>
          <w:rFonts w:ascii="Times New Roman" w:hAnsi="Times New Roman"/>
          <w:bCs/>
          <w:sz w:val="24"/>
          <w:szCs w:val="24"/>
        </w:rPr>
        <w:t xml:space="preserve">допуск работников Арендатора к автоматизированным системам, Оборудованию, СВТ Банка запрещен; </w:t>
      </w:r>
    </w:p>
    <w:p w:rsidR="00784284" w:rsidRDefault="00EF14EA">
      <w:pPr>
        <w:widowControl w:val="0"/>
        <w:numPr>
          <w:ilvl w:val="0"/>
          <w:numId w:val="12"/>
        </w:numPr>
        <w:spacing w:after="0" w:line="240" w:lineRule="auto"/>
        <w:ind w:left="426" w:hanging="284"/>
        <w:jc w:val="both"/>
        <w:rPr>
          <w:rFonts w:ascii="Times New Roman" w:hAnsi="Times New Roman"/>
          <w:bCs/>
          <w:sz w:val="24"/>
          <w:szCs w:val="24"/>
        </w:rPr>
      </w:pPr>
      <w:r>
        <w:rPr>
          <w:rFonts w:ascii="Times New Roman" w:hAnsi="Times New Roman"/>
          <w:bCs/>
          <w:sz w:val="24"/>
          <w:szCs w:val="24"/>
        </w:rPr>
        <w:t xml:space="preserve">доступ в помещения (на объекты, территорию) Банка производится после подписания работниками Арендатора «Обязательства о соблюдении требований </w:t>
      </w:r>
      <w:proofErr w:type="spellStart"/>
      <w:r>
        <w:rPr>
          <w:rFonts w:ascii="Times New Roman" w:hAnsi="Times New Roman"/>
          <w:bCs/>
          <w:sz w:val="24"/>
          <w:szCs w:val="24"/>
        </w:rPr>
        <w:t>кибербезопасности</w:t>
      </w:r>
      <w:proofErr w:type="spellEnd"/>
      <w:r>
        <w:rPr>
          <w:rFonts w:ascii="Times New Roman" w:hAnsi="Times New Roman"/>
          <w:bCs/>
          <w:sz w:val="24"/>
          <w:szCs w:val="24"/>
        </w:rPr>
        <w:t xml:space="preserve">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w:t>
      </w:r>
      <w:proofErr w:type="spellStart"/>
      <w:r>
        <w:rPr>
          <w:rFonts w:ascii="Times New Roman" w:hAnsi="Times New Roman"/>
          <w:bCs/>
          <w:sz w:val="24"/>
          <w:szCs w:val="24"/>
        </w:rPr>
        <w:t>кибербезопасности</w:t>
      </w:r>
      <w:proofErr w:type="spellEnd"/>
      <w:r>
        <w:rPr>
          <w:rFonts w:ascii="Times New Roman" w:hAnsi="Times New Roman"/>
          <w:bCs/>
          <w:sz w:val="24"/>
          <w:szCs w:val="24"/>
        </w:rPr>
        <w:t xml:space="preserve">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rsidR="00784284" w:rsidRDefault="00784284">
      <w:pPr>
        <w:widowControl w:val="0"/>
        <w:spacing w:after="0" w:line="240" w:lineRule="auto"/>
        <w:ind w:left="142"/>
        <w:jc w:val="both"/>
        <w:rPr>
          <w:rFonts w:ascii="Times New Roman" w:hAnsi="Times New Roman"/>
          <w:bCs/>
          <w:sz w:val="10"/>
          <w:szCs w:val="10"/>
        </w:rPr>
      </w:pPr>
    </w:p>
    <w:p w:rsidR="00784284" w:rsidRDefault="00EF14EA">
      <w:pPr>
        <w:pStyle w:val="af9"/>
        <w:widowControl w:val="0"/>
        <w:tabs>
          <w:tab w:val="left" w:pos="284"/>
        </w:tabs>
        <w:spacing w:after="120" w:line="240" w:lineRule="auto"/>
        <w:ind w:left="0"/>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В случае нарушения Арендатором требований Положения, Обязательства</w:t>
      </w:r>
      <w:r>
        <w:rPr>
          <w:rFonts w:ascii="Times New Roman" w:hAnsi="Times New Roman"/>
          <w:sz w:val="24"/>
          <w:szCs w:val="24"/>
        </w:rPr>
        <w:t xml:space="preserve"> о соблюдении требований </w:t>
      </w:r>
      <w:proofErr w:type="spellStart"/>
      <w:r>
        <w:rPr>
          <w:rFonts w:ascii="Times New Roman" w:hAnsi="Times New Roman"/>
          <w:sz w:val="24"/>
          <w:szCs w:val="24"/>
        </w:rPr>
        <w:t>кибербезопасности</w:t>
      </w:r>
      <w:proofErr w:type="spellEnd"/>
      <w:r>
        <w:rPr>
          <w:rFonts w:ascii="Times New Roman" w:hAnsi="Times New Roman"/>
          <w:sz w:val="24"/>
          <w:szCs w:val="24"/>
        </w:rPr>
        <w:t xml:space="preserve"> в ПАО Сбербанк,</w:t>
      </w:r>
      <w:r>
        <w:rPr>
          <w:rFonts w:ascii="Times New Roman" w:eastAsia="Times New Roman" w:hAnsi="Times New Roman"/>
          <w:sz w:val="24"/>
          <w:szCs w:val="24"/>
          <w:lang w:eastAsia="ru-RU"/>
        </w:rPr>
        <w:t xml:space="preserve"> Банк вправе отказать </w:t>
      </w:r>
      <w:r>
        <w:rPr>
          <w:rFonts w:ascii="Times New Roman" w:hAnsi="Times New Roman"/>
          <w:bCs/>
          <w:sz w:val="24"/>
          <w:szCs w:val="24"/>
        </w:rPr>
        <w:t>Арендатору</w:t>
      </w:r>
      <w:r>
        <w:rPr>
          <w:rFonts w:ascii="Times New Roman" w:eastAsia="Times New Roman" w:hAnsi="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Pr>
          <w:rFonts w:ascii="Times New Roman" w:hAnsi="Times New Roman"/>
          <w:bCs/>
          <w:sz w:val="24"/>
          <w:szCs w:val="24"/>
        </w:rPr>
        <w:t>Арендатор</w:t>
      </w:r>
      <w:r>
        <w:rPr>
          <w:rFonts w:ascii="Times New Roman" w:eastAsia="Times New Roman" w:hAnsi="Times New Roman"/>
          <w:sz w:val="24"/>
          <w:szCs w:val="24"/>
          <w:lang w:eastAsia="ru-RU"/>
        </w:rPr>
        <w:t xml:space="preserve">у, путём направления </w:t>
      </w:r>
      <w:r>
        <w:rPr>
          <w:rFonts w:ascii="Times New Roman" w:hAnsi="Times New Roman"/>
          <w:bCs/>
          <w:sz w:val="24"/>
          <w:szCs w:val="24"/>
        </w:rPr>
        <w:t>Арендатор</w:t>
      </w:r>
      <w:r>
        <w:rPr>
          <w:rFonts w:ascii="Times New Roman" w:eastAsia="Times New Roman" w:hAnsi="Times New Roman"/>
          <w:sz w:val="24"/>
          <w:szCs w:val="24"/>
          <w:lang w:eastAsia="ru-RU"/>
        </w:rPr>
        <w:t>у соответствующего уведомления не менее чем за 5 (пять) рабочих дней до момента прекращения Договора.</w:t>
      </w:r>
    </w:p>
    <w:p w:rsidR="00784284" w:rsidRDefault="00EF14EA">
      <w:pPr>
        <w:pStyle w:val="af9"/>
        <w:widowControl w:val="0"/>
        <w:tabs>
          <w:tab w:val="left" w:pos="709"/>
        </w:tabs>
        <w:spacing w:after="120" w:line="240" w:lineRule="auto"/>
        <w:ind w:left="0"/>
        <w:contextualSpacing w:val="0"/>
        <w:jc w:val="both"/>
        <w:rPr>
          <w:rFonts w:ascii="Times New Roman" w:hAnsi="Times New Roman"/>
          <w:sz w:val="24"/>
          <w:szCs w:val="24"/>
        </w:rPr>
      </w:pPr>
      <w:r>
        <w:rPr>
          <w:rFonts w:ascii="Times New Roman" w:eastAsia="Times New Roman" w:hAnsi="Times New Roman"/>
          <w:sz w:val="24"/>
          <w:szCs w:val="24"/>
          <w:lang w:eastAsia="ru-RU"/>
        </w:rPr>
        <w:t xml:space="preserve">3. </w:t>
      </w:r>
      <w:r>
        <w:rPr>
          <w:rFonts w:ascii="Times New Roman" w:hAnsi="Times New Roman"/>
          <w:bCs/>
          <w:sz w:val="24"/>
          <w:szCs w:val="24"/>
        </w:rPr>
        <w:t>Арендатор</w:t>
      </w:r>
      <w:r>
        <w:rPr>
          <w:rFonts w:ascii="Times New Roman" w:hAnsi="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w:t>
      </w:r>
      <w:proofErr w:type="spellStart"/>
      <w:r>
        <w:rPr>
          <w:rFonts w:ascii="Times New Roman" w:hAnsi="Times New Roman"/>
          <w:sz w:val="24"/>
          <w:szCs w:val="24"/>
        </w:rPr>
        <w:t>самоликвидирующихся</w:t>
      </w:r>
      <w:proofErr w:type="spellEnd"/>
      <w:r>
        <w:rPr>
          <w:rFonts w:ascii="Times New Roman" w:hAnsi="Times New Roman"/>
          <w:sz w:val="24"/>
          <w:szCs w:val="24"/>
        </w:rPr>
        <w:t xml:space="preserve">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784284" w:rsidRDefault="00EF14EA">
      <w:pPr>
        <w:pStyle w:val="af9"/>
        <w:widowControl w:val="0"/>
        <w:tabs>
          <w:tab w:val="left" w:pos="709"/>
        </w:tabs>
        <w:spacing w:after="120" w:line="240" w:lineRule="auto"/>
        <w:ind w:left="0"/>
        <w:contextualSpacing w:val="0"/>
        <w:jc w:val="both"/>
        <w:rPr>
          <w:rFonts w:ascii="Times New Roman" w:hAnsi="Times New Roman"/>
          <w:sz w:val="24"/>
          <w:szCs w:val="24"/>
        </w:rPr>
      </w:pPr>
      <w:r>
        <w:rPr>
          <w:rFonts w:ascii="Times New Roman" w:hAnsi="Times New Roman"/>
          <w:sz w:val="24"/>
          <w:szCs w:val="24"/>
        </w:rPr>
        <w:t xml:space="preserve">4. В каждом случае нарушений гарантий, указанных в Положении, </w:t>
      </w:r>
      <w:r>
        <w:rPr>
          <w:rFonts w:ascii="Times New Roman" w:hAnsi="Times New Roman"/>
          <w:bCs/>
          <w:sz w:val="24"/>
          <w:szCs w:val="24"/>
        </w:rPr>
        <w:t>Арендатор</w:t>
      </w:r>
      <w:r>
        <w:rPr>
          <w:rFonts w:ascii="Times New Roman" w:hAnsi="Times New Roman"/>
          <w:sz w:val="24"/>
          <w:szCs w:val="24"/>
        </w:rPr>
        <w:t xml:space="preserve"> выплачивает Банку штрафную неустойку в размере 10 (десять) %</w:t>
      </w:r>
      <w:r>
        <w:t xml:space="preserve"> </w:t>
      </w:r>
      <w:r>
        <w:rPr>
          <w:rFonts w:ascii="Times New Roman" w:hAnsi="Times New Roman"/>
          <w:sz w:val="24"/>
          <w:szCs w:val="24"/>
        </w:rPr>
        <w:t xml:space="preserve">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Pr>
          <w:rFonts w:ascii="Times New Roman" w:hAnsi="Times New Roman"/>
          <w:bCs/>
          <w:sz w:val="24"/>
          <w:szCs w:val="24"/>
        </w:rPr>
        <w:t>Арендатор</w:t>
      </w:r>
      <w:r>
        <w:rPr>
          <w:rFonts w:ascii="Times New Roman" w:hAnsi="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784284" w:rsidRDefault="00EF14EA">
      <w:pPr>
        <w:pStyle w:val="af9"/>
        <w:widowControl w:val="0"/>
        <w:tabs>
          <w:tab w:val="left" w:pos="709"/>
        </w:tabs>
        <w:spacing w:after="0" w:line="240" w:lineRule="auto"/>
        <w:ind w:left="0"/>
        <w:jc w:val="both"/>
        <w:rPr>
          <w:rFonts w:ascii="Times New Roman" w:hAnsi="Times New Roman"/>
          <w:sz w:val="24"/>
          <w:szCs w:val="24"/>
        </w:rPr>
      </w:pPr>
      <w:r>
        <w:rPr>
          <w:rFonts w:ascii="Times New Roman" w:hAnsi="Times New Roman"/>
          <w:sz w:val="24"/>
          <w:szCs w:val="24"/>
        </w:rPr>
        <w:t>5. Арендатор в рамках исполнения обязательств по Договору вправе привлекать третьих лиц с соблюдением следующих условий:</w:t>
      </w:r>
    </w:p>
    <w:p w:rsidR="00784284" w:rsidRDefault="00EF14EA">
      <w:pPr>
        <w:widowControl w:val="0"/>
        <w:numPr>
          <w:ilvl w:val="0"/>
          <w:numId w:val="12"/>
        </w:numPr>
        <w:tabs>
          <w:tab w:val="left" w:pos="426"/>
        </w:tabs>
        <w:spacing w:after="0" w:line="240" w:lineRule="auto"/>
        <w:ind w:left="426" w:hanging="284"/>
        <w:jc w:val="both"/>
        <w:rPr>
          <w:rFonts w:ascii="Times New Roman" w:hAnsi="Times New Roman"/>
          <w:bCs/>
          <w:sz w:val="24"/>
          <w:szCs w:val="24"/>
        </w:rPr>
      </w:pPr>
      <w:r>
        <w:rPr>
          <w:rFonts w:ascii="Times New Roman" w:hAnsi="Times New Roman"/>
          <w:bCs/>
          <w:sz w:val="24"/>
          <w:szCs w:val="24"/>
        </w:rPr>
        <w:t>запрещено подключение Арендатором третьих лиц к ИТ-инфраструктуре Банка и/или предоставление доступа к СВТ и АС Банка;</w:t>
      </w:r>
    </w:p>
    <w:p w:rsidR="00784284" w:rsidRDefault="00EF14EA">
      <w:pPr>
        <w:widowControl w:val="0"/>
        <w:numPr>
          <w:ilvl w:val="0"/>
          <w:numId w:val="12"/>
        </w:numPr>
        <w:tabs>
          <w:tab w:val="left" w:pos="426"/>
        </w:tabs>
        <w:spacing w:after="0" w:line="240" w:lineRule="auto"/>
        <w:ind w:left="426" w:hanging="284"/>
        <w:jc w:val="both"/>
        <w:rPr>
          <w:rFonts w:ascii="Times New Roman" w:hAnsi="Times New Roman"/>
          <w:bCs/>
          <w:sz w:val="24"/>
          <w:szCs w:val="24"/>
        </w:rPr>
      </w:pPr>
      <w:r>
        <w:rPr>
          <w:rFonts w:ascii="Times New Roman" w:hAnsi="Times New Roman"/>
          <w:bCs/>
          <w:sz w:val="24"/>
          <w:szCs w:val="24"/>
        </w:rPr>
        <w:t>Арендатор несет полную ответственность за все действия и/или бездействия привлекаемых ими третьих лиц;</w:t>
      </w:r>
    </w:p>
    <w:p w:rsidR="00784284" w:rsidRDefault="00EF14EA">
      <w:pPr>
        <w:widowControl w:val="0"/>
        <w:numPr>
          <w:ilvl w:val="0"/>
          <w:numId w:val="12"/>
        </w:numPr>
        <w:tabs>
          <w:tab w:val="left" w:pos="426"/>
        </w:tabs>
        <w:spacing w:after="0" w:line="240" w:lineRule="auto"/>
        <w:ind w:left="426" w:hanging="284"/>
        <w:jc w:val="both"/>
        <w:rPr>
          <w:rFonts w:ascii="Times New Roman" w:hAnsi="Times New Roman"/>
          <w:bCs/>
          <w:sz w:val="24"/>
          <w:szCs w:val="24"/>
        </w:rPr>
      </w:pPr>
      <w:r>
        <w:rPr>
          <w:rFonts w:ascii="Times New Roman" w:hAnsi="Times New Roman"/>
          <w:bCs/>
          <w:sz w:val="24"/>
          <w:szCs w:val="24"/>
        </w:rPr>
        <w:t xml:space="preserve">В рамках исполнения условий Договора, доступ к работе на средствах вычислительной техники и в автоматизированных </w:t>
      </w:r>
      <w:r>
        <w:rPr>
          <w:rFonts w:ascii="Times New Roman" w:hAnsi="Times New Roman"/>
          <w:sz w:val="24"/>
          <w:szCs w:val="24"/>
        </w:rPr>
        <w:t>системах Банка запрещен,</w:t>
      </w:r>
      <w:r>
        <w:rPr>
          <w:rFonts w:ascii="Times New Roman" w:hAnsi="Times New Roman"/>
          <w:bCs/>
          <w:sz w:val="24"/>
          <w:szCs w:val="24"/>
        </w:rPr>
        <w:t xml:space="preserve"> доступ третьих лиц на территорию Банка производится после подписания ими «Обязательства о соблюдении требований </w:t>
      </w:r>
      <w:proofErr w:type="spellStart"/>
      <w:r>
        <w:rPr>
          <w:rFonts w:ascii="Times New Roman" w:hAnsi="Times New Roman"/>
          <w:bCs/>
          <w:sz w:val="24"/>
          <w:szCs w:val="24"/>
        </w:rPr>
        <w:t>кибербезопасности</w:t>
      </w:r>
      <w:proofErr w:type="spellEnd"/>
      <w:r>
        <w:rPr>
          <w:rFonts w:ascii="Times New Roman" w:hAnsi="Times New Roman"/>
          <w:bCs/>
          <w:sz w:val="24"/>
          <w:szCs w:val="24"/>
        </w:rPr>
        <w:t xml:space="preserve"> в ПАО Сбербанк» (по форме Приложения №1 к Положению)</w:t>
      </w:r>
      <w:r>
        <w:rPr>
          <w:rFonts w:ascii="Times New Roman" w:hAnsi="Times New Roman"/>
          <w:sz w:val="24"/>
          <w:szCs w:val="24"/>
        </w:rPr>
        <w:t>.</w:t>
      </w:r>
    </w:p>
    <w:p w:rsidR="00784284" w:rsidRDefault="00EF14EA">
      <w:pPr>
        <w:pStyle w:val="af9"/>
        <w:widowControl w:val="0"/>
        <w:tabs>
          <w:tab w:val="left" w:pos="709"/>
        </w:tabs>
        <w:spacing w:after="120" w:line="240" w:lineRule="auto"/>
        <w:ind w:left="0"/>
        <w:contextualSpacing w:val="0"/>
        <w:jc w:val="both"/>
        <w:rPr>
          <w:rFonts w:ascii="Times New Roman" w:hAnsi="Times New Roman"/>
          <w:sz w:val="24"/>
          <w:szCs w:val="24"/>
        </w:rPr>
      </w:pPr>
      <w:r>
        <w:rPr>
          <w:rFonts w:ascii="Times New Roman" w:hAnsi="Times New Roman"/>
          <w:sz w:val="24"/>
          <w:szCs w:val="24"/>
        </w:rPr>
        <w:t xml:space="preserve">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+7(495)967-39-80, доб.33379, </w:t>
      </w:r>
      <w:r>
        <w:rPr>
          <w:rFonts w:ascii="Times New Roman" w:hAnsi="Times New Roman"/>
          <w:sz w:val="24"/>
          <w:szCs w:val="24"/>
        </w:rPr>
        <w:lastRenderedPageBreak/>
        <w:t>и/или e-</w:t>
      </w:r>
      <w:proofErr w:type="spellStart"/>
      <w:r>
        <w:rPr>
          <w:rFonts w:ascii="Times New Roman" w:hAnsi="Times New Roman"/>
          <w:sz w:val="24"/>
          <w:szCs w:val="24"/>
        </w:rPr>
        <w:t>mail</w:t>
      </w:r>
      <w:proofErr w:type="spellEnd"/>
      <w:r>
        <w:rPr>
          <w:rFonts w:ascii="Times New Roman" w:hAnsi="Times New Roman"/>
          <w:sz w:val="24"/>
          <w:szCs w:val="24"/>
        </w:rPr>
        <w:t xml:space="preserve">: </w:t>
      </w:r>
      <w:hyperlink r:id="rId11" w:tooltip="mailto:ZIT@sberbank.ru" w:history="1">
        <w:r>
          <w:rPr>
            <w:rFonts w:ascii="Times New Roman" w:hAnsi="Times New Roman"/>
            <w:sz w:val="24"/>
            <w:szCs w:val="24"/>
          </w:rPr>
          <w:t>ZIT@sberbank.ru</w:t>
        </w:r>
      </w:hyperlink>
      <w:r>
        <w:rPr>
          <w:rFonts w:ascii="Times New Roman" w:hAnsi="Times New Roman"/>
          <w:sz w:val="24"/>
          <w:szCs w:val="24"/>
        </w:rPr>
        <w:t>.</w:t>
      </w:r>
    </w:p>
    <w:p w:rsidR="00784284" w:rsidRDefault="00EF14EA">
      <w:pPr>
        <w:pStyle w:val="af9"/>
        <w:widowControl w:val="0"/>
        <w:tabs>
          <w:tab w:val="left" w:pos="709"/>
        </w:tabs>
        <w:spacing w:after="0" w:line="240" w:lineRule="auto"/>
        <w:ind w:left="0"/>
        <w:jc w:val="both"/>
        <w:rPr>
          <w:rFonts w:ascii="Times New Roman" w:hAnsi="Times New Roman"/>
          <w:bCs/>
          <w:sz w:val="24"/>
          <w:szCs w:val="24"/>
        </w:rPr>
      </w:pPr>
      <w:r>
        <w:rPr>
          <w:rFonts w:ascii="Times New Roman" w:hAnsi="Times New Roman"/>
          <w:sz w:val="24"/>
          <w:szCs w:val="24"/>
        </w:rPr>
        <w:t xml:space="preserve">7. </w:t>
      </w:r>
      <w:r>
        <w:rPr>
          <w:rFonts w:ascii="Times New Roman" w:hAnsi="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Pr>
          <w:rFonts w:ascii="Times New Roman" w:hAnsi="Times New Roman"/>
          <w:sz w:val="24"/>
          <w:szCs w:val="24"/>
        </w:rPr>
        <w:t>от размера постоянной части арендной платы за год</w:t>
      </w:r>
      <w:r>
        <w:rPr>
          <w:rFonts w:ascii="Times New Roman" w:hAnsi="Times New Roman"/>
          <w:bCs/>
          <w:sz w:val="24"/>
          <w:szCs w:val="24"/>
        </w:rPr>
        <w:t xml:space="preserve"> за каждый инцидент, а также полностью возместить причиненные ему убытки.</w:t>
      </w:r>
    </w:p>
    <w:p w:rsidR="00784284" w:rsidRDefault="00784284">
      <w:pPr>
        <w:pStyle w:val="af9"/>
        <w:widowControl w:val="0"/>
        <w:tabs>
          <w:tab w:val="left" w:pos="709"/>
        </w:tabs>
        <w:spacing w:after="0" w:line="240" w:lineRule="auto"/>
        <w:ind w:left="0"/>
        <w:jc w:val="both"/>
        <w:rPr>
          <w:rFonts w:ascii="Times New Roman" w:hAnsi="Times New Roman"/>
          <w:sz w:val="24"/>
          <w:szCs w:val="24"/>
        </w:rPr>
      </w:pPr>
    </w:p>
    <w:p w:rsidR="00784284" w:rsidRDefault="00784284">
      <w:pPr>
        <w:widowControl w:val="0"/>
        <w:tabs>
          <w:tab w:val="left" w:pos="993"/>
        </w:tabs>
        <w:spacing w:after="0" w:line="240" w:lineRule="auto"/>
        <w:ind w:left="786"/>
        <w:contextualSpacing/>
        <w:jc w:val="both"/>
        <w:rPr>
          <w:rFonts w:ascii="Times New Roman" w:hAnsi="Times New Roman"/>
          <w:sz w:val="24"/>
          <w:szCs w:val="24"/>
        </w:rPr>
      </w:pPr>
    </w:p>
    <w:p w:rsidR="00784284" w:rsidRDefault="00EF14EA">
      <w:pPr>
        <w:widowControl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Подписи сторон:</w:t>
      </w:r>
    </w:p>
    <w:p w:rsidR="00784284" w:rsidRDefault="00784284">
      <w:pPr>
        <w:widowControl w:val="0"/>
        <w:spacing w:after="0" w:line="240" w:lineRule="auto"/>
        <w:jc w:val="both"/>
        <w:rPr>
          <w:rFonts w:ascii="Times New Roman" w:hAnsi="Times New Roman"/>
          <w:b/>
          <w:bCs/>
          <w:sz w:val="24"/>
          <w:szCs w:val="24"/>
          <w:lang w:eastAsia="ru-RU"/>
        </w:rPr>
      </w:pPr>
    </w:p>
    <w:tbl>
      <w:tblPr>
        <w:tblW w:w="0" w:type="auto"/>
        <w:tblLook w:val="00A0" w:firstRow="1" w:lastRow="0" w:firstColumn="1" w:lastColumn="0" w:noHBand="0" w:noVBand="0"/>
      </w:tblPr>
      <w:tblGrid>
        <w:gridCol w:w="4788"/>
        <w:gridCol w:w="360"/>
        <w:gridCol w:w="3960"/>
      </w:tblGrid>
      <w:tr w:rsidR="00784284">
        <w:tc>
          <w:tcPr>
            <w:tcW w:w="4788" w:type="dxa"/>
            <w:shd w:val="clear" w:color="auto" w:fill="auto"/>
          </w:tcPr>
          <w:p w:rsidR="00784284" w:rsidRDefault="00EF14EA">
            <w:pPr>
              <w:tabs>
                <w:tab w:val="left" w:pos="2835"/>
              </w:tabs>
              <w:ind w:firstLine="360"/>
              <w:contextualSpacing/>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shd w:val="clear" w:color="auto" w:fill="auto"/>
          </w:tcPr>
          <w:p w:rsidR="00784284" w:rsidRDefault="00784284">
            <w:pPr>
              <w:tabs>
                <w:tab w:val="left" w:pos="2835"/>
              </w:tabs>
              <w:ind w:firstLine="360"/>
              <w:contextualSpacing/>
              <w:jc w:val="both"/>
              <w:rPr>
                <w:rFonts w:ascii="Times New Roman" w:hAnsi="Times New Roman" w:cs="Times New Roman"/>
                <w:sz w:val="24"/>
                <w:szCs w:val="24"/>
              </w:rPr>
            </w:pPr>
          </w:p>
        </w:tc>
        <w:tc>
          <w:tcPr>
            <w:tcW w:w="3960" w:type="dxa"/>
            <w:shd w:val="clear" w:color="auto" w:fill="auto"/>
          </w:tcPr>
          <w:p w:rsidR="00784284" w:rsidRDefault="00EF14EA">
            <w:pPr>
              <w:tabs>
                <w:tab w:val="left" w:pos="2835"/>
              </w:tabs>
              <w:ind w:firstLine="360"/>
              <w:contextualSpacing/>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784284">
        <w:tc>
          <w:tcPr>
            <w:tcW w:w="4788" w:type="dxa"/>
            <w:shd w:val="clear" w:color="auto" w:fill="auto"/>
          </w:tcPr>
          <w:p w:rsidR="00784284" w:rsidRDefault="00EF14EA">
            <w:pPr>
              <w:shd w:val="clear" w:color="auto" w:fill="FFFFFF" w:themeFill="background1"/>
              <w:tabs>
                <w:tab w:val="left" w:pos="2835"/>
              </w:tabs>
              <w:ind w:firstLine="360"/>
              <w:contextualSpacing/>
              <w:rPr>
                <w:rFonts w:ascii="Times New Roman" w:hAnsi="Times New Roman" w:cs="Times New Roman"/>
                <w:sz w:val="24"/>
                <w:szCs w:val="24"/>
              </w:rPr>
            </w:pPr>
            <w:r>
              <w:rPr>
                <w:rFonts w:ascii="Times New Roman" w:hAnsi="Times New Roman" w:cs="Times New Roman"/>
                <w:sz w:val="24"/>
                <w:szCs w:val="24"/>
              </w:rPr>
              <w:t>Должность</w:t>
            </w:r>
          </w:p>
          <w:p w:rsidR="00784284" w:rsidRDefault="00784284">
            <w:pPr>
              <w:shd w:val="clear" w:color="auto" w:fill="FFFFFF" w:themeFill="background1"/>
              <w:tabs>
                <w:tab w:val="left" w:pos="2835"/>
              </w:tabs>
              <w:ind w:firstLine="360"/>
              <w:contextualSpacing/>
              <w:jc w:val="both"/>
              <w:rPr>
                <w:rFonts w:ascii="Times New Roman" w:hAnsi="Times New Roman" w:cs="Times New Roman"/>
                <w:sz w:val="24"/>
                <w:szCs w:val="24"/>
              </w:rPr>
            </w:pPr>
          </w:p>
          <w:p w:rsidR="00784284" w:rsidRDefault="00EF14EA">
            <w:pPr>
              <w:shd w:val="clear" w:color="auto" w:fill="FFFFFF" w:themeFill="background1"/>
              <w:tabs>
                <w:tab w:val="left" w:pos="2835"/>
              </w:tabs>
              <w:ind w:firstLine="360"/>
              <w:contextualSpacing/>
              <w:jc w:val="both"/>
              <w:rPr>
                <w:rFonts w:ascii="Times New Roman" w:hAnsi="Times New Roman" w:cs="Times New Roman"/>
                <w:sz w:val="24"/>
                <w:szCs w:val="24"/>
              </w:rPr>
            </w:pPr>
            <w:r>
              <w:rPr>
                <w:rFonts w:ascii="Times New Roman" w:hAnsi="Times New Roman" w:cs="Times New Roman"/>
                <w:sz w:val="24"/>
                <w:szCs w:val="24"/>
              </w:rPr>
              <w:t>________________ Ф.И.О.</w:t>
            </w:r>
          </w:p>
          <w:p w:rsidR="00784284" w:rsidRDefault="00EF14EA">
            <w:pPr>
              <w:tabs>
                <w:tab w:val="left" w:pos="2835"/>
              </w:tabs>
              <w:ind w:firstLine="36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360" w:type="dxa"/>
            <w:shd w:val="clear" w:color="auto" w:fill="auto"/>
          </w:tcPr>
          <w:p w:rsidR="00784284" w:rsidRDefault="00784284">
            <w:pPr>
              <w:tabs>
                <w:tab w:val="left" w:pos="2835"/>
              </w:tabs>
              <w:ind w:firstLine="360"/>
              <w:contextualSpacing/>
              <w:jc w:val="both"/>
              <w:rPr>
                <w:rFonts w:ascii="Times New Roman" w:hAnsi="Times New Roman" w:cs="Times New Roman"/>
                <w:sz w:val="24"/>
                <w:szCs w:val="24"/>
              </w:rPr>
            </w:pPr>
          </w:p>
        </w:tc>
        <w:tc>
          <w:tcPr>
            <w:tcW w:w="3960" w:type="dxa"/>
            <w:shd w:val="clear" w:color="auto" w:fill="auto"/>
          </w:tcPr>
          <w:p w:rsidR="00784284" w:rsidRDefault="00EF14EA">
            <w:pPr>
              <w:shd w:val="clear" w:color="auto" w:fill="FFFFFF" w:themeFill="background1"/>
              <w:tabs>
                <w:tab w:val="left" w:pos="2835"/>
              </w:tabs>
              <w:ind w:firstLine="360"/>
              <w:contextualSpacing/>
              <w:rPr>
                <w:rFonts w:ascii="Times New Roman" w:hAnsi="Times New Roman" w:cs="Times New Roman"/>
                <w:sz w:val="24"/>
                <w:szCs w:val="24"/>
              </w:rPr>
            </w:pPr>
            <w:r>
              <w:rPr>
                <w:rFonts w:ascii="Times New Roman" w:hAnsi="Times New Roman" w:cs="Times New Roman"/>
                <w:sz w:val="24"/>
                <w:szCs w:val="24"/>
              </w:rPr>
              <w:t>Должность</w:t>
            </w:r>
          </w:p>
          <w:p w:rsidR="00784284" w:rsidRDefault="00784284">
            <w:pPr>
              <w:shd w:val="clear" w:color="auto" w:fill="FFFFFF" w:themeFill="background1"/>
              <w:tabs>
                <w:tab w:val="left" w:pos="2835"/>
              </w:tabs>
              <w:ind w:firstLine="360"/>
              <w:contextualSpacing/>
              <w:jc w:val="right"/>
              <w:rPr>
                <w:rFonts w:ascii="Times New Roman" w:hAnsi="Times New Roman" w:cs="Times New Roman"/>
                <w:sz w:val="24"/>
                <w:szCs w:val="24"/>
              </w:rPr>
            </w:pPr>
          </w:p>
          <w:p w:rsidR="00784284" w:rsidRDefault="00EF14EA">
            <w:pPr>
              <w:shd w:val="clear" w:color="auto" w:fill="FFFFFF" w:themeFill="background1"/>
              <w:tabs>
                <w:tab w:val="left" w:pos="2835"/>
              </w:tabs>
              <w:ind w:firstLine="360"/>
              <w:contextualSpacing/>
              <w:jc w:val="both"/>
              <w:rPr>
                <w:rFonts w:ascii="Times New Roman" w:hAnsi="Times New Roman" w:cs="Times New Roman"/>
                <w:sz w:val="24"/>
                <w:szCs w:val="24"/>
              </w:rPr>
            </w:pPr>
            <w:r>
              <w:rPr>
                <w:rFonts w:ascii="Times New Roman" w:hAnsi="Times New Roman" w:cs="Times New Roman"/>
                <w:sz w:val="24"/>
                <w:szCs w:val="24"/>
              </w:rPr>
              <w:t>________________ Ф.И.О.</w:t>
            </w:r>
          </w:p>
          <w:p w:rsidR="00784284" w:rsidRDefault="00EF14EA">
            <w:pPr>
              <w:tabs>
                <w:tab w:val="left" w:pos="2835"/>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r>
    </w:tbl>
    <w:p w:rsidR="00784284" w:rsidRDefault="00784284">
      <w:pPr>
        <w:spacing w:after="0" w:line="240" w:lineRule="auto"/>
        <w:jc w:val="both"/>
        <w:rPr>
          <w:rFonts w:ascii="Times New Roman" w:hAnsi="Times New Roman"/>
          <w:b/>
          <w:sz w:val="24"/>
          <w:szCs w:val="24"/>
        </w:rPr>
        <w:sectPr w:rsidR="00784284">
          <w:footerReference w:type="default" r:id="rId12"/>
          <w:pgSz w:w="11906" w:h="16838"/>
          <w:pgMar w:top="568" w:right="851" w:bottom="851" w:left="1276" w:header="709" w:footer="709" w:gutter="0"/>
          <w:cols w:space="708"/>
          <w:docGrid w:linePitch="360"/>
        </w:sectPr>
      </w:pPr>
    </w:p>
    <w:p w:rsidR="00784284" w:rsidRDefault="00EF14EA">
      <w:pPr>
        <w:spacing w:after="0" w:line="240" w:lineRule="auto"/>
        <w:jc w:val="right"/>
        <w:rPr>
          <w:rFonts w:ascii="Times New Roman" w:hAnsi="Times New Roman"/>
          <w:bCs/>
          <w:sz w:val="24"/>
          <w:szCs w:val="24"/>
        </w:rPr>
      </w:pPr>
      <w:r>
        <w:rPr>
          <w:rFonts w:ascii="Times New Roman" w:hAnsi="Times New Roman"/>
          <w:bCs/>
          <w:sz w:val="24"/>
          <w:szCs w:val="24"/>
        </w:rPr>
        <w:lastRenderedPageBreak/>
        <w:t>Приложение № 1</w:t>
      </w:r>
    </w:p>
    <w:p w:rsidR="00784284" w:rsidRDefault="00EF14EA">
      <w:pPr>
        <w:spacing w:after="0" w:line="240" w:lineRule="auto"/>
        <w:jc w:val="right"/>
        <w:rPr>
          <w:rFonts w:ascii="Times New Roman" w:hAnsi="Times New Roman"/>
          <w:bCs/>
          <w:sz w:val="24"/>
          <w:szCs w:val="24"/>
        </w:rPr>
      </w:pPr>
      <w:r>
        <w:rPr>
          <w:rFonts w:ascii="Times New Roman" w:hAnsi="Times New Roman"/>
          <w:bCs/>
          <w:sz w:val="24"/>
          <w:szCs w:val="24"/>
        </w:rPr>
        <w:t>к Положению о соблюдении</w:t>
      </w:r>
    </w:p>
    <w:p w:rsidR="00784284" w:rsidRDefault="00EF14EA">
      <w:pPr>
        <w:spacing w:after="0" w:line="240" w:lineRule="auto"/>
        <w:jc w:val="right"/>
        <w:rPr>
          <w:rFonts w:ascii="Times New Roman" w:hAnsi="Times New Roman"/>
          <w:bCs/>
          <w:sz w:val="24"/>
          <w:szCs w:val="24"/>
        </w:rPr>
      </w:pPr>
      <w:r>
        <w:rPr>
          <w:rFonts w:ascii="Times New Roman" w:hAnsi="Times New Roman"/>
          <w:bCs/>
          <w:sz w:val="24"/>
          <w:szCs w:val="24"/>
        </w:rPr>
        <w:t xml:space="preserve">требований </w:t>
      </w:r>
      <w:proofErr w:type="spellStart"/>
      <w:r>
        <w:rPr>
          <w:rFonts w:ascii="Times New Roman" w:hAnsi="Times New Roman"/>
          <w:bCs/>
          <w:sz w:val="24"/>
          <w:szCs w:val="24"/>
        </w:rPr>
        <w:t>кибербезопасности</w:t>
      </w:r>
      <w:proofErr w:type="spellEnd"/>
      <w:r>
        <w:rPr>
          <w:rFonts w:ascii="Times New Roman" w:hAnsi="Times New Roman"/>
          <w:bCs/>
          <w:sz w:val="24"/>
          <w:szCs w:val="24"/>
        </w:rPr>
        <w:t xml:space="preserve"> ПАО Сбербанк</w:t>
      </w:r>
    </w:p>
    <w:p w:rsidR="00784284" w:rsidRDefault="00784284">
      <w:pPr>
        <w:spacing w:line="240" w:lineRule="auto"/>
        <w:jc w:val="both"/>
        <w:rPr>
          <w:rFonts w:ascii="Times New Roman" w:hAnsi="Times New Roman"/>
          <w:sz w:val="24"/>
          <w:szCs w:val="24"/>
        </w:rPr>
      </w:pPr>
    </w:p>
    <w:p w:rsidR="00784284" w:rsidRDefault="00EF14EA">
      <w:pPr>
        <w:spacing w:after="0" w:line="240" w:lineRule="auto"/>
        <w:jc w:val="center"/>
        <w:rPr>
          <w:rFonts w:ascii="Times New Roman" w:hAnsi="Times New Roman"/>
          <w:b/>
          <w:bCs/>
          <w:sz w:val="24"/>
          <w:szCs w:val="24"/>
        </w:rPr>
      </w:pPr>
      <w:r>
        <w:rPr>
          <w:rFonts w:ascii="Times New Roman" w:hAnsi="Times New Roman"/>
          <w:b/>
          <w:sz w:val="24"/>
          <w:szCs w:val="24"/>
        </w:rPr>
        <w:t>ОБЯЗАТЕЛЬСТВО</w:t>
      </w:r>
    </w:p>
    <w:p w:rsidR="00784284" w:rsidRDefault="00EF14EA">
      <w:pPr>
        <w:spacing w:after="0" w:line="240" w:lineRule="auto"/>
        <w:jc w:val="center"/>
        <w:rPr>
          <w:rFonts w:ascii="Times New Roman" w:hAnsi="Times New Roman"/>
          <w:b/>
          <w:bCs/>
          <w:sz w:val="24"/>
          <w:szCs w:val="24"/>
        </w:rPr>
      </w:pPr>
      <w:r>
        <w:rPr>
          <w:rFonts w:ascii="Times New Roman" w:hAnsi="Times New Roman"/>
          <w:b/>
          <w:sz w:val="24"/>
          <w:szCs w:val="24"/>
        </w:rPr>
        <w:t xml:space="preserve">о соблюдении требований </w:t>
      </w:r>
      <w:proofErr w:type="spellStart"/>
      <w:r>
        <w:rPr>
          <w:rFonts w:ascii="Times New Roman" w:hAnsi="Times New Roman"/>
          <w:b/>
          <w:sz w:val="24"/>
          <w:szCs w:val="24"/>
        </w:rPr>
        <w:t>кибербезопасности</w:t>
      </w:r>
      <w:proofErr w:type="spellEnd"/>
      <w:r>
        <w:rPr>
          <w:rFonts w:ascii="Times New Roman" w:hAnsi="Times New Roman"/>
          <w:b/>
          <w:sz w:val="24"/>
          <w:szCs w:val="24"/>
        </w:rPr>
        <w:t xml:space="preserve"> в ПАО Сбербанк</w:t>
      </w:r>
    </w:p>
    <w:p w:rsidR="00784284" w:rsidRDefault="00784284">
      <w:pPr>
        <w:spacing w:after="0" w:line="240" w:lineRule="auto"/>
        <w:jc w:val="both"/>
        <w:rPr>
          <w:rFonts w:ascii="Times New Roman" w:hAnsi="Times New Roman"/>
          <w:b/>
          <w:bCs/>
          <w:sz w:val="24"/>
          <w:szCs w:val="24"/>
        </w:rPr>
      </w:pPr>
    </w:p>
    <w:p w:rsidR="00784284" w:rsidRDefault="00EF14EA">
      <w:pPr>
        <w:widowControl w:val="0"/>
        <w:tabs>
          <w:tab w:val="left" w:pos="709"/>
        </w:tabs>
        <w:spacing w:after="0" w:line="240" w:lineRule="auto"/>
        <w:ind w:firstLine="709"/>
        <w:jc w:val="both"/>
        <w:rPr>
          <w:rFonts w:ascii="Times New Roman" w:hAnsi="Times New Roman"/>
          <w:bCs/>
          <w:sz w:val="24"/>
          <w:szCs w:val="24"/>
        </w:rPr>
      </w:pPr>
      <w:r>
        <w:rPr>
          <w:rFonts w:ascii="Times New Roman" w:hAnsi="Times New Roman"/>
          <w:b/>
          <w:bCs/>
          <w:sz w:val="24"/>
          <w:szCs w:val="24"/>
        </w:rPr>
        <w:t>Я</w:t>
      </w:r>
      <w:r>
        <w:rPr>
          <w:rFonts w:ascii="Times New Roman" w:hAnsi="Times New Roman"/>
          <w:bCs/>
          <w:sz w:val="24"/>
          <w:szCs w:val="24"/>
        </w:rPr>
        <w:t>, ___________________________________________________, являясь работником ______________________________________ (далее – «</w:t>
      </w:r>
      <w:r>
        <w:rPr>
          <w:rFonts w:ascii="Times New Roman" w:hAnsi="Times New Roman"/>
          <w:b/>
          <w:bCs/>
          <w:sz w:val="24"/>
          <w:szCs w:val="24"/>
        </w:rPr>
        <w:t>Контрагент</w:t>
      </w:r>
      <w:r>
        <w:rPr>
          <w:rFonts w:ascii="Times New Roman" w:hAnsi="Times New Roman"/>
          <w:bCs/>
          <w:sz w:val="24"/>
          <w:szCs w:val="24"/>
        </w:rPr>
        <w:t>»), обязуюсь выполнять перечисленные ниже требования:</w:t>
      </w:r>
    </w:p>
    <w:p w:rsidR="00784284" w:rsidRDefault="00EF14EA">
      <w:pPr>
        <w:pStyle w:val="af9"/>
        <w:widowControl w:val="0"/>
        <w:tabs>
          <w:tab w:val="left" w:pos="709"/>
        </w:tabs>
        <w:spacing w:after="0" w:line="240" w:lineRule="auto"/>
        <w:ind w:left="0" w:firstLine="709"/>
        <w:jc w:val="both"/>
        <w:rPr>
          <w:rFonts w:ascii="Times New Roman" w:hAnsi="Times New Roman"/>
          <w:bCs/>
          <w:sz w:val="24"/>
          <w:szCs w:val="24"/>
        </w:rPr>
      </w:pPr>
      <w:r>
        <w:rPr>
          <w:rFonts w:ascii="Times New Roman" w:hAnsi="Times New Roman"/>
          <w:sz w:val="24"/>
          <w:szCs w:val="24"/>
        </w:rPr>
        <w:t>1. Использовать</w:t>
      </w:r>
      <w:r>
        <w:rPr>
          <w:rFonts w:ascii="Times New Roman" w:hAnsi="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Pr>
          <w:rFonts w:ascii="Times New Roman" w:hAnsi="Times New Roman"/>
          <w:b/>
          <w:bCs/>
          <w:sz w:val="24"/>
          <w:szCs w:val="24"/>
        </w:rPr>
        <w:t>Работы</w:t>
      </w:r>
      <w:r>
        <w:rPr>
          <w:rFonts w:ascii="Times New Roman" w:hAnsi="Times New Roman"/>
          <w:bCs/>
          <w:sz w:val="24"/>
          <w:szCs w:val="24"/>
        </w:rPr>
        <w:t>»</w:t>
      </w:r>
      <w:proofErr w:type="gramStart"/>
      <w:r>
        <w:rPr>
          <w:rFonts w:ascii="Times New Roman" w:hAnsi="Times New Roman"/>
          <w:bCs/>
          <w:sz w:val="24"/>
          <w:szCs w:val="24"/>
        </w:rPr>
        <w:t>/«</w:t>
      </w:r>
      <w:proofErr w:type="gramEnd"/>
      <w:r>
        <w:rPr>
          <w:rFonts w:ascii="Times New Roman" w:hAnsi="Times New Roman"/>
          <w:b/>
          <w:bCs/>
          <w:sz w:val="24"/>
          <w:szCs w:val="24"/>
        </w:rPr>
        <w:t>Услуги</w:t>
      </w:r>
      <w:r>
        <w:rPr>
          <w:rFonts w:ascii="Times New Roman" w:hAnsi="Times New Roman"/>
          <w:bCs/>
          <w:sz w:val="24"/>
          <w:szCs w:val="24"/>
        </w:rPr>
        <w:t>»).</w:t>
      </w:r>
    </w:p>
    <w:p w:rsidR="00784284" w:rsidRDefault="00EF14EA">
      <w:pPr>
        <w:pStyle w:val="af9"/>
        <w:widowControl w:val="0"/>
        <w:tabs>
          <w:tab w:val="left" w:pos="709"/>
        </w:tabs>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2. Не разглашать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784284" w:rsidRDefault="00EF14EA">
      <w:pPr>
        <w:pStyle w:val="af9"/>
        <w:widowControl w:val="0"/>
        <w:tabs>
          <w:tab w:val="left" w:pos="709"/>
        </w:tabs>
        <w:spacing w:after="0" w:line="240" w:lineRule="auto"/>
        <w:ind w:left="0" w:firstLine="709"/>
        <w:jc w:val="both"/>
        <w:rPr>
          <w:rFonts w:ascii="Times New Roman" w:hAnsi="Times New Roman"/>
          <w:bCs/>
          <w:sz w:val="24"/>
          <w:szCs w:val="24"/>
        </w:rPr>
      </w:pPr>
      <w:r>
        <w:rPr>
          <w:rFonts w:ascii="Times New Roman" w:hAnsi="Times New Roman"/>
          <w:bCs/>
          <w:sz w:val="24"/>
          <w:szCs w:val="24"/>
        </w:rPr>
        <w:t>3.</w:t>
      </w:r>
      <w:r>
        <w:rPr>
          <w:color w:val="17375E"/>
          <w:sz w:val="24"/>
        </w:rPr>
        <w:t xml:space="preserve"> </w:t>
      </w:r>
      <w:r>
        <w:rPr>
          <w:rFonts w:ascii="Times New Roman" w:hAnsi="Times New Roman"/>
          <w:bCs/>
          <w:sz w:val="24"/>
          <w:szCs w:val="24"/>
        </w:rPr>
        <w:t>Не разглашать и не обсуждать на форумах, в СМИ, в конференциях сети Интернет, в общедоступных интернет-мессенджерах (</w:t>
      </w:r>
      <w:proofErr w:type="spellStart"/>
      <w:r>
        <w:rPr>
          <w:rFonts w:ascii="Times New Roman" w:hAnsi="Times New Roman"/>
          <w:bCs/>
          <w:sz w:val="24"/>
          <w:szCs w:val="24"/>
        </w:rPr>
        <w:t>Viber</w:t>
      </w:r>
      <w:proofErr w:type="spellEnd"/>
      <w:r>
        <w:rPr>
          <w:rFonts w:ascii="Times New Roman" w:hAnsi="Times New Roman"/>
          <w:bCs/>
          <w:sz w:val="24"/>
          <w:szCs w:val="24"/>
        </w:rPr>
        <w:t xml:space="preserve">, </w:t>
      </w:r>
      <w:proofErr w:type="spellStart"/>
      <w:r>
        <w:rPr>
          <w:rFonts w:ascii="Times New Roman" w:hAnsi="Times New Roman"/>
          <w:bCs/>
          <w:sz w:val="24"/>
          <w:szCs w:val="24"/>
        </w:rPr>
        <w:t>WhatsApp</w:t>
      </w:r>
      <w:proofErr w:type="spellEnd"/>
      <w:r>
        <w:rPr>
          <w:rFonts w:ascii="Times New Roman" w:hAnsi="Times New Roman"/>
          <w:bCs/>
          <w:sz w:val="24"/>
          <w:szCs w:val="24"/>
        </w:rPr>
        <w:t xml:space="preserve">, </w:t>
      </w:r>
      <w:proofErr w:type="spellStart"/>
      <w:r>
        <w:rPr>
          <w:rFonts w:ascii="Times New Roman" w:hAnsi="Times New Roman"/>
          <w:bCs/>
          <w:sz w:val="24"/>
          <w:szCs w:val="24"/>
        </w:rPr>
        <w:t>Telegram</w:t>
      </w:r>
      <w:proofErr w:type="spellEnd"/>
      <w:r>
        <w:rPr>
          <w:rFonts w:ascii="Times New Roman" w:hAnsi="Times New Roman"/>
          <w:bCs/>
          <w:sz w:val="24"/>
          <w:szCs w:val="24"/>
        </w:rPr>
        <w:t xml:space="preserve">, </w:t>
      </w:r>
      <w:proofErr w:type="spellStart"/>
      <w:r>
        <w:rPr>
          <w:rFonts w:ascii="Times New Roman" w:hAnsi="Times New Roman"/>
          <w:bCs/>
          <w:sz w:val="24"/>
          <w:szCs w:val="24"/>
        </w:rPr>
        <w:t>Skype</w:t>
      </w:r>
      <w:proofErr w:type="spellEnd"/>
      <w:r>
        <w:rPr>
          <w:rFonts w:ascii="Times New Roman" w:hAnsi="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784284" w:rsidRDefault="00EF14EA">
      <w:pPr>
        <w:pStyle w:val="af9"/>
        <w:widowControl w:val="0"/>
        <w:tabs>
          <w:tab w:val="left" w:pos="709"/>
        </w:tabs>
        <w:spacing w:after="0" w:line="240" w:lineRule="auto"/>
        <w:ind w:left="0" w:firstLine="709"/>
        <w:jc w:val="both"/>
        <w:rPr>
          <w:rFonts w:ascii="Times New Roman" w:hAnsi="Times New Roman"/>
          <w:bCs/>
          <w:sz w:val="24"/>
          <w:szCs w:val="24"/>
        </w:rPr>
      </w:pPr>
      <w:r>
        <w:rPr>
          <w:rFonts w:ascii="Times New Roman" w:hAnsi="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784284" w:rsidRDefault="00EF14EA">
      <w:pPr>
        <w:pStyle w:val="af9"/>
        <w:widowControl w:val="0"/>
        <w:tabs>
          <w:tab w:val="left" w:pos="709"/>
        </w:tabs>
        <w:spacing w:after="0" w:line="240" w:lineRule="auto"/>
        <w:ind w:left="0" w:firstLine="709"/>
        <w:jc w:val="both"/>
        <w:rPr>
          <w:rFonts w:ascii="Times New Roman" w:hAnsi="Times New Roman"/>
          <w:bCs/>
          <w:sz w:val="24"/>
          <w:szCs w:val="24"/>
        </w:rPr>
      </w:pPr>
      <w:r>
        <w:rPr>
          <w:rFonts w:ascii="Times New Roman" w:hAnsi="Times New Roman"/>
          <w:bCs/>
          <w:sz w:val="24"/>
          <w:szCs w:val="24"/>
        </w:rPr>
        <w:t>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Pr>
          <w:rFonts w:ascii="Times New Roman" w:hAnsi="Times New Roman"/>
          <w:bCs/>
          <w:sz w:val="24"/>
          <w:szCs w:val="24"/>
        </w:rPr>
        <w:t>Viber</w:t>
      </w:r>
      <w:proofErr w:type="spellEnd"/>
      <w:r>
        <w:rPr>
          <w:rFonts w:ascii="Times New Roman" w:hAnsi="Times New Roman"/>
          <w:bCs/>
          <w:sz w:val="24"/>
          <w:szCs w:val="24"/>
        </w:rPr>
        <w:t xml:space="preserve">, </w:t>
      </w:r>
      <w:proofErr w:type="spellStart"/>
      <w:r>
        <w:rPr>
          <w:rFonts w:ascii="Times New Roman" w:hAnsi="Times New Roman"/>
          <w:bCs/>
          <w:sz w:val="24"/>
          <w:szCs w:val="24"/>
        </w:rPr>
        <w:t>WhatsApp</w:t>
      </w:r>
      <w:proofErr w:type="spellEnd"/>
      <w:r>
        <w:rPr>
          <w:rFonts w:ascii="Times New Roman" w:hAnsi="Times New Roman"/>
          <w:bCs/>
          <w:sz w:val="24"/>
          <w:szCs w:val="24"/>
        </w:rPr>
        <w:t xml:space="preserve">, </w:t>
      </w:r>
      <w:proofErr w:type="spellStart"/>
      <w:r>
        <w:rPr>
          <w:rFonts w:ascii="Times New Roman" w:hAnsi="Times New Roman"/>
          <w:bCs/>
          <w:sz w:val="24"/>
          <w:szCs w:val="24"/>
        </w:rPr>
        <w:t>Telegram</w:t>
      </w:r>
      <w:proofErr w:type="spellEnd"/>
      <w:r>
        <w:rPr>
          <w:rFonts w:ascii="Times New Roman" w:hAnsi="Times New Roman"/>
          <w:bCs/>
          <w:sz w:val="24"/>
          <w:szCs w:val="24"/>
        </w:rPr>
        <w:t xml:space="preserve">, </w:t>
      </w:r>
      <w:proofErr w:type="spellStart"/>
      <w:r>
        <w:rPr>
          <w:rFonts w:ascii="Times New Roman" w:hAnsi="Times New Roman"/>
          <w:bCs/>
          <w:sz w:val="24"/>
          <w:szCs w:val="24"/>
        </w:rPr>
        <w:t>Skype</w:t>
      </w:r>
      <w:proofErr w:type="spellEnd"/>
      <w:r>
        <w:rPr>
          <w:rFonts w:ascii="Times New Roman" w:hAnsi="Times New Roman"/>
          <w:bCs/>
          <w:sz w:val="24"/>
          <w:szCs w:val="24"/>
        </w:rPr>
        <w:t xml:space="preserve"> и т.д.). </w:t>
      </w:r>
    </w:p>
    <w:p w:rsidR="00784284" w:rsidRDefault="00EF14EA">
      <w:pPr>
        <w:pStyle w:val="af9"/>
        <w:widowControl w:val="0"/>
        <w:tabs>
          <w:tab w:val="left" w:pos="709"/>
        </w:tabs>
        <w:spacing w:after="0" w:line="240" w:lineRule="auto"/>
        <w:ind w:left="0" w:firstLine="709"/>
        <w:jc w:val="both"/>
        <w:rPr>
          <w:rFonts w:ascii="Times New Roman" w:hAnsi="Times New Roman"/>
          <w:bCs/>
          <w:sz w:val="24"/>
          <w:szCs w:val="24"/>
        </w:rPr>
      </w:pPr>
      <w:r>
        <w:rPr>
          <w:rFonts w:ascii="Times New Roman" w:hAnsi="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784284" w:rsidRDefault="00EF14EA">
      <w:pPr>
        <w:pStyle w:val="af9"/>
        <w:widowControl w:val="0"/>
        <w:tabs>
          <w:tab w:val="left" w:pos="709"/>
        </w:tabs>
        <w:spacing w:after="0" w:line="240" w:lineRule="auto"/>
        <w:ind w:left="0" w:firstLine="709"/>
        <w:jc w:val="both"/>
        <w:rPr>
          <w:rFonts w:ascii="Times New Roman" w:hAnsi="Times New Roman"/>
          <w:bCs/>
          <w:sz w:val="24"/>
          <w:szCs w:val="24"/>
        </w:rPr>
      </w:pPr>
      <w:r>
        <w:rPr>
          <w:rFonts w:ascii="Times New Roman" w:hAnsi="Times New Roman"/>
          <w:sz w:val="24"/>
          <w:szCs w:val="24"/>
        </w:rPr>
        <w:t>7. По</w:t>
      </w:r>
      <w:r>
        <w:rPr>
          <w:rFonts w:ascii="Times New Roman" w:hAnsi="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784284" w:rsidRDefault="00EF14EA">
      <w:pPr>
        <w:pStyle w:val="af9"/>
        <w:widowControl w:val="0"/>
        <w:tabs>
          <w:tab w:val="left" w:pos="709"/>
        </w:tabs>
        <w:spacing w:after="0" w:line="240" w:lineRule="auto"/>
        <w:ind w:left="0" w:firstLine="709"/>
        <w:jc w:val="both"/>
        <w:rPr>
          <w:rFonts w:ascii="Times New Roman" w:hAnsi="Times New Roman"/>
          <w:bCs/>
          <w:sz w:val="24"/>
          <w:szCs w:val="24"/>
        </w:rPr>
      </w:pPr>
      <w:r>
        <w:rPr>
          <w:rFonts w:ascii="Times New Roman" w:hAnsi="Times New Roman"/>
          <w:sz w:val="24"/>
          <w:szCs w:val="24"/>
        </w:rPr>
        <w:t>8. При</w:t>
      </w:r>
      <w:r>
        <w:rPr>
          <w:rFonts w:ascii="Times New Roman" w:hAnsi="Times New Roman"/>
          <w:bCs/>
          <w:sz w:val="24"/>
          <w:szCs w:val="24"/>
        </w:rPr>
        <w:t xml:space="preserve"> работе с СВТ Банка:</w:t>
      </w:r>
    </w:p>
    <w:p w:rsidR="00784284" w:rsidRDefault="00EF14EA">
      <w:pPr>
        <w:pStyle w:val="af9"/>
        <w:widowControl w:val="0"/>
        <w:tabs>
          <w:tab w:val="left" w:pos="709"/>
        </w:tabs>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8.1. Оставляя рабочее место, блокировать его (комбинацией </w:t>
      </w:r>
      <w:proofErr w:type="spellStart"/>
      <w:r>
        <w:rPr>
          <w:rFonts w:ascii="Times New Roman" w:hAnsi="Times New Roman"/>
          <w:bCs/>
          <w:sz w:val="24"/>
          <w:szCs w:val="24"/>
        </w:rPr>
        <w:t>Win+L</w:t>
      </w:r>
      <w:proofErr w:type="spellEnd"/>
      <w:r>
        <w:rPr>
          <w:rFonts w:ascii="Times New Roman" w:hAnsi="Times New Roman"/>
          <w:bCs/>
          <w:sz w:val="24"/>
          <w:szCs w:val="24"/>
        </w:rPr>
        <w:t xml:space="preserve"> для систем под управлением </w:t>
      </w:r>
      <w:proofErr w:type="spellStart"/>
      <w:r>
        <w:rPr>
          <w:rFonts w:ascii="Times New Roman" w:hAnsi="Times New Roman"/>
          <w:bCs/>
          <w:sz w:val="24"/>
          <w:szCs w:val="24"/>
        </w:rPr>
        <w:t>Windows</w:t>
      </w:r>
      <w:proofErr w:type="spellEnd"/>
      <w:r>
        <w:rPr>
          <w:rFonts w:ascii="Times New Roman" w:hAnsi="Times New Roman"/>
          <w:bCs/>
          <w:sz w:val="24"/>
          <w:szCs w:val="24"/>
        </w:rPr>
        <w:t xml:space="preserve"> или </w:t>
      </w:r>
      <w:proofErr w:type="spellStart"/>
      <w:r>
        <w:rPr>
          <w:rFonts w:ascii="Times New Roman" w:hAnsi="Times New Roman"/>
          <w:bCs/>
          <w:sz w:val="24"/>
          <w:szCs w:val="24"/>
        </w:rPr>
        <w:t>Command+Control+Q</w:t>
      </w:r>
      <w:proofErr w:type="spellEnd"/>
      <w:r>
        <w:rPr>
          <w:rFonts w:ascii="Times New Roman" w:hAnsi="Times New Roman"/>
          <w:bCs/>
          <w:sz w:val="24"/>
          <w:szCs w:val="24"/>
        </w:rPr>
        <w:t xml:space="preserve"> для систем с </w:t>
      </w:r>
      <w:proofErr w:type="spellStart"/>
      <w:r>
        <w:rPr>
          <w:rFonts w:ascii="Times New Roman" w:hAnsi="Times New Roman"/>
          <w:bCs/>
          <w:sz w:val="24"/>
          <w:szCs w:val="24"/>
        </w:rPr>
        <w:t>Mac</w:t>
      </w:r>
      <w:proofErr w:type="spellEnd"/>
      <w:r>
        <w:rPr>
          <w:rFonts w:ascii="Times New Roman" w:hAnsi="Times New Roman"/>
          <w:bCs/>
          <w:sz w:val="24"/>
          <w:szCs w:val="24"/>
        </w:rPr>
        <w:t xml:space="preserve"> OS).</w:t>
      </w:r>
    </w:p>
    <w:p w:rsidR="00784284" w:rsidRDefault="00EF14EA">
      <w:pPr>
        <w:pStyle w:val="af9"/>
        <w:widowControl w:val="0"/>
        <w:tabs>
          <w:tab w:val="left" w:pos="709"/>
        </w:tabs>
        <w:spacing w:after="0" w:line="240" w:lineRule="auto"/>
        <w:ind w:left="0" w:firstLine="709"/>
        <w:jc w:val="both"/>
        <w:rPr>
          <w:rFonts w:ascii="Times New Roman" w:hAnsi="Times New Roman"/>
          <w:bCs/>
          <w:sz w:val="24"/>
          <w:szCs w:val="24"/>
        </w:rPr>
      </w:pPr>
      <w:r>
        <w:rPr>
          <w:rFonts w:ascii="Times New Roman" w:hAnsi="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784284" w:rsidRDefault="00EF14EA">
      <w:pPr>
        <w:pStyle w:val="af9"/>
        <w:widowControl w:val="0"/>
        <w:tabs>
          <w:tab w:val="left" w:pos="709"/>
        </w:tabs>
        <w:spacing w:after="0" w:line="240" w:lineRule="auto"/>
        <w:ind w:left="0" w:firstLine="709"/>
        <w:jc w:val="both"/>
        <w:rPr>
          <w:rFonts w:ascii="Times New Roman" w:hAnsi="Times New Roman"/>
          <w:bCs/>
          <w:sz w:val="24"/>
          <w:szCs w:val="24"/>
        </w:rPr>
      </w:pPr>
      <w:r>
        <w:rPr>
          <w:rFonts w:ascii="Times New Roman" w:hAnsi="Times New Roman"/>
          <w:bCs/>
          <w:sz w:val="24"/>
          <w:szCs w:val="24"/>
        </w:rPr>
        <w:t>8.3. Соблюдать парольную политику в части удовлетворения следующим требованиям:</w:t>
      </w:r>
    </w:p>
    <w:p w:rsidR="00784284" w:rsidRDefault="00EF14EA">
      <w:pPr>
        <w:widowControl w:val="0"/>
        <w:numPr>
          <w:ilvl w:val="0"/>
          <w:numId w:val="12"/>
        </w:numPr>
        <w:tabs>
          <w:tab w:val="left" w:pos="284"/>
        </w:tabs>
        <w:spacing w:after="0" w:line="240" w:lineRule="auto"/>
        <w:ind w:left="0" w:firstLine="0"/>
        <w:jc w:val="both"/>
        <w:rPr>
          <w:rFonts w:ascii="Times New Roman" w:hAnsi="Times New Roman"/>
          <w:bCs/>
          <w:sz w:val="24"/>
          <w:szCs w:val="24"/>
        </w:rPr>
      </w:pPr>
      <w:r>
        <w:rPr>
          <w:rFonts w:ascii="Times New Roman" w:hAnsi="Times New Roman"/>
          <w:bCs/>
          <w:sz w:val="24"/>
          <w:szCs w:val="24"/>
        </w:rPr>
        <w:t xml:space="preserve">длина пароля </w:t>
      </w:r>
      <w:r>
        <w:rPr>
          <w:rFonts w:ascii="Times New Roman" w:hAnsi="Times New Roman"/>
          <w:sz w:val="24"/>
          <w:szCs w:val="24"/>
        </w:rPr>
        <w:t>должна</w:t>
      </w:r>
      <w:r>
        <w:rPr>
          <w:rFonts w:ascii="Times New Roman" w:hAnsi="Times New Roman"/>
          <w:bCs/>
          <w:sz w:val="24"/>
          <w:szCs w:val="24"/>
        </w:rPr>
        <w:t xml:space="preserve"> быть не менее 12 символов;</w:t>
      </w:r>
    </w:p>
    <w:p w:rsidR="00784284" w:rsidRDefault="00EF14EA">
      <w:pPr>
        <w:widowControl w:val="0"/>
        <w:numPr>
          <w:ilvl w:val="0"/>
          <w:numId w:val="12"/>
        </w:numPr>
        <w:tabs>
          <w:tab w:val="left" w:pos="284"/>
        </w:tabs>
        <w:spacing w:after="0" w:line="240" w:lineRule="auto"/>
        <w:ind w:left="0" w:firstLine="0"/>
        <w:jc w:val="both"/>
        <w:rPr>
          <w:rFonts w:ascii="Times New Roman" w:hAnsi="Times New Roman"/>
          <w:bCs/>
          <w:sz w:val="24"/>
          <w:szCs w:val="24"/>
        </w:rPr>
      </w:pPr>
      <w:r>
        <w:rPr>
          <w:rFonts w:ascii="Times New Roman" w:hAnsi="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w:t>
      </w:r>
      <w:proofErr w:type="gramStart"/>
      <w:r>
        <w:rPr>
          <w:rFonts w:ascii="Times New Roman" w:hAnsi="Times New Roman"/>
          <w:bCs/>
          <w:sz w:val="24"/>
          <w:szCs w:val="24"/>
        </w:rPr>
        <w:t>например</w:t>
      </w:r>
      <w:proofErr w:type="gramEnd"/>
      <w:r>
        <w:rPr>
          <w:rFonts w:ascii="Times New Roman" w:hAnsi="Times New Roman"/>
          <w:bCs/>
          <w:sz w:val="24"/>
          <w:szCs w:val="24"/>
        </w:rPr>
        <w:t>: $, #, %);</w:t>
      </w:r>
    </w:p>
    <w:p w:rsidR="00784284" w:rsidRDefault="00EF14EA">
      <w:pPr>
        <w:widowControl w:val="0"/>
        <w:numPr>
          <w:ilvl w:val="0"/>
          <w:numId w:val="12"/>
        </w:numPr>
        <w:tabs>
          <w:tab w:val="left" w:pos="284"/>
        </w:tabs>
        <w:spacing w:after="0" w:line="240" w:lineRule="auto"/>
        <w:ind w:left="0" w:firstLine="0"/>
        <w:jc w:val="both"/>
        <w:rPr>
          <w:rFonts w:ascii="Times New Roman" w:hAnsi="Times New Roman"/>
          <w:bCs/>
          <w:sz w:val="24"/>
          <w:szCs w:val="24"/>
        </w:rPr>
      </w:pPr>
      <w:r>
        <w:rPr>
          <w:rFonts w:ascii="Times New Roman" w:hAnsi="Times New Roman"/>
          <w:bCs/>
          <w:sz w:val="24"/>
          <w:szCs w:val="24"/>
        </w:rPr>
        <w:t>пароль не должен совпадать с логином и повторять предыдущие 4 пароля для данной учетной записи пользователя;</w:t>
      </w:r>
    </w:p>
    <w:p w:rsidR="00784284" w:rsidRDefault="00EF14EA">
      <w:pPr>
        <w:widowControl w:val="0"/>
        <w:numPr>
          <w:ilvl w:val="0"/>
          <w:numId w:val="12"/>
        </w:numPr>
        <w:tabs>
          <w:tab w:val="left" w:pos="284"/>
        </w:tabs>
        <w:spacing w:after="0" w:line="240" w:lineRule="auto"/>
        <w:ind w:left="0" w:firstLine="0"/>
        <w:jc w:val="both"/>
        <w:rPr>
          <w:rFonts w:ascii="Times New Roman" w:hAnsi="Times New Roman"/>
          <w:bCs/>
          <w:sz w:val="24"/>
          <w:szCs w:val="24"/>
        </w:rPr>
      </w:pPr>
      <w:r>
        <w:rPr>
          <w:rFonts w:ascii="Times New Roman" w:hAnsi="Times New Roman"/>
          <w:bCs/>
          <w:sz w:val="24"/>
          <w:szCs w:val="24"/>
        </w:rPr>
        <w:t xml:space="preserve">пароль не должен включать осмысленные слова, словосочетания, общепринятые </w:t>
      </w:r>
      <w:r>
        <w:rPr>
          <w:rFonts w:ascii="Times New Roman" w:hAnsi="Times New Roman"/>
          <w:bCs/>
          <w:sz w:val="24"/>
          <w:szCs w:val="24"/>
        </w:rPr>
        <w:lastRenderedPageBreak/>
        <w:t>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w:t>
      </w:r>
      <w:proofErr w:type="gramStart"/>
      <w:r>
        <w:rPr>
          <w:rFonts w:ascii="Times New Roman" w:hAnsi="Times New Roman"/>
          <w:bCs/>
          <w:sz w:val="24"/>
          <w:szCs w:val="24"/>
        </w:rPr>
        <w:t>le!,</w:t>
      </w:r>
      <w:proofErr w:type="gramEnd"/>
      <w:r>
        <w:rPr>
          <w:rFonts w:ascii="Times New Roman" w:hAnsi="Times New Roman"/>
          <w:bCs/>
          <w:sz w:val="24"/>
          <w:szCs w:val="24"/>
        </w:rPr>
        <w:t xml:space="preserve"> Smi2le!, Smi3le! и т.д.);</w:t>
      </w:r>
    </w:p>
    <w:p w:rsidR="00784284" w:rsidRDefault="00EF14EA">
      <w:pPr>
        <w:widowControl w:val="0"/>
        <w:numPr>
          <w:ilvl w:val="0"/>
          <w:numId w:val="12"/>
        </w:numPr>
        <w:tabs>
          <w:tab w:val="left" w:pos="284"/>
        </w:tabs>
        <w:spacing w:after="0" w:line="240" w:lineRule="auto"/>
        <w:ind w:left="0" w:firstLine="0"/>
        <w:jc w:val="both"/>
        <w:rPr>
          <w:rFonts w:ascii="Times New Roman" w:hAnsi="Times New Roman"/>
          <w:bCs/>
          <w:sz w:val="24"/>
          <w:szCs w:val="24"/>
        </w:rPr>
      </w:pPr>
      <w:r>
        <w:rPr>
          <w:rFonts w:ascii="Times New Roman" w:hAnsi="Times New Roman"/>
          <w:bCs/>
          <w:sz w:val="24"/>
          <w:szCs w:val="24"/>
        </w:rPr>
        <w:t xml:space="preserve">пароль не должен содержать широко известные или легко угадываемые слова и последовательности символов (12345678, </w:t>
      </w:r>
      <w:proofErr w:type="spellStart"/>
      <w:r>
        <w:rPr>
          <w:rFonts w:ascii="Times New Roman" w:hAnsi="Times New Roman"/>
          <w:bCs/>
          <w:sz w:val="24"/>
          <w:szCs w:val="24"/>
        </w:rPr>
        <w:t>password</w:t>
      </w:r>
      <w:proofErr w:type="spellEnd"/>
      <w:r>
        <w:rPr>
          <w:rFonts w:ascii="Times New Roman" w:hAnsi="Times New Roman"/>
          <w:bCs/>
          <w:sz w:val="24"/>
          <w:szCs w:val="24"/>
        </w:rPr>
        <w:t xml:space="preserve">, </w:t>
      </w:r>
      <w:proofErr w:type="spellStart"/>
      <w:r>
        <w:rPr>
          <w:rFonts w:ascii="Times New Roman" w:hAnsi="Times New Roman"/>
          <w:bCs/>
          <w:sz w:val="24"/>
          <w:szCs w:val="24"/>
        </w:rPr>
        <w:t>qwerty</w:t>
      </w:r>
      <w:proofErr w:type="spellEnd"/>
      <w:r>
        <w:rPr>
          <w:rFonts w:ascii="Times New Roman" w:hAnsi="Times New Roman"/>
          <w:bCs/>
          <w:sz w:val="24"/>
          <w:szCs w:val="24"/>
        </w:rPr>
        <w:t xml:space="preserve">, </w:t>
      </w:r>
      <w:proofErr w:type="spellStart"/>
      <w:r>
        <w:rPr>
          <w:rFonts w:ascii="Times New Roman" w:hAnsi="Times New Roman"/>
          <w:bCs/>
          <w:sz w:val="24"/>
          <w:szCs w:val="24"/>
        </w:rPr>
        <w:t>aaabbb</w:t>
      </w:r>
      <w:proofErr w:type="spellEnd"/>
      <w:r>
        <w:rPr>
          <w:rFonts w:ascii="Times New Roman" w:hAnsi="Times New Roman"/>
          <w:bCs/>
          <w:sz w:val="24"/>
          <w:szCs w:val="24"/>
        </w:rPr>
        <w:t xml:space="preserve"> и т.д.) </w:t>
      </w:r>
    </w:p>
    <w:p w:rsidR="00784284" w:rsidRDefault="00EF14EA">
      <w:pPr>
        <w:widowControl w:val="0"/>
        <w:numPr>
          <w:ilvl w:val="0"/>
          <w:numId w:val="12"/>
        </w:numPr>
        <w:tabs>
          <w:tab w:val="left" w:pos="284"/>
        </w:tabs>
        <w:spacing w:after="0" w:line="240" w:lineRule="auto"/>
        <w:ind w:left="0" w:firstLine="0"/>
        <w:jc w:val="both"/>
        <w:rPr>
          <w:rFonts w:ascii="Times New Roman" w:hAnsi="Times New Roman"/>
          <w:bCs/>
          <w:sz w:val="24"/>
          <w:szCs w:val="24"/>
        </w:rPr>
      </w:pPr>
      <w:r>
        <w:rPr>
          <w:rFonts w:ascii="Times New Roman" w:hAnsi="Times New Roman"/>
          <w:bCs/>
          <w:sz w:val="24"/>
          <w:szCs w:val="24"/>
        </w:rPr>
        <w:t xml:space="preserve">пароль по умолчанию (созданный при </w:t>
      </w:r>
      <w:proofErr w:type="spellStart"/>
      <w:r>
        <w:rPr>
          <w:rFonts w:ascii="Times New Roman" w:hAnsi="Times New Roman"/>
          <w:bCs/>
          <w:sz w:val="24"/>
          <w:szCs w:val="24"/>
        </w:rPr>
        <w:t>со</w:t>
      </w:r>
      <w:r w:rsidR="00DB09E6">
        <w:rPr>
          <w:rFonts w:ascii="Times New Roman" w:hAnsi="Times New Roman"/>
          <w:bCs/>
          <w:sz w:val="24"/>
          <w:szCs w:val="24"/>
        </w:rPr>
        <w:t>Помещении</w:t>
      </w:r>
      <w:proofErr w:type="spellEnd"/>
      <w:r>
        <w:rPr>
          <w:rFonts w:ascii="Times New Roman" w:hAnsi="Times New Roman"/>
          <w:bCs/>
          <w:sz w:val="24"/>
          <w:szCs w:val="24"/>
        </w:rPr>
        <w:t xml:space="preserve"> учетной записи пользователя) должен быть изменен пользователем при первом входе;</w:t>
      </w:r>
    </w:p>
    <w:p w:rsidR="00784284" w:rsidRDefault="00EF14EA">
      <w:pPr>
        <w:widowControl w:val="0"/>
        <w:numPr>
          <w:ilvl w:val="0"/>
          <w:numId w:val="12"/>
        </w:numPr>
        <w:tabs>
          <w:tab w:val="left" w:pos="284"/>
        </w:tabs>
        <w:spacing w:after="0" w:line="240" w:lineRule="auto"/>
        <w:ind w:left="0" w:firstLine="0"/>
        <w:jc w:val="both"/>
        <w:rPr>
          <w:rFonts w:ascii="Times New Roman" w:hAnsi="Times New Roman"/>
          <w:bCs/>
          <w:sz w:val="24"/>
          <w:szCs w:val="24"/>
        </w:rPr>
      </w:pPr>
      <w:r>
        <w:rPr>
          <w:rFonts w:ascii="Times New Roman" w:hAnsi="Times New Roman"/>
          <w:bCs/>
          <w:sz w:val="24"/>
          <w:szCs w:val="24"/>
        </w:rPr>
        <w:t>пароль должен изменяться не реже чем 1 раз в 80 дней с момента последнего изменения;</w:t>
      </w:r>
    </w:p>
    <w:p w:rsidR="00784284" w:rsidRDefault="00EF14EA">
      <w:pPr>
        <w:widowControl w:val="0"/>
        <w:numPr>
          <w:ilvl w:val="0"/>
          <w:numId w:val="12"/>
        </w:numPr>
        <w:tabs>
          <w:tab w:val="left" w:pos="284"/>
        </w:tabs>
        <w:spacing w:after="0" w:line="240" w:lineRule="auto"/>
        <w:ind w:left="0" w:firstLine="0"/>
        <w:jc w:val="both"/>
        <w:rPr>
          <w:rFonts w:ascii="Times New Roman" w:hAnsi="Times New Roman"/>
          <w:bCs/>
          <w:sz w:val="24"/>
          <w:szCs w:val="24"/>
        </w:rPr>
      </w:pPr>
      <w:r>
        <w:rPr>
          <w:rFonts w:ascii="Times New Roman" w:hAnsi="Times New Roman"/>
          <w:bCs/>
          <w:sz w:val="24"/>
          <w:szCs w:val="24"/>
        </w:rPr>
        <w:t>в случае разглашения или компрометации пароль должен быть незамедлительно изменен.</w:t>
      </w:r>
    </w:p>
    <w:p w:rsidR="00784284" w:rsidRDefault="00EF14EA">
      <w:pPr>
        <w:pStyle w:val="af9"/>
        <w:widowControl w:val="0"/>
        <w:tabs>
          <w:tab w:val="left" w:pos="709"/>
        </w:tabs>
        <w:spacing w:after="0" w:line="240" w:lineRule="auto"/>
        <w:ind w:left="0" w:firstLine="709"/>
        <w:jc w:val="both"/>
        <w:rPr>
          <w:rFonts w:ascii="Times New Roman" w:hAnsi="Times New Roman"/>
          <w:bCs/>
          <w:sz w:val="24"/>
          <w:szCs w:val="24"/>
        </w:rPr>
      </w:pPr>
      <w:r>
        <w:rPr>
          <w:rFonts w:ascii="Times New Roman" w:hAnsi="Times New Roman"/>
          <w:bCs/>
          <w:sz w:val="24"/>
          <w:szCs w:val="24"/>
        </w:rPr>
        <w:t>8.4. Соблюдать следующие правила обращения с паролями:</w:t>
      </w:r>
    </w:p>
    <w:p w:rsidR="00784284" w:rsidRDefault="00EF14EA">
      <w:pPr>
        <w:widowControl w:val="0"/>
        <w:numPr>
          <w:ilvl w:val="0"/>
          <w:numId w:val="12"/>
        </w:numPr>
        <w:tabs>
          <w:tab w:val="left" w:pos="284"/>
        </w:tabs>
        <w:spacing w:after="0" w:line="240" w:lineRule="auto"/>
        <w:ind w:left="0" w:firstLine="0"/>
        <w:jc w:val="both"/>
        <w:rPr>
          <w:rFonts w:ascii="Times New Roman" w:hAnsi="Times New Roman"/>
          <w:bCs/>
          <w:sz w:val="24"/>
          <w:szCs w:val="24"/>
        </w:rPr>
      </w:pPr>
      <w:r>
        <w:rPr>
          <w:rFonts w:ascii="Times New Roman" w:hAnsi="Times New Roman"/>
          <w:bCs/>
          <w:sz w:val="24"/>
          <w:szCs w:val="24"/>
        </w:rPr>
        <w:t>не записывать пароль на предметах и материальных носителях, а также не хранить его в файле в открытом виде;</w:t>
      </w:r>
    </w:p>
    <w:p w:rsidR="00784284" w:rsidRDefault="00EF14EA">
      <w:pPr>
        <w:widowControl w:val="0"/>
        <w:numPr>
          <w:ilvl w:val="0"/>
          <w:numId w:val="12"/>
        </w:numPr>
        <w:tabs>
          <w:tab w:val="left" w:pos="284"/>
        </w:tabs>
        <w:spacing w:after="0" w:line="240" w:lineRule="auto"/>
        <w:ind w:left="0" w:firstLine="0"/>
        <w:jc w:val="both"/>
        <w:rPr>
          <w:rFonts w:ascii="Times New Roman" w:hAnsi="Times New Roman"/>
          <w:bCs/>
          <w:sz w:val="24"/>
          <w:szCs w:val="24"/>
        </w:rPr>
      </w:pPr>
      <w:r>
        <w:rPr>
          <w:rFonts w:ascii="Times New Roman" w:hAnsi="Times New Roman"/>
          <w:bCs/>
          <w:sz w:val="24"/>
          <w:szCs w:val="24"/>
        </w:rPr>
        <w:t>не использовать один и тот же пароль для различных учетных записей;</w:t>
      </w:r>
    </w:p>
    <w:p w:rsidR="00784284" w:rsidRDefault="00EF14EA">
      <w:pPr>
        <w:widowControl w:val="0"/>
        <w:numPr>
          <w:ilvl w:val="0"/>
          <w:numId w:val="12"/>
        </w:numPr>
        <w:tabs>
          <w:tab w:val="left" w:pos="284"/>
        </w:tabs>
        <w:spacing w:after="0" w:line="240" w:lineRule="auto"/>
        <w:ind w:left="0" w:firstLine="0"/>
        <w:jc w:val="both"/>
        <w:rPr>
          <w:rFonts w:ascii="Times New Roman" w:hAnsi="Times New Roman"/>
          <w:bCs/>
          <w:sz w:val="24"/>
          <w:szCs w:val="24"/>
        </w:rPr>
      </w:pPr>
      <w:r>
        <w:rPr>
          <w:rFonts w:ascii="Times New Roman" w:hAnsi="Times New Roman"/>
          <w:bCs/>
          <w:sz w:val="24"/>
          <w:szCs w:val="24"/>
        </w:rPr>
        <w:t xml:space="preserve">не передавать кому-либо (в </w:t>
      </w:r>
      <w:proofErr w:type="spellStart"/>
      <w:r>
        <w:rPr>
          <w:rFonts w:ascii="Times New Roman" w:hAnsi="Times New Roman"/>
          <w:bCs/>
          <w:sz w:val="24"/>
          <w:szCs w:val="24"/>
        </w:rPr>
        <w:t>т.ч</w:t>
      </w:r>
      <w:proofErr w:type="spellEnd"/>
      <w:r>
        <w:rPr>
          <w:rFonts w:ascii="Times New Roman" w:hAnsi="Times New Roman"/>
          <w:bCs/>
          <w:sz w:val="24"/>
          <w:szCs w:val="24"/>
        </w:rPr>
        <w:t>. своим коллегам и руководителям, а также работникам Банка) свой пароль, равно как и использовать чужие пароли для работы с СВТ и АС Банка;</w:t>
      </w:r>
    </w:p>
    <w:p w:rsidR="00784284" w:rsidRDefault="00EF14EA">
      <w:pPr>
        <w:widowControl w:val="0"/>
        <w:numPr>
          <w:ilvl w:val="0"/>
          <w:numId w:val="12"/>
        </w:numPr>
        <w:tabs>
          <w:tab w:val="left" w:pos="284"/>
        </w:tabs>
        <w:spacing w:after="0" w:line="240" w:lineRule="auto"/>
        <w:ind w:left="0" w:firstLine="0"/>
        <w:jc w:val="both"/>
        <w:rPr>
          <w:rFonts w:ascii="Times New Roman" w:hAnsi="Times New Roman"/>
          <w:bCs/>
          <w:sz w:val="24"/>
          <w:szCs w:val="24"/>
        </w:rPr>
      </w:pPr>
      <w:r>
        <w:rPr>
          <w:rFonts w:ascii="Times New Roman" w:hAnsi="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784284" w:rsidRDefault="00EF14EA">
      <w:pPr>
        <w:pStyle w:val="af9"/>
        <w:widowControl w:val="0"/>
        <w:tabs>
          <w:tab w:val="left" w:pos="709"/>
        </w:tabs>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w:t>
      </w:r>
      <w:proofErr w:type="spellStart"/>
      <w:r>
        <w:rPr>
          <w:rFonts w:ascii="Times New Roman" w:hAnsi="Times New Roman"/>
          <w:bCs/>
          <w:sz w:val="24"/>
          <w:szCs w:val="24"/>
        </w:rPr>
        <w:t>Bluetooth</w:t>
      </w:r>
      <w:proofErr w:type="spellEnd"/>
      <w:r>
        <w:rPr>
          <w:rFonts w:ascii="Times New Roman" w:hAnsi="Times New Roman"/>
          <w:bCs/>
          <w:sz w:val="24"/>
          <w:szCs w:val="24"/>
        </w:rPr>
        <w:t xml:space="preserve"> интерфейсы и т.д.).</w:t>
      </w:r>
    </w:p>
    <w:p w:rsidR="00784284" w:rsidRDefault="00EF14EA">
      <w:pPr>
        <w:pStyle w:val="af9"/>
        <w:widowControl w:val="0"/>
        <w:tabs>
          <w:tab w:val="left" w:pos="709"/>
        </w:tabs>
        <w:spacing w:after="0" w:line="240" w:lineRule="auto"/>
        <w:ind w:left="0" w:firstLine="709"/>
        <w:jc w:val="both"/>
        <w:rPr>
          <w:rFonts w:ascii="Times New Roman" w:hAnsi="Times New Roman"/>
          <w:bCs/>
          <w:sz w:val="24"/>
          <w:szCs w:val="24"/>
        </w:rPr>
      </w:pPr>
      <w:r>
        <w:rPr>
          <w:rFonts w:ascii="Times New Roman" w:hAnsi="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784284" w:rsidRDefault="00EF14EA">
      <w:pPr>
        <w:pStyle w:val="af9"/>
        <w:widowControl w:val="0"/>
        <w:tabs>
          <w:tab w:val="left" w:pos="709"/>
        </w:tabs>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w:t>
      </w:r>
      <w:proofErr w:type="spellStart"/>
      <w:r>
        <w:rPr>
          <w:rFonts w:ascii="Times New Roman" w:hAnsi="Times New Roman"/>
          <w:bCs/>
          <w:sz w:val="24"/>
          <w:szCs w:val="24"/>
        </w:rPr>
        <w:t>кибербезопасности</w:t>
      </w:r>
      <w:proofErr w:type="spellEnd"/>
      <w:r>
        <w:rPr>
          <w:rFonts w:ascii="Times New Roman" w:hAnsi="Times New Roman"/>
          <w:bCs/>
          <w:sz w:val="24"/>
          <w:szCs w:val="24"/>
        </w:rPr>
        <w:t xml:space="preserve"> ПАО Сбербанк.</w:t>
      </w:r>
    </w:p>
    <w:p w:rsidR="00784284" w:rsidRDefault="00EF14EA">
      <w:pPr>
        <w:pStyle w:val="af9"/>
        <w:widowControl w:val="0"/>
        <w:tabs>
          <w:tab w:val="left" w:pos="709"/>
        </w:tabs>
        <w:spacing w:after="0" w:line="240" w:lineRule="auto"/>
        <w:ind w:left="0" w:firstLine="709"/>
        <w:jc w:val="both"/>
        <w:rPr>
          <w:rFonts w:ascii="Times New Roman" w:hAnsi="Times New Roman"/>
          <w:bCs/>
          <w:sz w:val="24"/>
          <w:szCs w:val="24"/>
        </w:rPr>
      </w:pPr>
      <w:r>
        <w:rPr>
          <w:rFonts w:ascii="Times New Roman" w:hAnsi="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784284" w:rsidRDefault="00EF14EA">
      <w:pPr>
        <w:pStyle w:val="af9"/>
        <w:widowControl w:val="0"/>
        <w:tabs>
          <w:tab w:val="left" w:pos="709"/>
        </w:tabs>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8.9. Не открывать вложения и не переходить по ссылкам, указанным в почтовых сообщениях, имеющих признаки </w:t>
      </w:r>
      <w:proofErr w:type="spellStart"/>
      <w:r>
        <w:rPr>
          <w:rFonts w:ascii="Times New Roman" w:hAnsi="Times New Roman"/>
          <w:bCs/>
          <w:sz w:val="24"/>
          <w:szCs w:val="24"/>
        </w:rPr>
        <w:t>фишинга</w:t>
      </w:r>
      <w:proofErr w:type="spellEnd"/>
      <w:r>
        <w:rPr>
          <w:rFonts w:ascii="Times New Roman" w:hAnsi="Times New Roman"/>
          <w:bCs/>
          <w:sz w:val="24"/>
          <w:szCs w:val="24"/>
        </w:rPr>
        <w:t>, включая:</w:t>
      </w:r>
    </w:p>
    <w:p w:rsidR="00784284" w:rsidRDefault="00EF14EA">
      <w:pPr>
        <w:widowControl w:val="0"/>
        <w:numPr>
          <w:ilvl w:val="0"/>
          <w:numId w:val="12"/>
        </w:numPr>
        <w:tabs>
          <w:tab w:val="left" w:pos="284"/>
        </w:tabs>
        <w:spacing w:after="0" w:line="240" w:lineRule="auto"/>
        <w:ind w:left="0" w:firstLine="0"/>
        <w:jc w:val="both"/>
        <w:rPr>
          <w:rFonts w:ascii="Times New Roman" w:hAnsi="Times New Roman"/>
          <w:bCs/>
          <w:sz w:val="24"/>
          <w:szCs w:val="24"/>
        </w:rPr>
      </w:pPr>
      <w:r>
        <w:rPr>
          <w:rFonts w:ascii="Times New Roman" w:hAnsi="Times New Roman"/>
          <w:bCs/>
          <w:sz w:val="24"/>
          <w:szCs w:val="24"/>
        </w:rPr>
        <w:t>сообщение замаскировано под официальное письмо организации и требует каких-либо быстрых действий или ответа;</w:t>
      </w:r>
    </w:p>
    <w:p w:rsidR="00784284" w:rsidRDefault="00EF14EA">
      <w:pPr>
        <w:widowControl w:val="0"/>
        <w:numPr>
          <w:ilvl w:val="0"/>
          <w:numId w:val="12"/>
        </w:numPr>
        <w:tabs>
          <w:tab w:val="left" w:pos="284"/>
        </w:tabs>
        <w:spacing w:after="0" w:line="240" w:lineRule="auto"/>
        <w:ind w:left="0" w:firstLine="0"/>
        <w:jc w:val="both"/>
        <w:rPr>
          <w:rFonts w:ascii="Times New Roman" w:hAnsi="Times New Roman"/>
          <w:bCs/>
          <w:sz w:val="24"/>
          <w:szCs w:val="24"/>
        </w:rPr>
      </w:pPr>
      <w:r>
        <w:rPr>
          <w:rFonts w:ascii="Times New Roman" w:hAnsi="Times New Roman"/>
          <w:bCs/>
          <w:sz w:val="24"/>
          <w:szCs w:val="24"/>
        </w:rPr>
        <w:t xml:space="preserve">сообщение содержит ссылки на </w:t>
      </w:r>
      <w:proofErr w:type="spellStart"/>
      <w:r>
        <w:rPr>
          <w:rFonts w:ascii="Times New Roman" w:hAnsi="Times New Roman"/>
          <w:bCs/>
          <w:sz w:val="24"/>
          <w:szCs w:val="24"/>
        </w:rPr>
        <w:t>интернет-ресурсы</w:t>
      </w:r>
      <w:proofErr w:type="spellEnd"/>
      <w:r>
        <w:rPr>
          <w:rFonts w:ascii="Times New Roman" w:hAnsi="Times New Roman"/>
          <w:bCs/>
          <w:sz w:val="24"/>
          <w:szCs w:val="24"/>
        </w:rPr>
        <w:t>, визуально похожие на оригинальные ресурсы организации, однако в отношении которых возникают сомнения;</w:t>
      </w:r>
    </w:p>
    <w:p w:rsidR="00784284" w:rsidRDefault="00EF14EA">
      <w:pPr>
        <w:widowControl w:val="0"/>
        <w:numPr>
          <w:ilvl w:val="0"/>
          <w:numId w:val="12"/>
        </w:numPr>
        <w:tabs>
          <w:tab w:val="left" w:pos="284"/>
        </w:tabs>
        <w:spacing w:after="0" w:line="240" w:lineRule="auto"/>
        <w:ind w:left="0" w:firstLine="0"/>
        <w:jc w:val="both"/>
        <w:rPr>
          <w:rFonts w:ascii="Times New Roman" w:hAnsi="Times New Roman"/>
          <w:bCs/>
          <w:sz w:val="24"/>
          <w:szCs w:val="24"/>
        </w:rPr>
      </w:pPr>
      <w:r>
        <w:rPr>
          <w:rFonts w:ascii="Times New Roman" w:hAnsi="Times New Roman"/>
          <w:bCs/>
          <w:sz w:val="24"/>
          <w:szCs w:val="24"/>
        </w:rPr>
        <w:t>к сообщению прикреплен файл-вложение, который настойчиво предлагается открыть;</w:t>
      </w:r>
    </w:p>
    <w:p w:rsidR="00784284" w:rsidRDefault="00EF14EA">
      <w:pPr>
        <w:widowControl w:val="0"/>
        <w:numPr>
          <w:ilvl w:val="0"/>
          <w:numId w:val="12"/>
        </w:numPr>
        <w:tabs>
          <w:tab w:val="left" w:pos="284"/>
        </w:tabs>
        <w:spacing w:after="0" w:line="240" w:lineRule="auto"/>
        <w:ind w:left="0" w:firstLine="0"/>
        <w:jc w:val="both"/>
        <w:rPr>
          <w:rFonts w:ascii="Times New Roman" w:hAnsi="Times New Roman"/>
          <w:bCs/>
          <w:sz w:val="24"/>
          <w:szCs w:val="24"/>
        </w:rPr>
      </w:pPr>
      <w:r>
        <w:rPr>
          <w:rFonts w:ascii="Times New Roman" w:hAnsi="Times New Roman"/>
          <w:bCs/>
          <w:sz w:val="24"/>
          <w:szCs w:val="24"/>
        </w:rPr>
        <w:t>в тексте сообщения содержатся опечатки, ошибки, избыточные знаки препинания.</w:t>
      </w:r>
    </w:p>
    <w:p w:rsidR="00784284" w:rsidRDefault="00EF14EA">
      <w:pPr>
        <w:pStyle w:val="af9"/>
        <w:widowControl w:val="0"/>
        <w:tabs>
          <w:tab w:val="left" w:pos="709"/>
        </w:tabs>
        <w:spacing w:after="0" w:line="240" w:lineRule="auto"/>
        <w:ind w:left="0" w:firstLine="709"/>
        <w:jc w:val="both"/>
        <w:rPr>
          <w:rFonts w:ascii="Times New Roman" w:hAnsi="Times New Roman"/>
          <w:bCs/>
          <w:sz w:val="24"/>
          <w:szCs w:val="24"/>
        </w:rPr>
      </w:pPr>
      <w:r>
        <w:rPr>
          <w:rFonts w:ascii="Times New Roman" w:hAnsi="Times New Roman"/>
          <w:bCs/>
          <w:sz w:val="24"/>
          <w:szCs w:val="24"/>
        </w:rPr>
        <w:t>8.10. Не переходить по коротким ссылкам вида bit.ly или goo.gl.</w:t>
      </w:r>
    </w:p>
    <w:p w:rsidR="00784284" w:rsidRDefault="00EF14EA">
      <w:pPr>
        <w:pStyle w:val="af9"/>
        <w:widowControl w:val="0"/>
        <w:tabs>
          <w:tab w:val="left" w:pos="709"/>
        </w:tabs>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8.11. Не вскрывать корпус предоставленного СВТ Банка (в том числе для самостоятельного устранения неисправностей), самовольно подключать к нему какое-либо оборудование (GPRS модемы, </w:t>
      </w:r>
      <w:proofErr w:type="spellStart"/>
      <w:r>
        <w:rPr>
          <w:rFonts w:ascii="Times New Roman" w:hAnsi="Times New Roman"/>
          <w:bCs/>
          <w:sz w:val="24"/>
          <w:szCs w:val="24"/>
        </w:rPr>
        <w:t>Wi-Fi</w:t>
      </w:r>
      <w:proofErr w:type="spellEnd"/>
      <w:r>
        <w:rPr>
          <w:rFonts w:ascii="Times New Roman" w:hAnsi="Times New Roman"/>
          <w:bCs/>
          <w:sz w:val="24"/>
          <w:szCs w:val="24"/>
        </w:rPr>
        <w:t xml:space="preserve"> точки доступа и пр.).</w:t>
      </w:r>
    </w:p>
    <w:p w:rsidR="00784284" w:rsidRDefault="00EF14EA">
      <w:pPr>
        <w:pStyle w:val="af9"/>
        <w:widowControl w:val="0"/>
        <w:tabs>
          <w:tab w:val="left" w:pos="709"/>
        </w:tabs>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8.12. Не подключать к предоставленным СВТ Банка личные мобильные устройства (телефоны, смартфоны, планшетные компьютеры, ноутбуки), беспроводные (радио) </w:t>
      </w:r>
      <w:r>
        <w:rPr>
          <w:rFonts w:ascii="Times New Roman" w:hAnsi="Times New Roman"/>
          <w:bCs/>
          <w:sz w:val="24"/>
          <w:szCs w:val="24"/>
        </w:rPr>
        <w:lastRenderedPageBreak/>
        <w:t>интерфейсы, модемы и прочее оборудование, позволяющее выходить в сеть Интернет и другие публичные сети.</w:t>
      </w:r>
    </w:p>
    <w:p w:rsidR="00784284" w:rsidRDefault="00EF14EA">
      <w:pPr>
        <w:pStyle w:val="af9"/>
        <w:widowControl w:val="0"/>
        <w:tabs>
          <w:tab w:val="left" w:pos="709"/>
        </w:tabs>
        <w:spacing w:after="0" w:line="240" w:lineRule="auto"/>
        <w:ind w:left="0" w:firstLine="709"/>
        <w:jc w:val="both"/>
        <w:rPr>
          <w:rFonts w:ascii="Times New Roman" w:hAnsi="Times New Roman"/>
          <w:bCs/>
          <w:sz w:val="24"/>
          <w:szCs w:val="24"/>
        </w:rPr>
      </w:pPr>
      <w:r>
        <w:rPr>
          <w:rFonts w:ascii="Times New Roman" w:hAnsi="Times New Roman"/>
          <w:bCs/>
          <w:sz w:val="24"/>
          <w:szCs w:val="24"/>
        </w:rPr>
        <w:t>9. Не использовать ПО следующих категорий при подключении к корпоративной сети Банка:</w:t>
      </w:r>
    </w:p>
    <w:p w:rsidR="00784284" w:rsidRDefault="00EF14EA">
      <w:pPr>
        <w:widowControl w:val="0"/>
        <w:numPr>
          <w:ilvl w:val="0"/>
          <w:numId w:val="12"/>
        </w:numPr>
        <w:tabs>
          <w:tab w:val="left" w:pos="284"/>
        </w:tabs>
        <w:spacing w:after="0" w:line="240" w:lineRule="auto"/>
        <w:ind w:left="0" w:firstLine="0"/>
        <w:jc w:val="both"/>
        <w:rPr>
          <w:rFonts w:ascii="Times New Roman" w:hAnsi="Times New Roman"/>
          <w:bCs/>
          <w:sz w:val="24"/>
          <w:szCs w:val="24"/>
        </w:rPr>
      </w:pPr>
      <w:r>
        <w:rPr>
          <w:rFonts w:ascii="Times New Roman" w:hAnsi="Times New Roman"/>
          <w:bCs/>
          <w:sz w:val="24"/>
          <w:szCs w:val="24"/>
        </w:rPr>
        <w:t>сканеры портов и анализаторы трафика;</w:t>
      </w:r>
    </w:p>
    <w:p w:rsidR="00784284" w:rsidRDefault="00EF14EA">
      <w:pPr>
        <w:widowControl w:val="0"/>
        <w:numPr>
          <w:ilvl w:val="0"/>
          <w:numId w:val="12"/>
        </w:numPr>
        <w:tabs>
          <w:tab w:val="left" w:pos="284"/>
        </w:tabs>
        <w:spacing w:after="0" w:line="240" w:lineRule="auto"/>
        <w:ind w:left="0" w:firstLine="0"/>
        <w:jc w:val="both"/>
        <w:rPr>
          <w:rFonts w:ascii="Times New Roman" w:hAnsi="Times New Roman"/>
          <w:bCs/>
          <w:sz w:val="24"/>
          <w:szCs w:val="24"/>
        </w:rPr>
      </w:pPr>
      <w:r>
        <w:rPr>
          <w:rFonts w:ascii="Times New Roman" w:hAnsi="Times New Roman"/>
          <w:bCs/>
          <w:sz w:val="24"/>
          <w:szCs w:val="24"/>
        </w:rPr>
        <w:t xml:space="preserve">средства для организации удаленного доступа, не утвержденные требованиями Банка, включая средства для </w:t>
      </w:r>
      <w:proofErr w:type="spellStart"/>
      <w:r>
        <w:rPr>
          <w:rFonts w:ascii="Times New Roman" w:hAnsi="Times New Roman"/>
          <w:bCs/>
          <w:sz w:val="24"/>
          <w:szCs w:val="24"/>
        </w:rPr>
        <w:t>со</w:t>
      </w:r>
      <w:r w:rsidR="00E14CA8">
        <w:rPr>
          <w:rFonts w:ascii="Times New Roman" w:hAnsi="Times New Roman"/>
          <w:bCs/>
          <w:sz w:val="24"/>
          <w:szCs w:val="24"/>
        </w:rPr>
        <w:t>Помещения</w:t>
      </w:r>
      <w:proofErr w:type="spellEnd"/>
      <w:r>
        <w:rPr>
          <w:rFonts w:ascii="Times New Roman" w:hAnsi="Times New Roman"/>
          <w:bCs/>
          <w:sz w:val="24"/>
          <w:szCs w:val="24"/>
        </w:rPr>
        <w:t xml:space="preserve"> зашифрованных каналов связи (VPN-, DNS-, SSH-, HTTPS-туннели и пр.);</w:t>
      </w:r>
    </w:p>
    <w:p w:rsidR="00784284" w:rsidRDefault="00EF14EA">
      <w:pPr>
        <w:widowControl w:val="0"/>
        <w:numPr>
          <w:ilvl w:val="0"/>
          <w:numId w:val="12"/>
        </w:numPr>
        <w:tabs>
          <w:tab w:val="left" w:pos="284"/>
        </w:tabs>
        <w:spacing w:after="0" w:line="240" w:lineRule="auto"/>
        <w:ind w:left="0" w:firstLine="0"/>
        <w:jc w:val="both"/>
        <w:rPr>
          <w:rFonts w:ascii="Times New Roman" w:hAnsi="Times New Roman"/>
          <w:bCs/>
          <w:sz w:val="24"/>
          <w:szCs w:val="24"/>
        </w:rPr>
      </w:pPr>
      <w:r>
        <w:rPr>
          <w:rFonts w:ascii="Times New Roman" w:hAnsi="Times New Roman"/>
          <w:bCs/>
          <w:sz w:val="24"/>
          <w:szCs w:val="24"/>
        </w:rPr>
        <w:t>ПО, используемое для анонимного доступа в сеть Интернет (включая веб-сервисы, прокси-серверы);</w:t>
      </w:r>
    </w:p>
    <w:p w:rsidR="00784284" w:rsidRDefault="00EF14EA">
      <w:pPr>
        <w:widowControl w:val="0"/>
        <w:numPr>
          <w:ilvl w:val="0"/>
          <w:numId w:val="12"/>
        </w:numPr>
        <w:tabs>
          <w:tab w:val="left" w:pos="284"/>
        </w:tabs>
        <w:spacing w:after="0" w:line="240" w:lineRule="auto"/>
        <w:ind w:left="0" w:firstLine="0"/>
        <w:jc w:val="both"/>
        <w:rPr>
          <w:rFonts w:ascii="Times New Roman" w:hAnsi="Times New Roman"/>
          <w:bCs/>
          <w:sz w:val="24"/>
          <w:szCs w:val="24"/>
        </w:rPr>
      </w:pPr>
      <w:r>
        <w:rPr>
          <w:rFonts w:ascii="Times New Roman" w:hAnsi="Times New Roman"/>
          <w:bCs/>
          <w:sz w:val="24"/>
          <w:szCs w:val="24"/>
        </w:rPr>
        <w:t>ПО для обхода средств защиты, включая средства подбора и восстановления паролей, поиска уязвимостей;</w:t>
      </w:r>
    </w:p>
    <w:p w:rsidR="00784284" w:rsidRDefault="00EF14EA">
      <w:pPr>
        <w:widowControl w:val="0"/>
        <w:numPr>
          <w:ilvl w:val="0"/>
          <w:numId w:val="12"/>
        </w:numPr>
        <w:tabs>
          <w:tab w:val="left" w:pos="284"/>
        </w:tabs>
        <w:spacing w:after="0" w:line="240" w:lineRule="auto"/>
        <w:ind w:left="0" w:firstLine="0"/>
        <w:jc w:val="both"/>
        <w:rPr>
          <w:rFonts w:ascii="Times New Roman" w:hAnsi="Times New Roman"/>
          <w:bCs/>
          <w:sz w:val="24"/>
          <w:szCs w:val="24"/>
        </w:rPr>
      </w:pPr>
      <w:r>
        <w:rPr>
          <w:rFonts w:ascii="Times New Roman" w:hAnsi="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784284" w:rsidRDefault="00EF14EA">
      <w:pPr>
        <w:widowControl w:val="0"/>
        <w:numPr>
          <w:ilvl w:val="0"/>
          <w:numId w:val="12"/>
        </w:numPr>
        <w:tabs>
          <w:tab w:val="left" w:pos="284"/>
        </w:tabs>
        <w:spacing w:after="0" w:line="240" w:lineRule="auto"/>
        <w:ind w:left="0" w:firstLine="0"/>
        <w:jc w:val="both"/>
        <w:rPr>
          <w:rFonts w:ascii="Times New Roman" w:hAnsi="Times New Roman"/>
          <w:bCs/>
          <w:sz w:val="24"/>
          <w:szCs w:val="24"/>
        </w:rPr>
      </w:pPr>
      <w:r>
        <w:rPr>
          <w:rFonts w:ascii="Times New Roman" w:hAnsi="Times New Roman"/>
          <w:bCs/>
          <w:sz w:val="24"/>
          <w:szCs w:val="24"/>
        </w:rPr>
        <w:t>ПО, осуществляющее сбор информации с клавиатуры, экрана, микрофона (</w:t>
      </w:r>
      <w:proofErr w:type="spellStart"/>
      <w:r>
        <w:rPr>
          <w:rFonts w:ascii="Times New Roman" w:hAnsi="Times New Roman"/>
          <w:bCs/>
          <w:sz w:val="24"/>
          <w:szCs w:val="24"/>
        </w:rPr>
        <w:t>снифферы</w:t>
      </w:r>
      <w:proofErr w:type="spellEnd"/>
      <w:r>
        <w:rPr>
          <w:rFonts w:ascii="Times New Roman" w:hAnsi="Times New Roman"/>
          <w:bCs/>
          <w:sz w:val="24"/>
          <w:szCs w:val="24"/>
        </w:rPr>
        <w:t>);</w:t>
      </w:r>
    </w:p>
    <w:p w:rsidR="00784284" w:rsidRDefault="00EF14EA">
      <w:pPr>
        <w:widowControl w:val="0"/>
        <w:numPr>
          <w:ilvl w:val="0"/>
          <w:numId w:val="12"/>
        </w:numPr>
        <w:tabs>
          <w:tab w:val="left" w:pos="284"/>
        </w:tabs>
        <w:spacing w:after="0" w:line="240" w:lineRule="auto"/>
        <w:ind w:left="0" w:firstLine="0"/>
        <w:jc w:val="both"/>
        <w:rPr>
          <w:rFonts w:ascii="Times New Roman" w:hAnsi="Times New Roman"/>
          <w:bCs/>
          <w:sz w:val="24"/>
          <w:szCs w:val="24"/>
        </w:rPr>
      </w:pPr>
      <w:r>
        <w:rPr>
          <w:rFonts w:ascii="Times New Roman" w:hAnsi="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784284" w:rsidRDefault="00EF14EA">
      <w:pPr>
        <w:pStyle w:val="af9"/>
        <w:widowControl w:val="0"/>
        <w:tabs>
          <w:tab w:val="left" w:pos="709"/>
        </w:tabs>
        <w:spacing w:after="0" w:line="240" w:lineRule="auto"/>
        <w:ind w:left="0" w:firstLine="709"/>
        <w:jc w:val="both"/>
        <w:rPr>
          <w:rFonts w:ascii="Times New Roman" w:hAnsi="Times New Roman"/>
          <w:bCs/>
          <w:sz w:val="24"/>
          <w:szCs w:val="24"/>
        </w:rPr>
      </w:pPr>
      <w:r>
        <w:rPr>
          <w:rFonts w:ascii="Times New Roman" w:hAnsi="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784284" w:rsidRDefault="00EF14EA">
      <w:pPr>
        <w:pStyle w:val="af9"/>
        <w:widowControl w:val="0"/>
        <w:tabs>
          <w:tab w:val="left" w:pos="709"/>
        </w:tabs>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11. Не использовать АРМ Банка (в том числе с использованием расширений к </w:t>
      </w:r>
      <w:proofErr w:type="spellStart"/>
      <w:r>
        <w:rPr>
          <w:rFonts w:ascii="Times New Roman" w:hAnsi="Times New Roman"/>
          <w:bCs/>
          <w:sz w:val="24"/>
          <w:szCs w:val="24"/>
        </w:rPr>
        <w:t>web</w:t>
      </w:r>
      <w:proofErr w:type="spellEnd"/>
      <w:r>
        <w:rPr>
          <w:rFonts w:ascii="Times New Roman" w:hAnsi="Times New Roman"/>
          <w:bCs/>
          <w:sz w:val="24"/>
          <w:szCs w:val="24"/>
        </w:rPr>
        <w:t xml:space="preserve">-браузеру) и личные СВТ, подключенные к сетям Банка, для посещения </w:t>
      </w:r>
      <w:proofErr w:type="spellStart"/>
      <w:r>
        <w:rPr>
          <w:rFonts w:ascii="Times New Roman" w:hAnsi="Times New Roman"/>
          <w:bCs/>
          <w:sz w:val="24"/>
          <w:szCs w:val="24"/>
        </w:rPr>
        <w:t>интернет-ресурсов</w:t>
      </w:r>
      <w:proofErr w:type="spellEnd"/>
      <w:r>
        <w:rPr>
          <w:rFonts w:ascii="Times New Roman" w:hAnsi="Times New Roman"/>
          <w:bCs/>
          <w:sz w:val="24"/>
          <w:szCs w:val="24"/>
        </w:rPr>
        <w:t>:</w:t>
      </w:r>
    </w:p>
    <w:p w:rsidR="00784284" w:rsidRDefault="00EF14EA">
      <w:pPr>
        <w:widowControl w:val="0"/>
        <w:numPr>
          <w:ilvl w:val="0"/>
          <w:numId w:val="12"/>
        </w:numPr>
        <w:tabs>
          <w:tab w:val="left" w:pos="284"/>
        </w:tabs>
        <w:spacing w:after="0" w:line="240" w:lineRule="auto"/>
        <w:ind w:left="0" w:firstLine="0"/>
        <w:jc w:val="both"/>
        <w:rPr>
          <w:rFonts w:ascii="Times New Roman" w:hAnsi="Times New Roman"/>
          <w:bCs/>
          <w:sz w:val="24"/>
          <w:szCs w:val="24"/>
        </w:rPr>
      </w:pPr>
      <w:r>
        <w:rPr>
          <w:rFonts w:ascii="Times New Roman" w:hAnsi="Times New Roman"/>
          <w:bCs/>
          <w:sz w:val="24"/>
          <w:szCs w:val="24"/>
        </w:rPr>
        <w:t>содержание и направленность которых запрещены международным и российским законодательством;</w:t>
      </w:r>
    </w:p>
    <w:p w:rsidR="00784284" w:rsidRDefault="00EF14EA">
      <w:pPr>
        <w:widowControl w:val="0"/>
        <w:numPr>
          <w:ilvl w:val="0"/>
          <w:numId w:val="12"/>
        </w:numPr>
        <w:tabs>
          <w:tab w:val="left" w:pos="284"/>
        </w:tabs>
        <w:spacing w:after="0" w:line="240" w:lineRule="auto"/>
        <w:ind w:left="0" w:firstLine="0"/>
        <w:jc w:val="both"/>
        <w:rPr>
          <w:rFonts w:ascii="Times New Roman" w:hAnsi="Times New Roman"/>
          <w:bCs/>
          <w:sz w:val="24"/>
          <w:szCs w:val="24"/>
        </w:rPr>
      </w:pPr>
      <w:r>
        <w:rPr>
          <w:rFonts w:ascii="Times New Roman" w:hAnsi="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784284" w:rsidRDefault="00EF14EA">
      <w:pPr>
        <w:widowControl w:val="0"/>
        <w:numPr>
          <w:ilvl w:val="0"/>
          <w:numId w:val="12"/>
        </w:numPr>
        <w:tabs>
          <w:tab w:val="left" w:pos="284"/>
        </w:tabs>
        <w:spacing w:after="0" w:line="240" w:lineRule="auto"/>
        <w:ind w:left="0" w:firstLine="0"/>
        <w:jc w:val="both"/>
        <w:rPr>
          <w:rFonts w:ascii="Times New Roman" w:hAnsi="Times New Roman"/>
          <w:bCs/>
          <w:sz w:val="24"/>
          <w:szCs w:val="24"/>
        </w:rPr>
      </w:pPr>
      <w:r>
        <w:rPr>
          <w:rFonts w:ascii="Times New Roman" w:hAnsi="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784284" w:rsidRDefault="00EF14EA">
      <w:pPr>
        <w:pStyle w:val="af9"/>
        <w:widowControl w:val="0"/>
        <w:tabs>
          <w:tab w:val="left" w:pos="709"/>
        </w:tabs>
        <w:spacing w:after="0" w:line="240" w:lineRule="auto"/>
        <w:ind w:left="0" w:firstLine="709"/>
        <w:jc w:val="both"/>
        <w:rPr>
          <w:rFonts w:ascii="Times New Roman" w:hAnsi="Times New Roman"/>
          <w:bCs/>
          <w:sz w:val="24"/>
          <w:szCs w:val="24"/>
        </w:rPr>
      </w:pPr>
      <w:r>
        <w:rPr>
          <w:rFonts w:ascii="Times New Roman" w:hAnsi="Times New Roman"/>
          <w:bCs/>
          <w:sz w:val="24"/>
          <w:szCs w:val="24"/>
        </w:rPr>
        <w:t>12. Не оставлять без присмотра или передавать кому-либо предоставленные ТМ-идентификаторы, пропуска и прочие средства идентификации, а также ключи от помещений Банка.</w:t>
      </w:r>
    </w:p>
    <w:p w:rsidR="00784284" w:rsidRDefault="00EF14EA">
      <w:pPr>
        <w:pStyle w:val="af9"/>
        <w:widowControl w:val="0"/>
        <w:tabs>
          <w:tab w:val="left" w:pos="709"/>
        </w:tabs>
        <w:spacing w:after="0" w:line="240" w:lineRule="auto"/>
        <w:ind w:left="0" w:firstLine="709"/>
        <w:jc w:val="both"/>
        <w:rPr>
          <w:rFonts w:ascii="Times New Roman" w:hAnsi="Times New Roman"/>
          <w:bCs/>
          <w:sz w:val="24"/>
          <w:szCs w:val="24"/>
        </w:rPr>
      </w:pPr>
      <w:r>
        <w:rPr>
          <w:rFonts w:ascii="Times New Roman" w:hAnsi="Times New Roman"/>
          <w:bCs/>
          <w:sz w:val="24"/>
          <w:szCs w:val="24"/>
        </w:rPr>
        <w:t>13. По требованию уполномоченных представителей Банка предоставлять выданные СВТ Банка и носители информации (USB-</w:t>
      </w:r>
      <w:proofErr w:type="spellStart"/>
      <w:r>
        <w:rPr>
          <w:rFonts w:ascii="Times New Roman" w:hAnsi="Times New Roman"/>
          <w:bCs/>
          <w:sz w:val="24"/>
          <w:szCs w:val="24"/>
        </w:rPr>
        <w:t>Flash</w:t>
      </w:r>
      <w:proofErr w:type="spellEnd"/>
      <w:r>
        <w:rPr>
          <w:rFonts w:ascii="Times New Roman" w:hAnsi="Times New Roman"/>
          <w:bCs/>
          <w:sz w:val="24"/>
          <w:szCs w:val="24"/>
        </w:rPr>
        <w:t>, CD/DVD и др.) для проверки выполнения требований информационной безопасности.</w:t>
      </w:r>
    </w:p>
    <w:p w:rsidR="00784284" w:rsidRDefault="00EF14EA">
      <w:pPr>
        <w:pStyle w:val="af9"/>
        <w:widowControl w:val="0"/>
        <w:tabs>
          <w:tab w:val="left" w:pos="709"/>
        </w:tabs>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14. Информировать ответственное лицо Банка по вопросам </w:t>
      </w:r>
      <w:proofErr w:type="spellStart"/>
      <w:r>
        <w:rPr>
          <w:rFonts w:ascii="Times New Roman" w:hAnsi="Times New Roman"/>
          <w:bCs/>
          <w:sz w:val="24"/>
          <w:szCs w:val="24"/>
        </w:rPr>
        <w:t>кибербезопасности</w:t>
      </w:r>
      <w:proofErr w:type="spellEnd"/>
      <w:r>
        <w:rPr>
          <w:rFonts w:ascii="Times New Roman" w:hAnsi="Times New Roman"/>
          <w:bCs/>
          <w:sz w:val="24"/>
          <w:szCs w:val="24"/>
        </w:rPr>
        <w:t xml:space="preserve"> обо всех Инцидентах КБ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rsidR="00784284" w:rsidRDefault="00EF14EA">
      <w:pPr>
        <w:widowControl w:val="0"/>
        <w:tabs>
          <w:tab w:val="left" w:pos="709"/>
        </w:tabs>
        <w:spacing w:after="0" w:line="240" w:lineRule="auto"/>
        <w:ind w:firstLine="709"/>
        <w:jc w:val="both"/>
        <w:rPr>
          <w:rStyle w:val="FontStyle16"/>
          <w:sz w:val="24"/>
          <w:szCs w:val="24"/>
        </w:rPr>
      </w:pPr>
      <w:r>
        <w:rPr>
          <w:rFonts w:ascii="Times New Roman" w:hAnsi="Times New Roman"/>
          <w:b/>
          <w:bCs/>
          <w:sz w:val="24"/>
          <w:szCs w:val="24"/>
        </w:rPr>
        <w:t>Я предупрежден(а)</w:t>
      </w:r>
      <w:r>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w:t>
      </w:r>
      <w:proofErr w:type="spellStart"/>
      <w:r>
        <w:rPr>
          <w:rStyle w:val="FontStyle16"/>
          <w:sz w:val="24"/>
          <w:szCs w:val="24"/>
        </w:rPr>
        <w:t>т.ч</w:t>
      </w:r>
      <w:proofErr w:type="spellEnd"/>
      <w:r>
        <w:rPr>
          <w:rStyle w:val="FontStyle16"/>
          <w:sz w:val="24"/>
          <w:szCs w:val="24"/>
        </w:rPr>
        <w:t xml:space="preserve">. с использованием корпоративных почтовых систем Банка и с использованием сети Интернет. </w:t>
      </w:r>
    </w:p>
    <w:p w:rsidR="00784284" w:rsidRDefault="00EF14EA">
      <w:pPr>
        <w:widowControl w:val="0"/>
        <w:tabs>
          <w:tab w:val="left" w:pos="709"/>
        </w:tabs>
        <w:spacing w:after="0" w:line="240" w:lineRule="auto"/>
        <w:ind w:firstLine="709"/>
        <w:jc w:val="both"/>
        <w:rPr>
          <w:rFonts w:ascii="Times New Roman" w:hAnsi="Times New Roman"/>
          <w:sz w:val="24"/>
          <w:szCs w:val="24"/>
        </w:rPr>
      </w:pPr>
      <w:r>
        <w:rPr>
          <w:rStyle w:val="FontStyle16"/>
          <w:b/>
          <w:sz w:val="24"/>
          <w:szCs w:val="24"/>
        </w:rPr>
        <w:t>Я предупрежден(а)</w:t>
      </w:r>
      <w:r>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784284" w:rsidRDefault="00EF14E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b/>
          <w:sz w:val="24"/>
          <w:szCs w:val="24"/>
        </w:rPr>
        <w:t>Я понимаю</w:t>
      </w:r>
      <w:r>
        <w:rPr>
          <w:rFonts w:ascii="Times New Roman" w:hAnsi="Times New Roman"/>
          <w:sz w:val="24"/>
          <w:szCs w:val="24"/>
        </w:rPr>
        <w:t xml:space="preserve">, </w:t>
      </w:r>
      <w:r>
        <w:rPr>
          <w:rFonts w:ascii="Times New Roman" w:hAnsi="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Pr>
          <w:rFonts w:ascii="Times New Roman" w:hAnsi="Times New Roman"/>
          <w:sz w:val="24"/>
          <w:szCs w:val="24"/>
        </w:rPr>
        <w:t xml:space="preserve">Банк вправе отстранить меня от Работ/Услуг, приостановить мой доступ к своим АС, оборудованию, СВТ и в </w:t>
      </w:r>
      <w:r>
        <w:rPr>
          <w:rFonts w:ascii="Times New Roman" w:hAnsi="Times New Roman"/>
          <w:sz w:val="24"/>
          <w:szCs w:val="24"/>
        </w:rPr>
        <w:lastRenderedPageBreak/>
        <w:t xml:space="preserve">помещения Банка, а в случае подтверждения факта ущерба, требовать его возмещения Контрагентом, в </w:t>
      </w:r>
      <w:proofErr w:type="spellStart"/>
      <w:r>
        <w:rPr>
          <w:rFonts w:ascii="Times New Roman" w:hAnsi="Times New Roman"/>
          <w:sz w:val="24"/>
          <w:szCs w:val="24"/>
        </w:rPr>
        <w:t>т.ч</w:t>
      </w:r>
      <w:proofErr w:type="spellEnd"/>
      <w:r>
        <w:rPr>
          <w:rFonts w:ascii="Times New Roman" w:hAnsi="Times New Roman"/>
          <w:sz w:val="24"/>
          <w:szCs w:val="24"/>
        </w:rPr>
        <w:t>. в судебном порядке.</w:t>
      </w:r>
    </w:p>
    <w:p w:rsidR="00784284" w:rsidRDefault="00EF14EA">
      <w:pPr>
        <w:widowControl w:val="0"/>
        <w:tabs>
          <w:tab w:val="left" w:pos="709"/>
        </w:tabs>
        <w:spacing w:after="0" w:line="240" w:lineRule="auto"/>
        <w:ind w:firstLine="709"/>
        <w:jc w:val="both"/>
        <w:rPr>
          <w:rFonts w:ascii="Times New Roman" w:hAnsi="Times New Roman"/>
          <w:bCs/>
          <w:sz w:val="24"/>
          <w:szCs w:val="24"/>
        </w:rPr>
      </w:pPr>
      <w:r>
        <w:rPr>
          <w:rFonts w:ascii="Times New Roman" w:hAnsi="Times New Roman"/>
          <w:b/>
          <w:bCs/>
          <w:sz w:val="24"/>
          <w:szCs w:val="24"/>
        </w:rPr>
        <w:t>Я осведомлен,</w:t>
      </w:r>
      <w:r>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784284" w:rsidRDefault="00EF14EA">
      <w:pPr>
        <w:widowControl w:val="0"/>
        <w:tabs>
          <w:tab w:val="left" w:pos="709"/>
        </w:tabs>
        <w:spacing w:after="0" w:line="240" w:lineRule="auto"/>
        <w:ind w:firstLine="709"/>
        <w:jc w:val="both"/>
        <w:rPr>
          <w:rFonts w:ascii="Times New Roman" w:hAnsi="Times New Roman"/>
          <w:bCs/>
          <w:sz w:val="24"/>
          <w:szCs w:val="24"/>
        </w:rPr>
      </w:pPr>
      <w:r>
        <w:rPr>
          <w:rFonts w:ascii="Times New Roman" w:hAnsi="Times New Roman"/>
          <w:b/>
          <w:bCs/>
          <w:sz w:val="24"/>
          <w:szCs w:val="24"/>
        </w:rPr>
        <w:t>Я понимаю,</w:t>
      </w:r>
      <w:r>
        <w:rPr>
          <w:rFonts w:ascii="Times New Roman" w:hAnsi="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784284" w:rsidRDefault="00EF14EA">
      <w:pPr>
        <w:widowControl w:val="0"/>
        <w:tabs>
          <w:tab w:val="left" w:pos="851"/>
        </w:tabs>
        <w:spacing w:after="0" w:line="240" w:lineRule="auto"/>
        <w:jc w:val="both"/>
        <w:rPr>
          <w:rFonts w:ascii="Times New Roman" w:hAnsi="Times New Roman"/>
          <w:bCs/>
          <w:sz w:val="24"/>
          <w:szCs w:val="24"/>
        </w:rPr>
      </w:pPr>
      <w:r>
        <w:rPr>
          <w:rFonts w:ascii="Times New Roman" w:hAnsi="Times New Roman"/>
          <w:bCs/>
          <w:sz w:val="24"/>
          <w:szCs w:val="24"/>
        </w:rPr>
        <w:tab/>
      </w:r>
    </w:p>
    <w:p w:rsidR="00784284" w:rsidRDefault="00784284">
      <w:pPr>
        <w:widowControl w:val="0"/>
        <w:tabs>
          <w:tab w:val="left" w:pos="851"/>
        </w:tabs>
        <w:spacing w:after="0" w:line="240" w:lineRule="auto"/>
        <w:jc w:val="both"/>
        <w:rPr>
          <w:rFonts w:ascii="Times New Roman" w:hAnsi="Times New Roman"/>
          <w:sz w:val="24"/>
          <w:szCs w:val="24"/>
        </w:rPr>
      </w:pPr>
    </w:p>
    <w:p w:rsidR="00784284" w:rsidRDefault="00EF14EA">
      <w:pPr>
        <w:widowControl w:val="0"/>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«___» __________ 20___       </w:t>
      </w:r>
      <w:r>
        <w:rPr>
          <w:rFonts w:ascii="Times New Roman" w:hAnsi="Times New Roman"/>
          <w:b/>
          <w:bCs/>
          <w:sz w:val="24"/>
          <w:szCs w:val="24"/>
        </w:rPr>
        <w:t xml:space="preserve">                                       </w:t>
      </w:r>
      <w:r>
        <w:rPr>
          <w:rFonts w:ascii="Times New Roman" w:hAnsi="Times New Roman"/>
          <w:sz w:val="24"/>
          <w:szCs w:val="24"/>
        </w:rPr>
        <w:t xml:space="preserve">__________________/_________________ </w:t>
      </w:r>
    </w:p>
    <w:p w:rsidR="00784284" w:rsidRDefault="00EF14EA">
      <w:pPr>
        <w:widowControl w:val="0"/>
        <w:tabs>
          <w:tab w:val="left" w:pos="851"/>
        </w:tabs>
        <w:spacing w:after="0" w:line="240" w:lineRule="auto"/>
        <w:jc w:val="both"/>
        <w:rPr>
          <w:rFonts w:ascii="Times New Roman" w:hAnsi="Times New Roman"/>
          <w:b/>
          <w:bCs/>
          <w:sz w:val="24"/>
          <w:szCs w:val="24"/>
        </w:rPr>
      </w:pPr>
      <w:r>
        <w:rPr>
          <w:rFonts w:ascii="Times New Roman" w:hAnsi="Times New Roman"/>
          <w:sz w:val="24"/>
          <w:szCs w:val="24"/>
        </w:rPr>
        <w:t xml:space="preserve">                                                                                                            (подпись)/(ФИО)</w:t>
      </w:r>
    </w:p>
    <w:p w:rsidR="00784284" w:rsidRDefault="00784284">
      <w:pPr>
        <w:widowControl w:val="0"/>
        <w:spacing w:after="0" w:line="240" w:lineRule="auto"/>
        <w:jc w:val="both"/>
        <w:rPr>
          <w:rFonts w:ascii="Times New Roman" w:hAnsi="Times New Roman"/>
          <w:b/>
          <w:bCs/>
          <w:sz w:val="24"/>
          <w:szCs w:val="24"/>
        </w:rPr>
      </w:pPr>
    </w:p>
    <w:p w:rsidR="00784284" w:rsidRDefault="00EF14EA">
      <w:pPr>
        <w:spacing w:after="0" w:line="20" w:lineRule="atLeast"/>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_____________________________________________________________________________</w:t>
      </w:r>
    </w:p>
    <w:p w:rsidR="00784284" w:rsidRDefault="00784284">
      <w:pPr>
        <w:spacing w:after="0" w:line="20" w:lineRule="atLeast"/>
        <w:jc w:val="center"/>
        <w:rPr>
          <w:rFonts w:ascii="Times New Roman" w:hAnsi="Times New Roman"/>
          <w:b/>
          <w:bCs/>
          <w:sz w:val="24"/>
          <w:szCs w:val="24"/>
        </w:rPr>
      </w:pPr>
    </w:p>
    <w:p w:rsidR="00784284" w:rsidRDefault="00EF14EA">
      <w:pPr>
        <w:spacing w:after="0" w:line="20" w:lineRule="atLeast"/>
        <w:jc w:val="center"/>
        <w:rPr>
          <w:rFonts w:ascii="Times New Roman" w:hAnsi="Times New Roman"/>
          <w:b/>
          <w:bCs/>
          <w:sz w:val="24"/>
          <w:szCs w:val="24"/>
        </w:rPr>
      </w:pPr>
      <w:r>
        <w:rPr>
          <w:rFonts w:ascii="Times New Roman" w:hAnsi="Times New Roman"/>
          <w:b/>
          <w:bCs/>
          <w:sz w:val="24"/>
          <w:szCs w:val="24"/>
        </w:rPr>
        <w:t>ФОРМА СОГЛАСОВАНА, ПОДПИСИ СТОРОН:</w:t>
      </w:r>
    </w:p>
    <w:p w:rsidR="00784284" w:rsidRDefault="00784284">
      <w:pPr>
        <w:spacing w:line="240" w:lineRule="auto"/>
        <w:jc w:val="center"/>
        <w:rPr>
          <w:rFonts w:ascii="Times New Roman" w:hAnsi="Times New Roman"/>
          <w:b/>
          <w:bCs/>
          <w:sz w:val="24"/>
          <w:szCs w:val="24"/>
        </w:rPr>
      </w:pPr>
    </w:p>
    <w:p w:rsidR="00784284" w:rsidRDefault="00784284">
      <w:pPr>
        <w:spacing w:line="240" w:lineRule="auto"/>
        <w:jc w:val="both"/>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784284">
        <w:tc>
          <w:tcPr>
            <w:tcW w:w="4788" w:type="dxa"/>
            <w:shd w:val="clear" w:color="auto" w:fill="auto"/>
          </w:tcPr>
          <w:p w:rsidR="00784284" w:rsidRDefault="00EF14EA">
            <w:pPr>
              <w:tabs>
                <w:tab w:val="left" w:pos="2835"/>
              </w:tabs>
              <w:ind w:firstLine="360"/>
              <w:contextualSpacing/>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shd w:val="clear" w:color="auto" w:fill="auto"/>
          </w:tcPr>
          <w:p w:rsidR="00784284" w:rsidRDefault="00784284">
            <w:pPr>
              <w:tabs>
                <w:tab w:val="left" w:pos="2835"/>
              </w:tabs>
              <w:ind w:firstLine="360"/>
              <w:contextualSpacing/>
              <w:jc w:val="both"/>
              <w:rPr>
                <w:rFonts w:ascii="Times New Roman" w:hAnsi="Times New Roman" w:cs="Times New Roman"/>
                <w:sz w:val="24"/>
                <w:szCs w:val="24"/>
              </w:rPr>
            </w:pPr>
          </w:p>
        </w:tc>
        <w:tc>
          <w:tcPr>
            <w:tcW w:w="3960" w:type="dxa"/>
            <w:shd w:val="clear" w:color="auto" w:fill="auto"/>
          </w:tcPr>
          <w:p w:rsidR="00784284" w:rsidRDefault="00EF14EA">
            <w:pPr>
              <w:tabs>
                <w:tab w:val="left" w:pos="2835"/>
              </w:tabs>
              <w:ind w:firstLine="360"/>
              <w:contextualSpacing/>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784284">
        <w:tc>
          <w:tcPr>
            <w:tcW w:w="4788" w:type="dxa"/>
            <w:shd w:val="clear" w:color="auto" w:fill="auto"/>
          </w:tcPr>
          <w:p w:rsidR="00784284" w:rsidRDefault="00EF14EA">
            <w:pPr>
              <w:shd w:val="clear" w:color="auto" w:fill="FFFFFF" w:themeFill="background1"/>
              <w:tabs>
                <w:tab w:val="left" w:pos="2835"/>
              </w:tabs>
              <w:ind w:firstLine="360"/>
              <w:contextualSpacing/>
              <w:rPr>
                <w:rFonts w:ascii="Times New Roman" w:hAnsi="Times New Roman" w:cs="Times New Roman"/>
                <w:sz w:val="24"/>
                <w:szCs w:val="24"/>
              </w:rPr>
            </w:pPr>
            <w:r>
              <w:rPr>
                <w:rFonts w:ascii="Times New Roman" w:hAnsi="Times New Roman" w:cs="Times New Roman"/>
                <w:sz w:val="24"/>
                <w:szCs w:val="24"/>
              </w:rPr>
              <w:t>Должность</w:t>
            </w:r>
          </w:p>
          <w:p w:rsidR="00784284" w:rsidRDefault="00784284">
            <w:pPr>
              <w:shd w:val="clear" w:color="auto" w:fill="FFFFFF" w:themeFill="background1"/>
              <w:tabs>
                <w:tab w:val="left" w:pos="2835"/>
              </w:tabs>
              <w:ind w:firstLine="360"/>
              <w:contextualSpacing/>
              <w:jc w:val="both"/>
              <w:rPr>
                <w:rFonts w:ascii="Times New Roman" w:hAnsi="Times New Roman" w:cs="Times New Roman"/>
                <w:sz w:val="24"/>
                <w:szCs w:val="24"/>
              </w:rPr>
            </w:pPr>
          </w:p>
          <w:p w:rsidR="00784284" w:rsidRDefault="00EF14EA">
            <w:pPr>
              <w:shd w:val="clear" w:color="auto" w:fill="FFFFFF" w:themeFill="background1"/>
              <w:tabs>
                <w:tab w:val="left" w:pos="2835"/>
              </w:tabs>
              <w:ind w:firstLine="360"/>
              <w:contextualSpacing/>
              <w:jc w:val="both"/>
              <w:rPr>
                <w:rFonts w:ascii="Times New Roman" w:hAnsi="Times New Roman" w:cs="Times New Roman"/>
                <w:sz w:val="24"/>
                <w:szCs w:val="24"/>
              </w:rPr>
            </w:pPr>
            <w:r>
              <w:rPr>
                <w:rFonts w:ascii="Times New Roman" w:hAnsi="Times New Roman" w:cs="Times New Roman"/>
                <w:sz w:val="24"/>
                <w:szCs w:val="24"/>
              </w:rPr>
              <w:t>________________ Ф.И.О.</w:t>
            </w:r>
          </w:p>
          <w:p w:rsidR="00784284" w:rsidRDefault="00EF14EA">
            <w:pPr>
              <w:tabs>
                <w:tab w:val="left" w:pos="2835"/>
              </w:tabs>
              <w:ind w:firstLine="36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360" w:type="dxa"/>
            <w:shd w:val="clear" w:color="auto" w:fill="auto"/>
          </w:tcPr>
          <w:p w:rsidR="00784284" w:rsidRDefault="00784284">
            <w:pPr>
              <w:tabs>
                <w:tab w:val="left" w:pos="2835"/>
              </w:tabs>
              <w:ind w:firstLine="360"/>
              <w:contextualSpacing/>
              <w:jc w:val="both"/>
              <w:rPr>
                <w:rFonts w:ascii="Times New Roman" w:hAnsi="Times New Roman" w:cs="Times New Roman"/>
                <w:sz w:val="24"/>
                <w:szCs w:val="24"/>
              </w:rPr>
            </w:pPr>
          </w:p>
        </w:tc>
        <w:tc>
          <w:tcPr>
            <w:tcW w:w="3960" w:type="dxa"/>
            <w:shd w:val="clear" w:color="auto" w:fill="auto"/>
          </w:tcPr>
          <w:p w:rsidR="00784284" w:rsidRDefault="00EF14EA">
            <w:pPr>
              <w:shd w:val="clear" w:color="auto" w:fill="FFFFFF" w:themeFill="background1"/>
              <w:tabs>
                <w:tab w:val="left" w:pos="2835"/>
              </w:tabs>
              <w:ind w:firstLine="360"/>
              <w:contextualSpacing/>
              <w:rPr>
                <w:rFonts w:ascii="Times New Roman" w:hAnsi="Times New Roman" w:cs="Times New Roman"/>
                <w:sz w:val="24"/>
                <w:szCs w:val="24"/>
              </w:rPr>
            </w:pPr>
            <w:r>
              <w:rPr>
                <w:rFonts w:ascii="Times New Roman" w:hAnsi="Times New Roman" w:cs="Times New Roman"/>
                <w:sz w:val="24"/>
                <w:szCs w:val="24"/>
              </w:rPr>
              <w:t>Должность</w:t>
            </w:r>
          </w:p>
          <w:p w:rsidR="00784284" w:rsidRDefault="00784284">
            <w:pPr>
              <w:shd w:val="clear" w:color="auto" w:fill="FFFFFF" w:themeFill="background1"/>
              <w:tabs>
                <w:tab w:val="left" w:pos="2835"/>
              </w:tabs>
              <w:ind w:firstLine="360"/>
              <w:contextualSpacing/>
              <w:jc w:val="right"/>
              <w:rPr>
                <w:rFonts w:ascii="Times New Roman" w:hAnsi="Times New Roman" w:cs="Times New Roman"/>
                <w:sz w:val="24"/>
                <w:szCs w:val="24"/>
              </w:rPr>
            </w:pPr>
          </w:p>
          <w:p w:rsidR="00784284" w:rsidRDefault="00EF14EA">
            <w:pPr>
              <w:shd w:val="clear" w:color="auto" w:fill="FFFFFF" w:themeFill="background1"/>
              <w:tabs>
                <w:tab w:val="left" w:pos="2835"/>
              </w:tabs>
              <w:ind w:firstLine="360"/>
              <w:contextualSpacing/>
              <w:jc w:val="both"/>
              <w:rPr>
                <w:rFonts w:ascii="Times New Roman" w:hAnsi="Times New Roman" w:cs="Times New Roman"/>
                <w:sz w:val="24"/>
                <w:szCs w:val="24"/>
              </w:rPr>
            </w:pPr>
            <w:r>
              <w:rPr>
                <w:rFonts w:ascii="Times New Roman" w:hAnsi="Times New Roman" w:cs="Times New Roman"/>
                <w:sz w:val="24"/>
                <w:szCs w:val="24"/>
              </w:rPr>
              <w:t>________________ Ф.И.О.</w:t>
            </w:r>
          </w:p>
          <w:p w:rsidR="00784284" w:rsidRDefault="00EF14EA">
            <w:pPr>
              <w:tabs>
                <w:tab w:val="left" w:pos="2835"/>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r>
    </w:tbl>
    <w:p w:rsidR="00784284" w:rsidRDefault="00EF14EA">
      <w:r>
        <w:br w:type="page" w:clear="all"/>
      </w:r>
    </w:p>
    <w:p w:rsidR="00784284" w:rsidRDefault="00EF14EA">
      <w:pPr>
        <w:tabs>
          <w:tab w:val="left" w:pos="0"/>
        </w:tabs>
        <w:spacing w:after="0" w:line="240" w:lineRule="auto"/>
        <w:ind w:left="4248" w:firstLine="708"/>
        <w:jc w:val="right"/>
        <w:rPr>
          <w:rFonts w:ascii="Times New Roman" w:eastAsia="Times New Roman" w:hAnsi="Times New Roman" w:cs="Times New Roman"/>
          <w:sz w:val="24"/>
          <w:szCs w:val="24"/>
          <w:lang w:eastAsia="ru-RU"/>
        </w:rPr>
      </w:pPr>
      <w:bookmarkStart w:id="51" w:name="_Hlk125118397"/>
      <w:r>
        <w:rPr>
          <w:rFonts w:ascii="Times New Roman" w:eastAsia="Times New Roman" w:hAnsi="Times New Roman" w:cs="Times New Roman"/>
          <w:sz w:val="24"/>
          <w:szCs w:val="24"/>
          <w:lang w:eastAsia="ru-RU"/>
        </w:rPr>
        <w:lastRenderedPageBreak/>
        <w:t>Приложение №5</w:t>
      </w:r>
    </w:p>
    <w:p w:rsidR="00784284" w:rsidRDefault="00EF14EA">
      <w:pPr>
        <w:tabs>
          <w:tab w:val="left" w:pos="0"/>
        </w:tabs>
        <w:spacing w:after="0" w:line="240" w:lineRule="auto"/>
        <w:ind w:left="142" w:firstLine="426"/>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Договору аренды не</w:t>
      </w:r>
      <w:bookmarkStart w:id="52" w:name="_GoBack"/>
      <w:bookmarkEnd w:id="52"/>
      <w:r>
        <w:rPr>
          <w:rFonts w:ascii="Times New Roman" w:eastAsia="Times New Roman" w:hAnsi="Times New Roman" w:cs="Times New Roman"/>
          <w:sz w:val="24"/>
          <w:szCs w:val="24"/>
          <w:lang w:eastAsia="ru-RU"/>
        </w:rPr>
        <w:t>движимого имущества</w:t>
      </w:r>
    </w:p>
    <w:p w:rsidR="00784284" w:rsidRDefault="00EF14EA">
      <w:pPr>
        <w:tabs>
          <w:tab w:val="left" w:pos="0"/>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 __________ 20</w:t>
      </w:r>
      <w:r w:rsidRPr="00E94C01">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 xml:space="preserve"> г. № _____________</w:t>
      </w:r>
    </w:p>
    <w:p w:rsidR="00784284" w:rsidRDefault="00784284">
      <w:pPr>
        <w:tabs>
          <w:tab w:val="left" w:pos="0"/>
        </w:tabs>
        <w:spacing w:after="0" w:line="240" w:lineRule="auto"/>
        <w:ind w:left="5812" w:firstLine="708"/>
        <w:jc w:val="right"/>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5812" w:firstLine="708"/>
        <w:jc w:val="right"/>
        <w:rPr>
          <w:rFonts w:ascii="Times New Roman" w:eastAsia="Times New Roman" w:hAnsi="Times New Roman" w:cs="Times New Roman"/>
          <w:sz w:val="24"/>
          <w:szCs w:val="24"/>
          <w:lang w:eastAsia="ru-RU"/>
        </w:rPr>
      </w:pPr>
    </w:p>
    <w:bookmarkEnd w:id="51"/>
    <w:p w:rsidR="00784284" w:rsidRDefault="00784284">
      <w:pPr>
        <w:tabs>
          <w:tab w:val="left" w:pos="0"/>
        </w:tabs>
        <w:spacing w:after="0" w:line="240" w:lineRule="auto"/>
        <w:ind w:left="5812" w:firstLine="708"/>
        <w:jc w:val="right"/>
        <w:rPr>
          <w:rFonts w:ascii="Times New Roman" w:eastAsia="Times New Roman" w:hAnsi="Times New Roman" w:cs="Times New Roman"/>
          <w:sz w:val="24"/>
          <w:szCs w:val="24"/>
          <w:lang w:eastAsia="ru-RU"/>
        </w:rPr>
      </w:pPr>
    </w:p>
    <w:p w:rsidR="00784284" w:rsidRDefault="00EF14EA">
      <w:pPr>
        <w:spacing w:after="0" w:line="20" w:lineRule="atLeast"/>
        <w:ind w:firstLine="284"/>
        <w:jc w:val="center"/>
        <w:rPr>
          <w:rFonts w:ascii="Times New Roman" w:hAnsi="Times New Roman" w:cs="Times New Roman"/>
          <w:b/>
          <w:bCs/>
          <w:sz w:val="24"/>
          <w:szCs w:val="24"/>
        </w:rPr>
      </w:pPr>
      <w:r>
        <w:rPr>
          <w:rFonts w:ascii="Times New Roman" w:hAnsi="Times New Roman" w:cs="Times New Roman"/>
          <w:b/>
          <w:bCs/>
          <w:sz w:val="24"/>
          <w:szCs w:val="24"/>
        </w:rPr>
        <w:t>Об использовании персональных данных</w:t>
      </w:r>
    </w:p>
    <w:p w:rsidR="00784284" w:rsidRDefault="00784284">
      <w:pPr>
        <w:spacing w:after="0" w:line="20" w:lineRule="atLeast"/>
        <w:ind w:firstLine="284"/>
        <w:jc w:val="both"/>
        <w:rPr>
          <w:rFonts w:ascii="Times New Roman" w:hAnsi="Times New Roman" w:cs="Times New Roman"/>
          <w:sz w:val="24"/>
          <w:szCs w:val="24"/>
        </w:rPr>
      </w:pPr>
    </w:p>
    <w:p w:rsidR="00784284" w:rsidRDefault="00784284">
      <w:pPr>
        <w:spacing w:after="0" w:line="20" w:lineRule="atLeast"/>
        <w:ind w:firstLine="284"/>
        <w:jc w:val="both"/>
        <w:rPr>
          <w:rFonts w:ascii="Times New Roman" w:hAnsi="Times New Roman" w:cs="Times New Roman"/>
          <w:sz w:val="24"/>
          <w:szCs w:val="24"/>
        </w:rPr>
      </w:pPr>
    </w:p>
    <w:p w:rsidR="00784284" w:rsidRDefault="00784284">
      <w:pPr>
        <w:spacing w:after="0" w:line="20" w:lineRule="atLeast"/>
        <w:ind w:firstLine="284"/>
        <w:jc w:val="both"/>
        <w:rPr>
          <w:rFonts w:ascii="Times New Roman" w:hAnsi="Times New Roman" w:cs="Times New Roman"/>
          <w:sz w:val="24"/>
          <w:szCs w:val="24"/>
        </w:rPr>
      </w:pPr>
    </w:p>
    <w:p w:rsidR="00784284" w:rsidRDefault="00EF14EA">
      <w:pPr>
        <w:pStyle w:val="af9"/>
        <w:numPr>
          <w:ilvl w:val="0"/>
          <w:numId w:val="27"/>
        </w:numPr>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784284" w:rsidRDefault="00EF14EA">
      <w:pPr>
        <w:pStyle w:val="af9"/>
        <w:numPr>
          <w:ilvl w:val="0"/>
          <w:numId w:val="27"/>
        </w:numPr>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784284" w:rsidRDefault="00EF14EA">
      <w:pPr>
        <w:pStyle w:val="af9"/>
        <w:numPr>
          <w:ilvl w:val="0"/>
          <w:numId w:val="27"/>
        </w:numPr>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784284" w:rsidRDefault="00EF14EA">
      <w:pPr>
        <w:pStyle w:val="af9"/>
        <w:numPr>
          <w:ilvl w:val="0"/>
          <w:numId w:val="27"/>
        </w:numPr>
        <w:spacing w:after="0" w:line="20" w:lineRule="atLeast"/>
        <w:ind w:left="0" w:firstLine="709"/>
        <w:jc w:val="both"/>
        <w:rPr>
          <w:rFonts w:ascii="Times New Roman" w:hAnsi="Times New Roman" w:cs="Times New Roman"/>
          <w:sz w:val="24"/>
          <w:szCs w:val="24"/>
        </w:rPr>
      </w:pPr>
      <w:r>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784284" w:rsidRDefault="00EF14EA">
      <w:pPr>
        <w:pStyle w:val="af9"/>
        <w:numPr>
          <w:ilvl w:val="0"/>
          <w:numId w:val="27"/>
        </w:numPr>
        <w:spacing w:after="0" w:line="20" w:lineRule="atLeast"/>
        <w:ind w:left="0" w:firstLine="709"/>
        <w:jc w:val="both"/>
        <w:rPr>
          <w:rFonts w:ascii="Times New Roman" w:hAnsi="Times New Roman" w:cs="Times New Roman"/>
          <w:sz w:val="24"/>
          <w:szCs w:val="24"/>
        </w:rPr>
      </w:pPr>
      <w:r>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784284" w:rsidRDefault="00EF14EA">
      <w:pPr>
        <w:pStyle w:val="af9"/>
        <w:numPr>
          <w:ilvl w:val="0"/>
          <w:numId w:val="27"/>
        </w:numPr>
        <w:spacing w:after="0" w:line="20" w:lineRule="atLeast"/>
        <w:ind w:left="0" w:firstLine="709"/>
        <w:jc w:val="both"/>
        <w:rPr>
          <w:rFonts w:ascii="Times New Roman" w:hAnsi="Times New Roman" w:cs="Times New Roman"/>
          <w:sz w:val="24"/>
          <w:szCs w:val="24"/>
        </w:rPr>
      </w:pPr>
      <w:r>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784284" w:rsidRDefault="00EF14EA">
      <w:pPr>
        <w:pStyle w:val="af9"/>
        <w:numPr>
          <w:ilvl w:val="0"/>
          <w:numId w:val="27"/>
        </w:numPr>
        <w:spacing w:after="0" w:line="20" w:lineRule="atLeast"/>
        <w:ind w:left="0" w:firstLine="709"/>
        <w:jc w:val="both"/>
        <w:rPr>
          <w:rFonts w:ascii="Times New Roman" w:hAnsi="Times New Roman" w:cs="Times New Roman"/>
          <w:sz w:val="24"/>
          <w:szCs w:val="24"/>
        </w:rPr>
      </w:pPr>
      <w:r>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784284" w:rsidRDefault="00EF14EA">
      <w:pPr>
        <w:pStyle w:val="af9"/>
        <w:numPr>
          <w:ilvl w:val="0"/>
          <w:numId w:val="27"/>
        </w:numPr>
        <w:spacing w:after="0" w:line="20" w:lineRule="atLeast"/>
        <w:ind w:left="0" w:firstLine="709"/>
        <w:jc w:val="both"/>
        <w:rPr>
          <w:rFonts w:ascii="Times New Roman" w:hAnsi="Times New Roman" w:cs="Times New Roman"/>
          <w:sz w:val="24"/>
          <w:szCs w:val="24"/>
        </w:rPr>
      </w:pPr>
      <w:r>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784284" w:rsidRDefault="00EF14EA">
      <w:pPr>
        <w:pStyle w:val="af9"/>
        <w:numPr>
          <w:ilvl w:val="0"/>
          <w:numId w:val="27"/>
        </w:numPr>
        <w:spacing w:after="0" w:line="20"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 (с сопроводительным письмом). При передаче документов на </w:t>
      </w:r>
      <w:r>
        <w:rPr>
          <w:rFonts w:ascii="Times New Roman" w:hAnsi="Times New Roman" w:cs="Times New Roman"/>
          <w:sz w:val="24"/>
          <w:szCs w:val="24"/>
        </w:rPr>
        <w:lastRenderedPageBreak/>
        <w:t>бумажном носителе, документы заверяются подписью уполномоченного представителя и печатью (при наличии) Передающей Стороны.</w:t>
      </w:r>
    </w:p>
    <w:p w:rsidR="00784284" w:rsidRDefault="00784284">
      <w:pPr>
        <w:spacing w:after="160" w:line="259"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784284">
        <w:tc>
          <w:tcPr>
            <w:tcW w:w="4788" w:type="dxa"/>
            <w:shd w:val="clear" w:color="auto" w:fill="auto"/>
          </w:tcPr>
          <w:p w:rsidR="00784284" w:rsidRDefault="00EF14EA">
            <w:pPr>
              <w:tabs>
                <w:tab w:val="left" w:pos="2835"/>
              </w:tabs>
              <w:ind w:firstLine="360"/>
              <w:contextualSpacing/>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shd w:val="clear" w:color="auto" w:fill="auto"/>
          </w:tcPr>
          <w:p w:rsidR="00784284" w:rsidRDefault="00784284">
            <w:pPr>
              <w:tabs>
                <w:tab w:val="left" w:pos="2835"/>
              </w:tabs>
              <w:ind w:firstLine="360"/>
              <w:contextualSpacing/>
              <w:jc w:val="both"/>
              <w:rPr>
                <w:rFonts w:ascii="Times New Roman" w:hAnsi="Times New Roman" w:cs="Times New Roman"/>
                <w:sz w:val="24"/>
                <w:szCs w:val="24"/>
              </w:rPr>
            </w:pPr>
          </w:p>
        </w:tc>
        <w:tc>
          <w:tcPr>
            <w:tcW w:w="3960" w:type="dxa"/>
            <w:shd w:val="clear" w:color="auto" w:fill="auto"/>
          </w:tcPr>
          <w:p w:rsidR="00784284" w:rsidRDefault="00EF14EA">
            <w:pPr>
              <w:tabs>
                <w:tab w:val="left" w:pos="2835"/>
              </w:tabs>
              <w:ind w:firstLine="360"/>
              <w:contextualSpacing/>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784284">
        <w:tc>
          <w:tcPr>
            <w:tcW w:w="4788" w:type="dxa"/>
            <w:shd w:val="clear" w:color="auto" w:fill="auto"/>
          </w:tcPr>
          <w:p w:rsidR="00784284" w:rsidRDefault="00EF14EA">
            <w:pPr>
              <w:shd w:val="clear" w:color="auto" w:fill="FFFFFF" w:themeFill="background1"/>
              <w:tabs>
                <w:tab w:val="left" w:pos="2835"/>
              </w:tabs>
              <w:ind w:firstLine="360"/>
              <w:contextualSpacing/>
              <w:rPr>
                <w:rFonts w:ascii="Times New Roman" w:hAnsi="Times New Roman" w:cs="Times New Roman"/>
                <w:sz w:val="24"/>
                <w:szCs w:val="24"/>
              </w:rPr>
            </w:pPr>
            <w:r>
              <w:rPr>
                <w:rFonts w:ascii="Times New Roman" w:hAnsi="Times New Roman" w:cs="Times New Roman"/>
                <w:sz w:val="24"/>
                <w:szCs w:val="24"/>
              </w:rPr>
              <w:t>Должность</w:t>
            </w:r>
          </w:p>
          <w:p w:rsidR="00784284" w:rsidRDefault="00784284">
            <w:pPr>
              <w:shd w:val="clear" w:color="auto" w:fill="FFFFFF" w:themeFill="background1"/>
              <w:tabs>
                <w:tab w:val="left" w:pos="2835"/>
              </w:tabs>
              <w:ind w:firstLine="360"/>
              <w:contextualSpacing/>
              <w:jc w:val="both"/>
              <w:rPr>
                <w:rFonts w:ascii="Times New Roman" w:hAnsi="Times New Roman" w:cs="Times New Roman"/>
                <w:sz w:val="24"/>
                <w:szCs w:val="24"/>
              </w:rPr>
            </w:pPr>
          </w:p>
          <w:p w:rsidR="00784284" w:rsidRDefault="00EF14EA">
            <w:pPr>
              <w:shd w:val="clear" w:color="auto" w:fill="FFFFFF" w:themeFill="background1"/>
              <w:tabs>
                <w:tab w:val="left" w:pos="2835"/>
              </w:tabs>
              <w:ind w:firstLine="360"/>
              <w:contextualSpacing/>
              <w:jc w:val="both"/>
              <w:rPr>
                <w:rFonts w:ascii="Times New Roman" w:hAnsi="Times New Roman" w:cs="Times New Roman"/>
                <w:sz w:val="24"/>
                <w:szCs w:val="24"/>
              </w:rPr>
            </w:pPr>
            <w:r>
              <w:rPr>
                <w:rFonts w:ascii="Times New Roman" w:hAnsi="Times New Roman" w:cs="Times New Roman"/>
                <w:sz w:val="24"/>
                <w:szCs w:val="24"/>
              </w:rPr>
              <w:t>________________ Ф.И.О.</w:t>
            </w:r>
          </w:p>
          <w:p w:rsidR="00784284" w:rsidRDefault="00EF14EA">
            <w:pPr>
              <w:tabs>
                <w:tab w:val="left" w:pos="2835"/>
              </w:tabs>
              <w:ind w:firstLine="36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360" w:type="dxa"/>
            <w:shd w:val="clear" w:color="auto" w:fill="auto"/>
          </w:tcPr>
          <w:p w:rsidR="00784284" w:rsidRDefault="00784284">
            <w:pPr>
              <w:tabs>
                <w:tab w:val="left" w:pos="2835"/>
              </w:tabs>
              <w:ind w:firstLine="360"/>
              <w:contextualSpacing/>
              <w:jc w:val="both"/>
              <w:rPr>
                <w:rFonts w:ascii="Times New Roman" w:hAnsi="Times New Roman" w:cs="Times New Roman"/>
                <w:sz w:val="24"/>
                <w:szCs w:val="24"/>
              </w:rPr>
            </w:pPr>
          </w:p>
        </w:tc>
        <w:tc>
          <w:tcPr>
            <w:tcW w:w="3960" w:type="dxa"/>
            <w:shd w:val="clear" w:color="auto" w:fill="auto"/>
          </w:tcPr>
          <w:p w:rsidR="00784284" w:rsidRDefault="00EF14EA">
            <w:pPr>
              <w:shd w:val="clear" w:color="auto" w:fill="FFFFFF" w:themeFill="background1"/>
              <w:tabs>
                <w:tab w:val="left" w:pos="2835"/>
              </w:tabs>
              <w:ind w:firstLine="360"/>
              <w:contextualSpacing/>
              <w:rPr>
                <w:rFonts w:ascii="Times New Roman" w:hAnsi="Times New Roman" w:cs="Times New Roman"/>
                <w:sz w:val="24"/>
                <w:szCs w:val="24"/>
              </w:rPr>
            </w:pPr>
            <w:r>
              <w:rPr>
                <w:rFonts w:ascii="Times New Roman" w:hAnsi="Times New Roman" w:cs="Times New Roman"/>
                <w:sz w:val="24"/>
                <w:szCs w:val="24"/>
              </w:rPr>
              <w:t>Должность</w:t>
            </w:r>
          </w:p>
          <w:p w:rsidR="00784284" w:rsidRDefault="00784284">
            <w:pPr>
              <w:shd w:val="clear" w:color="auto" w:fill="FFFFFF" w:themeFill="background1"/>
              <w:tabs>
                <w:tab w:val="left" w:pos="2835"/>
              </w:tabs>
              <w:ind w:firstLine="360"/>
              <w:contextualSpacing/>
              <w:jc w:val="right"/>
              <w:rPr>
                <w:rFonts w:ascii="Times New Roman" w:hAnsi="Times New Roman" w:cs="Times New Roman"/>
                <w:sz w:val="24"/>
                <w:szCs w:val="24"/>
              </w:rPr>
            </w:pPr>
          </w:p>
          <w:p w:rsidR="00784284" w:rsidRDefault="00EF14EA">
            <w:pPr>
              <w:shd w:val="clear" w:color="auto" w:fill="FFFFFF" w:themeFill="background1"/>
              <w:tabs>
                <w:tab w:val="left" w:pos="2835"/>
              </w:tabs>
              <w:ind w:firstLine="360"/>
              <w:contextualSpacing/>
              <w:jc w:val="both"/>
              <w:rPr>
                <w:rFonts w:ascii="Times New Roman" w:hAnsi="Times New Roman" w:cs="Times New Roman"/>
                <w:sz w:val="24"/>
                <w:szCs w:val="24"/>
              </w:rPr>
            </w:pPr>
            <w:r>
              <w:rPr>
                <w:rFonts w:ascii="Times New Roman" w:hAnsi="Times New Roman" w:cs="Times New Roman"/>
                <w:sz w:val="24"/>
                <w:szCs w:val="24"/>
              </w:rPr>
              <w:t>________________ Ф.И.О.</w:t>
            </w:r>
          </w:p>
          <w:p w:rsidR="00784284" w:rsidRDefault="00EF14EA">
            <w:pPr>
              <w:tabs>
                <w:tab w:val="left" w:pos="2835"/>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r>
    </w:tbl>
    <w:p w:rsidR="00784284" w:rsidRDefault="00784284">
      <w:pPr>
        <w:spacing w:after="160" w:line="259" w:lineRule="auto"/>
        <w:rPr>
          <w:rFonts w:ascii="Times New Roman" w:hAnsi="Times New Roman" w:cs="Times New Roman"/>
          <w:sz w:val="24"/>
        </w:rPr>
      </w:pPr>
    </w:p>
    <w:p w:rsidR="00784284" w:rsidRDefault="00784284">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p w:rsidR="00784284" w:rsidRDefault="00784284">
      <w:pPr>
        <w:tabs>
          <w:tab w:val="left" w:pos="0"/>
        </w:tabs>
        <w:spacing w:after="0" w:line="240" w:lineRule="auto"/>
        <w:ind w:left="4248" w:firstLine="708"/>
        <w:jc w:val="right"/>
        <w:rPr>
          <w:rFonts w:ascii="Times New Roman" w:eastAsia="Times New Roman" w:hAnsi="Times New Roman" w:cs="Times New Roman"/>
          <w:sz w:val="24"/>
          <w:szCs w:val="24"/>
          <w:lang w:eastAsia="ru-RU"/>
        </w:rPr>
      </w:pPr>
    </w:p>
    <w:sectPr w:rsidR="00784284">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022" w:rsidRDefault="00917022">
      <w:pPr>
        <w:spacing w:after="0" w:line="240" w:lineRule="auto"/>
      </w:pPr>
      <w:r>
        <w:separator/>
      </w:r>
    </w:p>
  </w:endnote>
  <w:endnote w:type="continuationSeparator" w:id="0">
    <w:p w:rsidR="00917022" w:rsidRDefault="00917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84" w:rsidRDefault="00EF14EA">
    <w:pPr>
      <w:pStyle w:val="af3"/>
      <w:jc w:val="right"/>
    </w:pPr>
    <w:r>
      <w:rPr>
        <w:noProof/>
        <w:lang w:eastAsia="ru-RU"/>
      </w:rPr>
      <mc:AlternateContent>
        <mc:Choice Requires="wpg">
          <w:drawing>
            <wp:inline distT="0" distB="0" distL="0" distR="0">
              <wp:extent cx="9526" cy="9526"/>
              <wp:effectExtent l="0" t="0" r="0" b="0"/>
              <wp:docPr id="1" name="Рисунок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link="rId1"/>
                      <a:stretch/>
                    </pic:blipFill>
                    <pic:spPr bwMode="auto">
                      <a:xfrm>
                        <a:off x="0" y="0"/>
                        <a:ext cx="9526" cy="9526"/>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0.75pt;height:0.75pt;mso-wrap-distance-left:0.00pt;mso-wrap-distance-top:0.00pt;mso-wrap-distance-right:0.00pt;mso-wrap-distance-bottom:0.00pt;" stroked="false">
              <v:path textboxrect="0,0,0,0"/>
            </v:shape>
          </w:pict>
        </mc:Fallback>
      </mc:AlternateContent>
    </w:r>
    <w:sdt>
      <w:sdtPr>
        <w:id w:val="1052499314"/>
        <w:docPartObj>
          <w:docPartGallery w:val="Page Numbers (Bottom of Page)"/>
          <w:docPartUnique/>
        </w:docPartObj>
      </w:sdtPr>
      <w:sdtEndPr/>
      <w:sdtContent>
        <w:r>
          <w:fldChar w:fldCharType="begin"/>
        </w:r>
        <w:r>
          <w:instrText>PAGE   \* MERGEFORMAT</w:instrText>
        </w:r>
        <w:r>
          <w:fldChar w:fldCharType="separate"/>
        </w:r>
        <w:r w:rsidR="005B1AF6">
          <w:rPr>
            <w:noProof/>
          </w:rPr>
          <w:t>24</w:t>
        </w:r>
        <w:r>
          <w:fldChar w:fldCharType="end"/>
        </w:r>
      </w:sdtContent>
    </w:sdt>
  </w:p>
  <w:p w:rsidR="00784284" w:rsidRDefault="00784284">
    <w:pPr>
      <w:pStyle w:val="af3"/>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84" w:rsidRDefault="00784284">
    <w:pPr>
      <w:pStyle w:val="af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84" w:rsidRDefault="00EF14EA">
    <w:pPr>
      <w:pStyle w:val="af3"/>
    </w:pPr>
    <w:r>
      <w:rPr>
        <w:noProof/>
        <w:lang w:eastAsia="ru-RU"/>
      </w:rPr>
      <mc:AlternateContent>
        <mc:Choice Requires="wpg">
          <w:drawing>
            <wp:inline distT="0" distB="0" distL="0" distR="0">
              <wp:extent cx="9526" cy="9526"/>
              <wp:effectExtent l="0" t="0" r="0" b="0"/>
              <wp:docPr id="2" name="Рисунок 30"/>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link="rId1"/>
                      <a:stretch/>
                    </pic:blipFill>
                    <pic:spPr bwMode="auto">
                      <a:xfrm>
                        <a:off x="0" y="0"/>
                        <a:ext cx="9526" cy="9526"/>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0.75pt;height:0.75pt;mso-wrap-distance-left:0.00pt;mso-wrap-distance-top:0.00pt;mso-wrap-distance-right:0.00pt;mso-wrap-distance-bottom:0.00pt;" stroked="false">
              <v:path textboxrect="0,0,0,0"/>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84" w:rsidRDefault="00784284">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022" w:rsidRDefault="00917022">
      <w:pPr>
        <w:spacing w:after="0" w:line="240" w:lineRule="auto"/>
      </w:pPr>
      <w:r>
        <w:separator/>
      </w:r>
    </w:p>
  </w:footnote>
  <w:footnote w:type="continuationSeparator" w:id="0">
    <w:p w:rsidR="00917022" w:rsidRDefault="00917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84" w:rsidRDefault="00784284">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84" w:rsidRDefault="00784284">
    <w:pPr>
      <w:pStyle w:val="af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84" w:rsidRDefault="00784284">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08E"/>
    <w:multiLevelType w:val="hybridMultilevel"/>
    <w:tmpl w:val="053AE8AC"/>
    <w:lvl w:ilvl="0" w:tplc="B87298B4">
      <w:start w:val="1"/>
      <w:numFmt w:val="bullet"/>
      <w:lvlText w:val=""/>
      <w:lvlJc w:val="left"/>
      <w:pPr>
        <w:ind w:left="1429" w:hanging="360"/>
      </w:pPr>
      <w:rPr>
        <w:rFonts w:ascii="Symbol" w:hAnsi="Symbol" w:hint="default"/>
      </w:rPr>
    </w:lvl>
    <w:lvl w:ilvl="1" w:tplc="9BC0AB50">
      <w:start w:val="1"/>
      <w:numFmt w:val="bullet"/>
      <w:lvlText w:val="o"/>
      <w:lvlJc w:val="left"/>
      <w:pPr>
        <w:ind w:left="2149" w:hanging="360"/>
      </w:pPr>
      <w:rPr>
        <w:rFonts w:ascii="Courier New" w:hAnsi="Courier New" w:cs="Courier New" w:hint="default"/>
      </w:rPr>
    </w:lvl>
    <w:lvl w:ilvl="2" w:tplc="CF9AEA80">
      <w:start w:val="1"/>
      <w:numFmt w:val="bullet"/>
      <w:lvlText w:val=""/>
      <w:lvlJc w:val="left"/>
      <w:pPr>
        <w:ind w:left="2869" w:hanging="360"/>
      </w:pPr>
      <w:rPr>
        <w:rFonts w:ascii="Wingdings" w:hAnsi="Wingdings" w:hint="default"/>
      </w:rPr>
    </w:lvl>
    <w:lvl w:ilvl="3" w:tplc="E89C648C">
      <w:start w:val="1"/>
      <w:numFmt w:val="bullet"/>
      <w:lvlText w:val=""/>
      <w:lvlJc w:val="left"/>
      <w:pPr>
        <w:ind w:left="3589" w:hanging="360"/>
      </w:pPr>
      <w:rPr>
        <w:rFonts w:ascii="Symbol" w:hAnsi="Symbol" w:hint="default"/>
      </w:rPr>
    </w:lvl>
    <w:lvl w:ilvl="4" w:tplc="E048C720">
      <w:start w:val="1"/>
      <w:numFmt w:val="bullet"/>
      <w:lvlText w:val="o"/>
      <w:lvlJc w:val="left"/>
      <w:pPr>
        <w:ind w:left="4309" w:hanging="360"/>
      </w:pPr>
      <w:rPr>
        <w:rFonts w:ascii="Courier New" w:hAnsi="Courier New" w:cs="Courier New" w:hint="default"/>
      </w:rPr>
    </w:lvl>
    <w:lvl w:ilvl="5" w:tplc="CA7EFE80">
      <w:start w:val="1"/>
      <w:numFmt w:val="bullet"/>
      <w:lvlText w:val=""/>
      <w:lvlJc w:val="left"/>
      <w:pPr>
        <w:ind w:left="5029" w:hanging="360"/>
      </w:pPr>
      <w:rPr>
        <w:rFonts w:ascii="Wingdings" w:hAnsi="Wingdings" w:hint="default"/>
      </w:rPr>
    </w:lvl>
    <w:lvl w:ilvl="6" w:tplc="2206C734">
      <w:start w:val="1"/>
      <w:numFmt w:val="bullet"/>
      <w:lvlText w:val=""/>
      <w:lvlJc w:val="left"/>
      <w:pPr>
        <w:ind w:left="5749" w:hanging="360"/>
      </w:pPr>
      <w:rPr>
        <w:rFonts w:ascii="Symbol" w:hAnsi="Symbol" w:hint="default"/>
      </w:rPr>
    </w:lvl>
    <w:lvl w:ilvl="7" w:tplc="970AF59E">
      <w:start w:val="1"/>
      <w:numFmt w:val="bullet"/>
      <w:lvlText w:val="o"/>
      <w:lvlJc w:val="left"/>
      <w:pPr>
        <w:ind w:left="6469" w:hanging="360"/>
      </w:pPr>
      <w:rPr>
        <w:rFonts w:ascii="Courier New" w:hAnsi="Courier New" w:cs="Courier New" w:hint="default"/>
      </w:rPr>
    </w:lvl>
    <w:lvl w:ilvl="8" w:tplc="48CC1CA2">
      <w:start w:val="1"/>
      <w:numFmt w:val="bullet"/>
      <w:lvlText w:val=""/>
      <w:lvlJc w:val="left"/>
      <w:pPr>
        <w:ind w:left="7189" w:hanging="360"/>
      </w:pPr>
      <w:rPr>
        <w:rFonts w:ascii="Wingdings" w:hAnsi="Wingdings" w:hint="default"/>
      </w:rPr>
    </w:lvl>
  </w:abstractNum>
  <w:abstractNum w:abstractNumId="1" w15:restartNumberingAfterBreak="0">
    <w:nsid w:val="037C6C97"/>
    <w:multiLevelType w:val="multilevel"/>
    <w:tmpl w:val="E7600B94"/>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2" w15:restartNumberingAfterBreak="0">
    <w:nsid w:val="080C62B3"/>
    <w:multiLevelType w:val="multilevel"/>
    <w:tmpl w:val="A444378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B0FCF"/>
    <w:multiLevelType w:val="multilevel"/>
    <w:tmpl w:val="BAF0197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774813"/>
    <w:multiLevelType w:val="multilevel"/>
    <w:tmpl w:val="9154E4A0"/>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5" w15:restartNumberingAfterBreak="0">
    <w:nsid w:val="160F689F"/>
    <w:multiLevelType w:val="hybridMultilevel"/>
    <w:tmpl w:val="C4AEEE38"/>
    <w:lvl w:ilvl="0" w:tplc="57F49522">
      <w:start w:val="1"/>
      <w:numFmt w:val="decimal"/>
      <w:lvlText w:val="%1."/>
      <w:lvlJc w:val="left"/>
      <w:pPr>
        <w:tabs>
          <w:tab w:val="num" w:pos="786"/>
        </w:tabs>
        <w:ind w:left="786" w:hanging="360"/>
      </w:pPr>
      <w:rPr>
        <w:rFonts w:ascii="Times New Roman" w:eastAsia="Times New Roman" w:hAnsi="Times New Roman" w:cs="Times New Roman"/>
      </w:rPr>
    </w:lvl>
    <w:lvl w:ilvl="1" w:tplc="AC909DF0">
      <w:start w:val="1"/>
      <w:numFmt w:val="lowerLetter"/>
      <w:lvlText w:val="%2."/>
      <w:lvlJc w:val="left"/>
      <w:pPr>
        <w:tabs>
          <w:tab w:val="num" w:pos="1440"/>
        </w:tabs>
        <w:ind w:left="1440" w:hanging="360"/>
      </w:pPr>
    </w:lvl>
    <w:lvl w:ilvl="2" w:tplc="8594EEAE">
      <w:start w:val="1"/>
      <w:numFmt w:val="lowerRoman"/>
      <w:lvlText w:val="%3."/>
      <w:lvlJc w:val="right"/>
      <w:pPr>
        <w:tabs>
          <w:tab w:val="num" w:pos="2160"/>
        </w:tabs>
        <w:ind w:left="2160" w:hanging="180"/>
      </w:pPr>
    </w:lvl>
    <w:lvl w:ilvl="3" w:tplc="10B2D2BC">
      <w:start w:val="1"/>
      <w:numFmt w:val="decimal"/>
      <w:lvlText w:val="%4."/>
      <w:lvlJc w:val="left"/>
      <w:pPr>
        <w:tabs>
          <w:tab w:val="num" w:pos="2880"/>
        </w:tabs>
        <w:ind w:left="2880" w:hanging="360"/>
      </w:pPr>
    </w:lvl>
    <w:lvl w:ilvl="4" w:tplc="EBC23A76">
      <w:start w:val="1"/>
      <w:numFmt w:val="lowerLetter"/>
      <w:lvlText w:val="%5."/>
      <w:lvlJc w:val="left"/>
      <w:pPr>
        <w:tabs>
          <w:tab w:val="num" w:pos="3600"/>
        </w:tabs>
        <w:ind w:left="3600" w:hanging="360"/>
      </w:pPr>
    </w:lvl>
    <w:lvl w:ilvl="5" w:tplc="25E4EE48">
      <w:start w:val="1"/>
      <w:numFmt w:val="lowerRoman"/>
      <w:lvlText w:val="%6."/>
      <w:lvlJc w:val="right"/>
      <w:pPr>
        <w:tabs>
          <w:tab w:val="num" w:pos="4320"/>
        </w:tabs>
        <w:ind w:left="4320" w:hanging="180"/>
      </w:pPr>
    </w:lvl>
    <w:lvl w:ilvl="6" w:tplc="E17003E2">
      <w:start w:val="1"/>
      <w:numFmt w:val="decimal"/>
      <w:lvlText w:val="%7."/>
      <w:lvlJc w:val="left"/>
      <w:pPr>
        <w:tabs>
          <w:tab w:val="num" w:pos="5040"/>
        </w:tabs>
        <w:ind w:left="5040" w:hanging="360"/>
      </w:pPr>
    </w:lvl>
    <w:lvl w:ilvl="7" w:tplc="56489730">
      <w:start w:val="1"/>
      <w:numFmt w:val="lowerLetter"/>
      <w:lvlText w:val="%8."/>
      <w:lvlJc w:val="left"/>
      <w:pPr>
        <w:tabs>
          <w:tab w:val="num" w:pos="5760"/>
        </w:tabs>
        <w:ind w:left="5760" w:hanging="360"/>
      </w:pPr>
    </w:lvl>
    <w:lvl w:ilvl="8" w:tplc="8D44F768">
      <w:start w:val="1"/>
      <w:numFmt w:val="lowerRoman"/>
      <w:lvlText w:val="%9."/>
      <w:lvlJc w:val="right"/>
      <w:pPr>
        <w:tabs>
          <w:tab w:val="num" w:pos="6480"/>
        </w:tabs>
        <w:ind w:left="6480" w:hanging="180"/>
      </w:pPr>
    </w:lvl>
  </w:abstractNum>
  <w:abstractNum w:abstractNumId="6" w15:restartNumberingAfterBreak="0">
    <w:nsid w:val="1CBB649E"/>
    <w:multiLevelType w:val="multilevel"/>
    <w:tmpl w:val="7902E37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025150"/>
    <w:multiLevelType w:val="multilevel"/>
    <w:tmpl w:val="36AE0716"/>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8" w15:restartNumberingAfterBreak="0">
    <w:nsid w:val="262D3C8B"/>
    <w:multiLevelType w:val="hybridMultilevel"/>
    <w:tmpl w:val="BF6AFBF8"/>
    <w:lvl w:ilvl="0" w:tplc="F3D01B74">
      <w:start w:val="1"/>
      <w:numFmt w:val="decimal"/>
      <w:lvlText w:val="%1."/>
      <w:lvlJc w:val="left"/>
      <w:pPr>
        <w:ind w:left="720" w:hanging="360"/>
      </w:pPr>
      <w:rPr>
        <w:rFonts w:hint="default"/>
      </w:rPr>
    </w:lvl>
    <w:lvl w:ilvl="1" w:tplc="A58694FC">
      <w:start w:val="1"/>
      <w:numFmt w:val="lowerLetter"/>
      <w:lvlText w:val="%2."/>
      <w:lvlJc w:val="left"/>
      <w:pPr>
        <w:ind w:left="1440" w:hanging="360"/>
      </w:pPr>
    </w:lvl>
    <w:lvl w:ilvl="2" w:tplc="2E8889A6">
      <w:start w:val="1"/>
      <w:numFmt w:val="lowerRoman"/>
      <w:lvlText w:val="%3."/>
      <w:lvlJc w:val="right"/>
      <w:pPr>
        <w:ind w:left="2160" w:hanging="180"/>
      </w:pPr>
    </w:lvl>
    <w:lvl w:ilvl="3" w:tplc="09B6F98A">
      <w:start w:val="1"/>
      <w:numFmt w:val="decimal"/>
      <w:lvlText w:val="%4."/>
      <w:lvlJc w:val="left"/>
      <w:pPr>
        <w:ind w:left="2880" w:hanging="360"/>
      </w:pPr>
    </w:lvl>
    <w:lvl w:ilvl="4" w:tplc="C2746C0C">
      <w:start w:val="1"/>
      <w:numFmt w:val="lowerLetter"/>
      <w:lvlText w:val="%5."/>
      <w:lvlJc w:val="left"/>
      <w:pPr>
        <w:ind w:left="3600" w:hanging="360"/>
      </w:pPr>
    </w:lvl>
    <w:lvl w:ilvl="5" w:tplc="6F684112">
      <w:start w:val="1"/>
      <w:numFmt w:val="lowerRoman"/>
      <w:lvlText w:val="%6."/>
      <w:lvlJc w:val="right"/>
      <w:pPr>
        <w:ind w:left="4320" w:hanging="180"/>
      </w:pPr>
    </w:lvl>
    <w:lvl w:ilvl="6" w:tplc="A11C3502">
      <w:start w:val="1"/>
      <w:numFmt w:val="decimal"/>
      <w:lvlText w:val="%7."/>
      <w:lvlJc w:val="left"/>
      <w:pPr>
        <w:ind w:left="5040" w:hanging="360"/>
      </w:pPr>
    </w:lvl>
    <w:lvl w:ilvl="7" w:tplc="04A0C2AE">
      <w:start w:val="1"/>
      <w:numFmt w:val="lowerLetter"/>
      <w:lvlText w:val="%8."/>
      <w:lvlJc w:val="left"/>
      <w:pPr>
        <w:ind w:left="5760" w:hanging="360"/>
      </w:pPr>
    </w:lvl>
    <w:lvl w:ilvl="8" w:tplc="082CE6B8">
      <w:start w:val="1"/>
      <w:numFmt w:val="lowerRoman"/>
      <w:lvlText w:val="%9."/>
      <w:lvlJc w:val="right"/>
      <w:pPr>
        <w:ind w:left="6480" w:hanging="180"/>
      </w:pPr>
    </w:lvl>
  </w:abstractNum>
  <w:abstractNum w:abstractNumId="9" w15:restartNumberingAfterBreak="0">
    <w:nsid w:val="2A77467F"/>
    <w:multiLevelType w:val="multilevel"/>
    <w:tmpl w:val="42BEBED6"/>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B650DFB"/>
    <w:multiLevelType w:val="multilevel"/>
    <w:tmpl w:val="8E40A652"/>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4974" w:hanging="720"/>
      </w:pPr>
      <w:rPr>
        <w:rFonts w:hint="default"/>
        <w:color w:val="auto"/>
      </w:rPr>
    </w:lvl>
    <w:lvl w:ilvl="3">
      <w:start w:val="1"/>
      <w:numFmt w:val="decimal"/>
      <w:lvlText w:val="%1.%2.%3.%4."/>
      <w:lvlJc w:val="left"/>
      <w:pPr>
        <w:ind w:left="7101" w:hanging="720"/>
      </w:pPr>
      <w:rPr>
        <w:rFonts w:hint="default"/>
        <w:color w:val="auto"/>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1D44FB5"/>
    <w:multiLevelType w:val="hybridMultilevel"/>
    <w:tmpl w:val="3F88BCC0"/>
    <w:lvl w:ilvl="0" w:tplc="B2AE3616">
      <w:start w:val="1"/>
      <w:numFmt w:val="bullet"/>
      <w:lvlText w:val=""/>
      <w:lvlJc w:val="left"/>
      <w:pPr>
        <w:ind w:left="2138" w:hanging="360"/>
      </w:pPr>
      <w:rPr>
        <w:rFonts w:ascii="Symbol" w:hAnsi="Symbol" w:hint="default"/>
      </w:rPr>
    </w:lvl>
    <w:lvl w:ilvl="1" w:tplc="3B00F5B0">
      <w:start w:val="1"/>
      <w:numFmt w:val="bullet"/>
      <w:lvlText w:val="o"/>
      <w:lvlJc w:val="left"/>
      <w:pPr>
        <w:ind w:left="2858" w:hanging="360"/>
      </w:pPr>
      <w:rPr>
        <w:rFonts w:ascii="Courier New" w:hAnsi="Courier New" w:cs="Courier New" w:hint="default"/>
      </w:rPr>
    </w:lvl>
    <w:lvl w:ilvl="2" w:tplc="1B26F9F8">
      <w:start w:val="1"/>
      <w:numFmt w:val="bullet"/>
      <w:lvlText w:val=""/>
      <w:lvlJc w:val="left"/>
      <w:pPr>
        <w:ind w:left="3578" w:hanging="360"/>
      </w:pPr>
      <w:rPr>
        <w:rFonts w:ascii="Wingdings" w:hAnsi="Wingdings" w:hint="default"/>
      </w:rPr>
    </w:lvl>
    <w:lvl w:ilvl="3" w:tplc="4A168D7A">
      <w:start w:val="1"/>
      <w:numFmt w:val="bullet"/>
      <w:lvlText w:val=""/>
      <w:lvlJc w:val="left"/>
      <w:pPr>
        <w:ind w:left="4298" w:hanging="360"/>
      </w:pPr>
      <w:rPr>
        <w:rFonts w:ascii="Symbol" w:hAnsi="Symbol" w:hint="default"/>
      </w:rPr>
    </w:lvl>
    <w:lvl w:ilvl="4" w:tplc="27DA319E">
      <w:start w:val="1"/>
      <w:numFmt w:val="bullet"/>
      <w:lvlText w:val="o"/>
      <w:lvlJc w:val="left"/>
      <w:pPr>
        <w:ind w:left="5018" w:hanging="360"/>
      </w:pPr>
      <w:rPr>
        <w:rFonts w:ascii="Courier New" w:hAnsi="Courier New" w:cs="Courier New" w:hint="default"/>
      </w:rPr>
    </w:lvl>
    <w:lvl w:ilvl="5" w:tplc="DE806A5E">
      <w:start w:val="1"/>
      <w:numFmt w:val="bullet"/>
      <w:lvlText w:val=""/>
      <w:lvlJc w:val="left"/>
      <w:pPr>
        <w:ind w:left="5738" w:hanging="360"/>
      </w:pPr>
      <w:rPr>
        <w:rFonts w:ascii="Wingdings" w:hAnsi="Wingdings" w:hint="default"/>
      </w:rPr>
    </w:lvl>
    <w:lvl w:ilvl="6" w:tplc="283E48EC">
      <w:start w:val="1"/>
      <w:numFmt w:val="bullet"/>
      <w:lvlText w:val=""/>
      <w:lvlJc w:val="left"/>
      <w:pPr>
        <w:ind w:left="6458" w:hanging="360"/>
      </w:pPr>
      <w:rPr>
        <w:rFonts w:ascii="Symbol" w:hAnsi="Symbol" w:hint="default"/>
      </w:rPr>
    </w:lvl>
    <w:lvl w:ilvl="7" w:tplc="DC8A47F6">
      <w:start w:val="1"/>
      <w:numFmt w:val="bullet"/>
      <w:lvlText w:val="o"/>
      <w:lvlJc w:val="left"/>
      <w:pPr>
        <w:ind w:left="7178" w:hanging="360"/>
      </w:pPr>
      <w:rPr>
        <w:rFonts w:ascii="Courier New" w:hAnsi="Courier New" w:cs="Courier New" w:hint="default"/>
      </w:rPr>
    </w:lvl>
    <w:lvl w:ilvl="8" w:tplc="10923284">
      <w:start w:val="1"/>
      <w:numFmt w:val="bullet"/>
      <w:lvlText w:val=""/>
      <w:lvlJc w:val="left"/>
      <w:pPr>
        <w:ind w:left="7898" w:hanging="360"/>
      </w:pPr>
      <w:rPr>
        <w:rFonts w:ascii="Wingdings" w:hAnsi="Wingdings" w:hint="default"/>
      </w:rPr>
    </w:lvl>
  </w:abstractNum>
  <w:abstractNum w:abstractNumId="12" w15:restartNumberingAfterBreak="0">
    <w:nsid w:val="3D83008E"/>
    <w:multiLevelType w:val="hybridMultilevel"/>
    <w:tmpl w:val="097AF120"/>
    <w:lvl w:ilvl="0" w:tplc="F9C81AD0">
      <w:start w:val="1"/>
      <w:numFmt w:val="decimal"/>
      <w:lvlText w:val="8.%1."/>
      <w:lvlJc w:val="left"/>
      <w:pPr>
        <w:ind w:left="720" w:hanging="360"/>
      </w:pPr>
      <w:rPr>
        <w:rFonts w:hint="default"/>
      </w:rPr>
    </w:lvl>
    <w:lvl w:ilvl="1" w:tplc="E7261E40">
      <w:start w:val="1"/>
      <w:numFmt w:val="lowerLetter"/>
      <w:lvlText w:val="%2."/>
      <w:lvlJc w:val="left"/>
      <w:pPr>
        <w:ind w:left="1440" w:hanging="360"/>
      </w:pPr>
    </w:lvl>
    <w:lvl w:ilvl="2" w:tplc="02CCB80C">
      <w:start w:val="1"/>
      <w:numFmt w:val="lowerRoman"/>
      <w:lvlText w:val="%3."/>
      <w:lvlJc w:val="right"/>
      <w:pPr>
        <w:ind w:left="2160" w:hanging="180"/>
      </w:pPr>
    </w:lvl>
    <w:lvl w:ilvl="3" w:tplc="3AC4DFE4">
      <w:start w:val="1"/>
      <w:numFmt w:val="decimal"/>
      <w:lvlText w:val="%4."/>
      <w:lvlJc w:val="left"/>
      <w:pPr>
        <w:ind w:left="2880" w:hanging="360"/>
      </w:pPr>
    </w:lvl>
    <w:lvl w:ilvl="4" w:tplc="C6EABB82">
      <w:start w:val="1"/>
      <w:numFmt w:val="lowerLetter"/>
      <w:lvlText w:val="%5."/>
      <w:lvlJc w:val="left"/>
      <w:pPr>
        <w:ind w:left="3600" w:hanging="360"/>
      </w:pPr>
    </w:lvl>
    <w:lvl w:ilvl="5" w:tplc="1B5C1EE6">
      <w:start w:val="1"/>
      <w:numFmt w:val="lowerRoman"/>
      <w:lvlText w:val="%6."/>
      <w:lvlJc w:val="right"/>
      <w:pPr>
        <w:ind w:left="4320" w:hanging="180"/>
      </w:pPr>
    </w:lvl>
    <w:lvl w:ilvl="6" w:tplc="DCF40CD2">
      <w:start w:val="1"/>
      <w:numFmt w:val="decimal"/>
      <w:lvlText w:val="%7."/>
      <w:lvlJc w:val="left"/>
      <w:pPr>
        <w:ind w:left="5040" w:hanging="360"/>
      </w:pPr>
    </w:lvl>
    <w:lvl w:ilvl="7" w:tplc="17B26ADC">
      <w:start w:val="1"/>
      <w:numFmt w:val="lowerLetter"/>
      <w:lvlText w:val="%8."/>
      <w:lvlJc w:val="left"/>
      <w:pPr>
        <w:ind w:left="5760" w:hanging="360"/>
      </w:pPr>
    </w:lvl>
    <w:lvl w:ilvl="8" w:tplc="E7E6E81E">
      <w:start w:val="1"/>
      <w:numFmt w:val="lowerRoman"/>
      <w:lvlText w:val="%9."/>
      <w:lvlJc w:val="right"/>
      <w:pPr>
        <w:ind w:left="6480" w:hanging="180"/>
      </w:pPr>
    </w:lvl>
  </w:abstractNum>
  <w:abstractNum w:abstractNumId="13" w15:restartNumberingAfterBreak="0">
    <w:nsid w:val="3F501217"/>
    <w:multiLevelType w:val="multilevel"/>
    <w:tmpl w:val="1116F1C8"/>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4" w15:restartNumberingAfterBreak="0">
    <w:nsid w:val="41E24A3C"/>
    <w:multiLevelType w:val="multilevel"/>
    <w:tmpl w:val="2B247492"/>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5" w15:restartNumberingAfterBreak="0">
    <w:nsid w:val="43234A02"/>
    <w:multiLevelType w:val="multilevel"/>
    <w:tmpl w:val="940E61B8"/>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6" w15:restartNumberingAfterBreak="0">
    <w:nsid w:val="5BED518D"/>
    <w:multiLevelType w:val="multilevel"/>
    <w:tmpl w:val="260E3E9A"/>
    <w:lvl w:ilvl="0">
      <w:start w:val="1"/>
      <w:numFmt w:val="decimal"/>
      <w:lvlText w:val="%1."/>
      <w:lvlJc w:val="left"/>
      <w:pPr>
        <w:ind w:left="360" w:hanging="360"/>
      </w:pPr>
      <w:rPr>
        <w:rFonts w:hint="default"/>
      </w:rPr>
    </w:lvl>
    <w:lvl w:ilvl="1">
      <w:start w:val="1"/>
      <w:numFmt w:val="decimal"/>
      <w:lvlText w:val="%1.%2."/>
      <w:lvlJc w:val="left"/>
      <w:pPr>
        <w:ind w:left="255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A905C0"/>
    <w:multiLevelType w:val="hybridMultilevel"/>
    <w:tmpl w:val="9E000812"/>
    <w:lvl w:ilvl="0" w:tplc="09B839F2">
      <w:start w:val="1"/>
      <w:numFmt w:val="bullet"/>
      <w:lvlText w:val=""/>
      <w:lvlJc w:val="left"/>
      <w:pPr>
        <w:ind w:left="720" w:hanging="360"/>
      </w:pPr>
      <w:rPr>
        <w:rFonts w:ascii="Symbol" w:hAnsi="Symbol" w:hint="default"/>
      </w:rPr>
    </w:lvl>
    <w:lvl w:ilvl="1" w:tplc="5F0E1D1A">
      <w:start w:val="1"/>
      <w:numFmt w:val="bullet"/>
      <w:lvlText w:val="o"/>
      <w:lvlJc w:val="left"/>
      <w:pPr>
        <w:ind w:left="1440" w:hanging="360"/>
      </w:pPr>
      <w:rPr>
        <w:rFonts w:ascii="Courier New" w:hAnsi="Courier New" w:cs="Courier New" w:hint="default"/>
      </w:rPr>
    </w:lvl>
    <w:lvl w:ilvl="2" w:tplc="D6FAB0AC">
      <w:start w:val="1"/>
      <w:numFmt w:val="bullet"/>
      <w:lvlText w:val=""/>
      <w:lvlJc w:val="left"/>
      <w:pPr>
        <w:ind w:left="2160" w:hanging="360"/>
      </w:pPr>
      <w:rPr>
        <w:rFonts w:ascii="Wingdings" w:hAnsi="Wingdings" w:hint="default"/>
      </w:rPr>
    </w:lvl>
    <w:lvl w:ilvl="3" w:tplc="559A8FE4">
      <w:start w:val="1"/>
      <w:numFmt w:val="bullet"/>
      <w:lvlText w:val=""/>
      <w:lvlJc w:val="left"/>
      <w:pPr>
        <w:ind w:left="2880" w:hanging="360"/>
      </w:pPr>
      <w:rPr>
        <w:rFonts w:ascii="Symbol" w:hAnsi="Symbol" w:hint="default"/>
      </w:rPr>
    </w:lvl>
    <w:lvl w:ilvl="4" w:tplc="8EA2612E">
      <w:start w:val="1"/>
      <w:numFmt w:val="bullet"/>
      <w:lvlText w:val="o"/>
      <w:lvlJc w:val="left"/>
      <w:pPr>
        <w:ind w:left="3600" w:hanging="360"/>
      </w:pPr>
      <w:rPr>
        <w:rFonts w:ascii="Courier New" w:hAnsi="Courier New" w:cs="Courier New" w:hint="default"/>
      </w:rPr>
    </w:lvl>
    <w:lvl w:ilvl="5" w:tplc="8F60B9C2">
      <w:start w:val="1"/>
      <w:numFmt w:val="bullet"/>
      <w:lvlText w:val=""/>
      <w:lvlJc w:val="left"/>
      <w:pPr>
        <w:ind w:left="4320" w:hanging="360"/>
      </w:pPr>
      <w:rPr>
        <w:rFonts w:ascii="Wingdings" w:hAnsi="Wingdings" w:hint="default"/>
      </w:rPr>
    </w:lvl>
    <w:lvl w:ilvl="6" w:tplc="CE74AE5E">
      <w:start w:val="1"/>
      <w:numFmt w:val="bullet"/>
      <w:lvlText w:val=""/>
      <w:lvlJc w:val="left"/>
      <w:pPr>
        <w:ind w:left="5040" w:hanging="360"/>
      </w:pPr>
      <w:rPr>
        <w:rFonts w:ascii="Symbol" w:hAnsi="Symbol" w:hint="default"/>
      </w:rPr>
    </w:lvl>
    <w:lvl w:ilvl="7" w:tplc="DBC0117A">
      <w:start w:val="1"/>
      <w:numFmt w:val="bullet"/>
      <w:lvlText w:val="o"/>
      <w:lvlJc w:val="left"/>
      <w:pPr>
        <w:ind w:left="5760" w:hanging="360"/>
      </w:pPr>
      <w:rPr>
        <w:rFonts w:ascii="Courier New" w:hAnsi="Courier New" w:cs="Courier New" w:hint="default"/>
      </w:rPr>
    </w:lvl>
    <w:lvl w:ilvl="8" w:tplc="EB3E621A">
      <w:start w:val="1"/>
      <w:numFmt w:val="bullet"/>
      <w:lvlText w:val=""/>
      <w:lvlJc w:val="left"/>
      <w:pPr>
        <w:ind w:left="6480" w:hanging="360"/>
      </w:pPr>
      <w:rPr>
        <w:rFonts w:ascii="Wingdings" w:hAnsi="Wingdings" w:hint="default"/>
      </w:rPr>
    </w:lvl>
  </w:abstractNum>
  <w:abstractNum w:abstractNumId="18" w15:restartNumberingAfterBreak="0">
    <w:nsid w:val="658B6407"/>
    <w:multiLevelType w:val="multilevel"/>
    <w:tmpl w:val="14BCF202"/>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9" w15:restartNumberingAfterBreak="0">
    <w:nsid w:val="6A866747"/>
    <w:multiLevelType w:val="hybridMultilevel"/>
    <w:tmpl w:val="BDECB226"/>
    <w:lvl w:ilvl="0" w:tplc="CC8CD30E">
      <w:start w:val="1"/>
      <w:numFmt w:val="bullet"/>
      <w:lvlText w:val=""/>
      <w:lvlJc w:val="left"/>
      <w:pPr>
        <w:ind w:left="1845" w:hanging="360"/>
      </w:pPr>
      <w:rPr>
        <w:rFonts w:ascii="Symbol" w:hAnsi="Symbol" w:hint="default"/>
      </w:rPr>
    </w:lvl>
    <w:lvl w:ilvl="1" w:tplc="3B44151E">
      <w:start w:val="1"/>
      <w:numFmt w:val="bullet"/>
      <w:lvlText w:val="o"/>
      <w:lvlJc w:val="left"/>
      <w:pPr>
        <w:ind w:left="2565" w:hanging="360"/>
      </w:pPr>
      <w:rPr>
        <w:rFonts w:ascii="Courier New" w:hAnsi="Courier New" w:cs="Courier New" w:hint="default"/>
      </w:rPr>
    </w:lvl>
    <w:lvl w:ilvl="2" w:tplc="6E02CDBA">
      <w:start w:val="1"/>
      <w:numFmt w:val="bullet"/>
      <w:lvlText w:val=""/>
      <w:lvlJc w:val="left"/>
      <w:pPr>
        <w:ind w:left="3285" w:hanging="360"/>
      </w:pPr>
      <w:rPr>
        <w:rFonts w:ascii="Wingdings" w:hAnsi="Wingdings" w:hint="default"/>
      </w:rPr>
    </w:lvl>
    <w:lvl w:ilvl="3" w:tplc="CF72CC58">
      <w:start w:val="1"/>
      <w:numFmt w:val="bullet"/>
      <w:lvlText w:val=""/>
      <w:lvlJc w:val="left"/>
      <w:pPr>
        <w:ind w:left="4005" w:hanging="360"/>
      </w:pPr>
      <w:rPr>
        <w:rFonts w:ascii="Symbol" w:hAnsi="Symbol" w:hint="default"/>
      </w:rPr>
    </w:lvl>
    <w:lvl w:ilvl="4" w:tplc="F5E4DFE4">
      <w:start w:val="1"/>
      <w:numFmt w:val="bullet"/>
      <w:lvlText w:val="o"/>
      <w:lvlJc w:val="left"/>
      <w:pPr>
        <w:ind w:left="4725" w:hanging="360"/>
      </w:pPr>
      <w:rPr>
        <w:rFonts w:ascii="Courier New" w:hAnsi="Courier New" w:cs="Courier New" w:hint="default"/>
      </w:rPr>
    </w:lvl>
    <w:lvl w:ilvl="5" w:tplc="D8D04D9A">
      <w:start w:val="1"/>
      <w:numFmt w:val="bullet"/>
      <w:lvlText w:val=""/>
      <w:lvlJc w:val="left"/>
      <w:pPr>
        <w:ind w:left="5445" w:hanging="360"/>
      </w:pPr>
      <w:rPr>
        <w:rFonts w:ascii="Wingdings" w:hAnsi="Wingdings" w:hint="default"/>
      </w:rPr>
    </w:lvl>
    <w:lvl w:ilvl="6" w:tplc="74147EEE">
      <w:start w:val="1"/>
      <w:numFmt w:val="bullet"/>
      <w:lvlText w:val=""/>
      <w:lvlJc w:val="left"/>
      <w:pPr>
        <w:ind w:left="6165" w:hanging="360"/>
      </w:pPr>
      <w:rPr>
        <w:rFonts w:ascii="Symbol" w:hAnsi="Symbol" w:hint="default"/>
      </w:rPr>
    </w:lvl>
    <w:lvl w:ilvl="7" w:tplc="DA0CBA42">
      <w:start w:val="1"/>
      <w:numFmt w:val="bullet"/>
      <w:lvlText w:val="o"/>
      <w:lvlJc w:val="left"/>
      <w:pPr>
        <w:ind w:left="6885" w:hanging="360"/>
      </w:pPr>
      <w:rPr>
        <w:rFonts w:ascii="Courier New" w:hAnsi="Courier New" w:cs="Courier New" w:hint="default"/>
      </w:rPr>
    </w:lvl>
    <w:lvl w:ilvl="8" w:tplc="0F56BB1E">
      <w:start w:val="1"/>
      <w:numFmt w:val="bullet"/>
      <w:lvlText w:val=""/>
      <w:lvlJc w:val="left"/>
      <w:pPr>
        <w:ind w:left="7605" w:hanging="360"/>
      </w:pPr>
      <w:rPr>
        <w:rFonts w:ascii="Wingdings" w:hAnsi="Wingdings" w:hint="default"/>
      </w:rPr>
    </w:lvl>
  </w:abstractNum>
  <w:abstractNum w:abstractNumId="20" w15:restartNumberingAfterBreak="0">
    <w:nsid w:val="6F2A702D"/>
    <w:multiLevelType w:val="hybridMultilevel"/>
    <w:tmpl w:val="6C72AF1C"/>
    <w:lvl w:ilvl="0" w:tplc="7BDC0D0C">
      <w:start w:val="1"/>
      <w:numFmt w:val="bullet"/>
      <w:pStyle w:val="a"/>
      <w:lvlText w:val=""/>
      <w:lvlJc w:val="left"/>
      <w:pPr>
        <w:tabs>
          <w:tab w:val="num" w:pos="360"/>
        </w:tabs>
        <w:ind w:left="360" w:hanging="360"/>
      </w:pPr>
      <w:rPr>
        <w:rFonts w:ascii="Symbol" w:hAnsi="Symbol" w:hint="default"/>
      </w:rPr>
    </w:lvl>
    <w:lvl w:ilvl="1" w:tplc="CEAE9168">
      <w:start w:val="1"/>
      <w:numFmt w:val="bullet"/>
      <w:lvlText w:val="o"/>
      <w:lvlJc w:val="left"/>
      <w:pPr>
        <w:ind w:left="1440" w:hanging="360"/>
      </w:pPr>
      <w:rPr>
        <w:rFonts w:ascii="Courier New" w:eastAsia="Courier New" w:hAnsi="Courier New" w:cs="Courier New" w:hint="default"/>
      </w:rPr>
    </w:lvl>
    <w:lvl w:ilvl="2" w:tplc="B052F0C6">
      <w:start w:val="1"/>
      <w:numFmt w:val="bullet"/>
      <w:lvlText w:val="§"/>
      <w:lvlJc w:val="left"/>
      <w:pPr>
        <w:ind w:left="2160" w:hanging="360"/>
      </w:pPr>
      <w:rPr>
        <w:rFonts w:ascii="Wingdings" w:eastAsia="Wingdings" w:hAnsi="Wingdings" w:cs="Wingdings" w:hint="default"/>
      </w:rPr>
    </w:lvl>
    <w:lvl w:ilvl="3" w:tplc="7F683484">
      <w:start w:val="1"/>
      <w:numFmt w:val="bullet"/>
      <w:lvlText w:val="·"/>
      <w:lvlJc w:val="left"/>
      <w:pPr>
        <w:ind w:left="2880" w:hanging="360"/>
      </w:pPr>
      <w:rPr>
        <w:rFonts w:ascii="Symbol" w:eastAsia="Symbol" w:hAnsi="Symbol" w:cs="Symbol" w:hint="default"/>
      </w:rPr>
    </w:lvl>
    <w:lvl w:ilvl="4" w:tplc="F446C372">
      <w:start w:val="1"/>
      <w:numFmt w:val="bullet"/>
      <w:lvlText w:val="o"/>
      <w:lvlJc w:val="left"/>
      <w:pPr>
        <w:ind w:left="3600" w:hanging="360"/>
      </w:pPr>
      <w:rPr>
        <w:rFonts w:ascii="Courier New" w:eastAsia="Courier New" w:hAnsi="Courier New" w:cs="Courier New" w:hint="default"/>
      </w:rPr>
    </w:lvl>
    <w:lvl w:ilvl="5" w:tplc="5F0E11B4">
      <w:start w:val="1"/>
      <w:numFmt w:val="bullet"/>
      <w:lvlText w:val="§"/>
      <w:lvlJc w:val="left"/>
      <w:pPr>
        <w:ind w:left="4320" w:hanging="360"/>
      </w:pPr>
      <w:rPr>
        <w:rFonts w:ascii="Wingdings" w:eastAsia="Wingdings" w:hAnsi="Wingdings" w:cs="Wingdings" w:hint="default"/>
      </w:rPr>
    </w:lvl>
    <w:lvl w:ilvl="6" w:tplc="91E8EFD2">
      <w:start w:val="1"/>
      <w:numFmt w:val="bullet"/>
      <w:lvlText w:val="·"/>
      <w:lvlJc w:val="left"/>
      <w:pPr>
        <w:ind w:left="5040" w:hanging="360"/>
      </w:pPr>
      <w:rPr>
        <w:rFonts w:ascii="Symbol" w:eastAsia="Symbol" w:hAnsi="Symbol" w:cs="Symbol" w:hint="default"/>
      </w:rPr>
    </w:lvl>
    <w:lvl w:ilvl="7" w:tplc="E9341710">
      <w:start w:val="1"/>
      <w:numFmt w:val="bullet"/>
      <w:lvlText w:val="o"/>
      <w:lvlJc w:val="left"/>
      <w:pPr>
        <w:ind w:left="5760" w:hanging="360"/>
      </w:pPr>
      <w:rPr>
        <w:rFonts w:ascii="Courier New" w:eastAsia="Courier New" w:hAnsi="Courier New" w:cs="Courier New" w:hint="default"/>
      </w:rPr>
    </w:lvl>
    <w:lvl w:ilvl="8" w:tplc="33CEF528">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7007070F"/>
    <w:multiLevelType w:val="hybridMultilevel"/>
    <w:tmpl w:val="150E2060"/>
    <w:lvl w:ilvl="0" w:tplc="64A46F7E">
      <w:start w:val="1"/>
      <w:numFmt w:val="bullet"/>
      <w:lvlText w:val=""/>
      <w:lvlJc w:val="left"/>
      <w:pPr>
        <w:ind w:left="720" w:hanging="360"/>
      </w:pPr>
      <w:rPr>
        <w:rFonts w:ascii="Symbol" w:hAnsi="Symbol" w:hint="default"/>
      </w:rPr>
    </w:lvl>
    <w:lvl w:ilvl="1" w:tplc="9F643D0A">
      <w:start w:val="1"/>
      <w:numFmt w:val="lowerLetter"/>
      <w:lvlText w:val="%2."/>
      <w:lvlJc w:val="left"/>
      <w:pPr>
        <w:ind w:left="1440" w:hanging="360"/>
      </w:pPr>
      <w:rPr>
        <w:rFonts w:cs="Times New Roman"/>
      </w:rPr>
    </w:lvl>
    <w:lvl w:ilvl="2" w:tplc="33FE2184">
      <w:start w:val="1"/>
      <w:numFmt w:val="lowerRoman"/>
      <w:lvlText w:val="%3."/>
      <w:lvlJc w:val="right"/>
      <w:pPr>
        <w:ind w:left="2160" w:hanging="180"/>
      </w:pPr>
      <w:rPr>
        <w:rFonts w:cs="Times New Roman"/>
      </w:rPr>
    </w:lvl>
    <w:lvl w:ilvl="3" w:tplc="42A4F624">
      <w:start w:val="1"/>
      <w:numFmt w:val="decimal"/>
      <w:lvlText w:val="%4."/>
      <w:lvlJc w:val="left"/>
      <w:pPr>
        <w:ind w:left="2880" w:hanging="360"/>
      </w:pPr>
      <w:rPr>
        <w:rFonts w:cs="Times New Roman"/>
      </w:rPr>
    </w:lvl>
    <w:lvl w:ilvl="4" w:tplc="8D6E5A3A">
      <w:start w:val="1"/>
      <w:numFmt w:val="lowerLetter"/>
      <w:lvlText w:val="%5."/>
      <w:lvlJc w:val="left"/>
      <w:pPr>
        <w:ind w:left="3600" w:hanging="360"/>
      </w:pPr>
      <w:rPr>
        <w:rFonts w:cs="Times New Roman"/>
      </w:rPr>
    </w:lvl>
    <w:lvl w:ilvl="5" w:tplc="EF7E5CB0">
      <w:start w:val="1"/>
      <w:numFmt w:val="lowerRoman"/>
      <w:lvlText w:val="%6."/>
      <w:lvlJc w:val="right"/>
      <w:pPr>
        <w:ind w:left="4320" w:hanging="180"/>
      </w:pPr>
      <w:rPr>
        <w:rFonts w:cs="Times New Roman"/>
      </w:rPr>
    </w:lvl>
    <w:lvl w:ilvl="6" w:tplc="5AAAB3EA">
      <w:start w:val="1"/>
      <w:numFmt w:val="decimal"/>
      <w:lvlText w:val="%7."/>
      <w:lvlJc w:val="left"/>
      <w:pPr>
        <w:ind w:left="5040" w:hanging="360"/>
      </w:pPr>
      <w:rPr>
        <w:rFonts w:cs="Times New Roman"/>
      </w:rPr>
    </w:lvl>
    <w:lvl w:ilvl="7" w:tplc="B3D6A0F8">
      <w:start w:val="1"/>
      <w:numFmt w:val="lowerLetter"/>
      <w:lvlText w:val="%8."/>
      <w:lvlJc w:val="left"/>
      <w:pPr>
        <w:ind w:left="5760" w:hanging="360"/>
      </w:pPr>
      <w:rPr>
        <w:rFonts w:cs="Times New Roman"/>
      </w:rPr>
    </w:lvl>
    <w:lvl w:ilvl="8" w:tplc="F96C681A">
      <w:start w:val="1"/>
      <w:numFmt w:val="lowerRoman"/>
      <w:lvlText w:val="%9."/>
      <w:lvlJc w:val="right"/>
      <w:pPr>
        <w:ind w:left="6480" w:hanging="180"/>
      </w:pPr>
      <w:rPr>
        <w:rFonts w:cs="Times New Roman"/>
      </w:rPr>
    </w:lvl>
  </w:abstractNum>
  <w:abstractNum w:abstractNumId="22" w15:restartNumberingAfterBreak="0">
    <w:nsid w:val="70EF43D6"/>
    <w:multiLevelType w:val="multilevel"/>
    <w:tmpl w:val="E680614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A5287B"/>
    <w:multiLevelType w:val="hybridMultilevel"/>
    <w:tmpl w:val="747EA630"/>
    <w:lvl w:ilvl="0" w:tplc="0F98795A">
      <w:start w:val="1"/>
      <w:numFmt w:val="decimal"/>
      <w:lvlText w:val="%1."/>
      <w:lvlJc w:val="left"/>
      <w:pPr>
        <w:ind w:left="720" w:hanging="360"/>
      </w:pPr>
      <w:rPr>
        <w:rFonts w:cs="Times New Roman"/>
      </w:rPr>
    </w:lvl>
    <w:lvl w:ilvl="1" w:tplc="E9E47908">
      <w:start w:val="1"/>
      <w:numFmt w:val="lowerLetter"/>
      <w:lvlText w:val="%2."/>
      <w:lvlJc w:val="left"/>
      <w:pPr>
        <w:ind w:left="1440" w:hanging="360"/>
      </w:pPr>
      <w:rPr>
        <w:rFonts w:cs="Times New Roman"/>
      </w:rPr>
    </w:lvl>
    <w:lvl w:ilvl="2" w:tplc="9F74C8AE">
      <w:start w:val="1"/>
      <w:numFmt w:val="lowerRoman"/>
      <w:lvlText w:val="%3."/>
      <w:lvlJc w:val="right"/>
      <w:pPr>
        <w:ind w:left="2160" w:hanging="180"/>
      </w:pPr>
      <w:rPr>
        <w:rFonts w:cs="Times New Roman"/>
      </w:rPr>
    </w:lvl>
    <w:lvl w:ilvl="3" w:tplc="3D2040FA">
      <w:start w:val="1"/>
      <w:numFmt w:val="decimal"/>
      <w:lvlText w:val="%4."/>
      <w:lvlJc w:val="left"/>
      <w:pPr>
        <w:ind w:left="2880" w:hanging="360"/>
      </w:pPr>
      <w:rPr>
        <w:rFonts w:cs="Times New Roman"/>
      </w:rPr>
    </w:lvl>
    <w:lvl w:ilvl="4" w:tplc="043A7466">
      <w:start w:val="1"/>
      <w:numFmt w:val="lowerLetter"/>
      <w:lvlText w:val="%5."/>
      <w:lvlJc w:val="left"/>
      <w:pPr>
        <w:ind w:left="3600" w:hanging="360"/>
      </w:pPr>
      <w:rPr>
        <w:rFonts w:cs="Times New Roman"/>
      </w:rPr>
    </w:lvl>
    <w:lvl w:ilvl="5" w:tplc="0EA8A5AE">
      <w:start w:val="1"/>
      <w:numFmt w:val="lowerRoman"/>
      <w:lvlText w:val="%6."/>
      <w:lvlJc w:val="right"/>
      <w:pPr>
        <w:ind w:left="4320" w:hanging="180"/>
      </w:pPr>
      <w:rPr>
        <w:rFonts w:cs="Times New Roman"/>
      </w:rPr>
    </w:lvl>
    <w:lvl w:ilvl="6" w:tplc="743C8C68">
      <w:start w:val="1"/>
      <w:numFmt w:val="decimal"/>
      <w:lvlText w:val="%7."/>
      <w:lvlJc w:val="left"/>
      <w:pPr>
        <w:ind w:left="5040" w:hanging="360"/>
      </w:pPr>
      <w:rPr>
        <w:rFonts w:cs="Times New Roman"/>
      </w:rPr>
    </w:lvl>
    <w:lvl w:ilvl="7" w:tplc="1D0EF028">
      <w:start w:val="1"/>
      <w:numFmt w:val="lowerLetter"/>
      <w:lvlText w:val="%8."/>
      <w:lvlJc w:val="left"/>
      <w:pPr>
        <w:ind w:left="5760" w:hanging="360"/>
      </w:pPr>
      <w:rPr>
        <w:rFonts w:cs="Times New Roman"/>
      </w:rPr>
    </w:lvl>
    <w:lvl w:ilvl="8" w:tplc="AF1C4E6A">
      <w:start w:val="1"/>
      <w:numFmt w:val="lowerRoman"/>
      <w:lvlText w:val="%9."/>
      <w:lvlJc w:val="right"/>
      <w:pPr>
        <w:ind w:left="6480" w:hanging="180"/>
      </w:pPr>
      <w:rPr>
        <w:rFonts w:cs="Times New Roman"/>
      </w:rPr>
    </w:lvl>
  </w:abstractNum>
  <w:abstractNum w:abstractNumId="24" w15:restartNumberingAfterBreak="0">
    <w:nsid w:val="76403E36"/>
    <w:multiLevelType w:val="hybridMultilevel"/>
    <w:tmpl w:val="A2DC7B32"/>
    <w:lvl w:ilvl="0" w:tplc="D18C9B50">
      <w:start w:val="1"/>
      <w:numFmt w:val="bullet"/>
      <w:lvlText w:val=""/>
      <w:lvlJc w:val="left"/>
      <w:pPr>
        <w:ind w:left="1125" w:hanging="360"/>
      </w:pPr>
      <w:rPr>
        <w:rFonts w:ascii="Symbol" w:hAnsi="Symbol" w:hint="default"/>
      </w:rPr>
    </w:lvl>
    <w:lvl w:ilvl="1" w:tplc="C6AC524A">
      <w:start w:val="1"/>
      <w:numFmt w:val="bullet"/>
      <w:lvlText w:val="o"/>
      <w:lvlJc w:val="left"/>
      <w:pPr>
        <w:ind w:left="1845" w:hanging="360"/>
      </w:pPr>
      <w:rPr>
        <w:rFonts w:ascii="Courier New" w:hAnsi="Courier New" w:cs="Courier New" w:hint="default"/>
      </w:rPr>
    </w:lvl>
    <w:lvl w:ilvl="2" w:tplc="65C6C154">
      <w:start w:val="1"/>
      <w:numFmt w:val="bullet"/>
      <w:lvlText w:val=""/>
      <w:lvlJc w:val="left"/>
      <w:pPr>
        <w:ind w:left="2565" w:hanging="360"/>
      </w:pPr>
      <w:rPr>
        <w:rFonts w:ascii="Wingdings" w:hAnsi="Wingdings" w:hint="default"/>
      </w:rPr>
    </w:lvl>
    <w:lvl w:ilvl="3" w:tplc="68DAEC9A">
      <w:start w:val="1"/>
      <w:numFmt w:val="bullet"/>
      <w:lvlText w:val=""/>
      <w:lvlJc w:val="left"/>
      <w:pPr>
        <w:ind w:left="3285" w:hanging="360"/>
      </w:pPr>
      <w:rPr>
        <w:rFonts w:ascii="Symbol" w:hAnsi="Symbol" w:hint="default"/>
      </w:rPr>
    </w:lvl>
    <w:lvl w:ilvl="4" w:tplc="55C24F8E">
      <w:start w:val="1"/>
      <w:numFmt w:val="bullet"/>
      <w:lvlText w:val="o"/>
      <w:lvlJc w:val="left"/>
      <w:pPr>
        <w:ind w:left="4005" w:hanging="360"/>
      </w:pPr>
      <w:rPr>
        <w:rFonts w:ascii="Courier New" w:hAnsi="Courier New" w:cs="Courier New" w:hint="default"/>
      </w:rPr>
    </w:lvl>
    <w:lvl w:ilvl="5" w:tplc="64BE59B4">
      <w:start w:val="1"/>
      <w:numFmt w:val="bullet"/>
      <w:lvlText w:val=""/>
      <w:lvlJc w:val="left"/>
      <w:pPr>
        <w:ind w:left="4725" w:hanging="360"/>
      </w:pPr>
      <w:rPr>
        <w:rFonts w:ascii="Wingdings" w:hAnsi="Wingdings" w:hint="default"/>
      </w:rPr>
    </w:lvl>
    <w:lvl w:ilvl="6" w:tplc="BCC0B0BA">
      <w:start w:val="1"/>
      <w:numFmt w:val="bullet"/>
      <w:lvlText w:val=""/>
      <w:lvlJc w:val="left"/>
      <w:pPr>
        <w:ind w:left="5445" w:hanging="360"/>
      </w:pPr>
      <w:rPr>
        <w:rFonts w:ascii="Symbol" w:hAnsi="Symbol" w:hint="default"/>
      </w:rPr>
    </w:lvl>
    <w:lvl w:ilvl="7" w:tplc="77B246F0">
      <w:start w:val="1"/>
      <w:numFmt w:val="bullet"/>
      <w:lvlText w:val="o"/>
      <w:lvlJc w:val="left"/>
      <w:pPr>
        <w:ind w:left="6165" w:hanging="360"/>
      </w:pPr>
      <w:rPr>
        <w:rFonts w:ascii="Courier New" w:hAnsi="Courier New" w:cs="Courier New" w:hint="default"/>
      </w:rPr>
    </w:lvl>
    <w:lvl w:ilvl="8" w:tplc="CDEA318C">
      <w:start w:val="1"/>
      <w:numFmt w:val="bullet"/>
      <w:lvlText w:val=""/>
      <w:lvlJc w:val="left"/>
      <w:pPr>
        <w:ind w:left="6885" w:hanging="360"/>
      </w:pPr>
      <w:rPr>
        <w:rFonts w:ascii="Wingdings" w:hAnsi="Wingdings" w:hint="default"/>
      </w:rPr>
    </w:lvl>
  </w:abstractNum>
  <w:abstractNum w:abstractNumId="25" w15:restartNumberingAfterBreak="0">
    <w:nsid w:val="776D665F"/>
    <w:multiLevelType w:val="hybridMultilevel"/>
    <w:tmpl w:val="47120EBA"/>
    <w:lvl w:ilvl="0" w:tplc="4A367668">
      <w:start w:val="1"/>
      <w:numFmt w:val="decimal"/>
      <w:lvlText w:val="%1."/>
      <w:lvlJc w:val="left"/>
      <w:pPr>
        <w:ind w:left="644" w:hanging="360"/>
      </w:pPr>
      <w:rPr>
        <w:rFonts w:hint="default"/>
      </w:rPr>
    </w:lvl>
    <w:lvl w:ilvl="1" w:tplc="D8720764">
      <w:start w:val="1"/>
      <w:numFmt w:val="lowerLetter"/>
      <w:lvlText w:val="%2."/>
      <w:lvlJc w:val="left"/>
      <w:pPr>
        <w:ind w:left="1364" w:hanging="360"/>
      </w:pPr>
    </w:lvl>
    <w:lvl w:ilvl="2" w:tplc="DC681EF6">
      <w:start w:val="1"/>
      <w:numFmt w:val="lowerRoman"/>
      <w:lvlText w:val="%3."/>
      <w:lvlJc w:val="right"/>
      <w:pPr>
        <w:ind w:left="2084" w:hanging="180"/>
      </w:pPr>
    </w:lvl>
    <w:lvl w:ilvl="3" w:tplc="30E87A6C">
      <w:start w:val="1"/>
      <w:numFmt w:val="decimal"/>
      <w:lvlText w:val="%4."/>
      <w:lvlJc w:val="left"/>
      <w:pPr>
        <w:ind w:left="2804" w:hanging="360"/>
      </w:pPr>
    </w:lvl>
    <w:lvl w:ilvl="4" w:tplc="0AE66D8C">
      <w:start w:val="1"/>
      <w:numFmt w:val="lowerLetter"/>
      <w:lvlText w:val="%5."/>
      <w:lvlJc w:val="left"/>
      <w:pPr>
        <w:ind w:left="3524" w:hanging="360"/>
      </w:pPr>
    </w:lvl>
    <w:lvl w:ilvl="5" w:tplc="126CFEA6">
      <w:start w:val="1"/>
      <w:numFmt w:val="lowerRoman"/>
      <w:lvlText w:val="%6."/>
      <w:lvlJc w:val="right"/>
      <w:pPr>
        <w:ind w:left="4244" w:hanging="180"/>
      </w:pPr>
    </w:lvl>
    <w:lvl w:ilvl="6" w:tplc="DBE21016">
      <w:start w:val="1"/>
      <w:numFmt w:val="decimal"/>
      <w:lvlText w:val="%7."/>
      <w:lvlJc w:val="left"/>
      <w:pPr>
        <w:ind w:left="4964" w:hanging="360"/>
      </w:pPr>
    </w:lvl>
    <w:lvl w:ilvl="7" w:tplc="9328F7E6">
      <w:start w:val="1"/>
      <w:numFmt w:val="lowerLetter"/>
      <w:lvlText w:val="%8."/>
      <w:lvlJc w:val="left"/>
      <w:pPr>
        <w:ind w:left="5684" w:hanging="360"/>
      </w:pPr>
    </w:lvl>
    <w:lvl w:ilvl="8" w:tplc="C494DE14">
      <w:start w:val="1"/>
      <w:numFmt w:val="lowerRoman"/>
      <w:lvlText w:val="%9."/>
      <w:lvlJc w:val="right"/>
      <w:pPr>
        <w:ind w:left="6404" w:hanging="180"/>
      </w:pPr>
    </w:lvl>
  </w:abstractNum>
  <w:abstractNum w:abstractNumId="26" w15:restartNumberingAfterBreak="0">
    <w:nsid w:val="78105887"/>
    <w:multiLevelType w:val="hybridMultilevel"/>
    <w:tmpl w:val="0E96DB26"/>
    <w:lvl w:ilvl="0" w:tplc="E260376E">
      <w:start w:val="1"/>
      <w:numFmt w:val="bullet"/>
      <w:lvlText w:val=""/>
      <w:lvlJc w:val="left"/>
      <w:pPr>
        <w:ind w:left="720" w:hanging="360"/>
      </w:pPr>
      <w:rPr>
        <w:rFonts w:ascii="Symbol" w:hAnsi="Symbol" w:hint="default"/>
      </w:rPr>
    </w:lvl>
    <w:lvl w:ilvl="1" w:tplc="DA78C8BA">
      <w:start w:val="1"/>
      <w:numFmt w:val="bullet"/>
      <w:lvlText w:val="o"/>
      <w:lvlJc w:val="left"/>
      <w:pPr>
        <w:ind w:left="1440" w:hanging="360"/>
      </w:pPr>
      <w:rPr>
        <w:rFonts w:ascii="Courier New" w:hAnsi="Courier New" w:cs="Courier New" w:hint="default"/>
      </w:rPr>
    </w:lvl>
    <w:lvl w:ilvl="2" w:tplc="38D237F4">
      <w:start w:val="1"/>
      <w:numFmt w:val="bullet"/>
      <w:lvlText w:val=""/>
      <w:lvlJc w:val="left"/>
      <w:pPr>
        <w:ind w:left="2160" w:hanging="360"/>
      </w:pPr>
      <w:rPr>
        <w:rFonts w:ascii="Wingdings" w:hAnsi="Wingdings" w:hint="default"/>
      </w:rPr>
    </w:lvl>
    <w:lvl w:ilvl="3" w:tplc="18B68614">
      <w:start w:val="1"/>
      <w:numFmt w:val="bullet"/>
      <w:lvlText w:val=""/>
      <w:lvlJc w:val="left"/>
      <w:pPr>
        <w:ind w:left="2880" w:hanging="360"/>
      </w:pPr>
      <w:rPr>
        <w:rFonts w:ascii="Symbol" w:hAnsi="Symbol" w:hint="default"/>
      </w:rPr>
    </w:lvl>
    <w:lvl w:ilvl="4" w:tplc="429CACE0">
      <w:start w:val="1"/>
      <w:numFmt w:val="bullet"/>
      <w:lvlText w:val="o"/>
      <w:lvlJc w:val="left"/>
      <w:pPr>
        <w:ind w:left="3600" w:hanging="360"/>
      </w:pPr>
      <w:rPr>
        <w:rFonts w:ascii="Courier New" w:hAnsi="Courier New" w:cs="Courier New" w:hint="default"/>
      </w:rPr>
    </w:lvl>
    <w:lvl w:ilvl="5" w:tplc="ACB41BEC">
      <w:start w:val="1"/>
      <w:numFmt w:val="bullet"/>
      <w:lvlText w:val=""/>
      <w:lvlJc w:val="left"/>
      <w:pPr>
        <w:ind w:left="4320" w:hanging="360"/>
      </w:pPr>
      <w:rPr>
        <w:rFonts w:ascii="Wingdings" w:hAnsi="Wingdings" w:hint="default"/>
      </w:rPr>
    </w:lvl>
    <w:lvl w:ilvl="6" w:tplc="81BA654E">
      <w:start w:val="1"/>
      <w:numFmt w:val="bullet"/>
      <w:lvlText w:val=""/>
      <w:lvlJc w:val="left"/>
      <w:pPr>
        <w:ind w:left="5040" w:hanging="360"/>
      </w:pPr>
      <w:rPr>
        <w:rFonts w:ascii="Symbol" w:hAnsi="Symbol" w:hint="default"/>
      </w:rPr>
    </w:lvl>
    <w:lvl w:ilvl="7" w:tplc="E034D98E">
      <w:start w:val="1"/>
      <w:numFmt w:val="bullet"/>
      <w:lvlText w:val="o"/>
      <w:lvlJc w:val="left"/>
      <w:pPr>
        <w:ind w:left="5760" w:hanging="360"/>
      </w:pPr>
      <w:rPr>
        <w:rFonts w:ascii="Courier New" w:hAnsi="Courier New" w:cs="Courier New" w:hint="default"/>
      </w:rPr>
    </w:lvl>
    <w:lvl w:ilvl="8" w:tplc="B1127364">
      <w:start w:val="1"/>
      <w:numFmt w:val="bullet"/>
      <w:lvlText w:val=""/>
      <w:lvlJc w:val="left"/>
      <w:pPr>
        <w:ind w:left="6480" w:hanging="360"/>
      </w:pPr>
      <w:rPr>
        <w:rFonts w:ascii="Wingdings" w:hAnsi="Wingdings" w:hint="default"/>
      </w:rPr>
    </w:lvl>
  </w:abstractNum>
  <w:abstractNum w:abstractNumId="27" w15:restartNumberingAfterBreak="0">
    <w:nsid w:val="7CB87F72"/>
    <w:multiLevelType w:val="multilevel"/>
    <w:tmpl w:val="645E03E4"/>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num w:numId="1">
    <w:abstractNumId w:val="26"/>
  </w:num>
  <w:num w:numId="2">
    <w:abstractNumId w:val="9"/>
  </w:num>
  <w:num w:numId="3">
    <w:abstractNumId w:val="16"/>
  </w:num>
  <w:num w:numId="4">
    <w:abstractNumId w:val="5"/>
  </w:num>
  <w:num w:numId="5">
    <w:abstractNumId w:val="13"/>
  </w:num>
  <w:num w:numId="6">
    <w:abstractNumId w:val="8"/>
  </w:num>
  <w:num w:numId="7">
    <w:abstractNumId w:val="22"/>
  </w:num>
  <w:num w:numId="8">
    <w:abstractNumId w:val="15"/>
  </w:num>
  <w:num w:numId="9">
    <w:abstractNumId w:val="2"/>
  </w:num>
  <w:num w:numId="10">
    <w:abstractNumId w:val="24"/>
  </w:num>
  <w:num w:numId="11">
    <w:abstractNumId w:val="19"/>
  </w:num>
  <w:num w:numId="12">
    <w:abstractNumId w:val="11"/>
  </w:num>
  <w:num w:numId="13">
    <w:abstractNumId w:val="6"/>
  </w:num>
  <w:num w:numId="14">
    <w:abstractNumId w:val="17"/>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2"/>
  </w:num>
  <w:num w:numId="18">
    <w:abstractNumId w:val="20"/>
  </w:num>
  <w:num w:numId="19">
    <w:abstractNumId w:val="1"/>
  </w:num>
  <w:num w:numId="20">
    <w:abstractNumId w:val="0"/>
  </w:num>
  <w:num w:numId="21">
    <w:abstractNumId w:val="18"/>
  </w:num>
  <w:num w:numId="22">
    <w:abstractNumId w:val="10"/>
  </w:num>
  <w:num w:numId="23">
    <w:abstractNumId w:val="4"/>
  </w:num>
  <w:num w:numId="24">
    <w:abstractNumId w:val="14"/>
  </w:num>
  <w:num w:numId="25">
    <w:abstractNumId w:val="27"/>
  </w:num>
  <w:num w:numId="26">
    <w:abstractNumId w:val="25"/>
  </w:num>
  <w:num w:numId="27">
    <w:abstractNumId w:val="3"/>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284"/>
    <w:rsid w:val="002A34FD"/>
    <w:rsid w:val="003F6AB2"/>
    <w:rsid w:val="005B1AF6"/>
    <w:rsid w:val="00784284"/>
    <w:rsid w:val="00917022"/>
    <w:rsid w:val="00A56F49"/>
    <w:rsid w:val="00AD02ED"/>
    <w:rsid w:val="00BD5E75"/>
    <w:rsid w:val="00DB09E6"/>
    <w:rsid w:val="00E14CA8"/>
    <w:rsid w:val="00E94C01"/>
    <w:rsid w:val="00EF1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8E2D"/>
  <w15:docId w15:val="{1E0B42AB-9864-420A-B94F-72C1DEE8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style>
  <w:style w:type="paragraph" w:styleId="1">
    <w:name w:val="heading 1"/>
    <w:basedOn w:val="a0"/>
    <w:next w:val="a0"/>
    <w:link w:val="10"/>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0"/>
    <w:next w:val="a0"/>
    <w:link w:val="20"/>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Title"/>
    <w:basedOn w:val="a0"/>
    <w:next w:val="a0"/>
    <w:link w:val="a5"/>
    <w:uiPriority w:val="10"/>
    <w:qFormat/>
    <w:pPr>
      <w:spacing w:before="300"/>
      <w:contextualSpacing/>
    </w:pPr>
    <w:rPr>
      <w:sz w:val="48"/>
      <w:szCs w:val="48"/>
    </w:rPr>
  </w:style>
  <w:style w:type="character" w:customStyle="1" w:styleId="a5">
    <w:name w:val="Заголовок Знак"/>
    <w:basedOn w:val="a1"/>
    <w:link w:val="a4"/>
    <w:uiPriority w:val="10"/>
    <w:rPr>
      <w:sz w:val="48"/>
      <w:szCs w:val="48"/>
    </w:rPr>
  </w:style>
  <w:style w:type="paragraph" w:styleId="a6">
    <w:name w:val="Subtitle"/>
    <w:basedOn w:val="a0"/>
    <w:next w:val="a0"/>
    <w:link w:val="a7"/>
    <w:uiPriority w:val="11"/>
    <w:qFormat/>
    <w:pPr>
      <w:spacing w:before="200"/>
    </w:pPr>
    <w:rPr>
      <w:sz w:val="24"/>
      <w:szCs w:val="24"/>
    </w:rPr>
  </w:style>
  <w:style w:type="character" w:customStyle="1" w:styleId="a7">
    <w:name w:val="Подзаголовок Знак"/>
    <w:basedOn w:val="a1"/>
    <w:link w:val="a6"/>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0"/>
    <w:next w:val="a0"/>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a">
    <w:name w:val="caption"/>
    <w:basedOn w:val="a0"/>
    <w:next w:val="a0"/>
    <w:link w:val="ab"/>
    <w:uiPriority w:val="35"/>
    <w:semiHidden/>
    <w:unhideWhenUsed/>
    <w:qFormat/>
    <w:rPr>
      <w:b/>
      <w:bCs/>
      <w:color w:val="4472C4" w:themeColor="accent1"/>
      <w:sz w:val="18"/>
      <w:szCs w:val="18"/>
    </w:rPr>
  </w:style>
  <w:style w:type="character" w:customStyle="1" w:styleId="ab">
    <w:name w:val="Название объекта Знак"/>
    <w:basedOn w:val="a1"/>
    <w:link w:val="aa"/>
    <w:uiPriority w:val="35"/>
    <w:rPr>
      <w:b/>
      <w:bCs/>
      <w:color w:val="4472C4" w:themeColor="accent1"/>
      <w:sz w:val="18"/>
      <w:szCs w:val="18"/>
    </w:rPr>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c">
    <w:name w:val="endnote text"/>
    <w:basedOn w:val="a0"/>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1"/>
    <w:uiPriority w:val="99"/>
    <w:semiHidden/>
    <w:unhideWhenUsed/>
    <w:rPr>
      <w:vertAlign w:val="superscript"/>
    </w:rPr>
  </w:style>
  <w:style w:type="paragraph" w:styleId="12">
    <w:name w:val="toc 1"/>
    <w:basedOn w:val="a0"/>
    <w:next w:val="a0"/>
    <w:uiPriority w:val="39"/>
    <w:unhideWhenUsed/>
    <w:pPr>
      <w:spacing w:after="57"/>
    </w:pPr>
  </w:style>
  <w:style w:type="paragraph" w:styleId="24">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
    <w:name w:val="TOC Heading"/>
    <w:uiPriority w:val="39"/>
    <w:unhideWhenUsed/>
  </w:style>
  <w:style w:type="paragraph" w:styleId="af0">
    <w:name w:val="table of figures"/>
    <w:basedOn w:val="a0"/>
    <w:next w:val="a0"/>
    <w:uiPriority w:val="99"/>
    <w:unhideWhenUsed/>
    <w:pPr>
      <w:spacing w:after="0"/>
    </w:pPr>
  </w:style>
  <w:style w:type="paragraph" w:styleId="af1">
    <w:name w:val="header"/>
    <w:basedOn w:val="a0"/>
    <w:link w:val="af2"/>
    <w:uiPriority w:val="99"/>
    <w:unhideWhenUsed/>
    <w:pPr>
      <w:tabs>
        <w:tab w:val="center" w:pos="4677"/>
        <w:tab w:val="right" w:pos="9355"/>
      </w:tabs>
      <w:spacing w:after="0" w:line="240" w:lineRule="auto"/>
    </w:pPr>
  </w:style>
  <w:style w:type="character" w:customStyle="1" w:styleId="af2">
    <w:name w:val="Верхний колонтитул Знак"/>
    <w:basedOn w:val="a1"/>
    <w:link w:val="af1"/>
    <w:uiPriority w:val="99"/>
  </w:style>
  <w:style w:type="paragraph" w:styleId="af3">
    <w:name w:val="footer"/>
    <w:basedOn w:val="a0"/>
    <w:link w:val="af4"/>
    <w:uiPriority w:val="99"/>
    <w:unhideWhenUsed/>
    <w:pPr>
      <w:tabs>
        <w:tab w:val="center" w:pos="4677"/>
        <w:tab w:val="right" w:pos="9355"/>
      </w:tabs>
      <w:spacing w:after="0" w:line="240" w:lineRule="auto"/>
    </w:pPr>
  </w:style>
  <w:style w:type="character" w:customStyle="1" w:styleId="af4">
    <w:name w:val="Нижний колонтитул Знак"/>
    <w:basedOn w:val="a1"/>
    <w:link w:val="af3"/>
    <w:uiPriority w:val="99"/>
  </w:style>
  <w:style w:type="character" w:customStyle="1" w:styleId="10">
    <w:name w:val="Заголовок 1 Знак"/>
    <w:basedOn w:val="a1"/>
    <w:link w:val="1"/>
    <w:uiPriority w:val="9"/>
    <w:rPr>
      <w:rFonts w:asciiTheme="majorHAnsi" w:eastAsiaTheme="majorEastAsia" w:hAnsiTheme="majorHAnsi" w:cstheme="majorBidi"/>
      <w:b/>
      <w:bCs/>
      <w:color w:val="2F5496" w:themeColor="accent1" w:themeShade="BF"/>
      <w:sz w:val="28"/>
      <w:szCs w:val="28"/>
    </w:rPr>
  </w:style>
  <w:style w:type="paragraph" w:styleId="af5">
    <w:name w:val="footnote text"/>
    <w:basedOn w:val="a0"/>
    <w:link w:val="af6"/>
    <w:uiPriority w:val="99"/>
    <w:unhideWhenUsed/>
    <w:qFormat/>
    <w:pPr>
      <w:spacing w:after="0" w:line="240" w:lineRule="auto"/>
    </w:pPr>
    <w:rPr>
      <w:rFonts w:ascii="Calibri" w:eastAsia="Times New Roman" w:hAnsi="Calibri" w:cs="Times New Roman"/>
      <w:sz w:val="20"/>
      <w:szCs w:val="20"/>
    </w:rPr>
  </w:style>
  <w:style w:type="character" w:customStyle="1" w:styleId="af6">
    <w:name w:val="Текст сноски Знак"/>
    <w:basedOn w:val="a1"/>
    <w:link w:val="af5"/>
    <w:uiPriority w:val="99"/>
    <w:rPr>
      <w:rFonts w:ascii="Calibri" w:eastAsia="Times New Roman" w:hAnsi="Calibri" w:cs="Times New Roman"/>
      <w:sz w:val="20"/>
      <w:szCs w:val="20"/>
    </w:rPr>
  </w:style>
  <w:style w:type="character" w:styleId="af7">
    <w:name w:val="footnote reference"/>
    <w:uiPriority w:val="99"/>
    <w:unhideWhenUsed/>
    <w:rPr>
      <w:rFonts w:cs="Times New Roman"/>
      <w:vertAlign w:val="superscript"/>
    </w:rPr>
  </w:style>
  <w:style w:type="paragraph" w:customStyle="1" w:styleId="13">
    <w:name w:val="Абзац списка1"/>
    <w:basedOn w:val="a0"/>
    <w:pPr>
      <w:spacing w:after="0" w:line="240" w:lineRule="auto"/>
      <w:ind w:left="720"/>
      <w:contextualSpacing/>
    </w:pPr>
    <w:rPr>
      <w:rFonts w:ascii="Times New Roman" w:eastAsia="Calibri" w:hAnsi="Times New Roman" w:cs="Times New Roman"/>
      <w:sz w:val="20"/>
      <w:szCs w:val="20"/>
      <w:lang w:eastAsia="ru-RU"/>
    </w:rPr>
  </w:style>
  <w:style w:type="character" w:styleId="af8">
    <w:name w:val="Hyperlink"/>
    <w:uiPriority w:val="99"/>
    <w:unhideWhenUsed/>
    <w:rPr>
      <w:color w:val="0000FF"/>
      <w:u w:val="single"/>
    </w:rPr>
  </w:style>
  <w:style w:type="paragraph" w:styleId="af9">
    <w:name w:val="List Paragraph"/>
    <w:basedOn w:val="a0"/>
    <w:link w:val="afa"/>
    <w:uiPriority w:val="34"/>
    <w:qFormat/>
    <w:pPr>
      <w:ind w:left="720"/>
      <w:contextualSpacing/>
    </w:pPr>
  </w:style>
  <w:style w:type="table" w:styleId="afb">
    <w:name w:val="Table Grid"/>
    <w:basedOn w:val="a2"/>
    <w:uiPriority w:val="5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basedOn w:val="a1"/>
    <w:uiPriority w:val="99"/>
    <w:semiHidden/>
    <w:unhideWhenUsed/>
    <w:rPr>
      <w:sz w:val="16"/>
      <w:szCs w:val="16"/>
    </w:rPr>
  </w:style>
  <w:style w:type="paragraph" w:styleId="afd">
    <w:name w:val="annotation text"/>
    <w:basedOn w:val="a0"/>
    <w:link w:val="afe"/>
    <w:uiPriority w:val="99"/>
    <w:unhideWhenUsed/>
    <w:pPr>
      <w:spacing w:line="240" w:lineRule="auto"/>
    </w:pPr>
    <w:rPr>
      <w:sz w:val="20"/>
      <w:szCs w:val="20"/>
    </w:rPr>
  </w:style>
  <w:style w:type="character" w:customStyle="1" w:styleId="afe">
    <w:name w:val="Текст примечания Знак"/>
    <w:basedOn w:val="a1"/>
    <w:link w:val="afd"/>
    <w:uiPriority w:val="99"/>
    <w:rPr>
      <w:sz w:val="20"/>
      <w:szCs w:val="20"/>
    </w:rPr>
  </w:style>
  <w:style w:type="paragraph" w:styleId="aff">
    <w:name w:val="Balloon Text"/>
    <w:basedOn w:val="a0"/>
    <w:link w:val="aff0"/>
    <w:uiPriority w:val="99"/>
    <w:semiHidden/>
    <w:unhideWhenUsed/>
    <w:pPr>
      <w:spacing w:after="0" w:line="240" w:lineRule="auto"/>
    </w:pPr>
    <w:rPr>
      <w:rFonts w:ascii="Tahoma" w:hAnsi="Tahoma" w:cs="Tahoma"/>
      <w:sz w:val="16"/>
      <w:szCs w:val="16"/>
    </w:rPr>
  </w:style>
  <w:style w:type="character" w:customStyle="1" w:styleId="aff0">
    <w:name w:val="Текст выноски Знак"/>
    <w:basedOn w:val="a1"/>
    <w:link w:val="aff"/>
    <w:uiPriority w:val="99"/>
    <w:semiHidden/>
    <w:rPr>
      <w:rFonts w:ascii="Tahoma" w:hAnsi="Tahoma" w:cs="Tahoma"/>
      <w:sz w:val="16"/>
      <w:szCs w:val="16"/>
    </w:rPr>
  </w:style>
  <w:style w:type="character" w:customStyle="1" w:styleId="blk3">
    <w:name w:val="blk3"/>
    <w:basedOn w:val="a1"/>
    <w:rPr>
      <w:vanish w:val="0"/>
    </w:rPr>
  </w:style>
  <w:style w:type="paragraph" w:styleId="aff1">
    <w:name w:val="annotation subject"/>
    <w:basedOn w:val="afd"/>
    <w:next w:val="afd"/>
    <w:link w:val="aff2"/>
    <w:uiPriority w:val="99"/>
    <w:semiHidden/>
    <w:unhideWhenUsed/>
    <w:rPr>
      <w:b/>
      <w:bCs/>
    </w:rPr>
  </w:style>
  <w:style w:type="character" w:customStyle="1" w:styleId="aff2">
    <w:name w:val="Тема примечания Знак"/>
    <w:basedOn w:val="afe"/>
    <w:link w:val="aff1"/>
    <w:uiPriority w:val="99"/>
    <w:semiHidden/>
    <w:rPr>
      <w:b/>
      <w:bCs/>
      <w:sz w:val="20"/>
      <w:szCs w:val="20"/>
    </w:rPr>
  </w:style>
  <w:style w:type="paragraph" w:styleId="aff3">
    <w:name w:val="Revision"/>
    <w:hidden/>
    <w:uiPriority w:val="99"/>
    <w:semiHidden/>
    <w:pPr>
      <w:spacing w:after="0" w:line="240" w:lineRule="auto"/>
    </w:pPr>
  </w:style>
  <w:style w:type="numbering" w:customStyle="1" w:styleId="14">
    <w:name w:val="Нет списка1"/>
    <w:next w:val="a3"/>
    <w:uiPriority w:val="99"/>
    <w:semiHidden/>
    <w:unhideWhenUsed/>
  </w:style>
  <w:style w:type="table" w:customStyle="1" w:styleId="15">
    <w:name w:val="Сетка таблицы1"/>
    <w:basedOn w:val="a2"/>
    <w:next w:val="afb"/>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1">
    <w:name w:val="blk1"/>
    <w:basedOn w:val="a1"/>
    <w:rPr>
      <w:vanish w:val="0"/>
    </w:rPr>
  </w:style>
  <w:style w:type="paragraph" w:styleId="33">
    <w:name w:val="Body Text 3"/>
    <w:basedOn w:val="aff4"/>
    <w:link w:val="34"/>
    <w:unhideWhenUsed/>
    <w:pPr>
      <w:tabs>
        <w:tab w:val="left" w:pos="2835"/>
      </w:tabs>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4">
    <w:name w:val="Основной текст 3 Знак"/>
    <w:basedOn w:val="a1"/>
    <w:link w:val="33"/>
    <w:rPr>
      <w:rFonts w:ascii="Times New Roman" w:eastAsia="Times New Roman" w:hAnsi="Times New Roman" w:cs="Times New Roman"/>
      <w:sz w:val="28"/>
      <w:szCs w:val="20"/>
      <w:lang w:eastAsia="ru-RU"/>
    </w:rPr>
  </w:style>
  <w:style w:type="paragraph" w:styleId="aff4">
    <w:name w:val="Body Text"/>
    <w:basedOn w:val="a0"/>
    <w:link w:val="aff5"/>
    <w:uiPriority w:val="99"/>
    <w:semiHidden/>
    <w:unhideWhenUsed/>
    <w:pPr>
      <w:spacing w:after="120"/>
    </w:pPr>
  </w:style>
  <w:style w:type="character" w:customStyle="1" w:styleId="aff5">
    <w:name w:val="Основной текст Знак"/>
    <w:basedOn w:val="a1"/>
    <w:link w:val="aff4"/>
    <w:uiPriority w:val="99"/>
    <w:semiHidden/>
  </w:style>
  <w:style w:type="table" w:customStyle="1" w:styleId="110">
    <w:name w:val="Сетка таблицы11"/>
    <w:basedOn w:val="a2"/>
    <w:next w:val="afb"/>
    <w:uiPriority w:val="5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0"/>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Pr>
      <w:rFonts w:ascii="Courier New" w:eastAsia="Times New Roman" w:hAnsi="Courier New" w:cs="Courier New"/>
      <w:sz w:val="20"/>
      <w:szCs w:val="20"/>
      <w:lang w:eastAsia="ru-RU"/>
    </w:rPr>
  </w:style>
  <w:style w:type="paragraph" w:customStyle="1" w:styleId="Default">
    <w:name w:val="Default"/>
    <w:pPr>
      <w:spacing w:after="0" w:line="240" w:lineRule="auto"/>
    </w:pPr>
    <w:rPr>
      <w:rFonts w:ascii="Arial" w:hAnsi="Arial" w:cs="Arial"/>
      <w:color w:val="000000"/>
      <w:sz w:val="24"/>
      <w:szCs w:val="24"/>
    </w:rPr>
  </w:style>
  <w:style w:type="character" w:customStyle="1" w:styleId="afa">
    <w:name w:val="Абзац списка Знак"/>
    <w:link w:val="af9"/>
    <w:uiPriority w:val="34"/>
    <w:qFormat/>
  </w:style>
  <w:style w:type="character" w:customStyle="1" w:styleId="FontStyle16">
    <w:name w:val="Font Style16"/>
    <w:rPr>
      <w:rFonts w:ascii="Times New Roman" w:hAnsi="Times New Roman" w:cs="Times New Roman" w:hint="default"/>
    </w:rPr>
  </w:style>
  <w:style w:type="paragraph" w:styleId="aff6">
    <w:name w:val="No Spacing"/>
    <w:link w:val="aff7"/>
    <w:uiPriority w:val="99"/>
    <w:qFormat/>
    <w:pPr>
      <w:spacing w:after="0" w:line="240" w:lineRule="auto"/>
    </w:pPr>
  </w:style>
  <w:style w:type="character" w:styleId="aff8">
    <w:name w:val="FollowedHyperlink"/>
    <w:basedOn w:val="a1"/>
    <w:uiPriority w:val="99"/>
    <w:semiHidden/>
    <w:unhideWhenUsed/>
    <w:rPr>
      <w:color w:val="954F72" w:themeColor="followedHyperlink"/>
      <w:u w:val="single"/>
    </w:rPr>
  </w:style>
  <w:style w:type="paragraph" w:customStyle="1" w:styleId="ConsPlusNormal">
    <w:name w:val="ConsPlusNormal"/>
    <w:pPr>
      <w:widowControl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pPr>
      <w:numPr>
        <w:numId w:val="18"/>
      </w:numPr>
      <w:contextualSpacing/>
    </w:pPr>
  </w:style>
  <w:style w:type="character" w:customStyle="1" w:styleId="20">
    <w:name w:val="Заголовок 2 Знак"/>
    <w:basedOn w:val="a1"/>
    <w:link w:val="2"/>
    <w:uiPriority w:val="9"/>
    <w:semiHidden/>
    <w:rPr>
      <w:rFonts w:asciiTheme="majorHAnsi" w:eastAsiaTheme="majorEastAsia" w:hAnsiTheme="majorHAnsi" w:cstheme="majorBidi"/>
      <w:color w:val="2F5496" w:themeColor="accent1" w:themeShade="BF"/>
      <w:sz w:val="26"/>
      <w:szCs w:val="26"/>
    </w:rPr>
  </w:style>
  <w:style w:type="character" w:customStyle="1" w:styleId="aff7">
    <w:name w:val="Без интервала Знак"/>
    <w:link w:val="a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IT@sberbank.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binfo@sberbank.r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http://BF7EAC3FFAABADC24280220B64D75C95.dms.sberbank.ru/BF7EAC3FFAABADC24280220B64D75C95-8AEBEEDDCD160F5813E95C8C0C38D415-1DE400F596CB53CB1417CAC8E0588524/1.png" TargetMode="External"/></Relationships>
</file>

<file path=word/_rels/footer3.xml.rels><?xml version="1.0" encoding="UTF-8" standalone="yes"?>
<Relationships xmlns="http://schemas.openxmlformats.org/package/2006/relationships"><Relationship Id="rId1" Type="http://schemas.openxmlformats.org/officeDocument/2006/relationships/image" Target="http://BF7EAC3FFAABADC24280220B64D75C95.dms.sberbank.ru/BF7EAC3FFAABADC24280220B64D75C95-71586AFCDBD7B1B36AC616329C64B2EA-87B330DCE3281E15CD9537F2A4D0119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8BE1F-A837-4658-AE3D-1DCEF8E90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30</Pages>
  <Words>12866</Words>
  <Characters>73338</Characters>
  <Application>Microsoft Office Word</Application>
  <DocSecurity>0</DocSecurity>
  <Lines>611</Lines>
  <Paragraphs>172</Paragraphs>
  <ScaleCrop>false</ScaleCrop>
  <Company>ПАО Сбербанк России</Company>
  <LinksUpToDate>false</LinksUpToDate>
  <CharactersWithSpaces>86032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Тагирова Нурия Зайнулловна</dc:creator>
  <cp:keywords/>
  <dc:description/>
  <cp:lastModifiedBy>Мулюкова Гульнара Раисовна</cp:lastModifiedBy>
  <cp:revision>66</cp:revision>
  <dcterms:created xsi:type="dcterms:W3CDTF">2025-01-22T11:15:00Z</dcterms:created>
  <dcterms:modified xsi:type="dcterms:W3CDTF">2026-04-29T07:35:00Z</dcterms:modified>
</cp:coreProperties>
</file>