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27"/>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08"/>
      </w:tblGrid>
      <w:tr w:rsidR="003F42EE" w:rsidRPr="00927D39" w14:paraId="6501DD10" w14:textId="77777777" w:rsidTr="00391AEA">
        <w:tc>
          <w:tcPr>
            <w:tcW w:w="9808" w:type="dxa"/>
            <w:tcBorders>
              <w:bottom w:val="double" w:sz="4" w:space="0" w:color="auto"/>
            </w:tcBorders>
          </w:tcPr>
          <w:p w14:paraId="20C948FD" w14:textId="0169AAF1" w:rsidR="006116F3" w:rsidRPr="00927D39" w:rsidRDefault="00093F9C" w:rsidP="00A578B6">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120"/>
              <w:jc w:val="center"/>
              <w:rPr>
                <w:rFonts w:ascii="Times New Roman" w:eastAsia="Times New Roman" w:hAnsi="Times New Roman" w:cs="Times New Roman"/>
                <w:b/>
                <w:color w:val="auto"/>
                <w:lang w:bidi="ar-SA"/>
              </w:rPr>
            </w:pPr>
            <w:r w:rsidRPr="00927D39">
              <w:rPr>
                <w:rFonts w:ascii="Times New Roman" w:eastAsia="Times New Roman" w:hAnsi="Times New Roman" w:cs="Times New Roman"/>
                <w:b/>
                <w:iCs/>
                <w:color w:val="auto"/>
                <w:lang w:bidi="ar-SA"/>
              </w:rPr>
              <w:t>И</w:t>
            </w:r>
            <w:r w:rsidR="006116F3" w:rsidRPr="00927D39">
              <w:rPr>
                <w:rFonts w:ascii="Times New Roman" w:eastAsia="Times New Roman" w:hAnsi="Times New Roman" w:cs="Times New Roman"/>
                <w:b/>
                <w:iCs/>
                <w:color w:val="auto"/>
                <w:lang w:bidi="ar-SA"/>
              </w:rPr>
              <w:t>нформационное сообщение о проведении аукциона</w:t>
            </w:r>
            <w:r w:rsidR="007B2F6A" w:rsidRPr="00927D39">
              <w:rPr>
                <w:rFonts w:ascii="Times New Roman" w:eastAsia="Times New Roman" w:hAnsi="Times New Roman" w:cs="Times New Roman"/>
                <w:b/>
                <w:iCs/>
                <w:color w:val="auto"/>
                <w:lang w:bidi="ar-SA"/>
              </w:rPr>
              <w:t xml:space="preserve"> </w:t>
            </w:r>
            <w:r w:rsidR="006116F3" w:rsidRPr="00927D39">
              <w:rPr>
                <w:rFonts w:ascii="Times New Roman" w:eastAsia="Times New Roman" w:hAnsi="Times New Roman" w:cs="Times New Roman"/>
                <w:b/>
                <w:iCs/>
                <w:color w:val="auto"/>
                <w:lang w:bidi="ar-SA"/>
              </w:rPr>
              <w:t>в электронной форме</w:t>
            </w:r>
          </w:p>
        </w:tc>
      </w:tr>
    </w:tbl>
    <w:p w14:paraId="138A8FC6" w14:textId="77777777" w:rsidR="006116F3" w:rsidRPr="00927D39" w:rsidRDefault="006116F3" w:rsidP="006A2824">
      <w:pPr>
        <w:widowControl/>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firstLine="426"/>
        <w:jc w:val="both"/>
        <w:rPr>
          <w:rFonts w:ascii="Times New Roman" w:eastAsia="Times New Roman" w:hAnsi="Times New Roman" w:cs="Times New Roman"/>
          <w:b/>
          <w:color w:val="auto"/>
          <w:lang w:eastAsia="en-US" w:bidi="ar-SA"/>
        </w:rPr>
      </w:pPr>
    </w:p>
    <w:p w14:paraId="45BA540E" w14:textId="77777777" w:rsidR="006116F3" w:rsidRPr="00927D39" w:rsidRDefault="006116F3" w:rsidP="006A2824">
      <w:pPr>
        <w:widowControl/>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contextualSpacing/>
        <w:jc w:val="both"/>
        <w:rPr>
          <w:rFonts w:ascii="Times New Roman" w:eastAsia="Times New Roman" w:hAnsi="Times New Roman" w:cs="Times New Roman"/>
          <w:b/>
          <w:color w:val="auto"/>
          <w:lang w:eastAsia="en-US" w:bidi="ar-SA"/>
        </w:rPr>
      </w:pPr>
      <w:r w:rsidRPr="00927D39">
        <w:rPr>
          <w:rFonts w:ascii="Times New Roman" w:eastAsia="Times New Roman" w:hAnsi="Times New Roman" w:cs="Times New Roman"/>
          <w:b/>
          <w:color w:val="auto"/>
          <w:lang w:eastAsia="en-US" w:bidi="ar-SA"/>
        </w:rPr>
        <w:t>1. Информация о Продавце и Организаторе продажи</w:t>
      </w:r>
    </w:p>
    <w:p w14:paraId="18376E9C" w14:textId="77777777" w:rsidR="006116F3" w:rsidRPr="00927D39" w:rsidRDefault="006116F3" w:rsidP="006A2824">
      <w:pPr>
        <w:widowControl/>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contextualSpacing/>
        <w:jc w:val="both"/>
        <w:rPr>
          <w:rFonts w:ascii="Times New Roman" w:eastAsia="Times New Roman" w:hAnsi="Times New Roman" w:cs="Times New Roman"/>
          <w:b/>
          <w:color w:val="auto"/>
          <w:lang w:eastAsia="en-US" w:bidi="ar-SA"/>
        </w:rPr>
      </w:pPr>
    </w:p>
    <w:p w14:paraId="219B2220" w14:textId="75C64104" w:rsidR="006116F3" w:rsidRPr="00927D39" w:rsidRDefault="006116F3" w:rsidP="006A2824">
      <w:pPr>
        <w:widowControl/>
        <w:shd w:val="clear" w:color="auto" w:fill="FFFFFF"/>
        <w:suppressAutoHyphens/>
        <w:jc w:val="both"/>
        <w:rPr>
          <w:rFonts w:ascii="Times New Roman" w:eastAsia="Calibri" w:hAnsi="Times New Roman" w:cs="Times New Roman"/>
          <w:b/>
          <w:color w:val="auto"/>
          <w:lang w:eastAsia="en-US" w:bidi="ar-SA"/>
        </w:rPr>
      </w:pPr>
      <w:r w:rsidRPr="00927D39">
        <w:rPr>
          <w:rFonts w:ascii="Times New Roman" w:eastAsia="Calibri" w:hAnsi="Times New Roman" w:cs="Times New Roman"/>
          <w:b/>
          <w:color w:val="auto"/>
          <w:lang w:eastAsia="en-US" w:bidi="ar-SA"/>
        </w:rPr>
        <w:t xml:space="preserve">Информация о продавце </w:t>
      </w:r>
      <w:r w:rsidR="00B054CB" w:rsidRPr="00927D39">
        <w:rPr>
          <w:rFonts w:ascii="Times New Roman" w:eastAsia="Calibri" w:hAnsi="Times New Roman" w:cs="Times New Roman"/>
          <w:b/>
          <w:color w:val="auto"/>
          <w:lang w:eastAsia="en-US" w:bidi="ar-SA"/>
        </w:rPr>
        <w:t xml:space="preserve">(залогодержатель) </w:t>
      </w:r>
      <w:r w:rsidRPr="00927D39">
        <w:rPr>
          <w:rFonts w:ascii="Times New Roman" w:eastAsia="Calibri" w:hAnsi="Times New Roman" w:cs="Times New Roman"/>
          <w:b/>
          <w:color w:val="auto"/>
          <w:lang w:eastAsia="en-US" w:bidi="ar-SA"/>
        </w:rPr>
        <w:t>(далее – «Продавец»):</w:t>
      </w:r>
    </w:p>
    <w:p w14:paraId="10DC62A9" w14:textId="0305B660" w:rsidR="00004CB8" w:rsidRPr="00927D39" w:rsidRDefault="00B054CB" w:rsidP="00004CB8">
      <w:pPr>
        <w:widowControl/>
        <w:shd w:val="clear" w:color="auto" w:fill="FFFFFF"/>
        <w:suppressAutoHyphens/>
        <w:ind w:left="567"/>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Поставнева Надежда Ивановна (адрес: г. Москва, Б. Знаменский пер., д. 19)</w:t>
      </w:r>
    </w:p>
    <w:p w14:paraId="62D85F3A" w14:textId="77777777" w:rsidR="006116F3" w:rsidRPr="00927D39" w:rsidRDefault="006116F3" w:rsidP="006A2824">
      <w:pPr>
        <w:widowControl/>
        <w:shd w:val="clear" w:color="auto" w:fill="FFFFFF"/>
        <w:suppressAutoHyphens/>
        <w:ind w:left="567"/>
        <w:jc w:val="both"/>
        <w:rPr>
          <w:rFonts w:ascii="Times New Roman" w:eastAsia="Calibri" w:hAnsi="Times New Roman" w:cs="Times New Roman"/>
          <w:color w:val="auto"/>
          <w:lang w:eastAsia="en-US" w:bidi="ar-SA"/>
        </w:rPr>
      </w:pPr>
    </w:p>
    <w:p w14:paraId="21CA17CD" w14:textId="47DB3FC6" w:rsidR="006116F3" w:rsidRPr="00927D39" w:rsidRDefault="006116F3" w:rsidP="006A2824">
      <w:pPr>
        <w:widowControl/>
        <w:shd w:val="clear" w:color="auto" w:fill="FFFFFF"/>
        <w:suppressAutoHyphens/>
        <w:jc w:val="both"/>
        <w:rPr>
          <w:rFonts w:ascii="Times New Roman" w:eastAsia="Calibri" w:hAnsi="Times New Roman" w:cs="Times New Roman"/>
          <w:b/>
          <w:color w:val="auto"/>
          <w:lang w:eastAsia="en-US" w:bidi="ar-SA"/>
        </w:rPr>
      </w:pPr>
      <w:r w:rsidRPr="00927D39">
        <w:rPr>
          <w:rFonts w:ascii="Times New Roman" w:eastAsia="Calibri" w:hAnsi="Times New Roman" w:cs="Times New Roman"/>
          <w:b/>
          <w:color w:val="auto"/>
          <w:lang w:eastAsia="en-US" w:bidi="ar-SA"/>
        </w:rPr>
        <w:t>Информация об Организаторе</w:t>
      </w:r>
      <w:r w:rsidR="00B36F3F" w:rsidRPr="00927D39">
        <w:rPr>
          <w:rFonts w:ascii="Times New Roman" w:eastAsia="Calibri" w:hAnsi="Times New Roman" w:cs="Times New Roman"/>
          <w:b/>
          <w:color w:val="auto"/>
          <w:lang w:eastAsia="en-US" w:bidi="ar-SA"/>
        </w:rPr>
        <w:t xml:space="preserve"> (Операторе ЭТП)</w:t>
      </w:r>
      <w:r w:rsidRPr="00927D39">
        <w:rPr>
          <w:rFonts w:ascii="Times New Roman" w:eastAsia="Calibri" w:hAnsi="Times New Roman" w:cs="Times New Roman"/>
          <w:b/>
          <w:color w:val="auto"/>
          <w:lang w:eastAsia="en-US" w:bidi="ar-SA"/>
        </w:rPr>
        <w:t>:</w:t>
      </w:r>
    </w:p>
    <w:p w14:paraId="6A28867C" w14:textId="77777777" w:rsidR="00B054CB" w:rsidRPr="00927D39" w:rsidRDefault="006116F3" w:rsidP="006A2824">
      <w:pPr>
        <w:widowControl/>
        <w:shd w:val="clear" w:color="auto" w:fill="FFFFFF"/>
        <w:suppressAutoHyphens/>
        <w:ind w:left="567"/>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 xml:space="preserve">Наименование: </w:t>
      </w:r>
      <w:r w:rsidR="00B054CB" w:rsidRPr="00927D39">
        <w:rPr>
          <w:rFonts w:ascii="Times New Roman" w:eastAsia="Calibri" w:hAnsi="Times New Roman" w:cs="Times New Roman"/>
          <w:color w:val="auto"/>
          <w:lang w:eastAsia="en-US" w:bidi="ar-SA"/>
        </w:rPr>
        <w:t>общество с ограниченной ответственностью «СМП Суворовский», (183038, г. Мурманская область, г. Мурманск, ул. Самойловой, д. 14, офис 4, ОГРН: 1235100006811, ИНН: 5190097935</w:t>
      </w:r>
    </w:p>
    <w:p w14:paraId="7061E3EA" w14:textId="30633D04" w:rsidR="006116F3" w:rsidRPr="00927D39" w:rsidRDefault="006366FF" w:rsidP="006A2824">
      <w:pPr>
        <w:widowControl/>
        <w:shd w:val="clear" w:color="auto" w:fill="FFFFFF"/>
        <w:suppressAutoHyphens/>
        <w:ind w:left="567"/>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Контактный телефон: +</w:t>
      </w:r>
      <w:r w:rsidR="00C61666" w:rsidRPr="00927D39">
        <w:rPr>
          <w:rFonts w:ascii="Times New Roman" w:eastAsia="Calibri" w:hAnsi="Times New Roman" w:cs="Times New Roman"/>
          <w:color w:val="auto"/>
          <w:lang w:eastAsia="en-US" w:bidi="ar-SA"/>
        </w:rPr>
        <w:t>7 8172 72 92 30</w:t>
      </w:r>
    </w:p>
    <w:p w14:paraId="767175A0" w14:textId="546EC9F5" w:rsidR="006116F3" w:rsidRPr="00927D39" w:rsidRDefault="006116F3" w:rsidP="00B054CB">
      <w:pPr>
        <w:widowControl/>
        <w:shd w:val="clear" w:color="auto" w:fill="FFFFFF"/>
        <w:suppressAutoHyphens/>
        <w:ind w:left="567"/>
        <w:jc w:val="both"/>
        <w:rPr>
          <w:rFonts w:ascii="Times New Roman" w:hAnsi="Times New Roman" w:cs="Times New Roman"/>
          <w:color w:val="auto"/>
        </w:rPr>
      </w:pPr>
      <w:r w:rsidRPr="00927D39">
        <w:rPr>
          <w:rFonts w:ascii="Times New Roman" w:eastAsia="Calibri" w:hAnsi="Times New Roman" w:cs="Times New Roman"/>
          <w:color w:val="auto"/>
          <w:lang w:eastAsia="en-US" w:bidi="ar-SA"/>
        </w:rPr>
        <w:t xml:space="preserve">Адрес электронной почты: </w:t>
      </w:r>
      <w:r w:rsidR="00B054CB" w:rsidRPr="00927D39">
        <w:rPr>
          <w:rFonts w:ascii="Times New Roman" w:hAnsi="Times New Roman" w:cs="Times New Roman"/>
          <w:color w:val="auto"/>
        </w:rPr>
        <w:t>5100smp@gmail.com</w:t>
      </w:r>
    </w:p>
    <w:p w14:paraId="79BA716F" w14:textId="77777777" w:rsidR="006116F3" w:rsidRPr="00927D39" w:rsidRDefault="006116F3" w:rsidP="006A2824">
      <w:pPr>
        <w:widowControl/>
        <w:shd w:val="clear" w:color="auto" w:fill="FFFFFF"/>
        <w:suppressAutoHyphens/>
        <w:ind w:left="567"/>
        <w:jc w:val="both"/>
        <w:rPr>
          <w:rFonts w:ascii="Times New Roman" w:eastAsia="Calibri" w:hAnsi="Times New Roman" w:cs="Times New Roman"/>
          <w:color w:val="auto"/>
          <w:lang w:eastAsia="en-US" w:bidi="ar-SA"/>
        </w:rPr>
      </w:pPr>
    </w:p>
    <w:p w14:paraId="009EA856" w14:textId="77777777" w:rsidR="006116F3" w:rsidRPr="00927D39" w:rsidRDefault="006116F3" w:rsidP="006A2824">
      <w:pPr>
        <w:widowControl/>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contextualSpacing/>
        <w:jc w:val="both"/>
        <w:rPr>
          <w:rFonts w:ascii="Times New Roman" w:eastAsia="Calibri" w:hAnsi="Times New Roman" w:cs="Times New Roman"/>
          <w:color w:val="auto"/>
          <w:lang w:eastAsia="en-US" w:bidi="ar-SA"/>
        </w:rPr>
      </w:pPr>
      <w:r w:rsidRPr="00927D39">
        <w:rPr>
          <w:rFonts w:ascii="Times New Roman" w:eastAsia="Times New Roman" w:hAnsi="Times New Roman" w:cs="Times New Roman"/>
          <w:b/>
          <w:color w:val="auto"/>
          <w:lang w:eastAsia="en-US" w:bidi="ar-SA"/>
        </w:rPr>
        <w:t>2. Форма торгов, сведения об Имуществе, финансовые условия проведения торгов</w:t>
      </w:r>
    </w:p>
    <w:p w14:paraId="61ACAC34" w14:textId="77777777" w:rsidR="006116F3" w:rsidRPr="00927D39" w:rsidRDefault="006116F3" w:rsidP="006A2824">
      <w:pPr>
        <w:widowControl/>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hanging="360"/>
        <w:contextualSpacing/>
        <w:jc w:val="both"/>
        <w:rPr>
          <w:rFonts w:ascii="Times New Roman" w:eastAsia="Calibri" w:hAnsi="Times New Roman" w:cs="Times New Roman"/>
          <w:color w:val="auto"/>
          <w:lang w:eastAsia="en-US" w:bidi="ar-SA"/>
        </w:rPr>
      </w:pPr>
    </w:p>
    <w:p w14:paraId="3857333D" w14:textId="4F507B3A" w:rsidR="006116F3" w:rsidRPr="00927D39" w:rsidRDefault="006116F3" w:rsidP="006A2824">
      <w:pPr>
        <w:widowControl/>
        <w:shd w:val="clear" w:color="auto" w:fill="FFFFFF"/>
        <w:suppressAutoHyphens/>
        <w:spacing w:after="160" w:line="252" w:lineRule="auto"/>
        <w:jc w:val="both"/>
        <w:rPr>
          <w:rFonts w:ascii="Times New Roman" w:eastAsia="Calibri" w:hAnsi="Times New Roman" w:cs="Times New Roman"/>
          <w:color w:val="auto"/>
          <w:lang w:eastAsia="en-US" w:bidi="ar-SA"/>
        </w:rPr>
      </w:pPr>
      <w:r w:rsidRPr="00927D39">
        <w:rPr>
          <w:rFonts w:ascii="Times New Roman" w:eastAsia="Calibri" w:hAnsi="Times New Roman" w:cs="Times New Roman"/>
          <w:b/>
          <w:color w:val="auto"/>
          <w:lang w:eastAsia="en-US" w:bidi="ar-SA"/>
        </w:rPr>
        <w:t>2.1. Форма торгов</w:t>
      </w:r>
      <w:r w:rsidRPr="00927D39">
        <w:rPr>
          <w:rFonts w:ascii="Times New Roman" w:eastAsia="Calibri" w:hAnsi="Times New Roman" w:cs="Times New Roman"/>
          <w:color w:val="auto"/>
          <w:lang w:eastAsia="en-US" w:bidi="ar-SA"/>
        </w:rPr>
        <w:t xml:space="preserve"> – </w:t>
      </w:r>
      <w:r w:rsidR="007E76CC" w:rsidRPr="00927D39">
        <w:rPr>
          <w:rFonts w:ascii="Times New Roman" w:eastAsia="Calibri" w:hAnsi="Times New Roman" w:cs="Times New Roman"/>
          <w:iCs/>
          <w:color w:val="auto"/>
          <w:lang w:eastAsia="en-US" w:bidi="ar-SA"/>
        </w:rPr>
        <w:t xml:space="preserve">аукцион </w:t>
      </w:r>
      <w:r w:rsidR="00100F39" w:rsidRPr="00927D39">
        <w:rPr>
          <w:rFonts w:ascii="Times New Roman" w:eastAsia="Calibri" w:hAnsi="Times New Roman" w:cs="Times New Roman"/>
          <w:iCs/>
          <w:color w:val="auto"/>
          <w:lang w:eastAsia="en-US" w:bidi="ar-SA"/>
        </w:rPr>
        <w:t>с открытой формой подачи предложений о цене</w:t>
      </w:r>
      <w:r w:rsidRPr="00927D39">
        <w:rPr>
          <w:rFonts w:ascii="Times New Roman" w:eastAsia="Calibri" w:hAnsi="Times New Roman" w:cs="Times New Roman"/>
          <w:iCs/>
          <w:color w:val="auto"/>
          <w:lang w:eastAsia="en-US" w:bidi="ar-SA"/>
        </w:rPr>
        <w:t xml:space="preserve">. </w:t>
      </w:r>
    </w:p>
    <w:p w14:paraId="47E0EC94" w14:textId="77777777" w:rsidR="00B054CB" w:rsidRPr="00927D39" w:rsidRDefault="00FE6229" w:rsidP="00B054CB">
      <w:pPr>
        <w:widowControl/>
        <w:shd w:val="clear" w:color="auto" w:fill="FFFFFF"/>
        <w:suppressAutoHyphens/>
        <w:spacing w:after="160" w:line="252" w:lineRule="auto"/>
        <w:ind w:firstLine="709"/>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Настоящая процедура проводится в соответствии с Извещением о проведении торговой процедуры, настоящим Информационным сообщением</w:t>
      </w:r>
      <w:r w:rsidR="001849E1" w:rsidRPr="00927D39">
        <w:rPr>
          <w:rFonts w:ascii="Times New Roman" w:eastAsia="Calibri" w:hAnsi="Times New Roman" w:cs="Times New Roman"/>
          <w:color w:val="auto"/>
          <w:lang w:eastAsia="en-US" w:bidi="ar-SA"/>
        </w:rPr>
        <w:t>, статьями 447-449</w:t>
      </w:r>
      <w:r w:rsidR="00D76E13" w:rsidRPr="00927D39">
        <w:rPr>
          <w:rFonts w:ascii="Times New Roman" w:eastAsia="Calibri" w:hAnsi="Times New Roman" w:cs="Times New Roman"/>
          <w:color w:val="auto"/>
          <w:lang w:eastAsia="en-US" w:bidi="ar-SA"/>
        </w:rPr>
        <w:t>.1</w:t>
      </w:r>
      <w:r w:rsidR="001849E1" w:rsidRPr="00927D39">
        <w:rPr>
          <w:rFonts w:ascii="Times New Roman" w:eastAsia="Calibri" w:hAnsi="Times New Roman" w:cs="Times New Roman"/>
          <w:color w:val="auto"/>
          <w:lang w:eastAsia="en-US" w:bidi="ar-SA"/>
        </w:rPr>
        <w:t xml:space="preserve"> Гражданского Кодекса РФ</w:t>
      </w:r>
      <w:r w:rsidR="00D76E13" w:rsidRPr="00927D39">
        <w:rPr>
          <w:rFonts w:ascii="Times New Roman" w:eastAsia="Calibri" w:hAnsi="Times New Roman" w:cs="Times New Roman"/>
          <w:color w:val="auto"/>
          <w:lang w:eastAsia="en-US" w:bidi="ar-SA"/>
        </w:rPr>
        <w:t>, п. 5, ст. 22 Федерального закона N 208-ФЗ "Об акционерных обществах" и</w:t>
      </w:r>
      <w:r w:rsidRPr="00927D39">
        <w:rPr>
          <w:rFonts w:ascii="Times New Roman" w:eastAsia="Calibri" w:hAnsi="Times New Roman" w:cs="Times New Roman"/>
          <w:color w:val="auto"/>
          <w:lang w:eastAsia="en-US" w:bidi="ar-SA"/>
        </w:rPr>
        <w:t xml:space="preserve"> Регламентом проведения торгов в электронной форме по продаже имущества на электронной площадке </w:t>
      </w:r>
      <w:r w:rsidR="00B054CB" w:rsidRPr="00927D39">
        <w:rPr>
          <w:rFonts w:ascii="Times New Roman" w:eastAsia="Calibri" w:hAnsi="Times New Roman" w:cs="Times New Roman"/>
          <w:color w:val="auto"/>
          <w:lang w:eastAsia="en-US" w:bidi="ar-SA"/>
        </w:rPr>
        <w:t xml:space="preserve">Российский Аукционный Дом (http://lot-online.ru/). </w:t>
      </w:r>
    </w:p>
    <w:p w14:paraId="5F9445E7" w14:textId="54D343E8" w:rsidR="006116F3" w:rsidRPr="00927D39" w:rsidRDefault="006116F3" w:rsidP="00B054CB">
      <w:pPr>
        <w:widowControl/>
        <w:shd w:val="clear" w:color="auto" w:fill="FFFFFF"/>
        <w:suppressAutoHyphens/>
        <w:spacing w:after="160" w:line="252" w:lineRule="auto"/>
        <w:ind w:firstLine="709"/>
        <w:jc w:val="both"/>
        <w:rPr>
          <w:rFonts w:ascii="Times New Roman" w:eastAsia="Calibri" w:hAnsi="Times New Roman" w:cs="Times New Roman"/>
          <w:color w:val="auto"/>
          <w:lang w:eastAsia="en-US" w:bidi="ar-SA"/>
        </w:rPr>
      </w:pPr>
      <w:r w:rsidRPr="00927D39">
        <w:rPr>
          <w:rFonts w:ascii="Times New Roman" w:eastAsia="Calibri" w:hAnsi="Times New Roman" w:cs="Times New Roman"/>
          <w:b/>
          <w:color w:val="auto"/>
          <w:lang w:eastAsia="en-US" w:bidi="ar-SA"/>
        </w:rPr>
        <w:t xml:space="preserve">2.2. Сведения об имуществе, реализуемом посредством аукциона </w:t>
      </w:r>
      <w:r w:rsidRPr="00927D39">
        <w:rPr>
          <w:rFonts w:ascii="Times New Roman" w:eastAsia="Calibri" w:hAnsi="Times New Roman" w:cs="Times New Roman"/>
          <w:color w:val="auto"/>
          <w:lang w:eastAsia="en-US" w:bidi="ar-SA"/>
        </w:rPr>
        <w:t>(далее – «</w:t>
      </w:r>
      <w:r w:rsidR="009C4257" w:rsidRPr="00927D39">
        <w:rPr>
          <w:rFonts w:ascii="Times New Roman" w:eastAsia="Calibri" w:hAnsi="Times New Roman" w:cs="Times New Roman"/>
          <w:b/>
          <w:color w:val="auto"/>
          <w:lang w:eastAsia="en-US" w:bidi="ar-SA"/>
        </w:rPr>
        <w:t>Имущество</w:t>
      </w:r>
      <w:r w:rsidRPr="00927D39">
        <w:rPr>
          <w:rFonts w:ascii="Times New Roman" w:eastAsia="Calibri" w:hAnsi="Times New Roman" w:cs="Times New Roman"/>
          <w:color w:val="auto"/>
          <w:lang w:eastAsia="en-US" w:bidi="ar-SA"/>
        </w:rPr>
        <w:t>», «</w:t>
      </w:r>
      <w:r w:rsidRPr="00927D39">
        <w:rPr>
          <w:rFonts w:ascii="Times New Roman" w:eastAsia="Calibri" w:hAnsi="Times New Roman" w:cs="Times New Roman"/>
          <w:b/>
          <w:color w:val="auto"/>
          <w:lang w:eastAsia="en-US" w:bidi="ar-SA"/>
        </w:rPr>
        <w:t>Лот</w:t>
      </w:r>
      <w:r w:rsidR="00C46FFE" w:rsidRPr="00927D39">
        <w:rPr>
          <w:rFonts w:ascii="Times New Roman" w:eastAsia="Calibri" w:hAnsi="Times New Roman" w:cs="Times New Roman"/>
          <w:color w:val="auto"/>
          <w:lang w:eastAsia="en-US" w:bidi="ar-SA"/>
        </w:rPr>
        <w:t>»</w:t>
      </w:r>
      <w:r w:rsidRPr="00927D39">
        <w:rPr>
          <w:rFonts w:ascii="Times New Roman" w:eastAsia="Calibri" w:hAnsi="Times New Roman" w:cs="Times New Roman"/>
          <w:color w:val="auto"/>
          <w:lang w:eastAsia="en-US" w:bidi="ar-SA"/>
        </w:rPr>
        <w:t>).</w:t>
      </w:r>
    </w:p>
    <w:p w14:paraId="3CBF89AB" w14:textId="0D741586" w:rsidR="00785F77" w:rsidRPr="00927D39" w:rsidRDefault="00785F77" w:rsidP="006A2824">
      <w:pPr>
        <w:widowControl/>
        <w:shd w:val="clear" w:color="auto" w:fill="FFFFFF"/>
        <w:suppressAutoHyphens/>
        <w:spacing w:after="160" w:line="252" w:lineRule="auto"/>
        <w:jc w:val="both"/>
        <w:rPr>
          <w:rFonts w:ascii="Times New Roman" w:eastAsia="Calibri" w:hAnsi="Times New Roman" w:cs="Times New Roman"/>
          <w:color w:val="auto"/>
          <w:lang w:eastAsia="en-US" w:bidi="ar-SA"/>
        </w:rPr>
      </w:pPr>
      <w:r w:rsidRPr="00927D39">
        <w:rPr>
          <w:rFonts w:ascii="Times New Roman" w:eastAsia="Calibri" w:hAnsi="Times New Roman" w:cs="Times New Roman"/>
          <w:b/>
          <w:color w:val="auto"/>
          <w:lang w:eastAsia="en-US" w:bidi="ar-SA"/>
        </w:rPr>
        <w:t>Лот № 1</w:t>
      </w:r>
      <w:r w:rsidRPr="00927D39">
        <w:rPr>
          <w:rFonts w:ascii="Times New Roman" w:eastAsia="Calibri" w:hAnsi="Times New Roman" w:cs="Times New Roman"/>
          <w:color w:val="auto"/>
          <w:lang w:eastAsia="en-US" w:bidi="ar-SA"/>
        </w:rPr>
        <w:t xml:space="preserve"> – </w:t>
      </w:r>
      <w:r w:rsidR="00B054CB" w:rsidRPr="00927D39">
        <w:rPr>
          <w:rFonts w:ascii="Times New Roman" w:eastAsia="Calibri" w:hAnsi="Times New Roman" w:cs="Times New Roman"/>
          <w:color w:val="auto"/>
          <w:lang w:eastAsia="en-US" w:bidi="ar-SA"/>
        </w:rPr>
        <w:t xml:space="preserve">земельный участок, категория земель: земли населенных пунктов, виды разрешенного использования: для индивидуального жилищного строительства, площадью 1596 кв. м. Местоположение: местоположение установлено относительно ориентира, расположенного в границах участка. Почтовый адрес ориентира: Московская область, Наро-Фоминский район, с/пос. </w:t>
      </w:r>
      <w:proofErr w:type="spellStart"/>
      <w:r w:rsidR="00B054CB" w:rsidRPr="00927D39">
        <w:rPr>
          <w:rFonts w:ascii="Times New Roman" w:eastAsia="Calibri" w:hAnsi="Times New Roman" w:cs="Times New Roman"/>
          <w:color w:val="auto"/>
          <w:lang w:eastAsia="en-US" w:bidi="ar-SA"/>
        </w:rPr>
        <w:t>Ташировское</w:t>
      </w:r>
      <w:proofErr w:type="spellEnd"/>
      <w:r w:rsidR="00B054CB" w:rsidRPr="00927D39">
        <w:rPr>
          <w:rFonts w:ascii="Times New Roman" w:eastAsia="Calibri" w:hAnsi="Times New Roman" w:cs="Times New Roman"/>
          <w:color w:val="auto"/>
          <w:lang w:eastAsia="en-US" w:bidi="ar-SA"/>
        </w:rPr>
        <w:t xml:space="preserve">, д. Настасьино, </w:t>
      </w:r>
      <w:proofErr w:type="spellStart"/>
      <w:r w:rsidR="00B054CB" w:rsidRPr="00927D39">
        <w:rPr>
          <w:rFonts w:ascii="Times New Roman" w:eastAsia="Calibri" w:hAnsi="Times New Roman" w:cs="Times New Roman"/>
          <w:color w:val="auto"/>
          <w:lang w:eastAsia="en-US" w:bidi="ar-SA"/>
        </w:rPr>
        <w:t>уч</w:t>
      </w:r>
      <w:proofErr w:type="spellEnd"/>
      <w:r w:rsidR="00B054CB" w:rsidRPr="00927D39">
        <w:rPr>
          <w:rFonts w:ascii="Times New Roman" w:eastAsia="Calibri" w:hAnsi="Times New Roman" w:cs="Times New Roman"/>
          <w:color w:val="auto"/>
          <w:lang w:eastAsia="en-US" w:bidi="ar-SA"/>
        </w:rPr>
        <w:t>-к 14а, кадастровый номер: 50:26:0080701:58.</w:t>
      </w:r>
    </w:p>
    <w:p w14:paraId="5DE5B667" w14:textId="143D7AD1" w:rsidR="00C54566" w:rsidRPr="00927D39" w:rsidRDefault="00C54566" w:rsidP="00C54566">
      <w:pPr>
        <w:pStyle w:val="aff7"/>
        <w:spacing w:before="120" w:beforeAutospacing="0" w:after="0" w:afterAutospacing="0"/>
        <w:jc w:val="both"/>
      </w:pPr>
      <w:r w:rsidRPr="00927D39">
        <w:rPr>
          <w:b/>
          <w:u w:val="single"/>
          <w:lang w:eastAsia="en-US"/>
        </w:rPr>
        <w:t>Начальная цена продажи Лота:</w:t>
      </w:r>
      <w:r w:rsidRPr="00927D39">
        <w:rPr>
          <w:b/>
          <w:lang w:eastAsia="en-US"/>
        </w:rPr>
        <w:t xml:space="preserve"> </w:t>
      </w:r>
      <w:r w:rsidR="00B054CB" w:rsidRPr="00927D39">
        <w:rPr>
          <w:lang w:eastAsia="en-US"/>
        </w:rPr>
        <w:t>2 </w:t>
      </w:r>
      <w:r w:rsidR="00785F77" w:rsidRPr="00927D39">
        <w:rPr>
          <w:lang w:eastAsia="en-US"/>
        </w:rPr>
        <w:t>500</w:t>
      </w:r>
      <w:r w:rsidR="00B054CB" w:rsidRPr="00927D39">
        <w:rPr>
          <w:lang w:eastAsia="en-US"/>
        </w:rPr>
        <w:t xml:space="preserve"> 000</w:t>
      </w:r>
      <w:r w:rsidR="00602730" w:rsidRPr="00927D39">
        <w:rPr>
          <w:lang w:eastAsia="en-US"/>
        </w:rPr>
        <w:t xml:space="preserve"> (</w:t>
      </w:r>
      <w:r w:rsidR="00B054CB" w:rsidRPr="00927D39">
        <w:rPr>
          <w:lang w:eastAsia="en-US"/>
        </w:rPr>
        <w:t>Два миллиона пятьсот тысяч</w:t>
      </w:r>
      <w:r w:rsidR="00602730" w:rsidRPr="00927D39">
        <w:rPr>
          <w:lang w:eastAsia="en-US"/>
        </w:rPr>
        <w:t>) рублей</w:t>
      </w:r>
      <w:r w:rsidR="00B054CB" w:rsidRPr="00927D39">
        <w:rPr>
          <w:lang w:eastAsia="en-US"/>
        </w:rPr>
        <w:t>.</w:t>
      </w:r>
    </w:p>
    <w:p w14:paraId="50936D8D" w14:textId="7E60739B" w:rsidR="00C54566" w:rsidRPr="00927D39" w:rsidRDefault="00C54566" w:rsidP="00C54566">
      <w:pPr>
        <w:widowControl/>
        <w:shd w:val="clear" w:color="auto" w:fill="FFFFFF"/>
        <w:suppressAutoHyphens/>
        <w:spacing w:before="120" w:line="252" w:lineRule="auto"/>
        <w:jc w:val="both"/>
        <w:rPr>
          <w:rFonts w:ascii="Times New Roman" w:eastAsia="Calibri" w:hAnsi="Times New Roman" w:cs="Times New Roman"/>
          <w:color w:val="auto"/>
          <w:lang w:eastAsia="en-US" w:bidi="ar-SA"/>
        </w:rPr>
      </w:pPr>
      <w:r w:rsidRPr="00927D39">
        <w:rPr>
          <w:rFonts w:ascii="Times New Roman" w:eastAsia="Calibri" w:hAnsi="Times New Roman" w:cs="Times New Roman"/>
          <w:b/>
          <w:color w:val="auto"/>
          <w:shd w:val="clear" w:color="auto" w:fill="FFFFFF"/>
          <w:lang w:eastAsia="en-US" w:bidi="ar-SA"/>
        </w:rPr>
        <w:t>Шаг аукциона:</w:t>
      </w:r>
      <w:r w:rsidRPr="00927D39">
        <w:rPr>
          <w:rFonts w:ascii="Times New Roman" w:eastAsia="Calibri" w:hAnsi="Times New Roman" w:cs="Times New Roman"/>
          <w:color w:val="auto"/>
          <w:shd w:val="clear" w:color="auto" w:fill="FFFFFF"/>
          <w:lang w:eastAsia="en-US" w:bidi="ar-SA"/>
        </w:rPr>
        <w:t xml:space="preserve"> </w:t>
      </w:r>
      <w:r w:rsidR="00785F77" w:rsidRPr="00927D39">
        <w:rPr>
          <w:rFonts w:ascii="Times New Roman" w:eastAsia="Calibri" w:hAnsi="Times New Roman" w:cs="Times New Roman"/>
          <w:color w:val="auto"/>
          <w:shd w:val="clear" w:color="auto" w:fill="FFFFFF"/>
          <w:lang w:eastAsia="en-US" w:bidi="ar-SA"/>
        </w:rPr>
        <w:t>5</w:t>
      </w:r>
      <w:r w:rsidR="007F40D1" w:rsidRPr="00927D39">
        <w:rPr>
          <w:rFonts w:ascii="Times New Roman" w:eastAsia="Calibri" w:hAnsi="Times New Roman" w:cs="Times New Roman"/>
          <w:color w:val="auto"/>
          <w:lang w:eastAsia="en-US" w:bidi="ar-SA"/>
        </w:rPr>
        <w:t>% от начальной цены</w:t>
      </w:r>
      <w:r w:rsidR="007F40D1" w:rsidRPr="00927D39">
        <w:rPr>
          <w:rFonts w:ascii="Times New Roman" w:eastAsia="Calibri" w:hAnsi="Times New Roman" w:cs="Times New Roman"/>
          <w:color w:val="auto"/>
          <w:shd w:val="clear" w:color="auto" w:fill="FFFFFF"/>
          <w:lang w:eastAsia="en-US" w:bidi="ar-SA"/>
        </w:rPr>
        <w:t xml:space="preserve">, что составляет </w:t>
      </w:r>
      <w:r w:rsidR="00B054CB" w:rsidRPr="00927D39">
        <w:rPr>
          <w:rFonts w:ascii="Times New Roman" w:eastAsia="Calibri" w:hAnsi="Times New Roman" w:cs="Times New Roman"/>
          <w:color w:val="auto"/>
          <w:shd w:val="clear" w:color="auto" w:fill="FFFFFF"/>
          <w:lang w:eastAsia="en-US" w:bidi="ar-SA"/>
        </w:rPr>
        <w:t>125 000</w:t>
      </w:r>
      <w:r w:rsidRPr="00927D39">
        <w:rPr>
          <w:rFonts w:ascii="Times New Roman" w:eastAsia="Calibri" w:hAnsi="Times New Roman" w:cs="Times New Roman"/>
          <w:color w:val="auto"/>
          <w:shd w:val="clear" w:color="auto" w:fill="FFFFFF"/>
          <w:lang w:eastAsia="en-US" w:bidi="ar-SA"/>
        </w:rPr>
        <w:t xml:space="preserve"> (</w:t>
      </w:r>
      <w:r w:rsidR="00B054CB" w:rsidRPr="00927D39">
        <w:rPr>
          <w:rFonts w:ascii="Times New Roman" w:eastAsia="Calibri" w:hAnsi="Times New Roman" w:cs="Times New Roman"/>
          <w:color w:val="auto"/>
          <w:shd w:val="clear" w:color="auto" w:fill="FFFFFF"/>
          <w:lang w:eastAsia="en-US" w:bidi="ar-SA"/>
        </w:rPr>
        <w:t>Сто двадцать</w:t>
      </w:r>
      <w:r w:rsidR="00785F77" w:rsidRPr="00927D39">
        <w:rPr>
          <w:rFonts w:ascii="Times New Roman" w:eastAsia="Calibri" w:hAnsi="Times New Roman" w:cs="Times New Roman"/>
          <w:color w:val="auto"/>
          <w:shd w:val="clear" w:color="auto" w:fill="FFFFFF"/>
          <w:lang w:eastAsia="en-US" w:bidi="ar-SA"/>
        </w:rPr>
        <w:t xml:space="preserve"> пять</w:t>
      </w:r>
      <w:r w:rsidR="00B054CB" w:rsidRPr="00927D39">
        <w:rPr>
          <w:rFonts w:ascii="Times New Roman" w:eastAsia="Calibri" w:hAnsi="Times New Roman" w:cs="Times New Roman"/>
          <w:color w:val="auto"/>
          <w:shd w:val="clear" w:color="auto" w:fill="FFFFFF"/>
          <w:lang w:eastAsia="en-US" w:bidi="ar-SA"/>
        </w:rPr>
        <w:t xml:space="preserve"> тысяч</w:t>
      </w:r>
      <w:r w:rsidRPr="00927D39">
        <w:rPr>
          <w:rFonts w:ascii="Times New Roman" w:eastAsia="Calibri" w:hAnsi="Times New Roman" w:cs="Times New Roman"/>
          <w:color w:val="auto"/>
          <w:shd w:val="clear" w:color="auto" w:fill="FFFFFF"/>
          <w:lang w:eastAsia="en-US" w:bidi="ar-SA"/>
        </w:rPr>
        <w:t>) рублей</w:t>
      </w:r>
      <w:r w:rsidRPr="00927D39">
        <w:rPr>
          <w:rFonts w:ascii="Times New Roman" w:eastAsia="Calibri" w:hAnsi="Times New Roman" w:cs="Times New Roman"/>
          <w:color w:val="auto"/>
          <w:lang w:eastAsia="en-US" w:bidi="ar-SA"/>
        </w:rPr>
        <w:t>.</w:t>
      </w:r>
    </w:p>
    <w:p w14:paraId="64DED995" w14:textId="10390C21" w:rsidR="0072251E" w:rsidRPr="00927D39" w:rsidRDefault="00C54566" w:rsidP="00B054CB">
      <w:pPr>
        <w:widowControl/>
        <w:shd w:val="clear" w:color="auto" w:fill="FFFFFF"/>
        <w:suppressAutoHyphens/>
        <w:spacing w:before="120" w:line="252" w:lineRule="auto"/>
        <w:ind w:firstLine="426"/>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Форма подачи предложений: открытая.</w:t>
      </w:r>
    </w:p>
    <w:p w14:paraId="70251882" w14:textId="77777777" w:rsidR="00C54566" w:rsidRPr="00927D39" w:rsidRDefault="00C54566" w:rsidP="00C54566">
      <w:pPr>
        <w:widowControl/>
        <w:shd w:val="clear" w:color="auto" w:fill="FFFFFF"/>
        <w:suppressAutoHyphens/>
        <w:spacing w:before="120" w:after="120" w:line="252" w:lineRule="auto"/>
        <w:jc w:val="both"/>
        <w:rPr>
          <w:rFonts w:ascii="Times New Roman" w:eastAsia="Calibri" w:hAnsi="Times New Roman" w:cs="Times New Roman"/>
          <w:b/>
          <w:color w:val="auto"/>
          <w:lang w:eastAsia="en-US" w:bidi="ar-SA"/>
        </w:rPr>
      </w:pPr>
      <w:r w:rsidRPr="00927D39">
        <w:rPr>
          <w:rFonts w:ascii="Times New Roman" w:eastAsia="Calibri" w:hAnsi="Times New Roman" w:cs="Times New Roman"/>
          <w:b/>
          <w:color w:val="auto"/>
          <w:lang w:eastAsia="en-US" w:bidi="ar-SA"/>
        </w:rPr>
        <w:t>2.3. Финансовые условия:</w:t>
      </w:r>
    </w:p>
    <w:p w14:paraId="5A2A20EC" w14:textId="156976E9" w:rsidR="00C54566" w:rsidRPr="00927D39" w:rsidRDefault="00C54566" w:rsidP="00C54566">
      <w:pPr>
        <w:widowControl/>
        <w:shd w:val="clear" w:color="auto" w:fill="FFFFFF"/>
        <w:suppressAutoHyphens/>
        <w:spacing w:after="60" w:line="252" w:lineRule="auto"/>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b/>
          <w:bCs/>
          <w:color w:val="auto"/>
          <w:lang w:eastAsia="en-US" w:bidi="ar-SA"/>
        </w:rPr>
        <w:t>2.3.1. Сумма задатка</w:t>
      </w:r>
      <w:r w:rsidRPr="00927D39">
        <w:rPr>
          <w:rFonts w:ascii="Times New Roman" w:eastAsia="Calibri" w:hAnsi="Times New Roman" w:cs="Times New Roman"/>
          <w:b/>
          <w:color w:val="auto"/>
          <w:lang w:eastAsia="en-US" w:bidi="ar-SA"/>
        </w:rPr>
        <w:t xml:space="preserve">: </w:t>
      </w:r>
      <w:r w:rsidR="00755B6C" w:rsidRPr="00927D39">
        <w:rPr>
          <w:rFonts w:ascii="Times New Roman" w:eastAsia="Calibri" w:hAnsi="Times New Roman" w:cs="Times New Roman"/>
          <w:color w:val="auto"/>
          <w:lang w:eastAsia="en-US" w:bidi="ar-SA"/>
        </w:rPr>
        <w:t>10</w:t>
      </w:r>
      <w:r w:rsidR="0001107D" w:rsidRPr="00927D39">
        <w:rPr>
          <w:rFonts w:ascii="Times New Roman" w:eastAsia="Calibri" w:hAnsi="Times New Roman" w:cs="Times New Roman"/>
          <w:color w:val="auto"/>
          <w:lang w:eastAsia="en-US" w:bidi="ar-SA"/>
        </w:rPr>
        <w:t>% от начальной цены</w:t>
      </w:r>
      <w:r w:rsidR="00B054CB" w:rsidRPr="00927D39">
        <w:rPr>
          <w:rFonts w:ascii="Times New Roman" w:eastAsia="Calibri" w:hAnsi="Times New Roman" w:cs="Times New Roman"/>
          <w:color w:val="auto"/>
          <w:shd w:val="clear" w:color="auto" w:fill="FFFFFF"/>
          <w:lang w:eastAsia="en-US" w:bidi="ar-SA"/>
        </w:rPr>
        <w:t xml:space="preserve"> лота</w:t>
      </w:r>
      <w:r w:rsidR="00755B6C" w:rsidRPr="00927D39">
        <w:rPr>
          <w:rFonts w:ascii="Times New Roman" w:eastAsia="Calibri" w:hAnsi="Times New Roman" w:cs="Times New Roman"/>
          <w:color w:val="auto"/>
          <w:shd w:val="clear" w:color="auto" w:fill="FFFFFF"/>
          <w:lang w:eastAsia="en-US" w:bidi="ar-SA"/>
        </w:rPr>
        <w:t>.</w:t>
      </w:r>
    </w:p>
    <w:p w14:paraId="7B1095AB" w14:textId="5C6E07DB" w:rsidR="004A37C1" w:rsidRPr="00927D39" w:rsidRDefault="004A37C1" w:rsidP="00B6142D">
      <w:pPr>
        <w:widowControl/>
        <w:shd w:val="clear" w:color="auto" w:fill="FFFFFF"/>
        <w:suppressAutoHyphens/>
        <w:spacing w:line="252" w:lineRule="auto"/>
        <w:ind w:firstLine="426"/>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Задаток служит обеспечением исполнения обязательства по заключению договора купли-продажи</w:t>
      </w:r>
      <w:r w:rsidR="00EE1C0A" w:rsidRPr="00927D39">
        <w:rPr>
          <w:rFonts w:ascii="Times New Roman" w:eastAsia="Calibri" w:hAnsi="Times New Roman" w:cs="Times New Roman"/>
          <w:color w:val="auto"/>
          <w:shd w:val="clear" w:color="auto" w:fill="FFFFFF"/>
          <w:lang w:eastAsia="en-US" w:bidi="ar-SA"/>
        </w:rPr>
        <w:t xml:space="preserve"> (далее </w:t>
      </w:r>
      <w:r w:rsidR="00AB20EA" w:rsidRPr="00927D39">
        <w:rPr>
          <w:rFonts w:ascii="Times New Roman" w:eastAsia="Calibri" w:hAnsi="Times New Roman" w:cs="Times New Roman"/>
          <w:color w:val="auto"/>
          <w:shd w:val="clear" w:color="auto" w:fill="FFFFFF"/>
          <w:lang w:eastAsia="en-US" w:bidi="ar-SA"/>
        </w:rPr>
        <w:t>–</w:t>
      </w:r>
      <w:r w:rsidR="00B054CB" w:rsidRPr="00927D39">
        <w:rPr>
          <w:rFonts w:ascii="Times New Roman" w:eastAsia="Calibri" w:hAnsi="Times New Roman" w:cs="Times New Roman"/>
          <w:color w:val="auto"/>
          <w:shd w:val="clear" w:color="auto" w:fill="FFFFFF"/>
          <w:lang w:eastAsia="en-US" w:bidi="ar-SA"/>
        </w:rPr>
        <w:t xml:space="preserve"> ДКП)</w:t>
      </w:r>
      <w:r w:rsidRPr="00927D39">
        <w:rPr>
          <w:rFonts w:ascii="Times New Roman" w:eastAsia="Calibri" w:hAnsi="Times New Roman" w:cs="Times New Roman"/>
          <w:color w:val="auto"/>
          <w:shd w:val="clear" w:color="auto" w:fill="FFFFFF"/>
          <w:lang w:eastAsia="en-US" w:bidi="ar-SA"/>
        </w:rPr>
        <w:t xml:space="preserve"> и оплате приобретенного по результатам </w:t>
      </w:r>
      <w:r w:rsidR="008E4E34" w:rsidRPr="00927D39">
        <w:rPr>
          <w:rFonts w:ascii="Times New Roman" w:eastAsia="Calibri" w:hAnsi="Times New Roman" w:cs="Times New Roman"/>
          <w:color w:val="auto"/>
          <w:shd w:val="clear" w:color="auto" w:fill="FFFFFF"/>
          <w:lang w:eastAsia="en-US" w:bidi="ar-SA"/>
        </w:rPr>
        <w:t>аукциона</w:t>
      </w:r>
      <w:r w:rsidRPr="00927D39">
        <w:rPr>
          <w:rFonts w:ascii="Times New Roman" w:eastAsia="Calibri" w:hAnsi="Times New Roman" w:cs="Times New Roman"/>
          <w:color w:val="auto"/>
          <w:shd w:val="clear" w:color="auto" w:fill="FFFFFF"/>
          <w:lang w:eastAsia="en-US" w:bidi="ar-SA"/>
        </w:rPr>
        <w:t xml:space="preserve"> имущества.</w:t>
      </w:r>
    </w:p>
    <w:p w14:paraId="6662400D" w14:textId="77777777" w:rsidR="00B054CB" w:rsidRPr="00927D39" w:rsidRDefault="00A56DC2" w:rsidP="00B054CB">
      <w:pPr>
        <w:widowControl/>
        <w:shd w:val="clear" w:color="auto" w:fill="FFFFFF"/>
        <w:suppressAutoHyphens/>
        <w:spacing w:line="252" w:lineRule="auto"/>
        <w:ind w:firstLine="426"/>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 xml:space="preserve">Для участия в аукционе необходимо подать заявку, заключить договор о задатке и внести задаток в размере 10% от начальной цены лота, по следующим реквизитам: </w:t>
      </w:r>
      <w:r w:rsidRPr="00927D39">
        <w:rPr>
          <w:rFonts w:ascii="Times New Roman" w:eastAsia="Calibri" w:hAnsi="Times New Roman" w:cs="Times New Roman"/>
          <w:color w:val="auto"/>
          <w:shd w:val="clear" w:color="auto" w:fill="FFFFFF"/>
          <w:lang w:eastAsia="en-US" w:bidi="ar-SA"/>
        </w:rPr>
        <w:tab/>
      </w:r>
    </w:p>
    <w:p w14:paraId="6C2B5709" w14:textId="045C5CD6" w:rsidR="00B054CB" w:rsidRPr="00927D39" w:rsidRDefault="00B054CB" w:rsidP="00B054CB">
      <w:pPr>
        <w:widowControl/>
        <w:shd w:val="clear" w:color="auto" w:fill="FFFFFF"/>
        <w:suppressAutoHyphens/>
        <w:spacing w:line="252" w:lineRule="auto"/>
        <w:ind w:firstLine="426"/>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Получатель – Поставнева Надежда Ивановна (ИНН 7710140679, КПП 771301001):</w:t>
      </w:r>
    </w:p>
    <w:p w14:paraId="3F72F32C" w14:textId="77777777" w:rsidR="00B054CB" w:rsidRPr="00927D39" w:rsidRDefault="00B054CB" w:rsidP="00B054CB">
      <w:pPr>
        <w:widowControl/>
        <w:shd w:val="clear" w:color="auto" w:fill="FFFFFF"/>
        <w:suppressAutoHyphens/>
        <w:spacing w:line="252" w:lineRule="auto"/>
        <w:ind w:firstLine="426"/>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 xml:space="preserve">р/с № 40817810700000623335 </w:t>
      </w:r>
    </w:p>
    <w:p w14:paraId="55B6E7A9" w14:textId="3CBC855C" w:rsidR="00B054CB" w:rsidRPr="00927D39" w:rsidRDefault="00B054CB" w:rsidP="00B054CB">
      <w:pPr>
        <w:widowControl/>
        <w:shd w:val="clear" w:color="auto" w:fill="FFFFFF"/>
        <w:suppressAutoHyphens/>
        <w:spacing w:line="252" w:lineRule="auto"/>
        <w:ind w:firstLine="426"/>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Банк получателя</w:t>
      </w:r>
      <w:r w:rsidRPr="00927D39">
        <w:rPr>
          <w:rFonts w:ascii="Times New Roman" w:eastAsia="Calibri" w:hAnsi="Times New Roman" w:cs="Times New Roman"/>
          <w:color w:val="auto"/>
          <w:shd w:val="clear" w:color="auto" w:fill="FFFFFF"/>
          <w:lang w:eastAsia="en-US" w:bidi="ar-SA"/>
        </w:rPr>
        <w:t xml:space="preserve"> АО «</w:t>
      </w:r>
      <w:proofErr w:type="spellStart"/>
      <w:r w:rsidRPr="00927D39">
        <w:rPr>
          <w:rFonts w:ascii="Times New Roman" w:eastAsia="Calibri" w:hAnsi="Times New Roman" w:cs="Times New Roman"/>
          <w:color w:val="auto"/>
          <w:shd w:val="clear" w:color="auto" w:fill="FFFFFF"/>
          <w:lang w:eastAsia="en-US" w:bidi="ar-SA"/>
        </w:rPr>
        <w:t>ТБанк</w:t>
      </w:r>
      <w:proofErr w:type="spellEnd"/>
      <w:r w:rsidRPr="00927D39">
        <w:rPr>
          <w:rFonts w:ascii="Times New Roman" w:eastAsia="Calibri" w:hAnsi="Times New Roman" w:cs="Times New Roman"/>
          <w:color w:val="auto"/>
          <w:shd w:val="clear" w:color="auto" w:fill="FFFFFF"/>
          <w:lang w:eastAsia="en-US" w:bidi="ar-SA"/>
        </w:rPr>
        <w:t>»,</w:t>
      </w:r>
    </w:p>
    <w:p w14:paraId="13B791AD" w14:textId="77777777" w:rsidR="00B054CB" w:rsidRPr="00927D39" w:rsidRDefault="00B054CB" w:rsidP="00B054CB">
      <w:pPr>
        <w:widowControl/>
        <w:shd w:val="clear" w:color="auto" w:fill="FFFFFF"/>
        <w:suppressAutoHyphens/>
        <w:spacing w:line="252" w:lineRule="auto"/>
        <w:ind w:firstLine="426"/>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БИК 044525974, к/с 30101810145250000974.</w:t>
      </w:r>
    </w:p>
    <w:p w14:paraId="431D38B4" w14:textId="6A181C6E" w:rsidR="00A56DC2" w:rsidRPr="00927D39" w:rsidRDefault="00A56DC2" w:rsidP="00B054CB">
      <w:pPr>
        <w:widowControl/>
        <w:shd w:val="clear" w:color="auto" w:fill="FFFFFF"/>
        <w:suppressAutoHyphens/>
        <w:spacing w:line="252" w:lineRule="auto"/>
        <w:ind w:firstLine="426"/>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 xml:space="preserve">Назначение платежа: </w:t>
      </w:r>
      <w:r w:rsidR="00927D39" w:rsidRPr="00927D39">
        <w:rPr>
          <w:rFonts w:ascii="Times New Roman" w:eastAsia="Calibri" w:hAnsi="Times New Roman" w:cs="Times New Roman"/>
          <w:color w:val="auto"/>
          <w:shd w:val="clear" w:color="auto" w:fill="FFFFFF"/>
          <w:lang w:eastAsia="en-US" w:bidi="ar-SA"/>
        </w:rPr>
        <w:t>Оплата задатка для участия в торгах</w:t>
      </w:r>
      <w:r w:rsidRPr="00927D39">
        <w:rPr>
          <w:rFonts w:ascii="Times New Roman" w:eastAsia="Calibri" w:hAnsi="Times New Roman" w:cs="Times New Roman"/>
          <w:color w:val="auto"/>
          <w:shd w:val="clear" w:color="auto" w:fill="FFFFFF"/>
          <w:lang w:eastAsia="en-US" w:bidi="ar-SA"/>
        </w:rPr>
        <w:t xml:space="preserve"> № ________ по заявке № _______</w:t>
      </w:r>
      <w:r w:rsidR="00927D39" w:rsidRPr="00927D39">
        <w:rPr>
          <w:rFonts w:ascii="Times New Roman" w:eastAsia="Calibri" w:hAnsi="Times New Roman" w:cs="Times New Roman"/>
          <w:color w:val="auto"/>
          <w:shd w:val="clear" w:color="auto" w:fill="FFFFFF"/>
          <w:lang w:eastAsia="en-US" w:bidi="ar-SA"/>
        </w:rPr>
        <w:t>.</w:t>
      </w:r>
    </w:p>
    <w:p w14:paraId="0E3DE803" w14:textId="7540FB09" w:rsidR="004E4F57" w:rsidRPr="00927D39" w:rsidRDefault="00A56DC2" w:rsidP="00A56DC2">
      <w:pPr>
        <w:widowControl/>
        <w:shd w:val="clear" w:color="auto" w:fill="FFFFFF"/>
        <w:suppressAutoHyphens/>
        <w:spacing w:line="252" w:lineRule="auto"/>
        <w:ind w:firstLine="426"/>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 xml:space="preserve">Задатки принимаются с 10 час. 00 мин. </w:t>
      </w:r>
      <w:r w:rsidR="00927D39" w:rsidRPr="00927D39">
        <w:rPr>
          <w:rFonts w:ascii="Times New Roman" w:eastAsia="Calibri" w:hAnsi="Times New Roman" w:cs="Times New Roman"/>
          <w:color w:val="auto"/>
          <w:shd w:val="clear" w:color="auto" w:fill="FFFFFF"/>
          <w:lang w:eastAsia="en-US" w:bidi="ar-SA"/>
        </w:rPr>
        <w:t>22.07</w:t>
      </w:r>
      <w:r w:rsidRPr="00927D39">
        <w:rPr>
          <w:rFonts w:ascii="Times New Roman" w:eastAsia="Calibri" w:hAnsi="Times New Roman" w:cs="Times New Roman"/>
          <w:color w:val="auto"/>
          <w:shd w:val="clear" w:color="auto" w:fill="FFFFFF"/>
          <w:lang w:eastAsia="en-US" w:bidi="ar-SA"/>
        </w:rPr>
        <w:t xml:space="preserve">.2026 до 16 час. 00 мин. </w:t>
      </w:r>
      <w:r w:rsidR="00927D39" w:rsidRPr="00927D39">
        <w:rPr>
          <w:rFonts w:ascii="Times New Roman" w:eastAsia="Calibri" w:hAnsi="Times New Roman" w:cs="Times New Roman"/>
          <w:color w:val="auto"/>
          <w:shd w:val="clear" w:color="auto" w:fill="FFFFFF"/>
          <w:lang w:eastAsia="en-US" w:bidi="ar-SA"/>
        </w:rPr>
        <w:t>26</w:t>
      </w:r>
      <w:r w:rsidRPr="00927D39">
        <w:rPr>
          <w:rFonts w:ascii="Times New Roman" w:eastAsia="Calibri" w:hAnsi="Times New Roman" w:cs="Times New Roman"/>
          <w:color w:val="auto"/>
          <w:shd w:val="clear" w:color="auto" w:fill="FFFFFF"/>
          <w:lang w:eastAsia="en-US" w:bidi="ar-SA"/>
        </w:rPr>
        <w:t>.</w:t>
      </w:r>
      <w:r w:rsidR="00927D39" w:rsidRPr="00927D39">
        <w:rPr>
          <w:rFonts w:ascii="Times New Roman" w:eastAsia="Calibri" w:hAnsi="Times New Roman" w:cs="Times New Roman"/>
          <w:color w:val="auto"/>
          <w:shd w:val="clear" w:color="auto" w:fill="FFFFFF"/>
          <w:lang w:eastAsia="en-US" w:bidi="ar-SA"/>
        </w:rPr>
        <w:t>08</w:t>
      </w:r>
      <w:r w:rsidRPr="00927D39">
        <w:rPr>
          <w:rFonts w:ascii="Times New Roman" w:eastAsia="Calibri" w:hAnsi="Times New Roman" w:cs="Times New Roman"/>
          <w:color w:val="auto"/>
          <w:shd w:val="clear" w:color="auto" w:fill="FFFFFF"/>
          <w:lang w:eastAsia="en-US" w:bidi="ar-SA"/>
        </w:rPr>
        <w:t xml:space="preserve">.2026. </w:t>
      </w:r>
      <w:r w:rsidR="004E4F57" w:rsidRPr="00927D39">
        <w:rPr>
          <w:rFonts w:ascii="Times New Roman" w:eastAsia="Calibri" w:hAnsi="Times New Roman" w:cs="Times New Roman"/>
          <w:color w:val="auto"/>
          <w:shd w:val="clear" w:color="auto" w:fill="FFFFFF"/>
          <w:lang w:eastAsia="en-US" w:bidi="ar-SA"/>
        </w:rPr>
        <w:t xml:space="preserve">Фактом внесения денежных средств в качестве задатка на участие в аукционе и подачей заявки претендент осуществляет заключение Договора о задатке в соответствии с п.3, ст.438 ГК РФ и </w:t>
      </w:r>
      <w:r w:rsidR="004E4F57" w:rsidRPr="00927D39">
        <w:rPr>
          <w:rFonts w:ascii="Times New Roman" w:eastAsia="Calibri" w:hAnsi="Times New Roman" w:cs="Times New Roman"/>
          <w:color w:val="auto"/>
          <w:shd w:val="clear" w:color="auto" w:fill="FFFFFF"/>
          <w:lang w:eastAsia="en-US" w:bidi="ar-SA"/>
        </w:rPr>
        <w:lastRenderedPageBreak/>
        <w:t xml:space="preserve">подтверждает согласие со всеми условиями проведения процедуры, опубликованными в сообщении о проведении аукциона. </w:t>
      </w:r>
    </w:p>
    <w:p w14:paraId="6ED8806F" w14:textId="7E550365" w:rsidR="00BD2E91" w:rsidRPr="00927D39" w:rsidRDefault="00BD2E91" w:rsidP="00B6142D">
      <w:pPr>
        <w:widowControl/>
        <w:shd w:val="clear" w:color="auto" w:fill="FFFFFF"/>
        <w:suppressAutoHyphens/>
        <w:spacing w:line="252" w:lineRule="auto"/>
        <w:ind w:firstLine="426"/>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Задаток должен поступить до даты и времени окончания приёма заявок.</w:t>
      </w:r>
    </w:p>
    <w:p w14:paraId="1C4FBE38" w14:textId="7DF53309" w:rsidR="004B78CA" w:rsidRPr="00927D39" w:rsidRDefault="004B78CA" w:rsidP="004B78CA">
      <w:pPr>
        <w:widowControl/>
        <w:shd w:val="clear" w:color="auto" w:fill="FFFFFF"/>
        <w:suppressAutoHyphens/>
        <w:spacing w:line="252" w:lineRule="auto"/>
        <w:ind w:firstLine="425"/>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Задаток возвращается всем участникам аукциона, за исключением победителя аукциона.</w:t>
      </w:r>
    </w:p>
    <w:p w14:paraId="3A413DBD" w14:textId="718BE06F" w:rsidR="004B78CA" w:rsidRPr="00927D39" w:rsidRDefault="004B78CA" w:rsidP="004B78CA">
      <w:pPr>
        <w:widowControl/>
        <w:shd w:val="clear" w:color="auto" w:fill="FFFFFF"/>
        <w:suppressAutoHyphens/>
        <w:spacing w:line="252" w:lineRule="auto"/>
        <w:ind w:firstLine="425"/>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Задаток, перечисленный победителем, засчитывается в сумму платежа по договору купли-продажи.</w:t>
      </w:r>
    </w:p>
    <w:p w14:paraId="4480307E" w14:textId="40A35ABB" w:rsidR="004E4F57" w:rsidRPr="00927D39" w:rsidRDefault="004B78CA" w:rsidP="004B78CA">
      <w:pPr>
        <w:widowControl/>
        <w:shd w:val="clear" w:color="auto" w:fill="FFFFFF"/>
        <w:suppressAutoHyphens/>
        <w:spacing w:after="120" w:line="252" w:lineRule="auto"/>
        <w:ind w:firstLine="426"/>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В случае если победитель аукциона признается уклонившимся от заключения ДКП,</w:t>
      </w:r>
      <w:r w:rsidR="00F13D25" w:rsidRPr="00927D39">
        <w:rPr>
          <w:rFonts w:ascii="Times New Roman" w:eastAsia="Calibri" w:hAnsi="Times New Roman" w:cs="Times New Roman"/>
          <w:color w:val="auto"/>
          <w:shd w:val="clear" w:color="auto" w:fill="FFFFFF"/>
          <w:lang w:eastAsia="en-US" w:bidi="ar-SA"/>
        </w:rPr>
        <w:t xml:space="preserve"> или не оплатил за имущество по результатам торгов,</w:t>
      </w:r>
      <w:r w:rsidRPr="00927D39">
        <w:rPr>
          <w:rFonts w:ascii="Times New Roman" w:eastAsia="Calibri" w:hAnsi="Times New Roman" w:cs="Times New Roman"/>
          <w:color w:val="auto"/>
          <w:shd w:val="clear" w:color="auto" w:fill="FFFFFF"/>
          <w:lang w:eastAsia="en-US" w:bidi="ar-SA"/>
        </w:rPr>
        <w:t xml:space="preserve"> то денежные средства, внесенные им в качестве задатка, не возвращаются.</w:t>
      </w:r>
    </w:p>
    <w:p w14:paraId="7F62EE29" w14:textId="77777777" w:rsidR="005B4DE4" w:rsidRPr="00927D39" w:rsidRDefault="005B4DE4" w:rsidP="00B6142D">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firstLine="426"/>
        <w:contextualSpacing/>
        <w:jc w:val="both"/>
        <w:rPr>
          <w:rFonts w:ascii="Times New Roman" w:eastAsia="Times New Roman" w:hAnsi="Times New Roman" w:cs="Times New Roman"/>
          <w:b/>
          <w:color w:val="auto"/>
          <w:lang w:eastAsia="en-US" w:bidi="ar-SA"/>
        </w:rPr>
      </w:pPr>
    </w:p>
    <w:p w14:paraId="4DA6F4F3" w14:textId="38F578A5" w:rsidR="006116F3" w:rsidRPr="00927D39" w:rsidRDefault="006116F3" w:rsidP="006A2824">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contextualSpacing/>
        <w:jc w:val="both"/>
        <w:rPr>
          <w:rFonts w:ascii="Times New Roman" w:eastAsia="Calibri" w:hAnsi="Times New Roman" w:cs="Times New Roman"/>
          <w:color w:val="auto"/>
          <w:lang w:eastAsia="en-US" w:bidi="ar-SA"/>
        </w:rPr>
      </w:pPr>
      <w:r w:rsidRPr="00927D39">
        <w:rPr>
          <w:rFonts w:ascii="Times New Roman" w:eastAsia="Times New Roman" w:hAnsi="Times New Roman" w:cs="Times New Roman"/>
          <w:b/>
          <w:color w:val="auto"/>
          <w:lang w:eastAsia="en-US" w:bidi="ar-SA"/>
        </w:rPr>
        <w:t>3. Порядок проведения процедуры продажи</w:t>
      </w:r>
    </w:p>
    <w:p w14:paraId="190FE87E" w14:textId="3786EC9B" w:rsidR="006116F3" w:rsidRPr="00927D39" w:rsidRDefault="006116F3" w:rsidP="006A2824">
      <w:pPr>
        <w:widowControl/>
        <w:suppressAutoHyphens/>
        <w:spacing w:line="228" w:lineRule="auto"/>
        <w:ind w:firstLine="426"/>
        <w:jc w:val="both"/>
        <w:rPr>
          <w:rFonts w:ascii="Times New Roman" w:eastAsia="Times New Roman" w:hAnsi="Times New Roman" w:cs="Times New Roman"/>
          <w:bCs/>
          <w:color w:val="auto"/>
          <w:lang w:eastAsia="en-US" w:bidi="ar-SA"/>
        </w:rPr>
      </w:pPr>
    </w:p>
    <w:p w14:paraId="7B14B9A4" w14:textId="6183C44A" w:rsidR="0064021E" w:rsidRPr="00927D39" w:rsidRDefault="0064021E" w:rsidP="00B6142D">
      <w:pPr>
        <w:jc w:val="both"/>
        <w:rPr>
          <w:rFonts w:ascii="Times New Roman" w:eastAsia="Times New Roman" w:hAnsi="Times New Roman" w:cs="Times New Roman"/>
          <w:b/>
          <w:bCs/>
          <w:color w:val="auto"/>
          <w:lang w:eastAsia="en-US" w:bidi="ar-SA"/>
        </w:rPr>
      </w:pPr>
      <w:r w:rsidRPr="00927D39">
        <w:rPr>
          <w:rFonts w:ascii="Times New Roman" w:eastAsia="Times New Roman" w:hAnsi="Times New Roman" w:cs="Times New Roman"/>
          <w:b/>
          <w:bCs/>
          <w:color w:val="auto"/>
          <w:lang w:eastAsia="en-US" w:bidi="ar-SA"/>
        </w:rPr>
        <w:t xml:space="preserve">3.1. Дата и время начала приема заявок – </w:t>
      </w:r>
      <w:r w:rsidR="00927D39" w:rsidRPr="00927D39">
        <w:rPr>
          <w:rFonts w:ascii="Times New Roman" w:eastAsia="Times New Roman" w:hAnsi="Times New Roman" w:cs="Times New Roman"/>
          <w:bCs/>
          <w:color w:val="auto"/>
          <w:lang w:eastAsia="en-US" w:bidi="ar-SA"/>
        </w:rPr>
        <w:t>22.07</w:t>
      </w:r>
      <w:r w:rsidR="0077113B" w:rsidRPr="00927D39">
        <w:rPr>
          <w:rFonts w:ascii="Times New Roman" w:eastAsia="Times New Roman" w:hAnsi="Times New Roman" w:cs="Times New Roman"/>
          <w:bCs/>
          <w:color w:val="auto"/>
          <w:lang w:eastAsia="en-US" w:bidi="ar-SA"/>
        </w:rPr>
        <w:t>.202</w:t>
      </w:r>
      <w:r w:rsidR="005452F0" w:rsidRPr="00927D39">
        <w:rPr>
          <w:rFonts w:ascii="Times New Roman" w:eastAsia="Times New Roman" w:hAnsi="Times New Roman" w:cs="Times New Roman"/>
          <w:bCs/>
          <w:color w:val="auto"/>
          <w:lang w:eastAsia="en-US" w:bidi="ar-SA"/>
        </w:rPr>
        <w:t>6</w:t>
      </w:r>
      <w:r w:rsidR="00E30D77" w:rsidRPr="00927D39">
        <w:rPr>
          <w:rFonts w:ascii="Times New Roman" w:eastAsia="Times New Roman" w:hAnsi="Times New Roman" w:cs="Times New Roman"/>
          <w:bCs/>
          <w:color w:val="auto"/>
          <w:lang w:eastAsia="en-US" w:bidi="ar-SA"/>
        </w:rPr>
        <w:t xml:space="preserve"> 1</w:t>
      </w:r>
      <w:r w:rsidR="002D19D4" w:rsidRPr="00927D39">
        <w:rPr>
          <w:rFonts w:ascii="Times New Roman" w:eastAsia="Times New Roman" w:hAnsi="Times New Roman" w:cs="Times New Roman"/>
          <w:bCs/>
          <w:color w:val="auto"/>
          <w:lang w:eastAsia="en-US" w:bidi="ar-SA"/>
        </w:rPr>
        <w:t>0</w:t>
      </w:r>
      <w:r w:rsidRPr="00927D39">
        <w:rPr>
          <w:rFonts w:ascii="Times New Roman" w:eastAsia="Times New Roman" w:hAnsi="Times New Roman" w:cs="Times New Roman"/>
          <w:bCs/>
          <w:color w:val="auto"/>
          <w:lang w:eastAsia="en-US" w:bidi="ar-SA"/>
        </w:rPr>
        <w:t>:00 (по московскому времени);</w:t>
      </w:r>
    </w:p>
    <w:p w14:paraId="6522CEB3" w14:textId="0D61A0D7" w:rsidR="0064021E" w:rsidRPr="00927D39" w:rsidRDefault="0064021E" w:rsidP="00B6142D">
      <w:pPr>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
          <w:bCs/>
          <w:color w:val="auto"/>
          <w:lang w:eastAsia="en-US" w:bidi="ar-SA"/>
        </w:rPr>
        <w:t xml:space="preserve">3.2. Дата и время окончания подачи заявок – </w:t>
      </w:r>
      <w:r w:rsidR="00927D39" w:rsidRPr="00927D39">
        <w:rPr>
          <w:rFonts w:ascii="Times New Roman" w:eastAsia="Times New Roman" w:hAnsi="Times New Roman" w:cs="Times New Roman"/>
          <w:bCs/>
          <w:color w:val="auto"/>
          <w:lang w:eastAsia="en-US" w:bidi="ar-SA"/>
        </w:rPr>
        <w:t>26.08</w:t>
      </w:r>
      <w:r w:rsidRPr="00927D39">
        <w:rPr>
          <w:rFonts w:ascii="Times New Roman" w:eastAsia="Times New Roman" w:hAnsi="Times New Roman" w:cs="Times New Roman"/>
          <w:bCs/>
          <w:color w:val="auto"/>
          <w:lang w:eastAsia="en-US" w:bidi="ar-SA"/>
        </w:rPr>
        <w:t>.202</w:t>
      </w:r>
      <w:r w:rsidR="005E33BB" w:rsidRPr="00927D39">
        <w:rPr>
          <w:rFonts w:ascii="Times New Roman" w:eastAsia="Times New Roman" w:hAnsi="Times New Roman" w:cs="Times New Roman"/>
          <w:bCs/>
          <w:color w:val="auto"/>
          <w:lang w:eastAsia="en-US" w:bidi="ar-SA"/>
        </w:rPr>
        <w:t>6</w:t>
      </w:r>
      <w:r w:rsidRPr="00927D39">
        <w:rPr>
          <w:rFonts w:ascii="Times New Roman" w:eastAsia="Times New Roman" w:hAnsi="Times New Roman" w:cs="Times New Roman"/>
          <w:bCs/>
          <w:color w:val="auto"/>
          <w:lang w:eastAsia="en-US" w:bidi="ar-SA"/>
        </w:rPr>
        <w:t xml:space="preserve"> 1</w:t>
      </w:r>
      <w:r w:rsidR="00F348A8" w:rsidRPr="00927D39">
        <w:rPr>
          <w:rFonts w:ascii="Times New Roman" w:eastAsia="Times New Roman" w:hAnsi="Times New Roman" w:cs="Times New Roman"/>
          <w:bCs/>
          <w:color w:val="auto"/>
          <w:lang w:eastAsia="en-US" w:bidi="ar-SA"/>
        </w:rPr>
        <w:t>6</w:t>
      </w:r>
      <w:r w:rsidRPr="00927D39">
        <w:rPr>
          <w:rFonts w:ascii="Times New Roman" w:eastAsia="Times New Roman" w:hAnsi="Times New Roman" w:cs="Times New Roman"/>
          <w:bCs/>
          <w:color w:val="auto"/>
          <w:lang w:eastAsia="en-US" w:bidi="ar-SA"/>
        </w:rPr>
        <w:t>:00 (по московскому времени);</w:t>
      </w:r>
    </w:p>
    <w:p w14:paraId="03608844" w14:textId="20651EB2" w:rsidR="0064021E" w:rsidRPr="00927D39" w:rsidRDefault="0064021E" w:rsidP="00B6142D">
      <w:pPr>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
          <w:bCs/>
          <w:color w:val="auto"/>
          <w:lang w:eastAsia="en-US" w:bidi="ar-SA"/>
        </w:rPr>
        <w:t xml:space="preserve">3.3. Дата и время окончания срока рассмотрения заявок (не позднее) – </w:t>
      </w:r>
      <w:r w:rsidR="00927D39" w:rsidRPr="00927D39">
        <w:rPr>
          <w:rFonts w:ascii="Times New Roman" w:eastAsia="Times New Roman" w:hAnsi="Times New Roman" w:cs="Times New Roman"/>
          <w:bCs/>
          <w:color w:val="auto"/>
          <w:lang w:eastAsia="en-US" w:bidi="ar-SA"/>
        </w:rPr>
        <w:t>26.08</w:t>
      </w:r>
      <w:r w:rsidRPr="00927D39">
        <w:rPr>
          <w:rFonts w:ascii="Times New Roman" w:eastAsia="Times New Roman" w:hAnsi="Times New Roman" w:cs="Times New Roman"/>
          <w:bCs/>
          <w:color w:val="auto"/>
          <w:lang w:eastAsia="en-US" w:bidi="ar-SA"/>
        </w:rPr>
        <w:t>.202</w:t>
      </w:r>
      <w:r w:rsidR="005E33BB" w:rsidRPr="00927D39">
        <w:rPr>
          <w:rFonts w:ascii="Times New Roman" w:eastAsia="Times New Roman" w:hAnsi="Times New Roman" w:cs="Times New Roman"/>
          <w:bCs/>
          <w:color w:val="auto"/>
          <w:lang w:eastAsia="en-US" w:bidi="ar-SA"/>
        </w:rPr>
        <w:t>6</w:t>
      </w:r>
      <w:r w:rsidR="00F348A8" w:rsidRPr="00927D39">
        <w:rPr>
          <w:rFonts w:ascii="Times New Roman" w:eastAsia="Times New Roman" w:hAnsi="Times New Roman" w:cs="Times New Roman"/>
          <w:bCs/>
          <w:color w:val="auto"/>
          <w:lang w:eastAsia="en-US" w:bidi="ar-SA"/>
        </w:rPr>
        <w:t xml:space="preserve"> 16</w:t>
      </w:r>
      <w:r w:rsidRPr="00927D39">
        <w:rPr>
          <w:rFonts w:ascii="Times New Roman" w:eastAsia="Times New Roman" w:hAnsi="Times New Roman" w:cs="Times New Roman"/>
          <w:bCs/>
          <w:color w:val="auto"/>
          <w:lang w:eastAsia="en-US" w:bidi="ar-SA"/>
        </w:rPr>
        <w:t>:00 (по московскому времени);</w:t>
      </w:r>
    </w:p>
    <w:p w14:paraId="29584703" w14:textId="35F3FBFE" w:rsidR="0064021E" w:rsidRPr="00927D39" w:rsidRDefault="0064021E" w:rsidP="00B6142D">
      <w:pPr>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
          <w:bCs/>
          <w:color w:val="auto"/>
          <w:lang w:eastAsia="en-US" w:bidi="ar-SA"/>
        </w:rPr>
        <w:t xml:space="preserve">3.4. Дата и время начала торгов – </w:t>
      </w:r>
      <w:r w:rsidR="00927D39" w:rsidRPr="00927D39">
        <w:rPr>
          <w:rFonts w:ascii="Times New Roman" w:eastAsia="Times New Roman" w:hAnsi="Times New Roman" w:cs="Times New Roman"/>
          <w:bCs/>
          <w:color w:val="auto"/>
          <w:lang w:eastAsia="en-US" w:bidi="ar-SA"/>
        </w:rPr>
        <w:t>31.08</w:t>
      </w:r>
      <w:r w:rsidR="00623CE5" w:rsidRPr="00927D39">
        <w:rPr>
          <w:rFonts w:ascii="Times New Roman" w:eastAsia="Times New Roman" w:hAnsi="Times New Roman" w:cs="Times New Roman"/>
          <w:bCs/>
          <w:color w:val="auto"/>
          <w:lang w:eastAsia="en-US" w:bidi="ar-SA"/>
        </w:rPr>
        <w:t>.</w:t>
      </w:r>
      <w:r w:rsidRPr="00927D39">
        <w:rPr>
          <w:rFonts w:ascii="Times New Roman" w:eastAsia="Times New Roman" w:hAnsi="Times New Roman" w:cs="Times New Roman"/>
          <w:bCs/>
          <w:color w:val="auto"/>
          <w:lang w:eastAsia="en-US" w:bidi="ar-SA"/>
        </w:rPr>
        <w:t>202</w:t>
      </w:r>
      <w:r w:rsidR="005E33BB" w:rsidRPr="00927D39">
        <w:rPr>
          <w:rFonts w:ascii="Times New Roman" w:eastAsia="Times New Roman" w:hAnsi="Times New Roman" w:cs="Times New Roman"/>
          <w:bCs/>
          <w:color w:val="auto"/>
          <w:lang w:eastAsia="en-US" w:bidi="ar-SA"/>
        </w:rPr>
        <w:t>6</w:t>
      </w:r>
      <w:r w:rsidRPr="00927D39">
        <w:rPr>
          <w:rFonts w:ascii="Times New Roman" w:eastAsia="Times New Roman" w:hAnsi="Times New Roman" w:cs="Times New Roman"/>
          <w:bCs/>
          <w:color w:val="auto"/>
          <w:lang w:eastAsia="en-US" w:bidi="ar-SA"/>
        </w:rPr>
        <w:t xml:space="preserve"> </w:t>
      </w:r>
      <w:r w:rsidR="009438D0" w:rsidRPr="00927D39">
        <w:rPr>
          <w:rFonts w:ascii="Times New Roman" w:eastAsia="Times New Roman" w:hAnsi="Times New Roman" w:cs="Times New Roman"/>
          <w:bCs/>
          <w:color w:val="auto"/>
          <w:lang w:eastAsia="en-US" w:bidi="ar-SA"/>
        </w:rPr>
        <w:t>11</w:t>
      </w:r>
      <w:r w:rsidRPr="00927D39">
        <w:rPr>
          <w:rFonts w:ascii="Times New Roman" w:eastAsia="Times New Roman" w:hAnsi="Times New Roman" w:cs="Times New Roman"/>
          <w:bCs/>
          <w:color w:val="auto"/>
          <w:lang w:eastAsia="en-US" w:bidi="ar-SA"/>
        </w:rPr>
        <w:t>:00 (по московскому времени);</w:t>
      </w:r>
    </w:p>
    <w:p w14:paraId="7881B18C" w14:textId="36046A73" w:rsidR="0064021E" w:rsidRPr="00927D39" w:rsidRDefault="0064021E" w:rsidP="00B6142D">
      <w:pPr>
        <w:jc w:val="both"/>
        <w:rPr>
          <w:rFonts w:ascii="Times New Roman" w:eastAsia="Times New Roman" w:hAnsi="Times New Roman" w:cs="Times New Roman"/>
          <w:color w:val="auto"/>
          <w:lang w:eastAsia="en-US" w:bidi="ar-SA"/>
        </w:rPr>
      </w:pPr>
      <w:r w:rsidRPr="00927D39">
        <w:rPr>
          <w:rFonts w:ascii="Times New Roman" w:eastAsia="Times New Roman" w:hAnsi="Times New Roman" w:cs="Times New Roman"/>
          <w:b/>
          <w:bCs/>
          <w:color w:val="auto"/>
          <w:lang w:eastAsia="en-US" w:bidi="ar-SA"/>
        </w:rPr>
        <w:t>3.5. Дата и время подведения итогов</w:t>
      </w:r>
      <w:r w:rsidR="00A172AA" w:rsidRPr="00927D39">
        <w:rPr>
          <w:rFonts w:ascii="Times New Roman" w:eastAsia="Times New Roman" w:hAnsi="Times New Roman" w:cs="Times New Roman"/>
          <w:b/>
          <w:bCs/>
          <w:color w:val="auto"/>
          <w:lang w:eastAsia="en-US" w:bidi="ar-SA"/>
        </w:rPr>
        <w:t xml:space="preserve"> (не позднее)</w:t>
      </w:r>
      <w:r w:rsidRPr="00927D39">
        <w:rPr>
          <w:rFonts w:ascii="Times New Roman" w:eastAsia="Times New Roman" w:hAnsi="Times New Roman" w:cs="Times New Roman"/>
          <w:b/>
          <w:bCs/>
          <w:color w:val="auto"/>
          <w:lang w:eastAsia="en-US" w:bidi="ar-SA"/>
        </w:rPr>
        <w:t xml:space="preserve"> – </w:t>
      </w:r>
      <w:r w:rsidR="00927D39" w:rsidRPr="00927D39">
        <w:rPr>
          <w:rFonts w:ascii="Times New Roman" w:eastAsia="Times New Roman" w:hAnsi="Times New Roman" w:cs="Times New Roman"/>
          <w:bCs/>
          <w:color w:val="auto"/>
          <w:lang w:eastAsia="en-US" w:bidi="ar-SA"/>
        </w:rPr>
        <w:t>31.08</w:t>
      </w:r>
      <w:r w:rsidRPr="00927D39">
        <w:rPr>
          <w:rFonts w:ascii="Times New Roman" w:eastAsia="Times New Roman" w:hAnsi="Times New Roman" w:cs="Times New Roman"/>
          <w:bCs/>
          <w:color w:val="auto"/>
          <w:lang w:eastAsia="en-US" w:bidi="ar-SA"/>
        </w:rPr>
        <w:t>.202</w:t>
      </w:r>
      <w:r w:rsidR="005E33BB" w:rsidRPr="00927D39">
        <w:rPr>
          <w:rFonts w:ascii="Times New Roman" w:eastAsia="Times New Roman" w:hAnsi="Times New Roman" w:cs="Times New Roman"/>
          <w:bCs/>
          <w:color w:val="auto"/>
          <w:lang w:eastAsia="en-US" w:bidi="ar-SA"/>
        </w:rPr>
        <w:t>6</w:t>
      </w:r>
      <w:r w:rsidR="00927D39" w:rsidRPr="00927D39">
        <w:rPr>
          <w:rFonts w:ascii="Times New Roman" w:eastAsia="Times New Roman" w:hAnsi="Times New Roman" w:cs="Times New Roman"/>
          <w:bCs/>
          <w:color w:val="auto"/>
          <w:lang w:eastAsia="en-US" w:bidi="ar-SA"/>
        </w:rPr>
        <w:t xml:space="preserve"> 14</w:t>
      </w:r>
      <w:r w:rsidRPr="00927D39">
        <w:rPr>
          <w:rFonts w:ascii="Times New Roman" w:eastAsia="Times New Roman" w:hAnsi="Times New Roman" w:cs="Times New Roman"/>
          <w:bCs/>
          <w:color w:val="auto"/>
          <w:lang w:eastAsia="en-US" w:bidi="ar-SA"/>
        </w:rPr>
        <w:t>:00 (по московскому времени</w:t>
      </w:r>
      <w:r w:rsidR="00A172AA" w:rsidRPr="00927D39">
        <w:rPr>
          <w:rFonts w:ascii="Times New Roman" w:eastAsia="Times New Roman" w:hAnsi="Times New Roman" w:cs="Times New Roman"/>
          <w:bCs/>
          <w:color w:val="auto"/>
          <w:lang w:eastAsia="en-US" w:bidi="ar-SA"/>
        </w:rPr>
        <w:t xml:space="preserve">) в случае, если торги (подача ценовых предложений) не превысит указанное время. </w:t>
      </w:r>
    </w:p>
    <w:p w14:paraId="6ABFBDA0" w14:textId="77777777" w:rsidR="0084409A" w:rsidRPr="00927D39" w:rsidRDefault="000412F9" w:rsidP="0084409A">
      <w:pPr>
        <w:ind w:firstLine="426"/>
        <w:jc w:val="both"/>
        <w:rPr>
          <w:rFonts w:ascii="Times New Roman" w:eastAsia="Times New Roman" w:hAnsi="Times New Roman" w:cs="Times New Roman"/>
          <w:color w:val="auto"/>
          <w:lang w:eastAsia="en-US" w:bidi="ar-SA"/>
        </w:rPr>
      </w:pPr>
      <w:r w:rsidRPr="00927D39">
        <w:rPr>
          <w:rFonts w:ascii="Times New Roman" w:eastAsia="Times New Roman" w:hAnsi="Times New Roman" w:cs="Times New Roman"/>
          <w:color w:val="auto"/>
          <w:lang w:eastAsia="en-US" w:bidi="ar-SA"/>
        </w:rPr>
        <w:t>Организатор вправе вносить изменения в Информационное сообщение</w:t>
      </w:r>
      <w:r w:rsidR="0084409A" w:rsidRPr="00927D39">
        <w:rPr>
          <w:rFonts w:ascii="Times New Roman" w:eastAsia="Times New Roman" w:hAnsi="Times New Roman" w:cs="Times New Roman"/>
          <w:color w:val="auto"/>
          <w:lang w:eastAsia="en-US" w:bidi="ar-SA"/>
        </w:rPr>
        <w:t>, в том числе в сроки проведения процедуры.</w:t>
      </w:r>
    </w:p>
    <w:p w14:paraId="58DA9324" w14:textId="77777777" w:rsidR="0084409A" w:rsidRPr="00927D39" w:rsidRDefault="0084409A" w:rsidP="0084409A">
      <w:pPr>
        <w:ind w:firstLine="426"/>
        <w:jc w:val="both"/>
        <w:rPr>
          <w:rFonts w:ascii="Times New Roman" w:eastAsia="Times New Roman" w:hAnsi="Times New Roman" w:cs="Times New Roman"/>
          <w:color w:val="auto"/>
          <w:lang w:eastAsia="en-US" w:bidi="ar-SA"/>
        </w:rPr>
      </w:pPr>
      <w:r w:rsidRPr="00927D39">
        <w:rPr>
          <w:rFonts w:ascii="Times New Roman" w:eastAsia="Times New Roman" w:hAnsi="Times New Roman" w:cs="Times New Roman"/>
          <w:color w:val="auto"/>
          <w:lang w:eastAsia="en-US" w:bidi="ar-SA"/>
        </w:rPr>
        <w:t>Сообщение о внесении изменений в Информационное сообщение размещается в процедуре торгов. Любое изменение является неотъемлемой частью настоящего Информационного сообщения.</w:t>
      </w:r>
    </w:p>
    <w:p w14:paraId="544BBB1F" w14:textId="77777777" w:rsidR="0084409A" w:rsidRPr="00927D39" w:rsidRDefault="0084409A" w:rsidP="0084409A">
      <w:pPr>
        <w:ind w:firstLine="426"/>
        <w:jc w:val="both"/>
        <w:rPr>
          <w:rFonts w:ascii="Times New Roman" w:eastAsia="Times New Roman" w:hAnsi="Times New Roman" w:cs="Times New Roman"/>
          <w:color w:val="auto"/>
          <w:lang w:eastAsia="en-US" w:bidi="ar-SA"/>
        </w:rPr>
      </w:pPr>
      <w:r w:rsidRPr="00927D39">
        <w:rPr>
          <w:rFonts w:ascii="Times New Roman" w:eastAsia="Times New Roman" w:hAnsi="Times New Roman" w:cs="Times New Roman"/>
          <w:color w:val="auto"/>
          <w:lang w:eastAsia="en-US" w:bidi="ar-SA"/>
        </w:rPr>
        <w:t xml:space="preserve">Изменения подлежат размещению на сайте электронной площадки не позднее срока окончания приема заявок. </w:t>
      </w:r>
    </w:p>
    <w:p w14:paraId="3EF9206D" w14:textId="0F4AF23F" w:rsidR="000412F9" w:rsidRPr="00927D39" w:rsidRDefault="0084409A" w:rsidP="0084409A">
      <w:pPr>
        <w:ind w:firstLine="426"/>
        <w:jc w:val="both"/>
        <w:rPr>
          <w:rFonts w:ascii="Times New Roman" w:eastAsia="Times New Roman" w:hAnsi="Times New Roman" w:cs="Times New Roman"/>
          <w:color w:val="auto"/>
          <w:lang w:eastAsia="en-US" w:bidi="ar-SA"/>
        </w:rPr>
      </w:pPr>
      <w:r w:rsidRPr="00927D39">
        <w:rPr>
          <w:rFonts w:ascii="Times New Roman" w:eastAsia="Times New Roman" w:hAnsi="Times New Roman" w:cs="Times New Roman"/>
          <w:color w:val="auto"/>
          <w:lang w:eastAsia="en-US" w:bidi="ar-SA"/>
        </w:rPr>
        <w:t>Продавец в лице Организатора торгов вправе отказаться от проведения торгов (лота или процедуры в целом) до публикации итогового протокола. Сообщение об отказе проведения торгов размещается на сайте электронной площадки.</w:t>
      </w:r>
    </w:p>
    <w:p w14:paraId="24FA6C22" w14:textId="77777777" w:rsidR="006116F3" w:rsidRPr="00927D39" w:rsidRDefault="006116F3" w:rsidP="006A2824">
      <w:pPr>
        <w:widowControl/>
        <w:suppressAutoHyphens/>
        <w:spacing w:line="228" w:lineRule="auto"/>
        <w:ind w:firstLine="426"/>
        <w:jc w:val="both"/>
        <w:rPr>
          <w:rFonts w:ascii="Times New Roman" w:eastAsia="Times New Roman" w:hAnsi="Times New Roman" w:cs="Times New Roman"/>
          <w:b/>
          <w:bCs/>
          <w:color w:val="auto"/>
          <w:lang w:eastAsia="en-US" w:bidi="ar-SA"/>
        </w:rPr>
      </w:pPr>
    </w:p>
    <w:p w14:paraId="36132BCB" w14:textId="5BDAFB36" w:rsidR="006116F3" w:rsidRPr="00927D39" w:rsidRDefault="007F50FD" w:rsidP="00B6142D">
      <w:pPr>
        <w:widowControl/>
        <w:suppressAutoHyphens/>
        <w:spacing w:line="228" w:lineRule="auto"/>
        <w:jc w:val="both"/>
        <w:rPr>
          <w:rFonts w:ascii="Times New Roman" w:eastAsia="Times New Roman" w:hAnsi="Times New Roman" w:cs="Times New Roman"/>
          <w:b/>
          <w:bCs/>
          <w:color w:val="auto"/>
          <w:lang w:eastAsia="en-US" w:bidi="ar-SA"/>
        </w:rPr>
      </w:pPr>
      <w:r w:rsidRPr="00927D39">
        <w:rPr>
          <w:rFonts w:ascii="Times New Roman" w:eastAsia="Times New Roman" w:hAnsi="Times New Roman" w:cs="Times New Roman"/>
          <w:b/>
          <w:bCs/>
          <w:color w:val="auto"/>
          <w:lang w:eastAsia="en-US" w:bidi="ar-SA"/>
        </w:rPr>
        <w:t>3.6</w:t>
      </w:r>
      <w:r w:rsidR="006116F3" w:rsidRPr="00927D39">
        <w:rPr>
          <w:rFonts w:ascii="Times New Roman" w:eastAsia="Times New Roman" w:hAnsi="Times New Roman" w:cs="Times New Roman"/>
          <w:b/>
          <w:bCs/>
          <w:color w:val="auto"/>
          <w:lang w:eastAsia="en-US" w:bidi="ar-SA"/>
        </w:rPr>
        <w:t>. Порядок подачи заявок:</w:t>
      </w:r>
    </w:p>
    <w:p w14:paraId="2816CCAC" w14:textId="2E5F34C5" w:rsidR="00C46DAD" w:rsidRPr="00927D39" w:rsidRDefault="000412F9" w:rsidP="00927D39">
      <w:pPr>
        <w:widowControl/>
        <w:suppressAutoHyphens/>
        <w:spacing w:after="120" w:line="228" w:lineRule="auto"/>
        <w:ind w:firstLine="425"/>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 xml:space="preserve">Участником аукциона может быть любое юридическое </w:t>
      </w:r>
      <w:r w:rsidR="00C651C9" w:rsidRPr="00927D39">
        <w:rPr>
          <w:rFonts w:ascii="Times New Roman" w:eastAsia="Times New Roman" w:hAnsi="Times New Roman" w:cs="Times New Roman"/>
          <w:bCs/>
          <w:color w:val="auto"/>
          <w:lang w:eastAsia="en-US" w:bidi="ar-SA"/>
        </w:rPr>
        <w:t xml:space="preserve">и </w:t>
      </w:r>
      <w:r w:rsidRPr="00927D39">
        <w:rPr>
          <w:rFonts w:ascii="Times New Roman" w:eastAsia="Times New Roman" w:hAnsi="Times New Roman" w:cs="Times New Roman"/>
          <w:bCs/>
          <w:color w:val="auto"/>
          <w:lang w:eastAsia="en-US" w:bidi="ar-SA"/>
        </w:rPr>
        <w:t xml:space="preserve">физическое лицо, в том числе индивидуальный предприниматель, </w:t>
      </w:r>
      <w:r w:rsidR="00114126" w:rsidRPr="00927D39">
        <w:rPr>
          <w:rFonts w:ascii="Times New Roman" w:eastAsia="Times New Roman" w:hAnsi="Times New Roman" w:cs="Times New Roman"/>
          <w:bCs/>
          <w:color w:val="auto"/>
          <w:lang w:eastAsia="en-US" w:bidi="ar-SA"/>
        </w:rPr>
        <w:t xml:space="preserve">соответствующие требованиям, указанным в настоящем пункте, </w:t>
      </w:r>
      <w:r w:rsidRPr="00927D39">
        <w:rPr>
          <w:rFonts w:ascii="Times New Roman" w:eastAsia="Times New Roman" w:hAnsi="Times New Roman" w:cs="Times New Roman"/>
          <w:bCs/>
          <w:color w:val="auto"/>
          <w:lang w:eastAsia="en-US" w:bidi="ar-SA"/>
        </w:rPr>
        <w:t>претендующее на заключение договора купли-продажи имущества и подавшее заявку на участие в аукционе.</w:t>
      </w:r>
    </w:p>
    <w:p w14:paraId="501CADF9" w14:textId="023ACA1D" w:rsidR="0043620C" w:rsidRPr="00927D39" w:rsidRDefault="0043620C" w:rsidP="0043620C">
      <w:pPr>
        <w:widowControl/>
        <w:suppressAutoHyphens/>
        <w:spacing w:after="120" w:line="228" w:lineRule="auto"/>
        <w:ind w:firstLine="425"/>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 xml:space="preserve">К участию в процедуре допускается </w:t>
      </w:r>
      <w:r w:rsidR="00E4031F" w:rsidRPr="00927D39">
        <w:rPr>
          <w:rFonts w:ascii="Times New Roman" w:eastAsia="Times New Roman" w:hAnsi="Times New Roman" w:cs="Times New Roman"/>
          <w:bCs/>
          <w:color w:val="auto"/>
          <w:lang w:eastAsia="en-US" w:bidi="ar-SA"/>
        </w:rPr>
        <w:t>претендент,</w:t>
      </w:r>
      <w:r w:rsidR="00C651C9" w:rsidRPr="00927D39">
        <w:rPr>
          <w:rFonts w:ascii="Times New Roman" w:eastAsia="Times New Roman" w:hAnsi="Times New Roman" w:cs="Times New Roman"/>
          <w:bCs/>
          <w:color w:val="auto"/>
          <w:lang w:eastAsia="en-US" w:bidi="ar-SA"/>
        </w:rPr>
        <w:t xml:space="preserve"> соответствующий следующим требованиям</w:t>
      </w:r>
      <w:r w:rsidRPr="00927D39">
        <w:rPr>
          <w:rFonts w:ascii="Times New Roman" w:eastAsia="Times New Roman" w:hAnsi="Times New Roman" w:cs="Times New Roman"/>
          <w:bCs/>
          <w:color w:val="auto"/>
          <w:lang w:eastAsia="en-US" w:bidi="ar-SA"/>
        </w:rPr>
        <w:t xml:space="preserve">: </w:t>
      </w:r>
    </w:p>
    <w:p w14:paraId="471B86A9" w14:textId="1AC3938D" w:rsidR="006267D2" w:rsidRPr="00927D39" w:rsidRDefault="006267D2" w:rsidP="006267D2">
      <w:pPr>
        <w:widowControl/>
        <w:suppressAutoHyphens/>
        <w:spacing w:after="120" w:line="228" w:lineRule="auto"/>
        <w:ind w:firstLine="425"/>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 не находится в процессе ликвидации и в отношении него не инициирована процедура банкротства или его деятельность не приостановлена, на имущество не наложен арест по решению суда, административного органа, если претендентом является иностранное юридическое лицо или иностранный гражданин, иная процедура, аналогичная ликвидации и банкротству, предусмотренная применимым правом;</w:t>
      </w:r>
    </w:p>
    <w:p w14:paraId="3B4C8B59" w14:textId="77777777" w:rsidR="006267D2" w:rsidRPr="00927D39" w:rsidRDefault="006267D2" w:rsidP="006267D2">
      <w:pPr>
        <w:widowControl/>
        <w:suppressAutoHyphens/>
        <w:spacing w:after="120" w:line="228" w:lineRule="auto"/>
        <w:ind w:firstLine="425"/>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 xml:space="preserve">- обладает полной правоспособностью и (если применимо) дееспособностью в соответствии с применимым правом и имеет право на участие в процедуре, а также заключение и исполнение договора купли-продажи имущества, не ограниченное применимым правом, каким-либо договорным или иным обязательством; </w:t>
      </w:r>
    </w:p>
    <w:p w14:paraId="704E138D" w14:textId="77777777" w:rsidR="006267D2" w:rsidRPr="00927D39" w:rsidRDefault="006267D2" w:rsidP="006267D2">
      <w:pPr>
        <w:widowControl/>
        <w:suppressAutoHyphens/>
        <w:spacing w:after="120" w:line="228" w:lineRule="auto"/>
        <w:ind w:firstLine="425"/>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 в отношении него не проводится реорганизации в форме слияния или присоединения к другому юридическому лицу;</w:t>
      </w:r>
    </w:p>
    <w:p w14:paraId="328EEEA3" w14:textId="366796A9" w:rsidR="0043620C" w:rsidRPr="00927D39" w:rsidRDefault="006267D2" w:rsidP="006267D2">
      <w:pPr>
        <w:widowControl/>
        <w:suppressAutoHyphens/>
        <w:spacing w:after="120" w:line="228" w:lineRule="auto"/>
        <w:ind w:firstLine="425"/>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 не является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деятельность которой приостановлена</w:t>
      </w:r>
      <w:r w:rsidR="0043620C" w:rsidRPr="00927D39">
        <w:rPr>
          <w:rFonts w:ascii="Times New Roman" w:eastAsia="Times New Roman" w:hAnsi="Times New Roman" w:cs="Times New Roman"/>
          <w:bCs/>
          <w:color w:val="auto"/>
          <w:lang w:eastAsia="en-US" w:bidi="ar-SA"/>
        </w:rPr>
        <w:t>.</w:t>
      </w:r>
    </w:p>
    <w:p w14:paraId="1347B307" w14:textId="77777777" w:rsidR="00C651C9" w:rsidRPr="00927D39" w:rsidRDefault="00C651C9" w:rsidP="006267D2">
      <w:pPr>
        <w:widowControl/>
        <w:suppressAutoHyphens/>
        <w:spacing w:after="120" w:line="228" w:lineRule="auto"/>
        <w:ind w:firstLine="425"/>
        <w:jc w:val="both"/>
        <w:rPr>
          <w:rFonts w:ascii="Times New Roman" w:eastAsia="Times New Roman" w:hAnsi="Times New Roman" w:cs="Times New Roman"/>
          <w:bCs/>
          <w:color w:val="auto"/>
          <w:lang w:eastAsia="en-US" w:bidi="ar-SA"/>
        </w:rPr>
      </w:pPr>
    </w:p>
    <w:p w14:paraId="0FF03672" w14:textId="77777777" w:rsidR="006116F3" w:rsidRPr="00927D39" w:rsidRDefault="006116F3" w:rsidP="006A2824">
      <w:pPr>
        <w:widowControl/>
        <w:suppressAutoHyphens/>
        <w:spacing w:line="228" w:lineRule="auto"/>
        <w:ind w:firstLine="426"/>
        <w:jc w:val="both"/>
        <w:rPr>
          <w:rFonts w:ascii="Times New Roman" w:eastAsia="Times New Roman" w:hAnsi="Times New Roman" w:cs="Times New Roman"/>
          <w:bCs/>
          <w:color w:val="auto"/>
          <w:u w:val="single"/>
          <w:lang w:eastAsia="en-US" w:bidi="ar-SA"/>
        </w:rPr>
      </w:pPr>
      <w:r w:rsidRPr="00927D39">
        <w:rPr>
          <w:rFonts w:ascii="Times New Roman" w:eastAsia="Times New Roman" w:hAnsi="Times New Roman" w:cs="Times New Roman"/>
          <w:bCs/>
          <w:color w:val="auto"/>
          <w:u w:val="single"/>
          <w:lang w:eastAsia="en-US" w:bidi="ar-SA"/>
        </w:rPr>
        <w:t>Для участия в аукционе претендент:</w:t>
      </w:r>
    </w:p>
    <w:p w14:paraId="0A1251F9" w14:textId="77777777" w:rsidR="00356E91" w:rsidRPr="00927D39" w:rsidRDefault="006116F3" w:rsidP="006A2824">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 xml:space="preserve">1) </w:t>
      </w:r>
      <w:r w:rsidR="00356E91" w:rsidRPr="00927D39">
        <w:rPr>
          <w:rFonts w:ascii="Times New Roman" w:eastAsia="Times New Roman" w:hAnsi="Times New Roman" w:cs="Times New Roman"/>
          <w:bCs/>
          <w:color w:val="auto"/>
          <w:lang w:eastAsia="en-US" w:bidi="ar-SA"/>
        </w:rPr>
        <w:t xml:space="preserve">осуществляет подачу заявки, формируя ее автоматически средствами ЭТП, в том числе путем загрузки электронных образов следующих документов: </w:t>
      </w:r>
    </w:p>
    <w:p w14:paraId="2059CD7B" w14:textId="013743DD" w:rsidR="00F1632B" w:rsidRPr="00927D39" w:rsidRDefault="00524677" w:rsidP="00524677">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 документ, подтверждающий полномочия лица на осуществление действий от имени участника торгов, которым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(при осуществлении действий представителем), либо агентский договор (в случае осуществления действий агентом)</w:t>
      </w:r>
      <w:r w:rsidR="00A56DC2" w:rsidRPr="00927D39">
        <w:rPr>
          <w:rFonts w:ascii="Times New Roman" w:eastAsia="Times New Roman" w:hAnsi="Times New Roman" w:cs="Times New Roman"/>
          <w:bCs/>
          <w:color w:val="auto"/>
          <w:lang w:eastAsia="en-US" w:bidi="ar-SA"/>
        </w:rPr>
        <w:t>.</w:t>
      </w:r>
    </w:p>
    <w:p w14:paraId="1C348ABF" w14:textId="3064B000" w:rsidR="00524677" w:rsidRPr="00927D39" w:rsidRDefault="00524677" w:rsidP="00524677">
      <w:pPr>
        <w:widowControl/>
        <w:suppressAutoHyphens/>
        <w:spacing w:line="228" w:lineRule="auto"/>
        <w:ind w:firstLine="426"/>
        <w:jc w:val="both"/>
        <w:rPr>
          <w:rFonts w:ascii="Times New Roman" w:eastAsia="Times New Roman" w:hAnsi="Times New Roman" w:cs="Times New Roman"/>
          <w:bCs/>
          <w:color w:val="auto"/>
          <w:lang w:eastAsia="en-US" w:bidi="ar-SA"/>
        </w:rPr>
      </w:pPr>
    </w:p>
    <w:p w14:paraId="4EF4C5E1" w14:textId="1A26A773" w:rsidR="00601A89" w:rsidRPr="00927D39" w:rsidRDefault="00601A89" w:rsidP="00601A89">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u w:val="single"/>
          <w:lang w:eastAsia="en-US" w:bidi="ar-SA"/>
        </w:rPr>
        <w:t>Претенденты - физические лица</w:t>
      </w:r>
      <w:r w:rsidRPr="00927D39">
        <w:rPr>
          <w:rFonts w:ascii="Times New Roman" w:eastAsia="Times New Roman" w:hAnsi="Times New Roman" w:cs="Times New Roman"/>
          <w:bCs/>
          <w:color w:val="auto"/>
          <w:lang w:eastAsia="en-US" w:bidi="ar-SA"/>
        </w:rPr>
        <w:t xml:space="preserve"> </w:t>
      </w:r>
      <w:r w:rsidR="006817BC" w:rsidRPr="00927D39">
        <w:rPr>
          <w:rFonts w:ascii="Times New Roman" w:eastAsia="Times New Roman" w:hAnsi="Times New Roman" w:cs="Times New Roman"/>
          <w:bCs/>
          <w:color w:val="auto"/>
          <w:lang w:eastAsia="en-US" w:bidi="ar-SA"/>
        </w:rPr>
        <w:t xml:space="preserve">дополнительно </w:t>
      </w:r>
      <w:r w:rsidRPr="00927D39">
        <w:rPr>
          <w:rFonts w:ascii="Times New Roman" w:eastAsia="Times New Roman" w:hAnsi="Times New Roman" w:cs="Times New Roman"/>
          <w:bCs/>
          <w:color w:val="auto"/>
          <w:lang w:eastAsia="en-US" w:bidi="ar-SA"/>
        </w:rPr>
        <w:t>представляют:</w:t>
      </w:r>
    </w:p>
    <w:p w14:paraId="14782AD4" w14:textId="3C4629A6" w:rsidR="00601A89" w:rsidRPr="00927D39" w:rsidRDefault="00601A89" w:rsidP="00601A89">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а) копию паспорта</w:t>
      </w:r>
      <w:r w:rsidR="004C1E0D" w:rsidRPr="00927D39">
        <w:rPr>
          <w:rFonts w:ascii="Times New Roman" w:eastAsia="Times New Roman" w:hAnsi="Times New Roman" w:cs="Times New Roman"/>
          <w:bCs/>
          <w:color w:val="auto"/>
          <w:lang w:eastAsia="en-US" w:bidi="ar-SA"/>
        </w:rPr>
        <w:t xml:space="preserve"> (все страницы)</w:t>
      </w:r>
      <w:r w:rsidRPr="00927D39">
        <w:rPr>
          <w:rFonts w:ascii="Times New Roman" w:eastAsia="Times New Roman" w:hAnsi="Times New Roman" w:cs="Times New Roman"/>
          <w:bCs/>
          <w:color w:val="auto"/>
          <w:lang w:eastAsia="en-US" w:bidi="ar-SA"/>
        </w:rPr>
        <w:t>;</w:t>
      </w:r>
    </w:p>
    <w:p w14:paraId="3294EF68" w14:textId="6F1F4821" w:rsidR="00601A89" w:rsidRPr="00927D39" w:rsidRDefault="00601A89" w:rsidP="00601A89">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б) копию свидетельства о постановке на учет физического лица в налоговом органе;</w:t>
      </w:r>
    </w:p>
    <w:p w14:paraId="16B1263A" w14:textId="77777777" w:rsidR="00601A89" w:rsidRPr="00927D39" w:rsidRDefault="00601A89" w:rsidP="00601A89">
      <w:pPr>
        <w:widowControl/>
        <w:suppressAutoHyphens/>
        <w:spacing w:line="228" w:lineRule="auto"/>
        <w:ind w:firstLine="426"/>
        <w:jc w:val="both"/>
        <w:rPr>
          <w:rFonts w:ascii="Times New Roman" w:eastAsia="Times New Roman" w:hAnsi="Times New Roman" w:cs="Times New Roman"/>
          <w:bCs/>
          <w:color w:val="auto"/>
          <w:lang w:eastAsia="en-US" w:bidi="ar-SA"/>
        </w:rPr>
      </w:pPr>
    </w:p>
    <w:p w14:paraId="2D957277" w14:textId="77777777" w:rsidR="00601A89" w:rsidRPr="00927D39" w:rsidRDefault="00601A89" w:rsidP="00601A89">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u w:val="single"/>
          <w:lang w:eastAsia="en-US" w:bidi="ar-SA"/>
        </w:rPr>
        <w:t>Претенденты - индивидуальные предприниматели</w:t>
      </w:r>
      <w:r w:rsidRPr="00927D39">
        <w:rPr>
          <w:rFonts w:ascii="Times New Roman" w:eastAsia="Times New Roman" w:hAnsi="Times New Roman" w:cs="Times New Roman"/>
          <w:bCs/>
          <w:color w:val="auto"/>
          <w:lang w:eastAsia="en-US" w:bidi="ar-SA"/>
        </w:rPr>
        <w:t xml:space="preserve"> дополнительно представляют:</w:t>
      </w:r>
    </w:p>
    <w:p w14:paraId="616603B3" w14:textId="77777777" w:rsidR="00141066" w:rsidRPr="00927D39" w:rsidRDefault="00141066" w:rsidP="00141066">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а) копию паспорта (все страницы);</w:t>
      </w:r>
    </w:p>
    <w:p w14:paraId="21A8DF5E" w14:textId="77777777" w:rsidR="00141066" w:rsidRPr="00927D39" w:rsidRDefault="00141066" w:rsidP="00141066">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б) копию свидетельства о постановке на учет физического лица в налоговом органе;</w:t>
      </w:r>
    </w:p>
    <w:p w14:paraId="668DDDDB" w14:textId="77777777" w:rsidR="00141066" w:rsidRPr="00927D39" w:rsidRDefault="00141066" w:rsidP="00141066">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в) сканированную копию свидетельства о регистрации индивидуального предпринимателя;</w:t>
      </w:r>
    </w:p>
    <w:p w14:paraId="6B850A0D" w14:textId="386EAA8D" w:rsidR="00141066" w:rsidRPr="00927D39" w:rsidRDefault="00141066" w:rsidP="00141066">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 xml:space="preserve">г) сканированную копию свидетельства о постановке на учет </w:t>
      </w:r>
      <w:r w:rsidR="005452F0" w:rsidRPr="00927D39">
        <w:rPr>
          <w:rFonts w:ascii="Times New Roman" w:eastAsia="Times New Roman" w:hAnsi="Times New Roman" w:cs="Times New Roman"/>
          <w:bCs/>
          <w:color w:val="auto"/>
          <w:lang w:eastAsia="en-US" w:bidi="ar-SA"/>
        </w:rPr>
        <w:t>индивидуального предпринимателя</w:t>
      </w:r>
      <w:r w:rsidRPr="00927D39">
        <w:rPr>
          <w:rFonts w:ascii="Times New Roman" w:eastAsia="Times New Roman" w:hAnsi="Times New Roman" w:cs="Times New Roman"/>
          <w:bCs/>
          <w:color w:val="auto"/>
          <w:lang w:eastAsia="en-US" w:bidi="ar-SA"/>
        </w:rPr>
        <w:t xml:space="preserve"> в налоговом органе;</w:t>
      </w:r>
    </w:p>
    <w:p w14:paraId="69DF7959" w14:textId="77777777" w:rsidR="00141066" w:rsidRPr="00927D39" w:rsidRDefault="00141066" w:rsidP="00141066">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д) выписку из ЕГРИП, полученную на дату подачи заявки;</w:t>
      </w:r>
    </w:p>
    <w:p w14:paraId="490A7589" w14:textId="77777777" w:rsidR="00601A89" w:rsidRPr="00927D39" w:rsidRDefault="00601A89" w:rsidP="00601A89">
      <w:pPr>
        <w:widowControl/>
        <w:suppressAutoHyphens/>
        <w:spacing w:line="228" w:lineRule="auto"/>
        <w:ind w:firstLine="426"/>
        <w:jc w:val="both"/>
        <w:rPr>
          <w:rFonts w:ascii="Times New Roman" w:eastAsia="Times New Roman" w:hAnsi="Times New Roman" w:cs="Times New Roman"/>
          <w:bCs/>
          <w:color w:val="auto"/>
          <w:lang w:eastAsia="en-US" w:bidi="ar-SA"/>
        </w:rPr>
      </w:pPr>
    </w:p>
    <w:p w14:paraId="3EC203DC" w14:textId="4E9F653B" w:rsidR="00601A89" w:rsidRPr="00927D39" w:rsidRDefault="00601A89" w:rsidP="00601A89">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u w:val="single"/>
          <w:lang w:eastAsia="en-US" w:bidi="ar-SA"/>
        </w:rPr>
        <w:t>Претенденты - юридические лица</w:t>
      </w:r>
      <w:r w:rsidRPr="00927D39">
        <w:rPr>
          <w:rFonts w:ascii="Times New Roman" w:eastAsia="Times New Roman" w:hAnsi="Times New Roman" w:cs="Times New Roman"/>
          <w:bCs/>
          <w:color w:val="auto"/>
          <w:lang w:eastAsia="en-US" w:bidi="ar-SA"/>
        </w:rPr>
        <w:t xml:space="preserve"> </w:t>
      </w:r>
      <w:r w:rsidR="006817BC" w:rsidRPr="00927D39">
        <w:rPr>
          <w:rFonts w:ascii="Times New Roman" w:eastAsia="Times New Roman" w:hAnsi="Times New Roman" w:cs="Times New Roman"/>
          <w:bCs/>
          <w:color w:val="auto"/>
          <w:lang w:eastAsia="en-US" w:bidi="ar-SA"/>
        </w:rPr>
        <w:t xml:space="preserve">дополнительно </w:t>
      </w:r>
      <w:r w:rsidRPr="00927D39">
        <w:rPr>
          <w:rFonts w:ascii="Times New Roman" w:eastAsia="Times New Roman" w:hAnsi="Times New Roman" w:cs="Times New Roman"/>
          <w:bCs/>
          <w:color w:val="auto"/>
          <w:lang w:eastAsia="en-US" w:bidi="ar-SA"/>
        </w:rPr>
        <w:t>представляют:</w:t>
      </w:r>
    </w:p>
    <w:p w14:paraId="041058AB" w14:textId="6C31F160" w:rsidR="00601A89" w:rsidRPr="00927D39" w:rsidRDefault="00601A89" w:rsidP="00601A89">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 xml:space="preserve">а) </w:t>
      </w:r>
      <w:r w:rsidR="00F55404" w:rsidRPr="00927D39">
        <w:rPr>
          <w:rFonts w:ascii="Times New Roman" w:eastAsia="Times New Roman" w:hAnsi="Times New Roman" w:cs="Times New Roman"/>
          <w:bCs/>
          <w:color w:val="auto"/>
          <w:lang w:eastAsia="en-US" w:bidi="ar-SA"/>
        </w:rPr>
        <w:t xml:space="preserve">сканированные </w:t>
      </w:r>
      <w:r w:rsidRPr="00927D39">
        <w:rPr>
          <w:rFonts w:ascii="Times New Roman" w:eastAsia="Times New Roman" w:hAnsi="Times New Roman" w:cs="Times New Roman"/>
          <w:bCs/>
          <w:color w:val="auto"/>
          <w:lang w:eastAsia="en-US" w:bidi="ar-SA"/>
        </w:rPr>
        <w:t>копии учредительных документов;</w:t>
      </w:r>
    </w:p>
    <w:p w14:paraId="1054B399" w14:textId="4B8FFD54" w:rsidR="00601A89" w:rsidRPr="00927D39" w:rsidRDefault="00601A89" w:rsidP="00601A89">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 xml:space="preserve">б) </w:t>
      </w:r>
      <w:r w:rsidR="00F55404" w:rsidRPr="00927D39">
        <w:rPr>
          <w:rFonts w:ascii="Times New Roman" w:eastAsia="Times New Roman" w:hAnsi="Times New Roman" w:cs="Times New Roman"/>
          <w:bCs/>
          <w:color w:val="auto"/>
          <w:lang w:eastAsia="en-US" w:bidi="ar-SA"/>
        </w:rPr>
        <w:t xml:space="preserve">сканированные </w:t>
      </w:r>
      <w:r w:rsidRPr="00927D39">
        <w:rPr>
          <w:rFonts w:ascii="Times New Roman" w:eastAsia="Times New Roman" w:hAnsi="Times New Roman" w:cs="Times New Roman"/>
          <w:bCs/>
          <w:color w:val="auto"/>
          <w:lang w:eastAsia="en-US" w:bidi="ar-SA"/>
        </w:rPr>
        <w:t>копии свидетельств о регистрации юридического лица и о постановке на учет в налоговом органе;</w:t>
      </w:r>
    </w:p>
    <w:p w14:paraId="26E7A323" w14:textId="43739627" w:rsidR="00601A89" w:rsidRPr="00927D39" w:rsidRDefault="00601A89" w:rsidP="00601A89">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 xml:space="preserve">в) </w:t>
      </w:r>
      <w:r w:rsidR="00F55404" w:rsidRPr="00927D39">
        <w:rPr>
          <w:rFonts w:ascii="Times New Roman" w:eastAsia="Times New Roman" w:hAnsi="Times New Roman" w:cs="Times New Roman"/>
          <w:bCs/>
          <w:color w:val="auto"/>
          <w:lang w:eastAsia="en-US" w:bidi="ar-SA"/>
        </w:rPr>
        <w:t xml:space="preserve">сканированную </w:t>
      </w:r>
      <w:r w:rsidRPr="00927D39">
        <w:rPr>
          <w:rFonts w:ascii="Times New Roman" w:eastAsia="Times New Roman" w:hAnsi="Times New Roman" w:cs="Times New Roman"/>
          <w:bCs/>
          <w:color w:val="auto"/>
          <w:lang w:eastAsia="en-US" w:bidi="ar-SA"/>
        </w:rPr>
        <w:t>копи</w:t>
      </w:r>
      <w:r w:rsidR="00F55404" w:rsidRPr="00927D39">
        <w:rPr>
          <w:rFonts w:ascii="Times New Roman" w:eastAsia="Times New Roman" w:hAnsi="Times New Roman" w:cs="Times New Roman"/>
          <w:bCs/>
          <w:color w:val="auto"/>
          <w:lang w:eastAsia="en-US" w:bidi="ar-SA"/>
        </w:rPr>
        <w:t>ю</w:t>
      </w:r>
      <w:r w:rsidRPr="00927D39">
        <w:rPr>
          <w:rFonts w:ascii="Times New Roman" w:eastAsia="Times New Roman" w:hAnsi="Times New Roman" w:cs="Times New Roman"/>
          <w:bCs/>
          <w:color w:val="auto"/>
          <w:lang w:eastAsia="en-US" w:bidi="ar-SA"/>
        </w:rPr>
        <w:t xml:space="preserve"> документ</w:t>
      </w:r>
      <w:r w:rsidR="00F55404" w:rsidRPr="00927D39">
        <w:rPr>
          <w:rFonts w:ascii="Times New Roman" w:eastAsia="Times New Roman" w:hAnsi="Times New Roman" w:cs="Times New Roman"/>
          <w:bCs/>
          <w:color w:val="auto"/>
          <w:lang w:eastAsia="en-US" w:bidi="ar-SA"/>
        </w:rPr>
        <w:t>а</w:t>
      </w:r>
      <w:r w:rsidRPr="00927D39">
        <w:rPr>
          <w:rFonts w:ascii="Times New Roman" w:eastAsia="Times New Roman" w:hAnsi="Times New Roman" w:cs="Times New Roman"/>
          <w:bCs/>
          <w:color w:val="auto"/>
          <w:lang w:eastAsia="en-US" w:bidi="ar-SA"/>
        </w:rPr>
        <w:t>, подтверждающ</w:t>
      </w:r>
      <w:r w:rsidR="00F55404" w:rsidRPr="00927D39">
        <w:rPr>
          <w:rFonts w:ascii="Times New Roman" w:eastAsia="Times New Roman" w:hAnsi="Times New Roman" w:cs="Times New Roman"/>
          <w:bCs/>
          <w:color w:val="auto"/>
          <w:lang w:eastAsia="en-US" w:bidi="ar-SA"/>
        </w:rPr>
        <w:t>его</w:t>
      </w:r>
      <w:r w:rsidRPr="00927D39">
        <w:rPr>
          <w:rFonts w:ascii="Times New Roman" w:eastAsia="Times New Roman" w:hAnsi="Times New Roman" w:cs="Times New Roman"/>
          <w:bCs/>
          <w:color w:val="auto"/>
          <w:lang w:eastAsia="en-US" w:bidi="ar-SA"/>
        </w:rPr>
        <w:t xml:space="preserve"> назначение на должность (и срок полномочий) лиц</w:t>
      </w:r>
      <w:r w:rsidR="00F55404" w:rsidRPr="00927D39">
        <w:rPr>
          <w:rFonts w:ascii="Times New Roman" w:eastAsia="Times New Roman" w:hAnsi="Times New Roman" w:cs="Times New Roman"/>
          <w:bCs/>
          <w:color w:val="auto"/>
          <w:lang w:eastAsia="en-US" w:bidi="ar-SA"/>
        </w:rPr>
        <w:t>а</w:t>
      </w:r>
      <w:r w:rsidRPr="00927D39">
        <w:rPr>
          <w:rFonts w:ascii="Times New Roman" w:eastAsia="Times New Roman" w:hAnsi="Times New Roman" w:cs="Times New Roman"/>
          <w:bCs/>
          <w:color w:val="auto"/>
          <w:lang w:eastAsia="en-US" w:bidi="ar-SA"/>
        </w:rPr>
        <w:t>, имеющ</w:t>
      </w:r>
      <w:r w:rsidR="00F55404" w:rsidRPr="00927D39">
        <w:rPr>
          <w:rFonts w:ascii="Times New Roman" w:eastAsia="Times New Roman" w:hAnsi="Times New Roman" w:cs="Times New Roman"/>
          <w:bCs/>
          <w:color w:val="auto"/>
          <w:lang w:eastAsia="en-US" w:bidi="ar-SA"/>
        </w:rPr>
        <w:t>его</w:t>
      </w:r>
      <w:r w:rsidRPr="00927D39">
        <w:rPr>
          <w:rFonts w:ascii="Times New Roman" w:eastAsia="Times New Roman" w:hAnsi="Times New Roman" w:cs="Times New Roman"/>
          <w:bCs/>
          <w:color w:val="auto"/>
          <w:lang w:eastAsia="en-US" w:bidi="ar-SA"/>
        </w:rPr>
        <w:t xml:space="preserve"> право действовать от имени юридического лица без доверенности;</w:t>
      </w:r>
    </w:p>
    <w:p w14:paraId="74DA57B7" w14:textId="4308B725" w:rsidR="00F55404" w:rsidRPr="00927D39" w:rsidRDefault="00601A89" w:rsidP="004C1E0D">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 xml:space="preserve">г) </w:t>
      </w:r>
      <w:r w:rsidR="00F55404" w:rsidRPr="00927D39">
        <w:rPr>
          <w:rFonts w:ascii="Times New Roman" w:eastAsia="Times New Roman" w:hAnsi="Times New Roman" w:cs="Times New Roman"/>
          <w:bCs/>
          <w:color w:val="auto"/>
          <w:lang w:eastAsia="en-US" w:bidi="ar-SA"/>
        </w:rPr>
        <w:t>бухгалтерский баланс (формы №1, №2) на последнюю отчетную дату (или за время существования юридического лица), а также за последний полный календарный год, заверенные организацией</w:t>
      </w:r>
    </w:p>
    <w:p w14:paraId="49DA2A85" w14:textId="10D0B481" w:rsidR="00601A89" w:rsidRPr="00927D39" w:rsidRDefault="00F55404" w:rsidP="004C1E0D">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д) копию протокола общего собрания участников общества (решения единственного участника) об одобрении крупной сделки (сделки по покупке предмета торгов) и/или сделки с заинтересованностью, либо письмо о том, что такая сделка не является для общества крупной и/или не является сделкой с заинтересованностью</w:t>
      </w:r>
      <w:r w:rsidR="004C1E0D" w:rsidRPr="00927D39">
        <w:rPr>
          <w:rFonts w:ascii="Times New Roman" w:eastAsia="Times New Roman" w:hAnsi="Times New Roman" w:cs="Times New Roman"/>
          <w:bCs/>
          <w:color w:val="auto"/>
          <w:lang w:eastAsia="en-US" w:bidi="ar-SA"/>
        </w:rPr>
        <w:t>;</w:t>
      </w:r>
    </w:p>
    <w:p w14:paraId="25CBFF37" w14:textId="5063949F" w:rsidR="00F55404" w:rsidRPr="00927D39" w:rsidRDefault="00F55404" w:rsidP="00601A89">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е</w:t>
      </w:r>
      <w:r w:rsidR="00601A89" w:rsidRPr="00927D39">
        <w:rPr>
          <w:rFonts w:ascii="Times New Roman" w:eastAsia="Times New Roman" w:hAnsi="Times New Roman" w:cs="Times New Roman"/>
          <w:bCs/>
          <w:color w:val="auto"/>
          <w:lang w:eastAsia="en-US" w:bidi="ar-SA"/>
        </w:rPr>
        <w:t xml:space="preserve">) </w:t>
      </w:r>
      <w:r w:rsidRPr="00927D39">
        <w:rPr>
          <w:rFonts w:ascii="Times New Roman" w:eastAsia="Times New Roman" w:hAnsi="Times New Roman" w:cs="Times New Roman"/>
          <w:bCs/>
          <w:color w:val="auto"/>
          <w:lang w:eastAsia="en-US" w:bidi="ar-SA"/>
        </w:rPr>
        <w:t>в случаях, установленных законодательством Российской Федерации, согласие федерального (территориального) антимонопольного органа на приобретение имущества или документ, подтверждающий уведомление антимонопольного органа о намерении претендента приобрести имущество. В случае если такое согласие не требуется, предоставляется письмо с уведомлением об отсутствии такого требования;</w:t>
      </w:r>
    </w:p>
    <w:p w14:paraId="24E17620" w14:textId="14101B16" w:rsidR="00601A89" w:rsidRPr="00927D39" w:rsidRDefault="00F55404" w:rsidP="00F55404">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 xml:space="preserve">ж) </w:t>
      </w:r>
      <w:r w:rsidR="00601A89" w:rsidRPr="00927D39">
        <w:rPr>
          <w:rFonts w:ascii="Times New Roman" w:eastAsia="Times New Roman" w:hAnsi="Times New Roman" w:cs="Times New Roman"/>
          <w:bCs/>
          <w:color w:val="auto"/>
          <w:lang w:eastAsia="en-US" w:bidi="ar-SA"/>
        </w:rPr>
        <w:t xml:space="preserve">копию выписки из ЕГРЮЛ, </w:t>
      </w:r>
      <w:r w:rsidRPr="00927D39">
        <w:rPr>
          <w:rFonts w:ascii="Times New Roman" w:eastAsia="Times New Roman" w:hAnsi="Times New Roman" w:cs="Times New Roman"/>
          <w:bCs/>
          <w:color w:val="auto"/>
          <w:lang w:eastAsia="en-US" w:bidi="ar-SA"/>
        </w:rPr>
        <w:t>полученную на дату подачи заявки</w:t>
      </w:r>
      <w:r w:rsidR="00601A89" w:rsidRPr="00927D39">
        <w:rPr>
          <w:rFonts w:ascii="Times New Roman" w:eastAsia="Times New Roman" w:hAnsi="Times New Roman" w:cs="Times New Roman"/>
          <w:bCs/>
          <w:color w:val="auto"/>
          <w:lang w:eastAsia="en-US" w:bidi="ar-SA"/>
        </w:rPr>
        <w:t>.</w:t>
      </w:r>
    </w:p>
    <w:p w14:paraId="20881E9C" w14:textId="77777777" w:rsidR="00601A89" w:rsidRPr="00927D39" w:rsidRDefault="00601A89" w:rsidP="00524677">
      <w:pPr>
        <w:widowControl/>
        <w:suppressAutoHyphens/>
        <w:spacing w:line="228" w:lineRule="auto"/>
        <w:ind w:firstLine="426"/>
        <w:jc w:val="both"/>
        <w:rPr>
          <w:rFonts w:ascii="Times New Roman" w:eastAsia="Times New Roman" w:hAnsi="Times New Roman" w:cs="Times New Roman"/>
          <w:bCs/>
          <w:color w:val="auto"/>
          <w:lang w:eastAsia="en-US" w:bidi="ar-SA"/>
        </w:rPr>
      </w:pPr>
    </w:p>
    <w:p w14:paraId="7ACFC14E" w14:textId="28A5E0FF" w:rsidR="006116F3" w:rsidRPr="00927D39" w:rsidRDefault="0006211B" w:rsidP="006A2824">
      <w:pPr>
        <w:widowControl/>
        <w:suppressAutoHyphens/>
        <w:spacing w:line="228" w:lineRule="auto"/>
        <w:ind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i/>
          <w:color w:val="auto"/>
          <w:lang w:eastAsia="en-US" w:bidi="ar-SA"/>
        </w:rPr>
        <w:t xml:space="preserve">Заявка и каждый из приложенных документов </w:t>
      </w:r>
      <w:r w:rsidR="006860C8" w:rsidRPr="00927D39">
        <w:rPr>
          <w:rFonts w:ascii="Times New Roman" w:eastAsia="Times New Roman" w:hAnsi="Times New Roman" w:cs="Times New Roman"/>
          <w:bCs/>
          <w:i/>
          <w:color w:val="auto"/>
          <w:u w:val="single"/>
          <w:lang w:eastAsia="en-US" w:bidi="ar-SA"/>
        </w:rPr>
        <w:t>должна</w:t>
      </w:r>
      <w:r w:rsidRPr="00927D39">
        <w:rPr>
          <w:rFonts w:ascii="Times New Roman" w:eastAsia="Times New Roman" w:hAnsi="Times New Roman" w:cs="Times New Roman"/>
          <w:bCs/>
          <w:i/>
          <w:color w:val="auto"/>
          <w:u w:val="single"/>
          <w:lang w:eastAsia="en-US" w:bidi="ar-SA"/>
        </w:rPr>
        <w:t xml:space="preserve"> быть подписана электронной подписью уполномоченного лица</w:t>
      </w:r>
      <w:r w:rsidR="006116F3" w:rsidRPr="00927D39">
        <w:rPr>
          <w:rFonts w:ascii="Times New Roman" w:eastAsia="Times New Roman" w:hAnsi="Times New Roman" w:cs="Times New Roman"/>
          <w:bCs/>
          <w:i/>
          <w:color w:val="auto"/>
          <w:lang w:eastAsia="en-US" w:bidi="ar-SA"/>
        </w:rPr>
        <w:t>, имеющего право действовать от имени Заявителя</w:t>
      </w:r>
      <w:r w:rsidR="006116F3" w:rsidRPr="00927D39">
        <w:rPr>
          <w:rFonts w:ascii="Times New Roman" w:eastAsia="Times New Roman" w:hAnsi="Times New Roman" w:cs="Times New Roman"/>
          <w:bCs/>
          <w:color w:val="auto"/>
          <w:lang w:eastAsia="en-US" w:bidi="ar-SA"/>
        </w:rPr>
        <w:t>.</w:t>
      </w:r>
    </w:p>
    <w:p w14:paraId="0F37C659" w14:textId="4C661C23" w:rsidR="006116F3" w:rsidRPr="00927D39" w:rsidRDefault="006116F3" w:rsidP="006A2824">
      <w:pPr>
        <w:widowControl/>
        <w:suppressAutoHyphens/>
        <w:spacing w:line="228" w:lineRule="auto"/>
        <w:ind w:firstLine="426"/>
        <w:jc w:val="both"/>
        <w:rPr>
          <w:rFonts w:ascii="Times New Roman" w:eastAsia="Times New Roman" w:hAnsi="Times New Roman" w:cs="Times New Roman"/>
          <w:bCs/>
          <w:i/>
          <w:color w:val="auto"/>
          <w:lang w:eastAsia="en-US" w:bidi="ar-SA"/>
        </w:rPr>
      </w:pPr>
      <w:r w:rsidRPr="00927D39">
        <w:rPr>
          <w:rFonts w:ascii="Times New Roman" w:eastAsia="Times New Roman" w:hAnsi="Times New Roman" w:cs="Times New Roman"/>
          <w:bCs/>
          <w:i/>
          <w:color w:val="auto"/>
          <w:lang w:eastAsia="en-US" w:bidi="ar-SA"/>
        </w:rPr>
        <w:t>Заявка не должна содержать предложение о цене ДКП</w:t>
      </w:r>
      <w:r w:rsidR="004E18C3" w:rsidRPr="00927D39">
        <w:rPr>
          <w:rFonts w:ascii="Times New Roman" w:eastAsia="Times New Roman" w:hAnsi="Times New Roman" w:cs="Times New Roman"/>
          <w:bCs/>
          <w:i/>
          <w:color w:val="auto"/>
          <w:lang w:eastAsia="en-US" w:bidi="ar-SA"/>
        </w:rPr>
        <w:t>, ценовые предложения подаются открыто в ходе торгов на повышение (аукциона)</w:t>
      </w:r>
      <w:r w:rsidR="00646C4B" w:rsidRPr="00927D39">
        <w:rPr>
          <w:rFonts w:ascii="Times New Roman" w:eastAsia="Times New Roman" w:hAnsi="Times New Roman" w:cs="Times New Roman"/>
          <w:bCs/>
          <w:i/>
          <w:color w:val="auto"/>
          <w:lang w:eastAsia="en-US" w:bidi="ar-SA"/>
        </w:rPr>
        <w:t>.</w:t>
      </w:r>
    </w:p>
    <w:p w14:paraId="69C1054B" w14:textId="364A3CFE" w:rsidR="006116F3" w:rsidRPr="00927D39" w:rsidRDefault="006116F3" w:rsidP="006A2824">
      <w:pPr>
        <w:widowControl/>
        <w:suppressAutoHyphens/>
        <w:spacing w:line="228" w:lineRule="auto"/>
        <w:ind w:firstLine="426"/>
        <w:jc w:val="both"/>
        <w:rPr>
          <w:rFonts w:ascii="Times New Roman" w:eastAsia="Calibri" w:hAnsi="Times New Roman" w:cs="Times New Roman"/>
          <w:i/>
          <w:color w:val="auto"/>
          <w:lang w:eastAsia="en-US" w:bidi="ar-SA"/>
        </w:rPr>
      </w:pPr>
      <w:r w:rsidRPr="00927D39">
        <w:rPr>
          <w:rFonts w:ascii="Times New Roman" w:eastAsia="Calibri" w:hAnsi="Times New Roman" w:cs="Times New Roman"/>
          <w:i/>
          <w:color w:val="auto"/>
          <w:lang w:eastAsia="en-US" w:bidi="ar-SA"/>
        </w:rPr>
        <w:t>Подавая заявку на участие, участник принимает и соглашается с условиями настоящего Информационного сообщения.</w:t>
      </w:r>
    </w:p>
    <w:p w14:paraId="5912BCA1" w14:textId="77777777" w:rsidR="00F0048F" w:rsidRPr="00927D39" w:rsidRDefault="00F0048F" w:rsidP="006A2824">
      <w:pPr>
        <w:widowControl/>
        <w:suppressAutoHyphens/>
        <w:spacing w:line="228" w:lineRule="auto"/>
        <w:ind w:firstLine="426"/>
        <w:jc w:val="both"/>
        <w:rPr>
          <w:rFonts w:ascii="Times New Roman" w:eastAsia="Calibri" w:hAnsi="Times New Roman" w:cs="Times New Roman"/>
          <w:i/>
          <w:color w:val="auto"/>
          <w:lang w:eastAsia="en-US" w:bidi="ar-SA"/>
        </w:rPr>
      </w:pPr>
    </w:p>
    <w:p w14:paraId="7763430B" w14:textId="602E06A1" w:rsidR="007D1F34" w:rsidRPr="00927D39" w:rsidRDefault="007D1F34" w:rsidP="006A2824">
      <w:pPr>
        <w:widowControl/>
        <w:suppressAutoHyphens/>
        <w:spacing w:line="228" w:lineRule="auto"/>
        <w:ind w:firstLine="426"/>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 виде электронных образов документов), входящие в состав заявки на участие в торгах должны быть предоставлены участником аукциона через ЭТП в доступном для прочтения формате (предпочтительнее формат *.</w:t>
      </w:r>
      <w:proofErr w:type="spellStart"/>
      <w:r w:rsidRPr="00927D39">
        <w:rPr>
          <w:rFonts w:ascii="Times New Roman" w:eastAsia="Calibri" w:hAnsi="Times New Roman" w:cs="Times New Roman"/>
          <w:color w:val="auto"/>
          <w:lang w:eastAsia="en-US" w:bidi="ar-SA"/>
        </w:rPr>
        <w:t>pdf</w:t>
      </w:r>
      <w:proofErr w:type="spellEnd"/>
      <w:r w:rsidRPr="00927D39">
        <w:rPr>
          <w:rFonts w:ascii="Times New Roman" w:eastAsia="Calibri" w:hAnsi="Times New Roman" w:cs="Times New Roman"/>
          <w:color w:val="auto"/>
          <w:lang w:eastAsia="en-US" w:bidi="ar-SA"/>
        </w:rPr>
        <w:t xml:space="preserve">, формат: один файл – один документ). </w:t>
      </w:r>
      <w:r w:rsidRPr="00927D39">
        <w:rPr>
          <w:rFonts w:ascii="Times New Roman" w:eastAsia="Calibri" w:hAnsi="Times New Roman" w:cs="Times New Roman"/>
          <w:color w:val="auto"/>
          <w:lang w:eastAsia="en-US" w:bidi="ar-SA"/>
        </w:rPr>
        <w:lastRenderedPageBreak/>
        <w:t>Все файлы заявки на участие в торгах, размещенные участником аукциона на ЭТП, должны иметь наименование либо комментарий, позволяющие идентифицировать содержание данного файла заявки на участие в торгах,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2CF4FA98" w14:textId="77777777" w:rsidR="006116F3" w:rsidRPr="00927D39" w:rsidRDefault="006116F3" w:rsidP="006A2824">
      <w:pPr>
        <w:widowControl/>
        <w:suppressAutoHyphens/>
        <w:spacing w:line="228" w:lineRule="auto"/>
        <w:ind w:firstLine="426"/>
        <w:jc w:val="both"/>
        <w:rPr>
          <w:rFonts w:ascii="Times New Roman" w:eastAsia="Times New Roman" w:hAnsi="Times New Roman" w:cs="Times New Roman"/>
          <w:bCs/>
          <w:color w:val="auto"/>
          <w:lang w:eastAsia="en-US" w:bidi="ar-SA"/>
        </w:rPr>
      </w:pPr>
    </w:p>
    <w:p w14:paraId="187842E8" w14:textId="0FE93103" w:rsidR="0004210C" w:rsidRPr="00927D39" w:rsidRDefault="006116F3" w:rsidP="0004210C">
      <w:pPr>
        <w:widowControl/>
        <w:shd w:val="clear" w:color="auto" w:fill="FFFFFF"/>
        <w:suppressAutoHyphens/>
        <w:spacing w:line="252" w:lineRule="auto"/>
        <w:ind w:firstLine="426"/>
        <w:jc w:val="both"/>
        <w:rPr>
          <w:rFonts w:ascii="Times New Roman" w:eastAsia="Calibri" w:hAnsi="Times New Roman" w:cs="Times New Roman"/>
          <w:color w:val="auto"/>
          <w:shd w:val="clear" w:color="auto" w:fill="FFFFFF"/>
          <w:lang w:eastAsia="en-US" w:bidi="ar-SA"/>
        </w:rPr>
      </w:pPr>
      <w:r w:rsidRPr="00927D39">
        <w:rPr>
          <w:rFonts w:ascii="Times New Roman" w:eastAsia="Times New Roman" w:hAnsi="Times New Roman" w:cs="Times New Roman"/>
          <w:bCs/>
          <w:color w:val="auto"/>
          <w:lang w:eastAsia="en-US" w:bidi="ar-SA"/>
        </w:rPr>
        <w:t>2)</w:t>
      </w:r>
      <w:r w:rsidR="00A56DC2" w:rsidRPr="00927D39">
        <w:rPr>
          <w:rFonts w:ascii="Times New Roman" w:eastAsia="Times New Roman" w:hAnsi="Times New Roman" w:cs="Times New Roman"/>
          <w:color w:val="auto"/>
          <w:lang w:eastAsia="en-US" w:bidi="ar-SA"/>
        </w:rPr>
        <w:t xml:space="preserve"> </w:t>
      </w:r>
      <w:r w:rsidR="00A56DC2" w:rsidRPr="00927D39">
        <w:t xml:space="preserve"> </w:t>
      </w:r>
      <w:r w:rsidR="00A56DC2" w:rsidRPr="00927D39">
        <w:rPr>
          <w:rFonts w:ascii="Times New Roman" w:eastAsia="Times New Roman" w:hAnsi="Times New Roman" w:cs="Times New Roman"/>
          <w:color w:val="auto"/>
          <w:lang w:eastAsia="en-US" w:bidi="ar-SA"/>
        </w:rPr>
        <w:t xml:space="preserve">перечисляет задаток с 10 час. 00 мин. </w:t>
      </w:r>
      <w:r w:rsidR="00927D39" w:rsidRPr="00927D39">
        <w:rPr>
          <w:rFonts w:ascii="Times New Roman" w:eastAsia="Times New Roman" w:hAnsi="Times New Roman" w:cs="Times New Roman"/>
          <w:color w:val="auto"/>
          <w:lang w:eastAsia="en-US" w:bidi="ar-SA"/>
        </w:rPr>
        <w:t>22.07</w:t>
      </w:r>
      <w:r w:rsidR="00A56DC2" w:rsidRPr="00927D39">
        <w:rPr>
          <w:rFonts w:ascii="Times New Roman" w:eastAsia="Times New Roman" w:hAnsi="Times New Roman" w:cs="Times New Roman"/>
          <w:color w:val="auto"/>
          <w:lang w:eastAsia="en-US" w:bidi="ar-SA"/>
        </w:rPr>
        <w:t xml:space="preserve">.2026 до 16 час. 00 мин. </w:t>
      </w:r>
      <w:r w:rsidR="00927D39" w:rsidRPr="00927D39">
        <w:rPr>
          <w:rFonts w:ascii="Times New Roman" w:eastAsia="Times New Roman" w:hAnsi="Times New Roman" w:cs="Times New Roman"/>
          <w:color w:val="auto"/>
          <w:lang w:eastAsia="en-US" w:bidi="ar-SA"/>
        </w:rPr>
        <w:t>26.08</w:t>
      </w:r>
      <w:r w:rsidR="00A56DC2" w:rsidRPr="00927D39">
        <w:rPr>
          <w:rFonts w:ascii="Times New Roman" w:eastAsia="Times New Roman" w:hAnsi="Times New Roman" w:cs="Times New Roman"/>
          <w:color w:val="auto"/>
          <w:lang w:eastAsia="en-US" w:bidi="ar-SA"/>
        </w:rPr>
        <w:t xml:space="preserve">.2026 </w:t>
      </w:r>
      <w:r w:rsidR="0004210C" w:rsidRPr="00927D39">
        <w:rPr>
          <w:rFonts w:ascii="Times New Roman" w:eastAsia="Calibri" w:hAnsi="Times New Roman" w:cs="Times New Roman"/>
          <w:color w:val="auto"/>
          <w:shd w:val="clear" w:color="auto" w:fill="FFFFFF"/>
          <w:lang w:eastAsia="en-US" w:bidi="ar-SA"/>
        </w:rPr>
        <w:t xml:space="preserve">в размере 10% от начальной цены лота, по следующим реквизитам: </w:t>
      </w:r>
      <w:r w:rsidR="0004210C" w:rsidRPr="00927D39">
        <w:rPr>
          <w:rFonts w:ascii="Times New Roman" w:eastAsia="Calibri" w:hAnsi="Times New Roman" w:cs="Times New Roman"/>
          <w:color w:val="auto"/>
          <w:shd w:val="clear" w:color="auto" w:fill="FFFFFF"/>
          <w:lang w:eastAsia="en-US" w:bidi="ar-SA"/>
        </w:rPr>
        <w:tab/>
      </w:r>
    </w:p>
    <w:p w14:paraId="5337EBA9" w14:textId="77777777" w:rsidR="00927D39" w:rsidRPr="00927D39" w:rsidRDefault="00927D39" w:rsidP="00927D39">
      <w:pPr>
        <w:widowControl/>
        <w:shd w:val="clear" w:color="auto" w:fill="FFFFFF"/>
        <w:suppressAutoHyphens/>
        <w:spacing w:line="252" w:lineRule="auto"/>
        <w:ind w:firstLine="426"/>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Получатель – Поставнева Надежда Ивановна (ИНН 7710140679, КПП 771301001):</w:t>
      </w:r>
    </w:p>
    <w:p w14:paraId="2358886A" w14:textId="77777777" w:rsidR="00927D39" w:rsidRPr="00927D39" w:rsidRDefault="00927D39" w:rsidP="00927D39">
      <w:pPr>
        <w:widowControl/>
        <w:shd w:val="clear" w:color="auto" w:fill="FFFFFF"/>
        <w:suppressAutoHyphens/>
        <w:spacing w:line="252" w:lineRule="auto"/>
        <w:ind w:firstLine="426"/>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 xml:space="preserve">р/с № 40817810700000623335 </w:t>
      </w:r>
    </w:p>
    <w:p w14:paraId="16761211" w14:textId="77777777" w:rsidR="00927D39" w:rsidRPr="00927D39" w:rsidRDefault="00927D39" w:rsidP="00927D39">
      <w:pPr>
        <w:widowControl/>
        <w:shd w:val="clear" w:color="auto" w:fill="FFFFFF"/>
        <w:suppressAutoHyphens/>
        <w:spacing w:line="252" w:lineRule="auto"/>
        <w:ind w:firstLine="426"/>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Банк получателя АО «</w:t>
      </w:r>
      <w:proofErr w:type="spellStart"/>
      <w:r w:rsidRPr="00927D39">
        <w:rPr>
          <w:rFonts w:ascii="Times New Roman" w:eastAsia="Calibri" w:hAnsi="Times New Roman" w:cs="Times New Roman"/>
          <w:color w:val="auto"/>
          <w:shd w:val="clear" w:color="auto" w:fill="FFFFFF"/>
          <w:lang w:eastAsia="en-US" w:bidi="ar-SA"/>
        </w:rPr>
        <w:t>ТБанк</w:t>
      </w:r>
      <w:proofErr w:type="spellEnd"/>
      <w:r w:rsidRPr="00927D39">
        <w:rPr>
          <w:rFonts w:ascii="Times New Roman" w:eastAsia="Calibri" w:hAnsi="Times New Roman" w:cs="Times New Roman"/>
          <w:color w:val="auto"/>
          <w:shd w:val="clear" w:color="auto" w:fill="FFFFFF"/>
          <w:lang w:eastAsia="en-US" w:bidi="ar-SA"/>
        </w:rPr>
        <w:t>»,</w:t>
      </w:r>
    </w:p>
    <w:p w14:paraId="0F8007DE" w14:textId="77777777" w:rsidR="00927D39" w:rsidRPr="00927D39" w:rsidRDefault="00927D39" w:rsidP="00927D39">
      <w:pPr>
        <w:widowControl/>
        <w:shd w:val="clear" w:color="auto" w:fill="FFFFFF"/>
        <w:suppressAutoHyphens/>
        <w:spacing w:line="252" w:lineRule="auto"/>
        <w:ind w:firstLine="426"/>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БИК 044525974, к/с 30101810145250000974.</w:t>
      </w:r>
    </w:p>
    <w:p w14:paraId="2946B41B" w14:textId="2D90AD6B" w:rsidR="0004210C" w:rsidRPr="00927D39" w:rsidRDefault="0004210C" w:rsidP="00927D39">
      <w:pPr>
        <w:widowControl/>
        <w:shd w:val="clear" w:color="auto" w:fill="FFFFFF"/>
        <w:suppressAutoHyphens/>
        <w:spacing w:line="252" w:lineRule="auto"/>
        <w:ind w:firstLine="426"/>
        <w:jc w:val="both"/>
        <w:rPr>
          <w:rFonts w:ascii="Times New Roman" w:eastAsia="Calibri" w:hAnsi="Times New Roman" w:cs="Times New Roman"/>
          <w:color w:val="auto"/>
          <w:shd w:val="clear" w:color="auto" w:fill="FFFFFF"/>
          <w:lang w:eastAsia="en-US" w:bidi="ar-SA"/>
        </w:rPr>
      </w:pPr>
      <w:r w:rsidRPr="00927D39">
        <w:rPr>
          <w:rFonts w:ascii="Times New Roman" w:eastAsia="Calibri" w:hAnsi="Times New Roman" w:cs="Times New Roman"/>
          <w:color w:val="auto"/>
          <w:shd w:val="clear" w:color="auto" w:fill="FFFFFF"/>
          <w:lang w:eastAsia="en-US" w:bidi="ar-SA"/>
        </w:rPr>
        <w:t xml:space="preserve">Назначение платежа: </w:t>
      </w:r>
      <w:r w:rsidR="00927D39" w:rsidRPr="00927D39">
        <w:rPr>
          <w:rFonts w:ascii="Times New Roman" w:eastAsia="Calibri" w:hAnsi="Times New Roman" w:cs="Times New Roman"/>
          <w:color w:val="auto"/>
          <w:shd w:val="clear" w:color="auto" w:fill="FFFFFF"/>
          <w:lang w:eastAsia="en-US" w:bidi="ar-SA"/>
        </w:rPr>
        <w:t>Оплата задатка для участия в торгах № ________ по заявке № _______</w:t>
      </w:r>
      <w:r w:rsidRPr="00927D39">
        <w:rPr>
          <w:rFonts w:ascii="Times New Roman" w:eastAsia="Calibri" w:hAnsi="Times New Roman" w:cs="Times New Roman"/>
          <w:color w:val="auto"/>
          <w:shd w:val="clear" w:color="auto" w:fill="FFFFFF"/>
          <w:lang w:eastAsia="en-US" w:bidi="ar-SA"/>
        </w:rPr>
        <w:t xml:space="preserve">. </w:t>
      </w:r>
    </w:p>
    <w:p w14:paraId="0621A247" w14:textId="2259B292" w:rsidR="000412F9" w:rsidRPr="00927D39" w:rsidRDefault="000412F9" w:rsidP="00927D39">
      <w:pPr>
        <w:widowControl/>
        <w:shd w:val="clear" w:color="auto" w:fill="FFFFFF"/>
        <w:suppressAutoHyphens/>
        <w:contextualSpacing/>
        <w:jc w:val="both"/>
        <w:rPr>
          <w:rFonts w:ascii="Times New Roman" w:eastAsia="Times New Roman" w:hAnsi="Times New Roman" w:cs="Times New Roman"/>
          <w:bCs/>
          <w:color w:val="auto"/>
          <w:u w:val="single"/>
          <w:lang w:eastAsia="en-US" w:bidi="ar-SA"/>
        </w:rPr>
      </w:pPr>
    </w:p>
    <w:p w14:paraId="535B42CD" w14:textId="77777777" w:rsidR="000412F9" w:rsidRPr="00927D39" w:rsidRDefault="000412F9" w:rsidP="000412F9">
      <w:pPr>
        <w:widowControl/>
        <w:shd w:val="clear" w:color="auto" w:fill="FFFFFF"/>
        <w:suppressAutoHyphens/>
        <w:ind w:firstLine="426"/>
        <w:contextualSpacing/>
        <w:jc w:val="both"/>
        <w:rPr>
          <w:rFonts w:ascii="Times New Roman" w:eastAsia="Times New Roman" w:hAnsi="Times New Roman" w:cs="Times New Roman"/>
          <w:bCs/>
          <w:color w:val="auto"/>
          <w:u w:val="single"/>
          <w:lang w:eastAsia="en-US" w:bidi="ar-SA"/>
        </w:rPr>
      </w:pPr>
      <w:r w:rsidRPr="00927D39">
        <w:rPr>
          <w:rFonts w:ascii="Times New Roman" w:eastAsia="Times New Roman" w:hAnsi="Times New Roman" w:cs="Times New Roman"/>
          <w:bCs/>
          <w:color w:val="auto"/>
          <w:u w:val="single"/>
          <w:lang w:eastAsia="en-US" w:bidi="ar-SA"/>
        </w:rPr>
        <w:t>Претендент не допускается к участию в аукционе в следующих случаях:</w:t>
      </w:r>
    </w:p>
    <w:p w14:paraId="6F1E9779" w14:textId="0E42230E" w:rsidR="000412F9" w:rsidRPr="00927D39" w:rsidRDefault="000412F9" w:rsidP="000D47FC">
      <w:pPr>
        <w:pStyle w:val="ac"/>
        <w:widowControl/>
        <w:numPr>
          <w:ilvl w:val="0"/>
          <w:numId w:val="6"/>
        </w:numPr>
        <w:shd w:val="clear" w:color="auto" w:fill="FFFFFF"/>
        <w:suppressAutoHyphens/>
        <w:ind w:left="0"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заявка подана лицом, не уполномоченным Претендентом на осуществление таких действий;</w:t>
      </w:r>
    </w:p>
    <w:p w14:paraId="11136979" w14:textId="52EBC89C" w:rsidR="000412F9" w:rsidRPr="00927D39" w:rsidRDefault="000412F9" w:rsidP="000D47FC">
      <w:pPr>
        <w:pStyle w:val="ac"/>
        <w:widowControl/>
        <w:numPr>
          <w:ilvl w:val="0"/>
          <w:numId w:val="6"/>
        </w:numPr>
        <w:shd w:val="clear" w:color="auto" w:fill="FFFFFF"/>
        <w:suppressAutoHyphens/>
        <w:ind w:left="0"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наличие в представленных в составе заявки документах недостоверных сведений;</w:t>
      </w:r>
    </w:p>
    <w:p w14:paraId="08617F5E" w14:textId="00232EC0" w:rsidR="0037388E" w:rsidRPr="00927D39" w:rsidRDefault="0037388E" w:rsidP="0037388E">
      <w:pPr>
        <w:pStyle w:val="ac"/>
        <w:widowControl/>
        <w:numPr>
          <w:ilvl w:val="0"/>
          <w:numId w:val="6"/>
        </w:numPr>
        <w:shd w:val="clear" w:color="auto" w:fill="FFFFFF"/>
        <w:suppressAutoHyphens/>
        <w:ind w:left="0"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представлены не все документы в соответствии с перечнем, указанным в Информационном сообщении о проведении процедуры, либо оформление представленных документов не соответствует законодательству Российской Федерации и (или) требованиям документации;</w:t>
      </w:r>
    </w:p>
    <w:p w14:paraId="60C523E9" w14:textId="5A9E364C" w:rsidR="0037388E" w:rsidRPr="00927D39" w:rsidRDefault="0037388E" w:rsidP="0037388E">
      <w:pPr>
        <w:pStyle w:val="ac"/>
        <w:widowControl/>
        <w:numPr>
          <w:ilvl w:val="0"/>
          <w:numId w:val="6"/>
        </w:numPr>
        <w:shd w:val="clear" w:color="auto" w:fill="FFFFFF"/>
        <w:suppressAutoHyphens/>
        <w:ind w:left="0"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rPr>
        <w:t>претендент не соответствует одному или нескольким требованиям к участнику процедуры, установленных в настоящем Информационном сообщении;</w:t>
      </w:r>
    </w:p>
    <w:p w14:paraId="3633E630" w14:textId="582CA205" w:rsidR="0037388E" w:rsidRPr="00927D39" w:rsidRDefault="000412F9" w:rsidP="000D47FC">
      <w:pPr>
        <w:pStyle w:val="ac"/>
        <w:widowControl/>
        <w:numPr>
          <w:ilvl w:val="0"/>
          <w:numId w:val="6"/>
        </w:numPr>
        <w:shd w:val="clear" w:color="auto" w:fill="FFFFFF"/>
        <w:suppressAutoHyphens/>
        <w:ind w:left="0" w:firstLine="426"/>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не подтверждено поступление задатка в размере и сроки, указанные в информационном сообщении</w:t>
      </w:r>
      <w:r w:rsidR="00B046EB" w:rsidRPr="00927D39">
        <w:rPr>
          <w:rFonts w:ascii="Times New Roman" w:eastAsia="Times New Roman" w:hAnsi="Times New Roman" w:cs="Times New Roman"/>
          <w:bCs/>
          <w:color w:val="auto"/>
          <w:lang w:eastAsia="en-US" w:bidi="ar-SA"/>
        </w:rPr>
        <w:t>.</w:t>
      </w:r>
    </w:p>
    <w:p w14:paraId="5C6B43C0" w14:textId="77777777" w:rsidR="006116F3" w:rsidRPr="00927D39" w:rsidRDefault="006116F3" w:rsidP="006A2824">
      <w:pPr>
        <w:widowControl/>
        <w:shd w:val="clear" w:color="auto" w:fill="FFFFFF"/>
        <w:suppressAutoHyphens/>
        <w:ind w:firstLine="426"/>
        <w:contextualSpacing/>
        <w:jc w:val="both"/>
        <w:rPr>
          <w:rFonts w:ascii="Times New Roman" w:eastAsia="Times New Roman" w:hAnsi="Times New Roman" w:cs="Times New Roman"/>
          <w:color w:val="auto"/>
          <w:lang w:eastAsia="en-US" w:bidi="ar-SA"/>
        </w:rPr>
      </w:pPr>
    </w:p>
    <w:p w14:paraId="1A12FE89" w14:textId="77777777" w:rsidR="006116F3" w:rsidRPr="00927D39" w:rsidRDefault="006116F3" w:rsidP="006A2824">
      <w:pPr>
        <w:widowControl/>
        <w:shd w:val="clear" w:color="auto" w:fill="FFFFFF"/>
        <w:suppressAutoHyphens/>
        <w:ind w:firstLine="426"/>
        <w:jc w:val="both"/>
        <w:rPr>
          <w:rFonts w:ascii="Times New Roman" w:eastAsia="Times New Roman" w:hAnsi="Times New Roman" w:cs="Times New Roman"/>
          <w:color w:val="auto"/>
          <w:lang w:eastAsia="en-US" w:bidi="ar-SA"/>
        </w:rPr>
      </w:pPr>
      <w:r w:rsidRPr="00927D39">
        <w:rPr>
          <w:rFonts w:ascii="Times New Roman" w:eastAsia="Times New Roman" w:hAnsi="Times New Roman" w:cs="Times New Roman"/>
          <w:color w:val="auto"/>
          <w:lang w:eastAsia="en-US" w:bidi="ar-SA"/>
        </w:rPr>
        <w:t xml:space="preserve">Претендент вправе не позднее дня окончания подачи заявок отозвать заявку путем направления уведомления об отзыве заявки на электронную площадку. </w:t>
      </w:r>
    </w:p>
    <w:p w14:paraId="65967CD7" w14:textId="77777777" w:rsidR="006116F3" w:rsidRPr="00927D39" w:rsidRDefault="006116F3" w:rsidP="006A2824">
      <w:pPr>
        <w:widowControl/>
        <w:shd w:val="clear" w:color="auto" w:fill="FFFFFF"/>
        <w:suppressAutoHyphens/>
        <w:ind w:firstLine="426"/>
        <w:jc w:val="both"/>
        <w:rPr>
          <w:rFonts w:ascii="Times New Roman" w:eastAsia="Times New Roman" w:hAnsi="Times New Roman" w:cs="Times New Roman"/>
          <w:color w:val="auto"/>
          <w:lang w:eastAsia="en-US" w:bidi="ar-SA"/>
        </w:rPr>
      </w:pPr>
    </w:p>
    <w:p w14:paraId="59403A0B" w14:textId="16198836" w:rsidR="006116F3" w:rsidRPr="00927D39" w:rsidRDefault="006116F3" w:rsidP="00B6142D">
      <w:pPr>
        <w:widowControl/>
        <w:shd w:val="clear" w:color="auto" w:fill="FFFFFF"/>
        <w:suppressAutoHyphens/>
        <w:jc w:val="both"/>
        <w:rPr>
          <w:rFonts w:ascii="Times New Roman" w:eastAsia="Times New Roman" w:hAnsi="Times New Roman" w:cs="Times New Roman"/>
          <w:b/>
          <w:color w:val="auto"/>
          <w:lang w:eastAsia="en-US" w:bidi="ar-SA"/>
        </w:rPr>
      </w:pPr>
      <w:r w:rsidRPr="00927D39">
        <w:rPr>
          <w:rFonts w:ascii="Times New Roman" w:eastAsia="Times New Roman" w:hAnsi="Times New Roman" w:cs="Times New Roman"/>
          <w:b/>
          <w:color w:val="auto"/>
          <w:lang w:eastAsia="en-US" w:bidi="ar-SA"/>
        </w:rPr>
        <w:t>3.</w:t>
      </w:r>
      <w:r w:rsidR="007F50FD" w:rsidRPr="00927D39">
        <w:rPr>
          <w:rFonts w:ascii="Times New Roman" w:eastAsia="Times New Roman" w:hAnsi="Times New Roman" w:cs="Times New Roman"/>
          <w:b/>
          <w:color w:val="auto"/>
          <w:lang w:eastAsia="en-US" w:bidi="ar-SA"/>
        </w:rPr>
        <w:t>7</w:t>
      </w:r>
      <w:r w:rsidRPr="00927D39">
        <w:rPr>
          <w:rFonts w:ascii="Times New Roman" w:eastAsia="Times New Roman" w:hAnsi="Times New Roman" w:cs="Times New Roman"/>
          <w:b/>
          <w:color w:val="auto"/>
          <w:lang w:eastAsia="en-US" w:bidi="ar-SA"/>
        </w:rPr>
        <w:t>. Порядок предоставления разъяснений:</w:t>
      </w:r>
    </w:p>
    <w:p w14:paraId="0FFF8E18" w14:textId="77777777" w:rsidR="006116F3" w:rsidRPr="00927D39" w:rsidRDefault="006116F3" w:rsidP="006A2824">
      <w:pPr>
        <w:widowControl/>
        <w:shd w:val="clear" w:color="auto" w:fill="FFFFFF"/>
        <w:suppressAutoHyphens/>
        <w:ind w:left="426"/>
        <w:jc w:val="both"/>
        <w:rPr>
          <w:rFonts w:ascii="Times New Roman" w:eastAsia="Times New Roman" w:hAnsi="Times New Roman" w:cs="Times New Roman"/>
          <w:b/>
          <w:color w:val="auto"/>
          <w:lang w:eastAsia="en-US" w:bidi="ar-SA"/>
        </w:rPr>
      </w:pPr>
    </w:p>
    <w:p w14:paraId="59FAD6E1" w14:textId="4A9AD5F3" w:rsidR="006116F3" w:rsidRPr="00927D39" w:rsidRDefault="007F50FD" w:rsidP="006A2824">
      <w:pPr>
        <w:widowControl/>
        <w:shd w:val="clear" w:color="auto" w:fill="FFFFFF"/>
        <w:suppressAutoHyphens/>
        <w:ind w:firstLine="426"/>
        <w:jc w:val="both"/>
        <w:rPr>
          <w:rFonts w:ascii="Times New Roman" w:eastAsia="Times New Roman" w:hAnsi="Times New Roman" w:cs="Times New Roman"/>
          <w:b/>
          <w:color w:val="auto"/>
          <w:lang w:eastAsia="en-US" w:bidi="ar-SA"/>
        </w:rPr>
      </w:pPr>
      <w:r w:rsidRPr="00927D39">
        <w:rPr>
          <w:rFonts w:ascii="Times New Roman" w:eastAsia="Times New Roman" w:hAnsi="Times New Roman" w:cs="Times New Roman"/>
          <w:b/>
          <w:color w:val="auto"/>
          <w:lang w:eastAsia="en-US" w:bidi="ar-SA"/>
        </w:rPr>
        <w:t>3.7</w:t>
      </w:r>
      <w:r w:rsidR="006116F3" w:rsidRPr="00927D39">
        <w:rPr>
          <w:rFonts w:ascii="Times New Roman" w:eastAsia="Times New Roman" w:hAnsi="Times New Roman" w:cs="Times New Roman"/>
          <w:b/>
          <w:color w:val="auto"/>
          <w:lang w:eastAsia="en-US" w:bidi="ar-SA"/>
        </w:rPr>
        <w:t>.1</w:t>
      </w:r>
      <w:r w:rsidR="006116F3" w:rsidRPr="00927D39">
        <w:rPr>
          <w:rFonts w:ascii="Times New Roman" w:eastAsia="Times New Roman" w:hAnsi="Times New Roman" w:cs="Times New Roman"/>
          <w:bCs/>
          <w:color w:val="auto"/>
          <w:lang w:eastAsia="en-US" w:bidi="ar-SA"/>
        </w:rPr>
        <w:t>.</w:t>
      </w:r>
      <w:r w:rsidR="00B046EB" w:rsidRPr="00927D39">
        <w:rPr>
          <w:rFonts w:ascii="Times New Roman" w:eastAsia="Times New Roman" w:hAnsi="Times New Roman" w:cs="Times New Roman"/>
          <w:bCs/>
          <w:color w:val="auto"/>
          <w:lang w:eastAsia="en-US" w:bidi="ar-SA"/>
        </w:rPr>
        <w:t xml:space="preserve"> </w:t>
      </w:r>
      <w:r w:rsidR="006116F3" w:rsidRPr="00927D39">
        <w:rPr>
          <w:rFonts w:ascii="Times New Roman" w:eastAsia="Times New Roman" w:hAnsi="Times New Roman" w:cs="Times New Roman"/>
          <w:color w:val="auto"/>
          <w:lang w:bidi="ar-SA"/>
        </w:rPr>
        <w:t xml:space="preserve">Любое лицо независимо от регистрации на электронной площадке вправе направить на адрес электронной почты </w:t>
      </w:r>
      <w:r w:rsidR="00927D39" w:rsidRPr="00927D39">
        <w:rPr>
          <w:rFonts w:ascii="Times New Roman" w:hAnsi="Times New Roman" w:cs="Times New Roman"/>
          <w:color w:val="000000" w:themeColor="text1"/>
          <w:u w:val="single"/>
        </w:rPr>
        <w:t xml:space="preserve">5100smp@gmail.com </w:t>
      </w:r>
      <w:r w:rsidR="006116F3" w:rsidRPr="00927D39">
        <w:rPr>
          <w:rFonts w:ascii="Times New Roman" w:eastAsia="Times New Roman" w:hAnsi="Times New Roman" w:cs="Times New Roman"/>
          <w:color w:val="auto"/>
          <w:lang w:bidi="ar-SA"/>
        </w:rPr>
        <w:t xml:space="preserve">вопрос о разъяснении размещенной информации с даты начала подачи заявок в срок не позднее чем за </w:t>
      </w:r>
      <w:r w:rsidR="00F77793" w:rsidRPr="00927D39">
        <w:rPr>
          <w:rFonts w:ascii="Times New Roman" w:eastAsia="Times New Roman" w:hAnsi="Times New Roman" w:cs="Times New Roman"/>
          <w:color w:val="auto"/>
          <w:lang w:bidi="ar-SA"/>
        </w:rPr>
        <w:t>3</w:t>
      </w:r>
      <w:r w:rsidR="006116F3" w:rsidRPr="00927D39">
        <w:rPr>
          <w:rFonts w:ascii="Times New Roman" w:eastAsia="Times New Roman" w:hAnsi="Times New Roman" w:cs="Times New Roman"/>
          <w:color w:val="auto"/>
          <w:lang w:bidi="ar-SA"/>
        </w:rPr>
        <w:t xml:space="preserve"> (</w:t>
      </w:r>
      <w:r w:rsidR="00F77793" w:rsidRPr="00927D39">
        <w:rPr>
          <w:rFonts w:ascii="Times New Roman" w:eastAsia="Times New Roman" w:hAnsi="Times New Roman" w:cs="Times New Roman"/>
          <w:color w:val="auto"/>
          <w:lang w:bidi="ar-SA"/>
        </w:rPr>
        <w:t>три</w:t>
      </w:r>
      <w:r w:rsidR="006116F3" w:rsidRPr="00927D39">
        <w:rPr>
          <w:rFonts w:ascii="Times New Roman" w:eastAsia="Times New Roman" w:hAnsi="Times New Roman" w:cs="Times New Roman"/>
          <w:color w:val="auto"/>
          <w:lang w:bidi="ar-SA"/>
        </w:rPr>
        <w:t>) рабочих дней до даты окончания подачи заявок на участие в торгах по продаже имущества.</w:t>
      </w:r>
    </w:p>
    <w:p w14:paraId="07125D5E" w14:textId="308DE327" w:rsidR="006116F3" w:rsidRPr="00927D39" w:rsidRDefault="007F50FD" w:rsidP="006A2824">
      <w:pPr>
        <w:widowControl/>
        <w:shd w:val="clear" w:color="auto" w:fill="FFFFFF"/>
        <w:suppressAutoHyphens/>
        <w:ind w:firstLine="426"/>
        <w:jc w:val="both"/>
        <w:rPr>
          <w:rFonts w:ascii="Times New Roman" w:eastAsia="Times New Roman" w:hAnsi="Times New Roman" w:cs="Times New Roman"/>
          <w:b/>
          <w:color w:val="auto"/>
          <w:lang w:eastAsia="en-US" w:bidi="ar-SA"/>
        </w:rPr>
      </w:pPr>
      <w:r w:rsidRPr="00927D39">
        <w:rPr>
          <w:rFonts w:ascii="Times New Roman" w:eastAsia="Times New Roman" w:hAnsi="Times New Roman" w:cs="Times New Roman"/>
          <w:b/>
          <w:color w:val="auto"/>
          <w:lang w:eastAsia="en-US" w:bidi="ar-SA"/>
        </w:rPr>
        <w:t>3.7</w:t>
      </w:r>
      <w:r w:rsidR="006116F3" w:rsidRPr="00927D39">
        <w:rPr>
          <w:rFonts w:ascii="Times New Roman" w:eastAsia="Times New Roman" w:hAnsi="Times New Roman" w:cs="Times New Roman"/>
          <w:b/>
          <w:color w:val="auto"/>
          <w:lang w:eastAsia="en-US" w:bidi="ar-SA"/>
        </w:rPr>
        <w:t>.2.</w:t>
      </w:r>
      <w:r w:rsidR="006116F3" w:rsidRPr="00927D39">
        <w:rPr>
          <w:rFonts w:ascii="Times New Roman" w:eastAsia="Times New Roman" w:hAnsi="Times New Roman" w:cs="Times New Roman"/>
          <w:bCs/>
          <w:color w:val="auto"/>
          <w:lang w:eastAsia="en-US" w:bidi="ar-SA"/>
        </w:rPr>
        <w:t xml:space="preserve"> </w:t>
      </w:r>
      <w:r w:rsidR="00114126" w:rsidRPr="00927D39">
        <w:rPr>
          <w:rFonts w:ascii="Times New Roman" w:eastAsia="Times New Roman" w:hAnsi="Times New Roman" w:cs="Times New Roman"/>
          <w:color w:val="auto"/>
          <w:lang w:bidi="ar-SA"/>
        </w:rPr>
        <w:t>Если запрос подан не позднее 3 (трёх) рабочих дней до даты окончания подачи заявок, Организатор торговой процедуры направляет ответ заявителю на адрес электронной почты, с которого поступил запрос, в течение 3 (трёх) рабочих дней со дня поступления запроса на разъяснение размещенной информации</w:t>
      </w:r>
      <w:r w:rsidR="006116F3" w:rsidRPr="00927D39">
        <w:rPr>
          <w:rFonts w:ascii="Times New Roman" w:eastAsia="Times New Roman" w:hAnsi="Times New Roman" w:cs="Times New Roman"/>
          <w:color w:val="auto"/>
          <w:lang w:bidi="ar-SA"/>
        </w:rPr>
        <w:t>.</w:t>
      </w:r>
    </w:p>
    <w:p w14:paraId="6DFD67F5" w14:textId="77777777" w:rsidR="006116F3" w:rsidRPr="00927D39" w:rsidRDefault="006116F3" w:rsidP="006A2824">
      <w:pPr>
        <w:widowControl/>
        <w:shd w:val="clear" w:color="auto" w:fill="FFFFFF"/>
        <w:tabs>
          <w:tab w:val="left" w:pos="851"/>
          <w:tab w:val="left" w:pos="1134"/>
        </w:tabs>
        <w:suppressAutoHyphens/>
        <w:ind w:firstLine="426"/>
        <w:jc w:val="both"/>
        <w:rPr>
          <w:rFonts w:ascii="Times New Roman" w:eastAsia="Times New Roman" w:hAnsi="Times New Roman" w:cs="Times New Roman"/>
          <w:b/>
          <w:color w:val="auto"/>
          <w:lang w:eastAsia="en-US" w:bidi="ar-SA"/>
        </w:rPr>
      </w:pPr>
    </w:p>
    <w:p w14:paraId="2D8A0ECD" w14:textId="5D1D3ECE" w:rsidR="006116F3" w:rsidRPr="00927D39" w:rsidRDefault="007F50FD" w:rsidP="00B6142D">
      <w:pPr>
        <w:widowControl/>
        <w:shd w:val="clear" w:color="auto" w:fill="FFFFFF"/>
        <w:suppressAutoHyphens/>
        <w:jc w:val="both"/>
        <w:rPr>
          <w:rFonts w:ascii="Times New Roman" w:eastAsia="Times New Roman" w:hAnsi="Times New Roman" w:cs="Times New Roman"/>
          <w:b/>
          <w:color w:val="auto"/>
          <w:lang w:eastAsia="en-US" w:bidi="ar-SA"/>
        </w:rPr>
      </w:pPr>
      <w:r w:rsidRPr="00927D39">
        <w:rPr>
          <w:rFonts w:ascii="Times New Roman" w:eastAsia="Times New Roman" w:hAnsi="Times New Roman" w:cs="Times New Roman"/>
          <w:b/>
          <w:color w:val="auto"/>
          <w:lang w:eastAsia="en-US" w:bidi="ar-SA"/>
        </w:rPr>
        <w:t>3.8</w:t>
      </w:r>
      <w:r w:rsidR="006116F3" w:rsidRPr="00927D39">
        <w:rPr>
          <w:rFonts w:ascii="Times New Roman" w:eastAsia="Times New Roman" w:hAnsi="Times New Roman" w:cs="Times New Roman"/>
          <w:b/>
          <w:color w:val="auto"/>
          <w:lang w:eastAsia="en-US" w:bidi="ar-SA"/>
        </w:rPr>
        <w:t>. Порядок проведения аукциона:</w:t>
      </w:r>
    </w:p>
    <w:p w14:paraId="24669E6C" w14:textId="77777777" w:rsidR="006116F3" w:rsidRPr="00927D39" w:rsidRDefault="006116F3" w:rsidP="006A2824">
      <w:pPr>
        <w:widowControl/>
        <w:shd w:val="clear" w:color="auto" w:fill="FFFFFF"/>
        <w:suppressAutoHyphens/>
        <w:ind w:firstLine="426"/>
        <w:jc w:val="both"/>
        <w:rPr>
          <w:rFonts w:ascii="Times New Roman" w:eastAsia="Times New Roman" w:hAnsi="Times New Roman" w:cs="Times New Roman"/>
          <w:b/>
          <w:color w:val="auto"/>
          <w:lang w:eastAsia="en-US" w:bidi="ar-SA"/>
        </w:rPr>
      </w:pPr>
    </w:p>
    <w:p w14:paraId="0FD867CF" w14:textId="77777777" w:rsidR="006116F3" w:rsidRPr="00927D39" w:rsidRDefault="006116F3" w:rsidP="006A2824">
      <w:pPr>
        <w:widowControl/>
        <w:suppressAutoHyphens/>
        <w:ind w:firstLine="426"/>
        <w:contextualSpacing/>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По итогам рассмотрения заявок и прилагаемых к ним документов Претендентов и установления факта поступления задатка Организатор в указанный в Информационном сообщении срок подписывает и публикует Протокол об определении участников.</w:t>
      </w:r>
    </w:p>
    <w:p w14:paraId="2D1BB89F" w14:textId="77777777" w:rsidR="00017045" w:rsidRPr="00927D39" w:rsidRDefault="00017045" w:rsidP="00017045">
      <w:pPr>
        <w:widowControl/>
        <w:suppressAutoHyphens/>
        <w:spacing w:after="160" w:line="228" w:lineRule="auto"/>
        <w:ind w:firstLine="425"/>
        <w:contextualSpacing/>
        <w:jc w:val="both"/>
        <w:rPr>
          <w:rFonts w:ascii="Times New Roman" w:eastAsia="Times New Roman" w:hAnsi="Times New Roman" w:cs="Times New Roman"/>
          <w:bCs/>
          <w:color w:val="auto"/>
          <w:lang w:eastAsia="en-US" w:bidi="ar-SA"/>
        </w:rPr>
      </w:pPr>
      <w:r w:rsidRPr="00927D39">
        <w:rPr>
          <w:rFonts w:ascii="Times New Roman" w:eastAsia="Times New Roman" w:hAnsi="Times New Roman" w:cs="Times New Roman"/>
          <w:bCs/>
          <w:color w:val="auto"/>
          <w:lang w:eastAsia="en-US"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1B867B0A" w14:textId="77777777" w:rsidR="00017045" w:rsidRPr="00927D39" w:rsidRDefault="00017045" w:rsidP="00017045">
      <w:pPr>
        <w:widowControl/>
        <w:suppressAutoHyphens/>
        <w:ind w:firstLine="426"/>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 xml:space="preserve">Процедура аукциона проводится путем повышения начальной цены лицами, которые были допущены Организатором аукциона и признаны Участниками аукциона. Подача ценовых </w:t>
      </w:r>
      <w:r w:rsidRPr="00927D39">
        <w:rPr>
          <w:rFonts w:ascii="Times New Roman" w:eastAsia="Calibri" w:hAnsi="Times New Roman" w:cs="Times New Roman"/>
          <w:color w:val="auto"/>
          <w:lang w:eastAsia="en-US" w:bidi="ar-SA"/>
        </w:rPr>
        <w:lastRenderedPageBreak/>
        <w:t>предложений (ставок) Участниками аукциона осуществляется путём повышения начальной цены на величину, равную шагу аукциона.</w:t>
      </w:r>
    </w:p>
    <w:p w14:paraId="112AE8DB" w14:textId="35027822" w:rsidR="00017045" w:rsidRPr="00927D39" w:rsidRDefault="00017045" w:rsidP="00017045">
      <w:pPr>
        <w:widowControl/>
        <w:suppressAutoHyphens/>
        <w:ind w:firstLine="426"/>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 xml:space="preserve">Сразу же после наступления даты и времени начала аукциона участник торгов, допущенный </w:t>
      </w:r>
      <w:r w:rsidR="000B3C78" w:rsidRPr="00927D39">
        <w:rPr>
          <w:rFonts w:ascii="Times New Roman" w:eastAsia="Calibri" w:hAnsi="Times New Roman" w:cs="Times New Roman"/>
          <w:color w:val="auto"/>
          <w:lang w:eastAsia="en-US" w:bidi="ar-SA"/>
        </w:rPr>
        <w:t>к аукциону,</w:t>
      </w:r>
      <w:r w:rsidRPr="00927D39">
        <w:rPr>
          <w:rFonts w:ascii="Times New Roman" w:eastAsia="Calibri" w:hAnsi="Times New Roman" w:cs="Times New Roman"/>
          <w:color w:val="auto"/>
          <w:lang w:eastAsia="en-US" w:bidi="ar-SA"/>
        </w:rPr>
        <w:t xml:space="preserve"> получает возможность делать ценовые предложения (ставки) – торги начинаются.</w:t>
      </w:r>
    </w:p>
    <w:p w14:paraId="4297F88B" w14:textId="77777777" w:rsidR="007F50FD" w:rsidRPr="00927D39" w:rsidRDefault="007F50FD" w:rsidP="007F50FD">
      <w:pPr>
        <w:widowControl/>
        <w:suppressAutoHyphens/>
        <w:ind w:firstLine="426"/>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Первое ценовое предложение может быть равным начальной цене лота.</w:t>
      </w:r>
    </w:p>
    <w:p w14:paraId="3633D235" w14:textId="4EAAC340" w:rsidR="00017045" w:rsidRPr="00927D39" w:rsidRDefault="00017045" w:rsidP="00A95628">
      <w:pPr>
        <w:widowControl/>
        <w:suppressAutoHyphens/>
        <w:ind w:firstLine="426"/>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 xml:space="preserve">Время подачи первого ценового предложения с даты и времени начала торгов (аукциона), установленного настоящим Информационным сообщением, составляет </w:t>
      </w:r>
      <w:r w:rsidR="00927D39">
        <w:rPr>
          <w:rFonts w:ascii="Times New Roman" w:eastAsia="Calibri" w:hAnsi="Times New Roman" w:cs="Times New Roman"/>
          <w:color w:val="auto"/>
          <w:lang w:eastAsia="en-US" w:bidi="ar-SA"/>
        </w:rPr>
        <w:t>30</w:t>
      </w:r>
      <w:r w:rsidRPr="00927D39">
        <w:rPr>
          <w:rFonts w:ascii="Times New Roman" w:eastAsia="Calibri" w:hAnsi="Times New Roman" w:cs="Times New Roman"/>
          <w:color w:val="auto"/>
          <w:lang w:eastAsia="en-US" w:bidi="ar-SA"/>
        </w:rPr>
        <w:t xml:space="preserve"> минут, время подачи последующих ц</w:t>
      </w:r>
      <w:r w:rsidR="00275C22" w:rsidRPr="00927D39">
        <w:rPr>
          <w:rFonts w:ascii="Times New Roman" w:eastAsia="Calibri" w:hAnsi="Times New Roman" w:cs="Times New Roman"/>
          <w:color w:val="auto"/>
          <w:lang w:eastAsia="en-US" w:bidi="ar-SA"/>
        </w:rPr>
        <w:t xml:space="preserve">еновых предложений составляет </w:t>
      </w:r>
      <w:r w:rsidR="00927D39">
        <w:rPr>
          <w:rFonts w:ascii="Times New Roman" w:eastAsia="Calibri" w:hAnsi="Times New Roman" w:cs="Times New Roman"/>
          <w:color w:val="auto"/>
          <w:lang w:eastAsia="en-US" w:bidi="ar-SA"/>
        </w:rPr>
        <w:t>3</w:t>
      </w:r>
      <w:r w:rsidR="00275C22" w:rsidRPr="00927D39">
        <w:rPr>
          <w:rFonts w:ascii="Times New Roman" w:eastAsia="Calibri" w:hAnsi="Times New Roman" w:cs="Times New Roman"/>
          <w:color w:val="auto"/>
          <w:lang w:eastAsia="en-US" w:bidi="ar-SA"/>
        </w:rPr>
        <w:t>0</w:t>
      </w:r>
      <w:r w:rsidR="00927D39">
        <w:rPr>
          <w:rFonts w:ascii="Times New Roman" w:eastAsia="Calibri" w:hAnsi="Times New Roman" w:cs="Times New Roman"/>
          <w:color w:val="auto"/>
          <w:lang w:eastAsia="en-US" w:bidi="ar-SA"/>
        </w:rPr>
        <w:t xml:space="preserve"> минут.</w:t>
      </w:r>
    </w:p>
    <w:p w14:paraId="7D13FB04" w14:textId="628F34E6" w:rsidR="00017045" w:rsidRPr="00927D39" w:rsidRDefault="00017045" w:rsidP="00A95628">
      <w:pPr>
        <w:widowControl/>
        <w:suppressAutoHyphens/>
        <w:ind w:firstLine="426"/>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 xml:space="preserve">После поступления первого ценового предложения (независимо от того, сколько времени оставалось до окончания времени подачи первого ценового предложения с даты и времени начала торгов (аукциона), составляющего </w:t>
      </w:r>
      <w:r w:rsidR="00927D39">
        <w:rPr>
          <w:rFonts w:ascii="Times New Roman" w:eastAsia="Calibri" w:hAnsi="Times New Roman" w:cs="Times New Roman"/>
          <w:color w:val="auto"/>
          <w:lang w:eastAsia="en-US" w:bidi="ar-SA"/>
        </w:rPr>
        <w:t xml:space="preserve">30 </w:t>
      </w:r>
      <w:r w:rsidRPr="00927D39">
        <w:rPr>
          <w:rFonts w:ascii="Times New Roman" w:eastAsia="Calibri" w:hAnsi="Times New Roman" w:cs="Times New Roman"/>
          <w:color w:val="auto"/>
          <w:lang w:eastAsia="en-US" w:bidi="ar-SA"/>
        </w:rPr>
        <w:t>минут) поступление каждого следующего ценового пр</w:t>
      </w:r>
      <w:r w:rsidR="00275C22" w:rsidRPr="00927D39">
        <w:rPr>
          <w:rFonts w:ascii="Times New Roman" w:eastAsia="Calibri" w:hAnsi="Times New Roman" w:cs="Times New Roman"/>
          <w:color w:val="auto"/>
          <w:lang w:eastAsia="en-US" w:bidi="ar-SA"/>
        </w:rPr>
        <w:t xml:space="preserve">едложения ожидается в течение </w:t>
      </w:r>
      <w:r w:rsidR="00927D39">
        <w:rPr>
          <w:rFonts w:ascii="Times New Roman" w:eastAsia="Calibri" w:hAnsi="Times New Roman" w:cs="Times New Roman"/>
          <w:color w:val="auto"/>
          <w:lang w:eastAsia="en-US" w:bidi="ar-SA"/>
        </w:rPr>
        <w:t>30</w:t>
      </w:r>
      <w:r w:rsidRPr="00927D39">
        <w:rPr>
          <w:rFonts w:ascii="Times New Roman" w:eastAsia="Calibri" w:hAnsi="Times New Roman" w:cs="Times New Roman"/>
          <w:color w:val="auto"/>
          <w:lang w:eastAsia="en-US" w:bidi="ar-SA"/>
        </w:rPr>
        <w:t xml:space="preserve"> минут. Аукцион завершается по истечении</w:t>
      </w:r>
      <w:r w:rsidR="00275C22" w:rsidRPr="00927D39">
        <w:rPr>
          <w:rFonts w:ascii="Times New Roman" w:eastAsia="Calibri" w:hAnsi="Times New Roman" w:cs="Times New Roman"/>
          <w:color w:val="auto"/>
          <w:lang w:eastAsia="en-US" w:bidi="ar-SA"/>
        </w:rPr>
        <w:t xml:space="preserve"> </w:t>
      </w:r>
      <w:r w:rsidR="00927D39">
        <w:rPr>
          <w:rFonts w:ascii="Times New Roman" w:eastAsia="Calibri" w:hAnsi="Times New Roman" w:cs="Times New Roman"/>
          <w:color w:val="auto"/>
          <w:lang w:eastAsia="en-US" w:bidi="ar-SA"/>
        </w:rPr>
        <w:t>30</w:t>
      </w:r>
      <w:r w:rsidRPr="00927D39">
        <w:rPr>
          <w:rFonts w:ascii="Times New Roman" w:eastAsia="Calibri" w:hAnsi="Times New Roman" w:cs="Times New Roman"/>
          <w:color w:val="auto"/>
          <w:lang w:eastAsia="en-US" w:bidi="ar-SA"/>
        </w:rPr>
        <w:t xml:space="preserve"> минут с момента подачи последнего ценового предложения. Если на аукционе не поступило ни одного ценового предложения, то по истечении </w:t>
      </w:r>
      <w:r w:rsidR="00927D39">
        <w:rPr>
          <w:rFonts w:ascii="Times New Roman" w:eastAsia="Calibri" w:hAnsi="Times New Roman" w:cs="Times New Roman"/>
          <w:color w:val="auto"/>
          <w:lang w:eastAsia="en-US" w:bidi="ar-SA"/>
        </w:rPr>
        <w:t>30</w:t>
      </w:r>
      <w:r w:rsidRPr="00927D39">
        <w:rPr>
          <w:rFonts w:ascii="Times New Roman" w:eastAsia="Calibri" w:hAnsi="Times New Roman" w:cs="Times New Roman"/>
          <w:color w:val="auto"/>
          <w:lang w:eastAsia="en-US" w:bidi="ar-SA"/>
        </w:rPr>
        <w:t xml:space="preserve"> минут аукцион завершается.</w:t>
      </w:r>
    </w:p>
    <w:p w14:paraId="0291B866" w14:textId="77777777" w:rsidR="00017045" w:rsidRPr="00927D39" w:rsidRDefault="00017045" w:rsidP="00A95628">
      <w:pPr>
        <w:widowControl/>
        <w:suppressAutoHyphens/>
        <w:ind w:firstLine="426"/>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Участник, сделавший ставку, не может принять дальнейшее участие в торгах (сделать другую ставку) не дожидаясь, что кто-то из иных участников подаст Организатору своё ценовое предложение – перебьёт ставку.</w:t>
      </w:r>
    </w:p>
    <w:p w14:paraId="2B5BE2EB" w14:textId="77777777" w:rsidR="00017045" w:rsidRPr="00927D39" w:rsidRDefault="00017045" w:rsidP="00A95628">
      <w:pPr>
        <w:widowControl/>
        <w:suppressAutoHyphens/>
        <w:ind w:firstLine="426"/>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Сделанное участником ценовое предложение нельзя отозвать/отредактировать.</w:t>
      </w:r>
    </w:p>
    <w:p w14:paraId="7F1D1E3F" w14:textId="112EC737" w:rsidR="00017045" w:rsidRPr="00927D39" w:rsidRDefault="00017045" w:rsidP="00A95628">
      <w:pPr>
        <w:widowControl/>
        <w:suppressAutoHyphens/>
        <w:ind w:firstLine="426"/>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 xml:space="preserve">Если на очередном шаге аукциона сразу несколько участников практически одновременно сделают одинаковое ценовое предложение, то в этом случае победителем на этом этапе аукциона признаётся тот участник, ценовое предложение которого было по времени первым зарегистрировано в Системе (сервером </w:t>
      </w:r>
      <w:r w:rsidR="00927D39" w:rsidRPr="00927D39">
        <w:rPr>
          <w:rFonts w:ascii="Times New Roman" w:eastAsia="Calibri" w:hAnsi="Times New Roman" w:cs="Times New Roman"/>
          <w:color w:val="auto"/>
          <w:lang w:eastAsia="en-US" w:bidi="ar-SA"/>
        </w:rPr>
        <w:t>Российский Аукцион</w:t>
      </w:r>
      <w:r w:rsidR="00927D39">
        <w:rPr>
          <w:rFonts w:ascii="Times New Roman" w:eastAsia="Calibri" w:hAnsi="Times New Roman" w:cs="Times New Roman"/>
          <w:color w:val="auto"/>
          <w:lang w:eastAsia="en-US" w:bidi="ar-SA"/>
        </w:rPr>
        <w:t>ный Дом (http://lot-online.ru/)</w:t>
      </w:r>
      <w:r w:rsidRPr="00927D39">
        <w:rPr>
          <w:rFonts w:ascii="Times New Roman" w:eastAsia="Calibri" w:hAnsi="Times New Roman" w:cs="Times New Roman"/>
          <w:color w:val="auto"/>
          <w:lang w:eastAsia="en-US" w:bidi="ar-SA"/>
        </w:rPr>
        <w:t xml:space="preserve">). </w:t>
      </w:r>
    </w:p>
    <w:p w14:paraId="1B1E55AB" w14:textId="60880F5D" w:rsidR="00017045" w:rsidRPr="00927D39" w:rsidRDefault="00017045" w:rsidP="00A95628">
      <w:pPr>
        <w:widowControl/>
        <w:suppressAutoHyphens/>
        <w:ind w:firstLine="426"/>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 xml:space="preserve">Порядок проведения аукциона соответствует Руководству проведения аукциона в электронной форме по продаже имущества на электронной площадке </w:t>
      </w:r>
      <w:r w:rsidR="007F1F34" w:rsidRPr="007F1F34">
        <w:rPr>
          <w:rFonts w:ascii="Times New Roman" w:eastAsia="Calibri" w:hAnsi="Times New Roman" w:cs="Times New Roman"/>
          <w:color w:val="auto"/>
          <w:lang w:eastAsia="en-US" w:bidi="ar-SA"/>
        </w:rPr>
        <w:t>Российский Аукционный Дом (http://lot-online.ru/).</w:t>
      </w:r>
    </w:p>
    <w:p w14:paraId="2720D2C5" w14:textId="77777777" w:rsidR="00FC09D3" w:rsidRPr="00927D39" w:rsidRDefault="00FC09D3" w:rsidP="00A95628">
      <w:pPr>
        <w:widowControl/>
        <w:suppressAutoHyphens/>
        <w:ind w:firstLine="426"/>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Победителем признается участник, предложивший наиболее высокое предложение о цене в ходе аукциона или подтвердивший цену первоначального предложения при отсутствии ценовых предложений других участников.</w:t>
      </w:r>
    </w:p>
    <w:p w14:paraId="2F19F359" w14:textId="5AF293E6" w:rsidR="00017045" w:rsidRPr="00927D39" w:rsidRDefault="00017045" w:rsidP="00A95628">
      <w:pPr>
        <w:widowControl/>
        <w:suppressAutoHyphens/>
        <w:ind w:firstLine="426"/>
        <w:jc w:val="both"/>
        <w:rPr>
          <w:rFonts w:ascii="Times New Roman" w:eastAsia="Times New Roman" w:hAnsi="Times New Roman" w:cs="Times New Roman"/>
          <w:color w:val="auto"/>
          <w:lang w:eastAsia="en-US" w:bidi="ar-SA"/>
        </w:rPr>
      </w:pPr>
      <w:r w:rsidRPr="00927D39">
        <w:rPr>
          <w:rFonts w:ascii="Times New Roman" w:eastAsia="Calibri" w:hAnsi="Times New Roman" w:cs="Times New Roman"/>
          <w:color w:val="auto"/>
          <w:lang w:eastAsia="en-US" w:bidi="ar-SA"/>
        </w:rPr>
        <w:t xml:space="preserve">Протокол об итогах аукциона, содержащий цену Лота, предложенную победителем, </w:t>
      </w:r>
      <w:r w:rsidR="00A53629" w:rsidRPr="00927D39">
        <w:rPr>
          <w:rFonts w:ascii="Times New Roman" w:eastAsia="Calibri" w:hAnsi="Times New Roman" w:cs="Times New Roman"/>
          <w:color w:val="auto"/>
          <w:lang w:eastAsia="en-US" w:bidi="ar-SA"/>
        </w:rPr>
        <w:t xml:space="preserve">публикуется и </w:t>
      </w:r>
      <w:r w:rsidRPr="00927D39">
        <w:rPr>
          <w:rFonts w:ascii="Times New Roman" w:eastAsia="Calibri" w:hAnsi="Times New Roman" w:cs="Times New Roman"/>
          <w:color w:val="auto"/>
          <w:lang w:eastAsia="en-US" w:bidi="ar-SA"/>
        </w:rPr>
        <w:t xml:space="preserve">подписывается Организатором </w:t>
      </w:r>
      <w:r w:rsidR="001C284A" w:rsidRPr="00927D39">
        <w:rPr>
          <w:rFonts w:ascii="Times New Roman" w:eastAsia="Calibri" w:hAnsi="Times New Roman" w:cs="Times New Roman"/>
          <w:color w:val="auto"/>
          <w:lang w:eastAsia="en-US" w:bidi="ar-SA"/>
        </w:rPr>
        <w:t>не позднее рабочего дня, следующего за днем окончания аукциона.</w:t>
      </w:r>
      <w:r w:rsidRPr="00927D39">
        <w:rPr>
          <w:rFonts w:ascii="Times New Roman" w:eastAsia="Calibri" w:hAnsi="Times New Roman" w:cs="Times New Roman"/>
          <w:color w:val="auto"/>
          <w:lang w:eastAsia="en-US" w:bidi="ar-SA"/>
        </w:rPr>
        <w:t xml:space="preserve"> Процедура продажи Имущества посредством аукциона считается завершенной со времени подписания Организатором протокола об итогах такой продажи.</w:t>
      </w:r>
    </w:p>
    <w:p w14:paraId="11996D35" w14:textId="2E59E1B5" w:rsidR="00017045" w:rsidRPr="00927D39" w:rsidRDefault="00017045" w:rsidP="00A95628">
      <w:pPr>
        <w:widowControl/>
        <w:suppressAutoHyphens/>
        <w:ind w:firstLine="426"/>
        <w:jc w:val="both"/>
        <w:rPr>
          <w:rFonts w:ascii="Times New Roman" w:eastAsia="Times New Roman" w:hAnsi="Times New Roman" w:cs="Times New Roman"/>
          <w:i/>
          <w:color w:val="auto"/>
          <w:lang w:eastAsia="en-US" w:bidi="ar-SA"/>
        </w:rPr>
      </w:pPr>
      <w:r w:rsidRPr="00927D39">
        <w:rPr>
          <w:rFonts w:ascii="Times New Roman" w:eastAsia="Times New Roman" w:hAnsi="Times New Roman" w:cs="Times New Roman"/>
          <w:color w:val="auto"/>
          <w:lang w:eastAsia="en-US" w:bidi="ar-SA"/>
        </w:rPr>
        <w:t xml:space="preserve">Любое предложение участника аукциона, направленное через электронную площадку в ходе участия в процедуре, считается офертой. Участник аукцион обязуется заключить ДКП с Продавцом на предложенных условиях, а </w:t>
      </w:r>
      <w:r w:rsidR="000F2E6E" w:rsidRPr="00927D39">
        <w:rPr>
          <w:rFonts w:ascii="Times New Roman" w:eastAsia="Times New Roman" w:hAnsi="Times New Roman" w:cs="Times New Roman"/>
          <w:color w:val="auto"/>
          <w:lang w:eastAsia="en-US" w:bidi="ar-SA"/>
        </w:rPr>
        <w:t>также на условиях, указанных в И</w:t>
      </w:r>
      <w:r w:rsidRPr="00927D39">
        <w:rPr>
          <w:rFonts w:ascii="Times New Roman" w:eastAsia="Times New Roman" w:hAnsi="Times New Roman" w:cs="Times New Roman"/>
          <w:color w:val="auto"/>
          <w:lang w:eastAsia="en-US" w:bidi="ar-SA"/>
        </w:rPr>
        <w:t>звещении о проведении процедуры, в случае если он будет признан победителем в соответствии с настоящим Информационным сообщением и условиями аукциона</w:t>
      </w:r>
      <w:r w:rsidRPr="00927D39">
        <w:rPr>
          <w:rFonts w:ascii="Times New Roman" w:eastAsia="Times New Roman" w:hAnsi="Times New Roman" w:cs="Times New Roman"/>
          <w:i/>
          <w:color w:val="auto"/>
          <w:lang w:eastAsia="en-US" w:bidi="ar-SA"/>
        </w:rPr>
        <w:t>.</w:t>
      </w:r>
    </w:p>
    <w:p w14:paraId="45FF55DB" w14:textId="77777777" w:rsidR="00017045" w:rsidRPr="00927D39" w:rsidRDefault="00017045" w:rsidP="00A95628">
      <w:pPr>
        <w:widowControl/>
        <w:suppressAutoHyphens/>
        <w:ind w:firstLine="426"/>
        <w:jc w:val="both"/>
        <w:rPr>
          <w:rFonts w:ascii="Times New Roman" w:eastAsia="Times New Roman" w:hAnsi="Times New Roman" w:cs="Times New Roman"/>
          <w:i/>
          <w:color w:val="auto"/>
          <w:lang w:eastAsia="en-US" w:bidi="ar-SA"/>
        </w:rPr>
      </w:pPr>
    </w:p>
    <w:p w14:paraId="6F8D96F6" w14:textId="77777777" w:rsidR="00017045" w:rsidRPr="00927D39" w:rsidRDefault="00017045" w:rsidP="00A95628">
      <w:pPr>
        <w:widowControl/>
        <w:suppressAutoHyphens/>
        <w:ind w:firstLine="426"/>
        <w:jc w:val="both"/>
        <w:rPr>
          <w:rFonts w:ascii="Times New Roman" w:eastAsia="Times New Roman" w:hAnsi="Times New Roman" w:cs="Times New Roman"/>
          <w:color w:val="auto"/>
          <w:lang w:eastAsia="en-US" w:bidi="ar-SA"/>
        </w:rPr>
      </w:pPr>
      <w:r w:rsidRPr="00927D39">
        <w:rPr>
          <w:rFonts w:ascii="Times New Roman" w:eastAsia="Times New Roman" w:hAnsi="Times New Roman" w:cs="Times New Roman"/>
          <w:color w:val="auto"/>
          <w:lang w:eastAsia="en-US" w:bidi="ar-SA"/>
        </w:rPr>
        <w:t xml:space="preserve">Аукцион признается несостоявшимся в следующих случаях: </w:t>
      </w:r>
    </w:p>
    <w:p w14:paraId="509C00D9" w14:textId="0D2127B2" w:rsidR="007F40D1" w:rsidRPr="00927D39" w:rsidRDefault="007F40D1" w:rsidP="007F40D1">
      <w:pPr>
        <w:widowControl/>
        <w:suppressAutoHyphens/>
        <w:ind w:firstLine="426"/>
        <w:jc w:val="both"/>
        <w:rPr>
          <w:rFonts w:ascii="Times New Roman" w:eastAsia="Times New Roman" w:hAnsi="Times New Roman" w:cs="Times New Roman"/>
          <w:color w:val="auto"/>
          <w:lang w:eastAsia="en-US" w:bidi="ar-SA"/>
        </w:rPr>
      </w:pPr>
      <w:r w:rsidRPr="00927D39">
        <w:rPr>
          <w:rFonts w:ascii="Times New Roman" w:eastAsia="Times New Roman" w:hAnsi="Times New Roman" w:cs="Times New Roman"/>
          <w:color w:val="auto"/>
          <w:lang w:eastAsia="en-US" w:bidi="ar-SA"/>
        </w:rPr>
        <w:t>1) заявки на участие в торгах подали менее двух лиц;</w:t>
      </w:r>
    </w:p>
    <w:p w14:paraId="0BD964BE" w14:textId="77777777" w:rsidR="007F40D1" w:rsidRPr="00927D39" w:rsidRDefault="007F40D1" w:rsidP="007F40D1">
      <w:pPr>
        <w:widowControl/>
        <w:suppressAutoHyphens/>
        <w:ind w:firstLine="426"/>
        <w:jc w:val="both"/>
        <w:rPr>
          <w:rFonts w:ascii="Times New Roman" w:eastAsia="Times New Roman" w:hAnsi="Times New Roman" w:cs="Times New Roman"/>
          <w:color w:val="auto"/>
          <w:lang w:eastAsia="en-US" w:bidi="ar-SA"/>
        </w:rPr>
      </w:pPr>
      <w:r w:rsidRPr="00927D39">
        <w:rPr>
          <w:rFonts w:ascii="Times New Roman" w:eastAsia="Times New Roman" w:hAnsi="Times New Roman" w:cs="Times New Roman"/>
          <w:color w:val="auto"/>
          <w:lang w:eastAsia="en-US" w:bidi="ar-SA"/>
        </w:rPr>
        <w:t>2) на торги не явились участники торгов либо явился один участник торгов;</w:t>
      </w:r>
    </w:p>
    <w:p w14:paraId="2DFA93AF" w14:textId="77777777" w:rsidR="007F40D1" w:rsidRPr="00927D39" w:rsidRDefault="007F40D1" w:rsidP="007F40D1">
      <w:pPr>
        <w:widowControl/>
        <w:suppressAutoHyphens/>
        <w:ind w:firstLine="426"/>
        <w:jc w:val="both"/>
        <w:rPr>
          <w:rFonts w:ascii="Times New Roman" w:eastAsia="Times New Roman" w:hAnsi="Times New Roman" w:cs="Times New Roman"/>
          <w:color w:val="auto"/>
          <w:lang w:eastAsia="en-US" w:bidi="ar-SA"/>
        </w:rPr>
      </w:pPr>
      <w:r w:rsidRPr="00927D39">
        <w:rPr>
          <w:rFonts w:ascii="Times New Roman" w:eastAsia="Times New Roman" w:hAnsi="Times New Roman" w:cs="Times New Roman"/>
          <w:color w:val="auto"/>
          <w:lang w:eastAsia="en-US" w:bidi="ar-SA"/>
        </w:rPr>
        <w:t>3) из явившихся участников торгов никто не сделал надбавки к начальной цене имущества;</w:t>
      </w:r>
    </w:p>
    <w:p w14:paraId="0AFE00E5" w14:textId="39FA5BFF" w:rsidR="00017045" w:rsidRPr="00927D39" w:rsidRDefault="007F40D1" w:rsidP="007F40D1">
      <w:pPr>
        <w:widowControl/>
        <w:suppressAutoHyphens/>
        <w:ind w:firstLine="426"/>
        <w:jc w:val="both"/>
        <w:rPr>
          <w:rFonts w:ascii="Times New Roman" w:eastAsia="Times New Roman" w:hAnsi="Times New Roman" w:cs="Times New Roman"/>
          <w:color w:val="auto"/>
          <w:lang w:eastAsia="en-US" w:bidi="ar-SA"/>
        </w:rPr>
      </w:pPr>
      <w:r w:rsidRPr="00927D39">
        <w:rPr>
          <w:rFonts w:ascii="Times New Roman" w:eastAsia="Times New Roman" w:hAnsi="Times New Roman" w:cs="Times New Roman"/>
          <w:color w:val="auto"/>
          <w:lang w:eastAsia="en-US" w:bidi="ar-SA"/>
        </w:rPr>
        <w:t xml:space="preserve">4) лицо, выигравшее торги, в течение пяти дней со дня </w:t>
      </w:r>
      <w:r w:rsidR="000E0D36" w:rsidRPr="00927D39">
        <w:rPr>
          <w:rFonts w:ascii="Times New Roman" w:eastAsia="Times New Roman" w:hAnsi="Times New Roman" w:cs="Times New Roman"/>
          <w:color w:val="auto"/>
          <w:lang w:eastAsia="en-US" w:bidi="ar-SA"/>
        </w:rPr>
        <w:t>подписания договора купли-продажи</w:t>
      </w:r>
      <w:r w:rsidRPr="00927D39">
        <w:rPr>
          <w:rFonts w:ascii="Times New Roman" w:eastAsia="Times New Roman" w:hAnsi="Times New Roman" w:cs="Times New Roman"/>
          <w:color w:val="auto"/>
          <w:lang w:eastAsia="en-US" w:bidi="ar-SA"/>
        </w:rPr>
        <w:t xml:space="preserve"> не оплатило стоимость имущества в полном объеме.</w:t>
      </w:r>
    </w:p>
    <w:p w14:paraId="54A82A90" w14:textId="2591ABF5" w:rsidR="00AE1828" w:rsidRPr="00927D39" w:rsidRDefault="00AE1828" w:rsidP="007F40D1">
      <w:pPr>
        <w:widowControl/>
        <w:suppressAutoHyphens/>
        <w:ind w:firstLine="426"/>
        <w:jc w:val="both"/>
        <w:rPr>
          <w:rFonts w:ascii="Times New Roman" w:eastAsia="Times New Roman" w:hAnsi="Times New Roman" w:cs="Times New Roman"/>
          <w:color w:val="auto"/>
          <w:lang w:eastAsia="en-US" w:bidi="ar-SA"/>
        </w:rPr>
      </w:pPr>
    </w:p>
    <w:p w14:paraId="667B8AA1" w14:textId="77777777" w:rsidR="006116F3" w:rsidRPr="00927D39" w:rsidRDefault="006116F3" w:rsidP="006A2824">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contextualSpacing/>
        <w:jc w:val="both"/>
        <w:rPr>
          <w:rFonts w:ascii="Times New Roman" w:eastAsia="Calibri" w:hAnsi="Times New Roman" w:cs="Times New Roman"/>
          <w:color w:val="auto"/>
          <w:lang w:eastAsia="en-US" w:bidi="ar-SA"/>
        </w:rPr>
      </w:pPr>
      <w:r w:rsidRPr="00927D39">
        <w:rPr>
          <w:rFonts w:ascii="Times New Roman" w:eastAsia="Times New Roman" w:hAnsi="Times New Roman" w:cs="Times New Roman"/>
          <w:b/>
          <w:color w:val="auto"/>
          <w:lang w:eastAsia="en-US" w:bidi="ar-SA"/>
        </w:rPr>
        <w:t>4. Срок и порядок заключения договора</w:t>
      </w:r>
    </w:p>
    <w:p w14:paraId="2C822D7D" w14:textId="77777777" w:rsidR="006116F3" w:rsidRPr="00927D39" w:rsidRDefault="006116F3" w:rsidP="006A2824">
      <w:pPr>
        <w:widowControl/>
        <w:shd w:val="clear" w:color="auto" w:fill="FFFFFF"/>
        <w:suppressAutoHyphens/>
        <w:ind w:firstLine="426"/>
        <w:contextualSpacing/>
        <w:jc w:val="both"/>
        <w:rPr>
          <w:rFonts w:ascii="Times New Roman" w:eastAsia="Times New Roman" w:hAnsi="Times New Roman" w:cs="Times New Roman"/>
          <w:color w:val="auto"/>
          <w:lang w:eastAsia="en-US" w:bidi="ar-SA"/>
        </w:rPr>
      </w:pPr>
    </w:p>
    <w:p w14:paraId="1917D693" w14:textId="77777777" w:rsidR="006116F3" w:rsidRPr="00927D39" w:rsidRDefault="006116F3" w:rsidP="00B6142D">
      <w:pPr>
        <w:widowControl/>
        <w:shd w:val="clear" w:color="auto" w:fill="FFFFFF"/>
        <w:suppressAutoHyphens/>
        <w:contextualSpacing/>
        <w:jc w:val="both"/>
        <w:rPr>
          <w:rFonts w:ascii="Times New Roman" w:eastAsia="Times New Roman" w:hAnsi="Times New Roman" w:cs="Times New Roman"/>
          <w:b/>
          <w:color w:val="auto"/>
          <w:lang w:eastAsia="en-US" w:bidi="ar-SA"/>
        </w:rPr>
      </w:pPr>
      <w:r w:rsidRPr="00927D39">
        <w:rPr>
          <w:rFonts w:ascii="Times New Roman" w:eastAsia="Times New Roman" w:hAnsi="Times New Roman" w:cs="Times New Roman"/>
          <w:b/>
          <w:color w:val="auto"/>
          <w:lang w:eastAsia="en-US" w:bidi="ar-SA"/>
        </w:rPr>
        <w:t>4.1. Условия заключения договора</w:t>
      </w:r>
    </w:p>
    <w:p w14:paraId="428F87CA" w14:textId="77777777" w:rsidR="006116F3" w:rsidRPr="00927D39" w:rsidRDefault="006116F3" w:rsidP="006A2824">
      <w:pPr>
        <w:widowControl/>
        <w:shd w:val="clear" w:color="auto" w:fill="FFFFFF"/>
        <w:suppressAutoHyphens/>
        <w:ind w:firstLine="426"/>
        <w:contextualSpacing/>
        <w:jc w:val="both"/>
        <w:rPr>
          <w:rFonts w:ascii="Times New Roman" w:eastAsia="Times New Roman" w:hAnsi="Times New Roman" w:cs="Times New Roman"/>
          <w:b/>
          <w:color w:val="auto"/>
          <w:lang w:eastAsia="en-US" w:bidi="ar-SA"/>
        </w:rPr>
      </w:pPr>
    </w:p>
    <w:p w14:paraId="19FFEC47" w14:textId="46BEB40D" w:rsidR="00025D98" w:rsidRPr="00927D39" w:rsidRDefault="00601A89" w:rsidP="00F0048F">
      <w:pPr>
        <w:widowControl/>
        <w:suppressAutoHyphens/>
        <w:ind w:firstLine="426"/>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 xml:space="preserve">Договор купли-продажи имущества с Победителем </w:t>
      </w:r>
      <w:r w:rsidR="00661DBC" w:rsidRPr="00927D39">
        <w:rPr>
          <w:rFonts w:ascii="Times New Roman" w:eastAsia="Calibri" w:hAnsi="Times New Roman" w:cs="Times New Roman"/>
          <w:color w:val="auto"/>
          <w:lang w:eastAsia="en-US" w:bidi="ar-SA"/>
        </w:rPr>
        <w:t xml:space="preserve">аукциона </w:t>
      </w:r>
      <w:r w:rsidRPr="00927D39">
        <w:rPr>
          <w:rFonts w:ascii="Times New Roman" w:eastAsia="Calibri" w:hAnsi="Times New Roman" w:cs="Times New Roman"/>
          <w:color w:val="auto"/>
          <w:lang w:eastAsia="en-US" w:bidi="ar-SA"/>
        </w:rPr>
        <w:t xml:space="preserve">на бумажном носителе </w:t>
      </w:r>
      <w:r w:rsidR="00C33630" w:rsidRPr="00927D39">
        <w:rPr>
          <w:rFonts w:ascii="Times New Roman" w:eastAsia="Calibri" w:hAnsi="Times New Roman" w:cs="Times New Roman"/>
          <w:color w:val="auto"/>
          <w:lang w:eastAsia="en-US" w:bidi="ar-SA"/>
        </w:rPr>
        <w:t xml:space="preserve">в срок не ранее 10, но не позднее 20 календарных дней с момента публикации итогового протокола на </w:t>
      </w:r>
      <w:r w:rsidR="00114126" w:rsidRPr="00927D39">
        <w:rPr>
          <w:rFonts w:ascii="Times New Roman" w:eastAsia="Calibri" w:hAnsi="Times New Roman" w:cs="Times New Roman"/>
          <w:color w:val="auto"/>
          <w:lang w:eastAsia="en-US" w:bidi="ar-SA"/>
        </w:rPr>
        <w:t>электронной площадке</w:t>
      </w:r>
      <w:r w:rsidR="00025D98" w:rsidRPr="00927D39">
        <w:rPr>
          <w:rFonts w:ascii="Times New Roman" w:eastAsia="Calibri" w:hAnsi="Times New Roman" w:cs="Times New Roman"/>
          <w:color w:val="auto"/>
          <w:lang w:eastAsia="en-US" w:bidi="ar-SA"/>
        </w:rPr>
        <w:t>.</w:t>
      </w:r>
    </w:p>
    <w:p w14:paraId="2A5658D5" w14:textId="6326058E" w:rsidR="00F0048F" w:rsidRPr="00927D39" w:rsidRDefault="00025D98" w:rsidP="00F0048F">
      <w:pPr>
        <w:widowControl/>
        <w:suppressAutoHyphens/>
        <w:ind w:firstLine="426"/>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lastRenderedPageBreak/>
        <w:t>Договор купли-продажи с Победителем аукциона заключается по цене, определенной по итогам аукциона</w:t>
      </w:r>
      <w:r w:rsidR="00601A89" w:rsidRPr="00927D39">
        <w:rPr>
          <w:rFonts w:ascii="Times New Roman" w:eastAsia="Calibri" w:hAnsi="Times New Roman" w:cs="Times New Roman"/>
          <w:color w:val="auto"/>
          <w:lang w:eastAsia="en-US" w:bidi="ar-SA"/>
        </w:rPr>
        <w:t>.</w:t>
      </w:r>
    </w:p>
    <w:p w14:paraId="5B9A0A2E" w14:textId="3F4D9F16" w:rsidR="00212097" w:rsidRPr="00927D39" w:rsidRDefault="00212097" w:rsidP="00D87F76">
      <w:pPr>
        <w:widowControl/>
        <w:suppressAutoHyphens/>
        <w:ind w:firstLine="426"/>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 xml:space="preserve">При уклонении (отказе) Победителя от заключения договора купли-продажи имущества в установленный срок </w:t>
      </w:r>
      <w:r w:rsidR="00EC2BD6" w:rsidRPr="00927D39">
        <w:rPr>
          <w:rFonts w:ascii="Times New Roman" w:eastAsia="Calibri" w:hAnsi="Times New Roman" w:cs="Times New Roman"/>
          <w:color w:val="auto"/>
          <w:lang w:eastAsia="en-US" w:bidi="ar-SA"/>
        </w:rPr>
        <w:t>П</w:t>
      </w:r>
      <w:r w:rsidRPr="00927D39">
        <w:rPr>
          <w:rFonts w:ascii="Times New Roman" w:eastAsia="Calibri" w:hAnsi="Times New Roman" w:cs="Times New Roman"/>
          <w:color w:val="auto"/>
          <w:lang w:eastAsia="en-US" w:bidi="ar-SA"/>
        </w:rPr>
        <w:t>обедитель утрачивает право на заключение договора купли-продажи</w:t>
      </w:r>
      <w:r w:rsidR="00C33630" w:rsidRPr="00927D39">
        <w:rPr>
          <w:rFonts w:ascii="Times New Roman" w:eastAsia="Calibri" w:hAnsi="Times New Roman" w:cs="Times New Roman"/>
          <w:color w:val="auto"/>
          <w:lang w:eastAsia="en-US" w:bidi="ar-SA"/>
        </w:rPr>
        <w:t>.</w:t>
      </w:r>
    </w:p>
    <w:p w14:paraId="48F9200D" w14:textId="76293968" w:rsidR="004C1E0D" w:rsidRPr="00927D39" w:rsidRDefault="004C1E0D" w:rsidP="00F0048F">
      <w:pPr>
        <w:widowControl/>
        <w:suppressAutoHyphens/>
        <w:ind w:firstLine="426"/>
        <w:jc w:val="both"/>
        <w:rPr>
          <w:rFonts w:ascii="Times New Roman" w:eastAsia="Calibri" w:hAnsi="Times New Roman" w:cs="Times New Roman"/>
          <w:color w:val="auto"/>
          <w:lang w:eastAsia="en-US" w:bidi="ar-SA"/>
        </w:rPr>
      </w:pPr>
      <w:r w:rsidRPr="00927D39">
        <w:rPr>
          <w:rFonts w:ascii="Times New Roman" w:eastAsia="Calibri" w:hAnsi="Times New Roman" w:cs="Times New Roman"/>
          <w:color w:val="auto"/>
          <w:lang w:eastAsia="en-US" w:bidi="ar-SA"/>
        </w:rPr>
        <w:t xml:space="preserve">Задаток, внесенный лицом, признанным </w:t>
      </w:r>
      <w:r w:rsidR="009C75FA" w:rsidRPr="00927D39">
        <w:rPr>
          <w:rFonts w:ascii="Times New Roman" w:eastAsia="Calibri" w:hAnsi="Times New Roman" w:cs="Times New Roman"/>
          <w:color w:val="auto"/>
          <w:lang w:eastAsia="en-US" w:bidi="ar-SA"/>
        </w:rPr>
        <w:t>П</w:t>
      </w:r>
      <w:r w:rsidRPr="00927D39">
        <w:rPr>
          <w:rFonts w:ascii="Times New Roman" w:eastAsia="Calibri" w:hAnsi="Times New Roman" w:cs="Times New Roman"/>
          <w:color w:val="auto"/>
          <w:lang w:eastAsia="en-US" w:bidi="ar-SA"/>
        </w:rPr>
        <w:t>обедителем аукциона</w:t>
      </w:r>
      <w:r w:rsidR="00546381" w:rsidRPr="00927D39">
        <w:rPr>
          <w:rFonts w:ascii="Times New Roman" w:eastAsia="Calibri" w:hAnsi="Times New Roman" w:cs="Times New Roman"/>
          <w:color w:val="auto"/>
          <w:lang w:eastAsia="en-US" w:bidi="ar-SA"/>
        </w:rPr>
        <w:t xml:space="preserve">, </w:t>
      </w:r>
      <w:r w:rsidRPr="00927D39">
        <w:rPr>
          <w:rFonts w:ascii="Times New Roman" w:eastAsia="Calibri" w:hAnsi="Times New Roman" w:cs="Times New Roman"/>
          <w:color w:val="auto"/>
          <w:lang w:eastAsia="en-US" w:bidi="ar-SA"/>
        </w:rPr>
        <w:t>засчитывается в оплату приобретаемого Имущества. Задаток, внесенный победителем</w:t>
      </w:r>
      <w:r w:rsidR="00D87F76" w:rsidRPr="00927D39">
        <w:rPr>
          <w:rFonts w:ascii="Times New Roman" w:eastAsia="Calibri" w:hAnsi="Times New Roman" w:cs="Times New Roman"/>
          <w:color w:val="auto"/>
          <w:lang w:eastAsia="en-US" w:bidi="ar-SA"/>
        </w:rPr>
        <w:t>,</w:t>
      </w:r>
      <w:r w:rsidRPr="00927D39">
        <w:rPr>
          <w:rFonts w:ascii="Times New Roman" w:eastAsia="Calibri" w:hAnsi="Times New Roman" w:cs="Times New Roman"/>
          <w:color w:val="auto"/>
          <w:lang w:eastAsia="en-US" w:bidi="ar-SA"/>
        </w:rPr>
        <w:t xml:space="preserve"> не заключившим в установленном порядке договор купли-продажи либо не оплатившим полную стоимость Имущества по договору, не возвращается</w:t>
      </w:r>
      <w:r w:rsidR="0043620C" w:rsidRPr="00927D39">
        <w:rPr>
          <w:rFonts w:ascii="Times New Roman" w:eastAsia="Calibri" w:hAnsi="Times New Roman" w:cs="Times New Roman"/>
          <w:color w:val="auto"/>
          <w:lang w:eastAsia="en-US" w:bidi="ar-SA"/>
        </w:rPr>
        <w:t>.</w:t>
      </w:r>
    </w:p>
    <w:p w14:paraId="3D287311" w14:textId="77777777" w:rsidR="00F0048F" w:rsidRPr="00927D39" w:rsidRDefault="00F0048F" w:rsidP="00F0048F">
      <w:pPr>
        <w:widowControl/>
        <w:suppressAutoHyphens/>
        <w:ind w:firstLine="426"/>
        <w:jc w:val="both"/>
        <w:rPr>
          <w:rFonts w:ascii="Times New Roman" w:eastAsia="Calibri" w:hAnsi="Times New Roman" w:cs="Times New Roman"/>
          <w:color w:val="auto"/>
          <w:lang w:eastAsia="en-US" w:bidi="ar-SA"/>
        </w:rPr>
      </w:pPr>
    </w:p>
    <w:p w14:paraId="7B4E06AA" w14:textId="19367CB1" w:rsidR="00DC122F" w:rsidRPr="00927D39" w:rsidRDefault="007F50FD" w:rsidP="00B6142D">
      <w:pPr>
        <w:widowControl/>
        <w:shd w:val="clear" w:color="auto" w:fill="FFFFFF"/>
        <w:suppressAutoHyphens/>
        <w:spacing w:after="120" w:line="252" w:lineRule="auto"/>
        <w:jc w:val="both"/>
        <w:rPr>
          <w:rFonts w:ascii="Times New Roman" w:eastAsia="Calibri" w:hAnsi="Times New Roman" w:cs="Times New Roman"/>
          <w:b/>
          <w:color w:val="auto"/>
          <w:shd w:val="clear" w:color="auto" w:fill="FFFFFF"/>
          <w:lang w:eastAsia="en-US" w:bidi="ar-SA"/>
        </w:rPr>
      </w:pPr>
      <w:r w:rsidRPr="00927D39">
        <w:rPr>
          <w:rFonts w:ascii="Times New Roman" w:eastAsia="Calibri" w:hAnsi="Times New Roman" w:cs="Times New Roman"/>
          <w:b/>
          <w:color w:val="auto"/>
          <w:shd w:val="clear" w:color="auto" w:fill="FFFFFF"/>
          <w:lang w:eastAsia="en-US" w:bidi="ar-SA"/>
        </w:rPr>
        <w:t>4</w:t>
      </w:r>
      <w:r w:rsidR="00DC122F" w:rsidRPr="00927D39">
        <w:rPr>
          <w:rFonts w:ascii="Times New Roman" w:eastAsia="Calibri" w:hAnsi="Times New Roman" w:cs="Times New Roman"/>
          <w:b/>
          <w:color w:val="auto"/>
          <w:shd w:val="clear" w:color="auto" w:fill="FFFFFF"/>
          <w:lang w:eastAsia="en-US" w:bidi="ar-SA"/>
        </w:rPr>
        <w:t>.</w:t>
      </w:r>
      <w:r w:rsidR="004C1E0D" w:rsidRPr="00927D39">
        <w:rPr>
          <w:rFonts w:ascii="Times New Roman" w:eastAsia="Calibri" w:hAnsi="Times New Roman" w:cs="Times New Roman"/>
          <w:b/>
          <w:color w:val="auto"/>
          <w:shd w:val="clear" w:color="auto" w:fill="FFFFFF"/>
          <w:lang w:eastAsia="en-US" w:bidi="ar-SA"/>
        </w:rPr>
        <w:t>2</w:t>
      </w:r>
      <w:r w:rsidR="00DC122F" w:rsidRPr="00927D39">
        <w:rPr>
          <w:rFonts w:ascii="Times New Roman" w:eastAsia="Calibri" w:hAnsi="Times New Roman" w:cs="Times New Roman"/>
          <w:b/>
          <w:color w:val="auto"/>
          <w:shd w:val="clear" w:color="auto" w:fill="FFFFFF"/>
          <w:lang w:eastAsia="en-US" w:bidi="ar-SA"/>
        </w:rPr>
        <w:t>. Условия оплаты цены договора Победителем:</w:t>
      </w:r>
    </w:p>
    <w:p w14:paraId="7B62B332" w14:textId="585F9930" w:rsidR="00DC122F" w:rsidRPr="00927D39" w:rsidRDefault="00BF6883" w:rsidP="00F36E8D">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firstLine="426"/>
        <w:contextualSpacing/>
        <w:jc w:val="both"/>
        <w:rPr>
          <w:rFonts w:ascii="Times New Roman" w:eastAsia="Times New Roman" w:hAnsi="Times New Roman" w:cs="Times New Roman"/>
          <w:color w:val="auto"/>
          <w:lang w:eastAsia="en-US" w:bidi="ar-SA"/>
        </w:rPr>
      </w:pPr>
      <w:r w:rsidRPr="00927D39">
        <w:rPr>
          <w:rFonts w:ascii="Times New Roman" w:eastAsia="Times New Roman" w:hAnsi="Times New Roman" w:cs="Times New Roman"/>
          <w:color w:val="auto"/>
          <w:lang w:eastAsia="en-US" w:bidi="ar-SA"/>
        </w:rPr>
        <w:t>Безналичная форма, на счет, указанный в дог</w:t>
      </w:r>
      <w:r w:rsidR="007F1F34">
        <w:rPr>
          <w:rFonts w:ascii="Times New Roman" w:eastAsia="Times New Roman" w:hAnsi="Times New Roman" w:cs="Times New Roman"/>
          <w:color w:val="auto"/>
          <w:lang w:eastAsia="en-US" w:bidi="ar-SA"/>
        </w:rPr>
        <w:t>оворе купли-продажи. В течение 20</w:t>
      </w:r>
      <w:r w:rsidRPr="00927D39">
        <w:rPr>
          <w:rFonts w:ascii="Times New Roman" w:eastAsia="Times New Roman" w:hAnsi="Times New Roman" w:cs="Times New Roman"/>
          <w:color w:val="auto"/>
          <w:lang w:eastAsia="en-US" w:bidi="ar-SA"/>
        </w:rPr>
        <w:t xml:space="preserve"> (</w:t>
      </w:r>
      <w:r w:rsidR="007F1F34">
        <w:rPr>
          <w:rFonts w:ascii="Times New Roman" w:eastAsia="Times New Roman" w:hAnsi="Times New Roman" w:cs="Times New Roman"/>
          <w:color w:val="auto"/>
          <w:lang w:eastAsia="en-US" w:bidi="ar-SA"/>
        </w:rPr>
        <w:t>двадцат</w:t>
      </w:r>
      <w:r w:rsidRPr="00927D39">
        <w:rPr>
          <w:rFonts w:ascii="Times New Roman" w:eastAsia="Times New Roman" w:hAnsi="Times New Roman" w:cs="Times New Roman"/>
          <w:color w:val="auto"/>
          <w:lang w:eastAsia="en-US" w:bidi="ar-SA"/>
        </w:rPr>
        <w:t xml:space="preserve">и) </w:t>
      </w:r>
      <w:r w:rsidR="007F1F34">
        <w:rPr>
          <w:rFonts w:ascii="Times New Roman" w:eastAsia="Times New Roman" w:hAnsi="Times New Roman" w:cs="Times New Roman"/>
          <w:color w:val="auto"/>
          <w:lang w:eastAsia="en-US" w:bidi="ar-SA"/>
        </w:rPr>
        <w:t>календарных</w:t>
      </w:r>
      <w:r w:rsidRPr="00927D39">
        <w:rPr>
          <w:rFonts w:ascii="Times New Roman" w:eastAsia="Times New Roman" w:hAnsi="Times New Roman" w:cs="Times New Roman"/>
          <w:color w:val="auto"/>
          <w:lang w:eastAsia="en-US" w:bidi="ar-SA"/>
        </w:rPr>
        <w:t xml:space="preserve"> дней со дня подписания договора купли-продажи</w:t>
      </w:r>
      <w:r w:rsidR="00F36E8D" w:rsidRPr="00927D39">
        <w:rPr>
          <w:rFonts w:ascii="Times New Roman" w:eastAsia="Times New Roman" w:hAnsi="Times New Roman" w:cs="Times New Roman"/>
          <w:color w:val="auto"/>
          <w:lang w:eastAsia="en-US" w:bidi="ar-SA"/>
        </w:rPr>
        <w:t>.</w:t>
      </w:r>
    </w:p>
    <w:p w14:paraId="49201859" w14:textId="77777777" w:rsidR="00CB3A5B" w:rsidRPr="00927D39" w:rsidRDefault="00CB3A5B" w:rsidP="009857A9">
      <w:pPr>
        <w:widowControl/>
        <w:shd w:val="clear" w:color="auto" w:fill="FFFFFF"/>
        <w:suppressAutoHyphens/>
        <w:ind w:firstLine="426"/>
        <w:jc w:val="both"/>
        <w:rPr>
          <w:rFonts w:ascii="Times New Roman" w:eastAsia="Times New Roman" w:hAnsi="Times New Roman" w:cs="Times New Roman"/>
          <w:color w:val="auto"/>
          <w:lang w:eastAsia="en-US" w:bidi="ar-SA"/>
        </w:rPr>
      </w:pPr>
    </w:p>
    <w:p w14:paraId="7DC7CE5D" w14:textId="40A75666" w:rsidR="006116F3" w:rsidRPr="00927D39" w:rsidRDefault="006116F3" w:rsidP="00B6142D">
      <w:pPr>
        <w:widowControl/>
        <w:shd w:val="clear" w:color="auto" w:fill="FFFFFF"/>
        <w:suppressAutoHyphens/>
        <w:jc w:val="both"/>
        <w:rPr>
          <w:rFonts w:ascii="Times New Roman" w:eastAsia="Times New Roman" w:hAnsi="Times New Roman" w:cs="Times New Roman"/>
          <w:b/>
          <w:color w:val="auto"/>
          <w:lang w:eastAsia="en-US" w:bidi="ar-SA"/>
        </w:rPr>
      </w:pPr>
      <w:r w:rsidRPr="00927D39">
        <w:rPr>
          <w:rFonts w:ascii="Times New Roman" w:eastAsia="Times New Roman" w:hAnsi="Times New Roman" w:cs="Times New Roman"/>
          <w:b/>
          <w:color w:val="auto"/>
          <w:lang w:eastAsia="en-US" w:bidi="ar-SA"/>
        </w:rPr>
        <w:t xml:space="preserve">5. Порядок ознакомления с </w:t>
      </w:r>
      <w:r w:rsidR="00DC583F" w:rsidRPr="00927D39">
        <w:rPr>
          <w:rFonts w:ascii="Times New Roman" w:eastAsia="Times New Roman" w:hAnsi="Times New Roman" w:cs="Times New Roman"/>
          <w:b/>
          <w:color w:val="auto"/>
          <w:lang w:eastAsia="en-US" w:bidi="ar-SA"/>
        </w:rPr>
        <w:t>имуществом</w:t>
      </w:r>
    </w:p>
    <w:p w14:paraId="7544C60F" w14:textId="77777777" w:rsidR="006116F3" w:rsidRPr="00927D39" w:rsidRDefault="006116F3" w:rsidP="006A2824">
      <w:pPr>
        <w:widowControl/>
        <w:shd w:val="clear" w:color="auto" w:fill="FFFFFF"/>
        <w:suppressAutoHyphens/>
        <w:ind w:firstLine="426"/>
        <w:jc w:val="both"/>
        <w:rPr>
          <w:rFonts w:ascii="Times New Roman" w:eastAsia="Calibri" w:hAnsi="Times New Roman" w:cs="Times New Roman"/>
          <w:color w:val="auto"/>
          <w:lang w:eastAsia="en-US" w:bidi="ar-SA"/>
        </w:rPr>
      </w:pPr>
    </w:p>
    <w:p w14:paraId="4A2441DB" w14:textId="0FBFE981" w:rsidR="00B15A96" w:rsidRPr="00927D39" w:rsidRDefault="00B15A96" w:rsidP="00B15A96">
      <w:pPr>
        <w:widowControl/>
        <w:shd w:val="clear" w:color="auto" w:fill="FFFFFF"/>
        <w:suppressAutoHyphens/>
        <w:ind w:firstLine="426"/>
        <w:contextualSpacing/>
        <w:jc w:val="both"/>
        <w:rPr>
          <w:rFonts w:ascii="Times New Roman" w:eastAsia="Times New Roman" w:hAnsi="Times New Roman" w:cs="Times New Roman"/>
          <w:color w:val="auto"/>
          <w:lang w:eastAsia="en-US" w:bidi="ar-SA"/>
        </w:rPr>
      </w:pPr>
      <w:r w:rsidRPr="00927D39">
        <w:rPr>
          <w:rFonts w:ascii="Times New Roman" w:eastAsia="Times New Roman" w:hAnsi="Times New Roman" w:cs="Times New Roman"/>
          <w:color w:val="auto"/>
          <w:lang w:eastAsia="en-US" w:bidi="ar-SA"/>
        </w:rPr>
        <w:t xml:space="preserve">5.1. Любое заинтересованное лицо независимо от регистрации на электронной площадке со дня начала подачи заявок вправе осмотреть выставленное на продажу имущество. Показ имущества проводится Продавцом без взимания платы. Для согласования даты и времени осмотра имущества заинтересованное лицо направляет свои данные (ФИО и контактный телефон) на адрес Организатора торгов </w:t>
      </w:r>
      <w:r w:rsidR="00927D39" w:rsidRPr="00927D39">
        <w:rPr>
          <w:rFonts w:ascii="Times New Roman" w:hAnsi="Times New Roman" w:cs="Times New Roman"/>
          <w:color w:val="000000" w:themeColor="text1"/>
          <w:u w:val="single"/>
        </w:rPr>
        <w:t>5100smp@gmail.com</w:t>
      </w:r>
      <w:r w:rsidRPr="00927D39">
        <w:rPr>
          <w:rFonts w:ascii="Times New Roman" w:eastAsia="Times New Roman" w:hAnsi="Times New Roman" w:cs="Times New Roman"/>
          <w:color w:val="auto"/>
          <w:lang w:eastAsia="en-US" w:bidi="ar-SA"/>
        </w:rPr>
        <w:t>.</w:t>
      </w:r>
    </w:p>
    <w:p w14:paraId="6BFF3E21" w14:textId="32833FD1" w:rsidR="00B15A96" w:rsidRPr="008D7A58" w:rsidRDefault="00B15A96" w:rsidP="00B15A96">
      <w:pPr>
        <w:widowControl/>
        <w:shd w:val="clear" w:color="auto" w:fill="FFFFFF"/>
        <w:suppressAutoHyphens/>
        <w:ind w:firstLine="426"/>
        <w:contextualSpacing/>
        <w:jc w:val="both"/>
        <w:rPr>
          <w:rFonts w:ascii="Times New Roman" w:eastAsia="Times New Roman" w:hAnsi="Times New Roman" w:cs="Times New Roman"/>
          <w:color w:val="auto"/>
          <w:lang w:eastAsia="en-US" w:bidi="ar-SA"/>
        </w:rPr>
      </w:pPr>
      <w:r w:rsidRPr="00927D39">
        <w:rPr>
          <w:rFonts w:ascii="Times New Roman" w:eastAsia="Times New Roman" w:hAnsi="Times New Roman" w:cs="Times New Roman"/>
          <w:color w:val="auto"/>
          <w:lang w:eastAsia="en-US" w:bidi="ar-SA"/>
        </w:rPr>
        <w:t xml:space="preserve">5.2. Для ознакомления с фото и дополнительными документами, касающимися имущества необходимо направить запрос Организатору по адресу электронной почты </w:t>
      </w:r>
      <w:r w:rsidR="007F1F34" w:rsidRPr="007F1F34">
        <w:rPr>
          <w:rFonts w:ascii="Times New Roman" w:eastAsia="Calibri" w:hAnsi="Times New Roman" w:cs="Times New Roman"/>
          <w:sz w:val="22"/>
          <w:szCs w:val="22"/>
          <w:u w:val="single"/>
          <w:lang w:eastAsia="en-US" w:bidi="ar-SA"/>
        </w:rPr>
        <w:t>5100smp@gmail.com</w:t>
      </w:r>
      <w:bookmarkStart w:id="0" w:name="_GoBack"/>
      <w:bookmarkEnd w:id="0"/>
      <w:r w:rsidRPr="00927D39">
        <w:rPr>
          <w:rFonts w:ascii="Times New Roman" w:eastAsia="Times New Roman" w:hAnsi="Times New Roman" w:cs="Times New Roman"/>
          <w:color w:val="auto"/>
          <w:lang w:eastAsia="en-US" w:bidi="ar-SA"/>
        </w:rPr>
        <w:t>.</w:t>
      </w:r>
    </w:p>
    <w:p w14:paraId="7A8E8579" w14:textId="77777777" w:rsidR="00C90B3B" w:rsidRPr="008D7A58" w:rsidRDefault="00C90B3B" w:rsidP="006A2824">
      <w:pPr>
        <w:widowControl/>
        <w:shd w:val="clear" w:color="auto" w:fill="FFFFFF"/>
        <w:suppressAutoHyphens/>
        <w:ind w:firstLine="708"/>
        <w:jc w:val="both"/>
        <w:rPr>
          <w:rFonts w:ascii="Times New Roman" w:eastAsia="Times New Roman" w:hAnsi="Times New Roman" w:cs="Times New Roman"/>
          <w:b/>
          <w:color w:val="auto"/>
          <w:lang w:eastAsia="en-US" w:bidi="ar-SA"/>
        </w:rPr>
      </w:pPr>
    </w:p>
    <w:p w14:paraId="5A821518" w14:textId="77777777" w:rsidR="00F0048F" w:rsidRPr="003F42EE" w:rsidRDefault="00F0048F" w:rsidP="00F0048F">
      <w:pPr>
        <w:widowControl/>
        <w:shd w:val="clear" w:color="auto" w:fill="FFFFFF"/>
        <w:suppressAutoHyphens/>
        <w:spacing w:after="160" w:line="252" w:lineRule="auto"/>
        <w:ind w:left="708"/>
        <w:contextualSpacing/>
        <w:jc w:val="both"/>
        <w:rPr>
          <w:rFonts w:ascii="Times New Roman" w:hAnsi="Times New Roman" w:cs="Times New Roman"/>
          <w:color w:val="auto"/>
        </w:rPr>
      </w:pPr>
    </w:p>
    <w:sectPr w:rsidR="00F0048F" w:rsidRPr="003F42EE" w:rsidSect="00F56E03">
      <w:footerReference w:type="default" r:id="rId8"/>
      <w:pgSz w:w="11909" w:h="16838"/>
      <w:pgMar w:top="851" w:right="852" w:bottom="1276" w:left="1134"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20D42" w14:textId="77777777" w:rsidR="009F50F5" w:rsidRDefault="009F50F5">
      <w:r>
        <w:separator/>
      </w:r>
    </w:p>
  </w:endnote>
  <w:endnote w:type="continuationSeparator" w:id="0">
    <w:p w14:paraId="1983B1F7" w14:textId="77777777" w:rsidR="009F50F5" w:rsidRDefault="009F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B8E31" w14:textId="77777777" w:rsidR="00AE1CE4" w:rsidRDefault="00AE1CE4">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27656" w14:textId="77777777" w:rsidR="009F50F5" w:rsidRDefault="009F50F5">
      <w:r>
        <w:separator/>
      </w:r>
    </w:p>
  </w:footnote>
  <w:footnote w:type="continuationSeparator" w:id="0">
    <w:p w14:paraId="00ED8367" w14:textId="77777777" w:rsidR="009F50F5" w:rsidRDefault="009F50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35418EA"/>
    <w:lvl w:ilvl="0">
      <w:start w:val="1"/>
      <w:numFmt w:val="decimal"/>
      <w:pStyle w:val="a"/>
      <w:lvlText w:val="%1."/>
      <w:lvlJc w:val="left"/>
      <w:pPr>
        <w:tabs>
          <w:tab w:val="num" w:pos="360"/>
        </w:tabs>
        <w:ind w:left="360" w:hanging="360"/>
      </w:pPr>
    </w:lvl>
  </w:abstractNum>
  <w:abstractNum w:abstractNumId="1" w15:restartNumberingAfterBreak="0">
    <w:nsid w:val="1A47431B"/>
    <w:multiLevelType w:val="hybridMultilevel"/>
    <w:tmpl w:val="D81C3102"/>
    <w:lvl w:ilvl="0" w:tplc="7B306D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AAE3485"/>
    <w:multiLevelType w:val="hybridMultilevel"/>
    <w:tmpl w:val="24C0614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37B27531"/>
    <w:multiLevelType w:val="hybridMultilevel"/>
    <w:tmpl w:val="7BD4FD62"/>
    <w:lvl w:ilvl="0" w:tplc="D6424800">
      <w:start w:val="1"/>
      <w:numFmt w:val="decimal"/>
      <w:lvlText w:val="%1."/>
      <w:lvlJc w:val="left"/>
      <w:pPr>
        <w:ind w:left="1416" w:hanging="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78A395C"/>
    <w:multiLevelType w:val="multilevel"/>
    <w:tmpl w:val="E1E24522"/>
    <w:lvl w:ilvl="0">
      <w:start w:val="1"/>
      <w:numFmt w:val="decimal"/>
      <w:pStyle w:val="10"/>
      <w:lvlText w:val="%1."/>
      <w:lvlJc w:val="left"/>
      <w:pPr>
        <w:tabs>
          <w:tab w:val="num" w:pos="1134"/>
        </w:tabs>
        <w:ind w:left="1134" w:hanging="1134"/>
      </w:pPr>
      <w:rPr>
        <w:rFonts w:hint="default"/>
      </w:rPr>
    </w:lvl>
    <w:lvl w:ilvl="1">
      <w:start w:val="1"/>
      <w:numFmt w:val="decimal"/>
      <w:pStyle w:val="2"/>
      <w:lvlText w:val="%1.%2"/>
      <w:lvlJc w:val="left"/>
      <w:pPr>
        <w:tabs>
          <w:tab w:val="num" w:pos="1494"/>
        </w:tabs>
        <w:ind w:left="1494" w:hanging="1134"/>
      </w:pPr>
      <w:rPr>
        <w:rFonts w:hint="default"/>
      </w:rPr>
    </w:lvl>
    <w:lvl w:ilvl="2">
      <w:start w:val="1"/>
      <w:numFmt w:val="decimal"/>
      <w:pStyle w:val="a0"/>
      <w:lvlText w:val="%1.%2.%3"/>
      <w:lvlJc w:val="left"/>
      <w:pPr>
        <w:tabs>
          <w:tab w:val="num" w:pos="1314"/>
        </w:tabs>
        <w:ind w:left="1314" w:hanging="1134"/>
      </w:pPr>
      <w:rPr>
        <w:rFonts w:hint="default"/>
        <w:b w:val="0"/>
        <w:i w:val="0"/>
      </w:rPr>
    </w:lvl>
    <w:lvl w:ilvl="3">
      <w:start w:val="1"/>
      <w:numFmt w:val="decimal"/>
      <w:pStyle w:val="a1"/>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sz w:val="28"/>
        <w:szCs w:val="28"/>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4B152F28"/>
    <w:multiLevelType w:val="hybridMultilevel"/>
    <w:tmpl w:val="9FE6AC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220C44"/>
    <w:multiLevelType w:val="hybridMultilevel"/>
    <w:tmpl w:val="5CFEDF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F23B74"/>
    <w:multiLevelType w:val="hybridMultilevel"/>
    <w:tmpl w:val="3BF6AEB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56054ED3"/>
    <w:multiLevelType w:val="hybridMultilevel"/>
    <w:tmpl w:val="4FAA8B0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59880DBF"/>
    <w:multiLevelType w:val="hybridMultilevel"/>
    <w:tmpl w:val="31C47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0"/>
  </w:num>
  <w:num w:numId="6">
    <w:abstractNumId w:val="1"/>
  </w:num>
  <w:num w:numId="7">
    <w:abstractNumId w:val="9"/>
  </w:num>
  <w:num w:numId="8">
    <w:abstractNumId w:val="2"/>
  </w:num>
  <w:num w:numId="9">
    <w:abstractNumId w:val="8"/>
  </w:num>
  <w:num w:numId="10">
    <w:abstractNumId w:val="6"/>
  </w:num>
  <w:num w:numId="1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64"/>
    <w:rsid w:val="000006BE"/>
    <w:rsid w:val="00001D7E"/>
    <w:rsid w:val="000027A5"/>
    <w:rsid w:val="00003FF3"/>
    <w:rsid w:val="00004CB8"/>
    <w:rsid w:val="00006207"/>
    <w:rsid w:val="00006F30"/>
    <w:rsid w:val="0001107D"/>
    <w:rsid w:val="00012AE5"/>
    <w:rsid w:val="00012D04"/>
    <w:rsid w:val="0001389A"/>
    <w:rsid w:val="00016A47"/>
    <w:rsid w:val="00016EF3"/>
    <w:rsid w:val="00017045"/>
    <w:rsid w:val="00017063"/>
    <w:rsid w:val="00017373"/>
    <w:rsid w:val="00022024"/>
    <w:rsid w:val="000222A1"/>
    <w:rsid w:val="00025D98"/>
    <w:rsid w:val="0002615E"/>
    <w:rsid w:val="000271E8"/>
    <w:rsid w:val="00031933"/>
    <w:rsid w:val="00031EE5"/>
    <w:rsid w:val="00033D79"/>
    <w:rsid w:val="00034A78"/>
    <w:rsid w:val="000351E9"/>
    <w:rsid w:val="000358C6"/>
    <w:rsid w:val="000412F9"/>
    <w:rsid w:val="0004210C"/>
    <w:rsid w:val="00042FF8"/>
    <w:rsid w:val="00044A85"/>
    <w:rsid w:val="00044CEE"/>
    <w:rsid w:val="0004707F"/>
    <w:rsid w:val="00047ED0"/>
    <w:rsid w:val="00050341"/>
    <w:rsid w:val="00050580"/>
    <w:rsid w:val="000520C4"/>
    <w:rsid w:val="0005546B"/>
    <w:rsid w:val="000557AB"/>
    <w:rsid w:val="0006211B"/>
    <w:rsid w:val="000640E5"/>
    <w:rsid w:val="00064AFC"/>
    <w:rsid w:val="0006537C"/>
    <w:rsid w:val="00065F3A"/>
    <w:rsid w:val="0006647B"/>
    <w:rsid w:val="00067533"/>
    <w:rsid w:val="00070BF0"/>
    <w:rsid w:val="000724D6"/>
    <w:rsid w:val="00074816"/>
    <w:rsid w:val="00077018"/>
    <w:rsid w:val="00077D4E"/>
    <w:rsid w:val="000802E3"/>
    <w:rsid w:val="00080948"/>
    <w:rsid w:val="0008234C"/>
    <w:rsid w:val="00083E44"/>
    <w:rsid w:val="000842E5"/>
    <w:rsid w:val="00086186"/>
    <w:rsid w:val="00087B88"/>
    <w:rsid w:val="000928A0"/>
    <w:rsid w:val="00093F9C"/>
    <w:rsid w:val="00094073"/>
    <w:rsid w:val="0009685D"/>
    <w:rsid w:val="000A3B45"/>
    <w:rsid w:val="000A4A3A"/>
    <w:rsid w:val="000A4D91"/>
    <w:rsid w:val="000A525E"/>
    <w:rsid w:val="000B0225"/>
    <w:rsid w:val="000B14E9"/>
    <w:rsid w:val="000B1B5B"/>
    <w:rsid w:val="000B3C78"/>
    <w:rsid w:val="000B426F"/>
    <w:rsid w:val="000C0716"/>
    <w:rsid w:val="000C0B62"/>
    <w:rsid w:val="000C1D7B"/>
    <w:rsid w:val="000C3C88"/>
    <w:rsid w:val="000C4AD1"/>
    <w:rsid w:val="000C6497"/>
    <w:rsid w:val="000C799B"/>
    <w:rsid w:val="000D0C7B"/>
    <w:rsid w:val="000D1835"/>
    <w:rsid w:val="000D22F4"/>
    <w:rsid w:val="000D47FC"/>
    <w:rsid w:val="000D4D34"/>
    <w:rsid w:val="000D71A7"/>
    <w:rsid w:val="000E0D36"/>
    <w:rsid w:val="000E1DE9"/>
    <w:rsid w:val="000E200D"/>
    <w:rsid w:val="000E3E55"/>
    <w:rsid w:val="000E407B"/>
    <w:rsid w:val="000E4348"/>
    <w:rsid w:val="000E61D9"/>
    <w:rsid w:val="000E7955"/>
    <w:rsid w:val="000F0244"/>
    <w:rsid w:val="000F2E6E"/>
    <w:rsid w:val="000F3BA8"/>
    <w:rsid w:val="000F4024"/>
    <w:rsid w:val="000F42E3"/>
    <w:rsid w:val="000F46CE"/>
    <w:rsid w:val="000F62E6"/>
    <w:rsid w:val="000F6865"/>
    <w:rsid w:val="00100F39"/>
    <w:rsid w:val="00102B6E"/>
    <w:rsid w:val="0011217A"/>
    <w:rsid w:val="001123E0"/>
    <w:rsid w:val="001132DF"/>
    <w:rsid w:val="00113C8D"/>
    <w:rsid w:val="00114126"/>
    <w:rsid w:val="00115859"/>
    <w:rsid w:val="00117A1F"/>
    <w:rsid w:val="001203D0"/>
    <w:rsid w:val="00121BEA"/>
    <w:rsid w:val="00122B27"/>
    <w:rsid w:val="00123439"/>
    <w:rsid w:val="00123776"/>
    <w:rsid w:val="001266DE"/>
    <w:rsid w:val="0012683B"/>
    <w:rsid w:val="00127396"/>
    <w:rsid w:val="001311C8"/>
    <w:rsid w:val="00131F66"/>
    <w:rsid w:val="00132E17"/>
    <w:rsid w:val="0013539E"/>
    <w:rsid w:val="00141066"/>
    <w:rsid w:val="00143C3C"/>
    <w:rsid w:val="00144C57"/>
    <w:rsid w:val="00144CAB"/>
    <w:rsid w:val="00153948"/>
    <w:rsid w:val="00156CB1"/>
    <w:rsid w:val="00160207"/>
    <w:rsid w:val="00160D41"/>
    <w:rsid w:val="00162659"/>
    <w:rsid w:val="001627BA"/>
    <w:rsid w:val="0016353B"/>
    <w:rsid w:val="00163A93"/>
    <w:rsid w:val="001663C9"/>
    <w:rsid w:val="00166A7A"/>
    <w:rsid w:val="0017328D"/>
    <w:rsid w:val="001749D2"/>
    <w:rsid w:val="001776D0"/>
    <w:rsid w:val="001809E8"/>
    <w:rsid w:val="00180B12"/>
    <w:rsid w:val="001815D1"/>
    <w:rsid w:val="001849E1"/>
    <w:rsid w:val="00185DC3"/>
    <w:rsid w:val="0019163A"/>
    <w:rsid w:val="00191AB4"/>
    <w:rsid w:val="0019210B"/>
    <w:rsid w:val="0019210D"/>
    <w:rsid w:val="001921D4"/>
    <w:rsid w:val="001948E8"/>
    <w:rsid w:val="00194AB9"/>
    <w:rsid w:val="00194B32"/>
    <w:rsid w:val="00194F8A"/>
    <w:rsid w:val="00197E43"/>
    <w:rsid w:val="001A1C26"/>
    <w:rsid w:val="001A5EF9"/>
    <w:rsid w:val="001A76F1"/>
    <w:rsid w:val="001B0745"/>
    <w:rsid w:val="001B1649"/>
    <w:rsid w:val="001B2D83"/>
    <w:rsid w:val="001B2EDE"/>
    <w:rsid w:val="001B4BBB"/>
    <w:rsid w:val="001B4CA2"/>
    <w:rsid w:val="001B74E7"/>
    <w:rsid w:val="001C284A"/>
    <w:rsid w:val="001C4A04"/>
    <w:rsid w:val="001C6B77"/>
    <w:rsid w:val="001C6C75"/>
    <w:rsid w:val="001D1BF5"/>
    <w:rsid w:val="001D23BD"/>
    <w:rsid w:val="001D240A"/>
    <w:rsid w:val="001D2F15"/>
    <w:rsid w:val="001D331E"/>
    <w:rsid w:val="001D6CBE"/>
    <w:rsid w:val="001D7B28"/>
    <w:rsid w:val="001D7B38"/>
    <w:rsid w:val="001D7B4C"/>
    <w:rsid w:val="001D7ED4"/>
    <w:rsid w:val="001E0159"/>
    <w:rsid w:val="001E147B"/>
    <w:rsid w:val="001E1AE2"/>
    <w:rsid w:val="001E6279"/>
    <w:rsid w:val="001F1FE7"/>
    <w:rsid w:val="001F6EF2"/>
    <w:rsid w:val="00200E5E"/>
    <w:rsid w:val="00202377"/>
    <w:rsid w:val="00203A68"/>
    <w:rsid w:val="0020656C"/>
    <w:rsid w:val="002065D0"/>
    <w:rsid w:val="002107E4"/>
    <w:rsid w:val="00212097"/>
    <w:rsid w:val="0021401C"/>
    <w:rsid w:val="002155F9"/>
    <w:rsid w:val="00217288"/>
    <w:rsid w:val="002174E9"/>
    <w:rsid w:val="00217BE9"/>
    <w:rsid w:val="00220848"/>
    <w:rsid w:val="0022098B"/>
    <w:rsid w:val="00223330"/>
    <w:rsid w:val="00224C5A"/>
    <w:rsid w:val="00227D34"/>
    <w:rsid w:val="00231DDB"/>
    <w:rsid w:val="0023444E"/>
    <w:rsid w:val="00236561"/>
    <w:rsid w:val="002376BC"/>
    <w:rsid w:val="002413D3"/>
    <w:rsid w:val="002413F2"/>
    <w:rsid w:val="00244479"/>
    <w:rsid w:val="00247619"/>
    <w:rsid w:val="002477D7"/>
    <w:rsid w:val="00247C2D"/>
    <w:rsid w:val="0025237B"/>
    <w:rsid w:val="00253291"/>
    <w:rsid w:val="00257056"/>
    <w:rsid w:val="00257769"/>
    <w:rsid w:val="00260CC3"/>
    <w:rsid w:val="0026572F"/>
    <w:rsid w:val="0026647F"/>
    <w:rsid w:val="002672AD"/>
    <w:rsid w:val="00270BE6"/>
    <w:rsid w:val="00271F09"/>
    <w:rsid w:val="0027315E"/>
    <w:rsid w:val="00273C4E"/>
    <w:rsid w:val="002750A1"/>
    <w:rsid w:val="00275284"/>
    <w:rsid w:val="00275386"/>
    <w:rsid w:val="00275C22"/>
    <w:rsid w:val="00276EEE"/>
    <w:rsid w:val="002772FA"/>
    <w:rsid w:val="002774FE"/>
    <w:rsid w:val="00277D38"/>
    <w:rsid w:val="00280276"/>
    <w:rsid w:val="00281534"/>
    <w:rsid w:val="00281DE0"/>
    <w:rsid w:val="002839C8"/>
    <w:rsid w:val="0028511A"/>
    <w:rsid w:val="00287E8A"/>
    <w:rsid w:val="00290367"/>
    <w:rsid w:val="002940FF"/>
    <w:rsid w:val="00294250"/>
    <w:rsid w:val="0029478D"/>
    <w:rsid w:val="00294DFD"/>
    <w:rsid w:val="00295235"/>
    <w:rsid w:val="002957B2"/>
    <w:rsid w:val="002957CD"/>
    <w:rsid w:val="00295A7D"/>
    <w:rsid w:val="00296AE0"/>
    <w:rsid w:val="00296D11"/>
    <w:rsid w:val="00296D48"/>
    <w:rsid w:val="002A371A"/>
    <w:rsid w:val="002A5942"/>
    <w:rsid w:val="002B0A89"/>
    <w:rsid w:val="002B20C1"/>
    <w:rsid w:val="002B56B7"/>
    <w:rsid w:val="002B686F"/>
    <w:rsid w:val="002B7E3F"/>
    <w:rsid w:val="002C19A1"/>
    <w:rsid w:val="002C1D0C"/>
    <w:rsid w:val="002C36CD"/>
    <w:rsid w:val="002C4419"/>
    <w:rsid w:val="002C52E7"/>
    <w:rsid w:val="002C6877"/>
    <w:rsid w:val="002D05E4"/>
    <w:rsid w:val="002D0CF7"/>
    <w:rsid w:val="002D13A5"/>
    <w:rsid w:val="002D19D4"/>
    <w:rsid w:val="002D5B7B"/>
    <w:rsid w:val="002E0268"/>
    <w:rsid w:val="002E027B"/>
    <w:rsid w:val="002E0550"/>
    <w:rsid w:val="002E271F"/>
    <w:rsid w:val="002E35D3"/>
    <w:rsid w:val="002E6546"/>
    <w:rsid w:val="002E74E8"/>
    <w:rsid w:val="002F158C"/>
    <w:rsid w:val="002F4D00"/>
    <w:rsid w:val="002F50B9"/>
    <w:rsid w:val="002F690D"/>
    <w:rsid w:val="003018E8"/>
    <w:rsid w:val="00303F24"/>
    <w:rsid w:val="00304722"/>
    <w:rsid w:val="003051AF"/>
    <w:rsid w:val="00310D87"/>
    <w:rsid w:val="00313920"/>
    <w:rsid w:val="003159F5"/>
    <w:rsid w:val="00315A5B"/>
    <w:rsid w:val="00315BB6"/>
    <w:rsid w:val="00316886"/>
    <w:rsid w:val="00317224"/>
    <w:rsid w:val="00320D15"/>
    <w:rsid w:val="00321A84"/>
    <w:rsid w:val="00321A97"/>
    <w:rsid w:val="00323007"/>
    <w:rsid w:val="00332632"/>
    <w:rsid w:val="00332ABB"/>
    <w:rsid w:val="0033331A"/>
    <w:rsid w:val="00334C3E"/>
    <w:rsid w:val="00336087"/>
    <w:rsid w:val="00337E2B"/>
    <w:rsid w:val="00340389"/>
    <w:rsid w:val="00341087"/>
    <w:rsid w:val="0034302A"/>
    <w:rsid w:val="00343C11"/>
    <w:rsid w:val="00347ADC"/>
    <w:rsid w:val="003503A3"/>
    <w:rsid w:val="00356D5F"/>
    <w:rsid w:val="00356E91"/>
    <w:rsid w:val="0036411B"/>
    <w:rsid w:val="00370044"/>
    <w:rsid w:val="0037388E"/>
    <w:rsid w:val="00376431"/>
    <w:rsid w:val="00382075"/>
    <w:rsid w:val="00383EE0"/>
    <w:rsid w:val="00386255"/>
    <w:rsid w:val="003868F3"/>
    <w:rsid w:val="00391AEA"/>
    <w:rsid w:val="0039457D"/>
    <w:rsid w:val="003954FD"/>
    <w:rsid w:val="003A03E1"/>
    <w:rsid w:val="003A0A44"/>
    <w:rsid w:val="003A227B"/>
    <w:rsid w:val="003A3BD4"/>
    <w:rsid w:val="003A3F12"/>
    <w:rsid w:val="003A40BA"/>
    <w:rsid w:val="003A4A56"/>
    <w:rsid w:val="003A5375"/>
    <w:rsid w:val="003A7C77"/>
    <w:rsid w:val="003B3360"/>
    <w:rsid w:val="003B4A87"/>
    <w:rsid w:val="003B5259"/>
    <w:rsid w:val="003B6A21"/>
    <w:rsid w:val="003C0888"/>
    <w:rsid w:val="003C38E7"/>
    <w:rsid w:val="003C71E2"/>
    <w:rsid w:val="003C768F"/>
    <w:rsid w:val="003C7DA7"/>
    <w:rsid w:val="003C7F28"/>
    <w:rsid w:val="003C7F3A"/>
    <w:rsid w:val="003D11F6"/>
    <w:rsid w:val="003D3120"/>
    <w:rsid w:val="003D36C7"/>
    <w:rsid w:val="003D3C44"/>
    <w:rsid w:val="003D5111"/>
    <w:rsid w:val="003D5A78"/>
    <w:rsid w:val="003D5D4E"/>
    <w:rsid w:val="003D6940"/>
    <w:rsid w:val="003E0B2E"/>
    <w:rsid w:val="003E7174"/>
    <w:rsid w:val="003F1053"/>
    <w:rsid w:val="003F42EE"/>
    <w:rsid w:val="003F6AD6"/>
    <w:rsid w:val="003F77A6"/>
    <w:rsid w:val="004047C8"/>
    <w:rsid w:val="0040489A"/>
    <w:rsid w:val="00407E15"/>
    <w:rsid w:val="00410FFC"/>
    <w:rsid w:val="0041162B"/>
    <w:rsid w:val="00415625"/>
    <w:rsid w:val="00422508"/>
    <w:rsid w:val="00426F54"/>
    <w:rsid w:val="004304A3"/>
    <w:rsid w:val="00430535"/>
    <w:rsid w:val="00433766"/>
    <w:rsid w:val="00433E5A"/>
    <w:rsid w:val="0043620C"/>
    <w:rsid w:val="004368A8"/>
    <w:rsid w:val="004372B4"/>
    <w:rsid w:val="0044274B"/>
    <w:rsid w:val="0044312A"/>
    <w:rsid w:val="00445522"/>
    <w:rsid w:val="004456F6"/>
    <w:rsid w:val="00454BD6"/>
    <w:rsid w:val="00455AE4"/>
    <w:rsid w:val="00457097"/>
    <w:rsid w:val="00460714"/>
    <w:rsid w:val="004618F7"/>
    <w:rsid w:val="00462963"/>
    <w:rsid w:val="00466B42"/>
    <w:rsid w:val="004678FE"/>
    <w:rsid w:val="004679A6"/>
    <w:rsid w:val="00467EDE"/>
    <w:rsid w:val="0047056D"/>
    <w:rsid w:val="0047312E"/>
    <w:rsid w:val="00475DAF"/>
    <w:rsid w:val="00476298"/>
    <w:rsid w:val="00476FCD"/>
    <w:rsid w:val="004770C2"/>
    <w:rsid w:val="0048173A"/>
    <w:rsid w:val="00481827"/>
    <w:rsid w:val="0048483C"/>
    <w:rsid w:val="00486512"/>
    <w:rsid w:val="00487742"/>
    <w:rsid w:val="004877FD"/>
    <w:rsid w:val="00490008"/>
    <w:rsid w:val="00493E1B"/>
    <w:rsid w:val="004968B7"/>
    <w:rsid w:val="004A2755"/>
    <w:rsid w:val="004A37C1"/>
    <w:rsid w:val="004A6C47"/>
    <w:rsid w:val="004A7C86"/>
    <w:rsid w:val="004B0D87"/>
    <w:rsid w:val="004B12A9"/>
    <w:rsid w:val="004B18C4"/>
    <w:rsid w:val="004B240F"/>
    <w:rsid w:val="004B415E"/>
    <w:rsid w:val="004B4322"/>
    <w:rsid w:val="004B4F3A"/>
    <w:rsid w:val="004B7330"/>
    <w:rsid w:val="004B75AA"/>
    <w:rsid w:val="004B78CA"/>
    <w:rsid w:val="004C1D6D"/>
    <w:rsid w:val="004C1E0D"/>
    <w:rsid w:val="004C1F75"/>
    <w:rsid w:val="004C2AA3"/>
    <w:rsid w:val="004C6AE8"/>
    <w:rsid w:val="004C6F20"/>
    <w:rsid w:val="004D061C"/>
    <w:rsid w:val="004D1BA5"/>
    <w:rsid w:val="004D236C"/>
    <w:rsid w:val="004D2D4C"/>
    <w:rsid w:val="004D35A4"/>
    <w:rsid w:val="004D3846"/>
    <w:rsid w:val="004D3D9A"/>
    <w:rsid w:val="004D45CE"/>
    <w:rsid w:val="004D4FD4"/>
    <w:rsid w:val="004D54B8"/>
    <w:rsid w:val="004E02C2"/>
    <w:rsid w:val="004E18C3"/>
    <w:rsid w:val="004E4F57"/>
    <w:rsid w:val="004E5917"/>
    <w:rsid w:val="004E72D4"/>
    <w:rsid w:val="004F3518"/>
    <w:rsid w:val="004F358B"/>
    <w:rsid w:val="004F3BAB"/>
    <w:rsid w:val="004F504B"/>
    <w:rsid w:val="005005F8"/>
    <w:rsid w:val="00500D79"/>
    <w:rsid w:val="005052E7"/>
    <w:rsid w:val="00507940"/>
    <w:rsid w:val="005108A9"/>
    <w:rsid w:val="005125A8"/>
    <w:rsid w:val="00513453"/>
    <w:rsid w:val="005140D0"/>
    <w:rsid w:val="005143FD"/>
    <w:rsid w:val="00514751"/>
    <w:rsid w:val="005147A5"/>
    <w:rsid w:val="00515F60"/>
    <w:rsid w:val="00520884"/>
    <w:rsid w:val="00521BB4"/>
    <w:rsid w:val="00522C01"/>
    <w:rsid w:val="00523738"/>
    <w:rsid w:val="00524677"/>
    <w:rsid w:val="0052538D"/>
    <w:rsid w:val="00531785"/>
    <w:rsid w:val="00532742"/>
    <w:rsid w:val="00534080"/>
    <w:rsid w:val="00535B9D"/>
    <w:rsid w:val="00536719"/>
    <w:rsid w:val="00540B54"/>
    <w:rsid w:val="005410A7"/>
    <w:rsid w:val="00541FB5"/>
    <w:rsid w:val="005425DA"/>
    <w:rsid w:val="005427C7"/>
    <w:rsid w:val="00542973"/>
    <w:rsid w:val="00542B1C"/>
    <w:rsid w:val="00543709"/>
    <w:rsid w:val="00543C79"/>
    <w:rsid w:val="00544112"/>
    <w:rsid w:val="0054468A"/>
    <w:rsid w:val="00544FDB"/>
    <w:rsid w:val="005452F0"/>
    <w:rsid w:val="00546381"/>
    <w:rsid w:val="00551301"/>
    <w:rsid w:val="005522DA"/>
    <w:rsid w:val="005525A9"/>
    <w:rsid w:val="00553B06"/>
    <w:rsid w:val="00555B6D"/>
    <w:rsid w:val="005604E1"/>
    <w:rsid w:val="00561064"/>
    <w:rsid w:val="00561CF3"/>
    <w:rsid w:val="005630A5"/>
    <w:rsid w:val="00566A2E"/>
    <w:rsid w:val="00566FFB"/>
    <w:rsid w:val="0056727B"/>
    <w:rsid w:val="00567491"/>
    <w:rsid w:val="005726C2"/>
    <w:rsid w:val="00573023"/>
    <w:rsid w:val="00573763"/>
    <w:rsid w:val="005828BE"/>
    <w:rsid w:val="0058339E"/>
    <w:rsid w:val="005841B4"/>
    <w:rsid w:val="005845E9"/>
    <w:rsid w:val="00584950"/>
    <w:rsid w:val="00584C9D"/>
    <w:rsid w:val="00585B66"/>
    <w:rsid w:val="00591B31"/>
    <w:rsid w:val="00591DD2"/>
    <w:rsid w:val="00591E54"/>
    <w:rsid w:val="00593448"/>
    <w:rsid w:val="00593A18"/>
    <w:rsid w:val="005940AB"/>
    <w:rsid w:val="00597E46"/>
    <w:rsid w:val="005A1016"/>
    <w:rsid w:val="005A1393"/>
    <w:rsid w:val="005A1D99"/>
    <w:rsid w:val="005A2F82"/>
    <w:rsid w:val="005A4A87"/>
    <w:rsid w:val="005A6D12"/>
    <w:rsid w:val="005B069C"/>
    <w:rsid w:val="005B06C6"/>
    <w:rsid w:val="005B0BDE"/>
    <w:rsid w:val="005B0C85"/>
    <w:rsid w:val="005B2299"/>
    <w:rsid w:val="005B33A6"/>
    <w:rsid w:val="005B3EA2"/>
    <w:rsid w:val="005B4DE4"/>
    <w:rsid w:val="005B54C3"/>
    <w:rsid w:val="005B57DB"/>
    <w:rsid w:val="005C019F"/>
    <w:rsid w:val="005C0366"/>
    <w:rsid w:val="005C3627"/>
    <w:rsid w:val="005C58AC"/>
    <w:rsid w:val="005C7DB2"/>
    <w:rsid w:val="005D1F13"/>
    <w:rsid w:val="005D25E0"/>
    <w:rsid w:val="005D35E5"/>
    <w:rsid w:val="005D4E5C"/>
    <w:rsid w:val="005D5C1A"/>
    <w:rsid w:val="005D6CF0"/>
    <w:rsid w:val="005D7E62"/>
    <w:rsid w:val="005E33BB"/>
    <w:rsid w:val="005E3A88"/>
    <w:rsid w:val="005E48BE"/>
    <w:rsid w:val="005E72CE"/>
    <w:rsid w:val="005E74DF"/>
    <w:rsid w:val="005E7DBF"/>
    <w:rsid w:val="005F19B0"/>
    <w:rsid w:val="005F1AD1"/>
    <w:rsid w:val="005F1C51"/>
    <w:rsid w:val="005F1E5D"/>
    <w:rsid w:val="005F63AC"/>
    <w:rsid w:val="00601A89"/>
    <w:rsid w:val="00602066"/>
    <w:rsid w:val="00602730"/>
    <w:rsid w:val="0060685D"/>
    <w:rsid w:val="00607B0F"/>
    <w:rsid w:val="006116F3"/>
    <w:rsid w:val="0061238E"/>
    <w:rsid w:val="00613D00"/>
    <w:rsid w:val="00613E63"/>
    <w:rsid w:val="0061790E"/>
    <w:rsid w:val="006205F6"/>
    <w:rsid w:val="00623CE5"/>
    <w:rsid w:val="006267D2"/>
    <w:rsid w:val="0062695C"/>
    <w:rsid w:val="00627054"/>
    <w:rsid w:val="00630676"/>
    <w:rsid w:val="00630E1C"/>
    <w:rsid w:val="006338E9"/>
    <w:rsid w:val="00635C9D"/>
    <w:rsid w:val="006366FF"/>
    <w:rsid w:val="00636A94"/>
    <w:rsid w:val="006372C2"/>
    <w:rsid w:val="006377BE"/>
    <w:rsid w:val="0064021E"/>
    <w:rsid w:val="00643BE7"/>
    <w:rsid w:val="006448D1"/>
    <w:rsid w:val="00644D8D"/>
    <w:rsid w:val="00646C4B"/>
    <w:rsid w:val="00650636"/>
    <w:rsid w:val="006510CC"/>
    <w:rsid w:val="0065389F"/>
    <w:rsid w:val="00653DE8"/>
    <w:rsid w:val="00654F91"/>
    <w:rsid w:val="00656D2B"/>
    <w:rsid w:val="006604B4"/>
    <w:rsid w:val="00661DBC"/>
    <w:rsid w:val="006631BF"/>
    <w:rsid w:val="0066321C"/>
    <w:rsid w:val="00665BE4"/>
    <w:rsid w:val="0066765B"/>
    <w:rsid w:val="00671CBF"/>
    <w:rsid w:val="00672710"/>
    <w:rsid w:val="0067282D"/>
    <w:rsid w:val="00672B70"/>
    <w:rsid w:val="006730E1"/>
    <w:rsid w:val="00673763"/>
    <w:rsid w:val="00674FD7"/>
    <w:rsid w:val="00680D75"/>
    <w:rsid w:val="00681306"/>
    <w:rsid w:val="006817BC"/>
    <w:rsid w:val="00683967"/>
    <w:rsid w:val="006860C8"/>
    <w:rsid w:val="006861E2"/>
    <w:rsid w:val="00686445"/>
    <w:rsid w:val="006874C0"/>
    <w:rsid w:val="0068795F"/>
    <w:rsid w:val="0069053C"/>
    <w:rsid w:val="006920EC"/>
    <w:rsid w:val="006934D4"/>
    <w:rsid w:val="00694415"/>
    <w:rsid w:val="00696563"/>
    <w:rsid w:val="006A146E"/>
    <w:rsid w:val="006A1527"/>
    <w:rsid w:val="006A2824"/>
    <w:rsid w:val="006A2F7B"/>
    <w:rsid w:val="006A5136"/>
    <w:rsid w:val="006B17DD"/>
    <w:rsid w:val="006B235F"/>
    <w:rsid w:val="006B27BC"/>
    <w:rsid w:val="006B3AF4"/>
    <w:rsid w:val="006C0A61"/>
    <w:rsid w:val="006C10E5"/>
    <w:rsid w:val="006C23DE"/>
    <w:rsid w:val="006C28D9"/>
    <w:rsid w:val="006C36E3"/>
    <w:rsid w:val="006C3BDE"/>
    <w:rsid w:val="006C6238"/>
    <w:rsid w:val="006C6DCE"/>
    <w:rsid w:val="006C7F4B"/>
    <w:rsid w:val="006D03A3"/>
    <w:rsid w:val="006D1BA1"/>
    <w:rsid w:val="006D2BC5"/>
    <w:rsid w:val="006D3AF6"/>
    <w:rsid w:val="006D56FE"/>
    <w:rsid w:val="006D5A01"/>
    <w:rsid w:val="006D67AF"/>
    <w:rsid w:val="006E1283"/>
    <w:rsid w:val="006E1BC8"/>
    <w:rsid w:val="006E4809"/>
    <w:rsid w:val="006E4CED"/>
    <w:rsid w:val="006E7614"/>
    <w:rsid w:val="006E7FD5"/>
    <w:rsid w:val="006F00D1"/>
    <w:rsid w:val="006F0DD2"/>
    <w:rsid w:val="006F1BC1"/>
    <w:rsid w:val="006F3F13"/>
    <w:rsid w:val="006F5909"/>
    <w:rsid w:val="006F68E2"/>
    <w:rsid w:val="007002B2"/>
    <w:rsid w:val="0070148B"/>
    <w:rsid w:val="007059CE"/>
    <w:rsid w:val="00706EAA"/>
    <w:rsid w:val="007102A2"/>
    <w:rsid w:val="007117E2"/>
    <w:rsid w:val="00711C2E"/>
    <w:rsid w:val="00715024"/>
    <w:rsid w:val="00717795"/>
    <w:rsid w:val="0072251E"/>
    <w:rsid w:val="00723855"/>
    <w:rsid w:val="00723912"/>
    <w:rsid w:val="0072592F"/>
    <w:rsid w:val="00730B92"/>
    <w:rsid w:val="00730FA8"/>
    <w:rsid w:val="00731991"/>
    <w:rsid w:val="00731DF1"/>
    <w:rsid w:val="00733470"/>
    <w:rsid w:val="00733C13"/>
    <w:rsid w:val="00736833"/>
    <w:rsid w:val="00736B52"/>
    <w:rsid w:val="00737E7E"/>
    <w:rsid w:val="0074209E"/>
    <w:rsid w:val="00743F20"/>
    <w:rsid w:val="00744A16"/>
    <w:rsid w:val="00745756"/>
    <w:rsid w:val="00746DEE"/>
    <w:rsid w:val="00746F74"/>
    <w:rsid w:val="00747A0C"/>
    <w:rsid w:val="0075004F"/>
    <w:rsid w:val="00750CA0"/>
    <w:rsid w:val="00751E44"/>
    <w:rsid w:val="007526B3"/>
    <w:rsid w:val="00755B6C"/>
    <w:rsid w:val="00757C46"/>
    <w:rsid w:val="007648B1"/>
    <w:rsid w:val="007702B2"/>
    <w:rsid w:val="007708F9"/>
    <w:rsid w:val="00770BDB"/>
    <w:rsid w:val="0077113B"/>
    <w:rsid w:val="0077631C"/>
    <w:rsid w:val="00776548"/>
    <w:rsid w:val="0077656B"/>
    <w:rsid w:val="00776CE0"/>
    <w:rsid w:val="0078134F"/>
    <w:rsid w:val="007824DC"/>
    <w:rsid w:val="007839B5"/>
    <w:rsid w:val="00785F77"/>
    <w:rsid w:val="007866D5"/>
    <w:rsid w:val="00786995"/>
    <w:rsid w:val="007902EB"/>
    <w:rsid w:val="007909E0"/>
    <w:rsid w:val="007928EB"/>
    <w:rsid w:val="0079628F"/>
    <w:rsid w:val="0079772B"/>
    <w:rsid w:val="007A1152"/>
    <w:rsid w:val="007A1913"/>
    <w:rsid w:val="007A2EDA"/>
    <w:rsid w:val="007A6FC9"/>
    <w:rsid w:val="007B28C4"/>
    <w:rsid w:val="007B2F6A"/>
    <w:rsid w:val="007B509D"/>
    <w:rsid w:val="007B5457"/>
    <w:rsid w:val="007B6D17"/>
    <w:rsid w:val="007B7CB3"/>
    <w:rsid w:val="007C3A1D"/>
    <w:rsid w:val="007C46B3"/>
    <w:rsid w:val="007C6B25"/>
    <w:rsid w:val="007C7019"/>
    <w:rsid w:val="007C7BFC"/>
    <w:rsid w:val="007D0AFC"/>
    <w:rsid w:val="007D1F34"/>
    <w:rsid w:val="007D4A95"/>
    <w:rsid w:val="007D580D"/>
    <w:rsid w:val="007D6355"/>
    <w:rsid w:val="007E0C2F"/>
    <w:rsid w:val="007E1A17"/>
    <w:rsid w:val="007E2B6E"/>
    <w:rsid w:val="007E2C29"/>
    <w:rsid w:val="007E2EC5"/>
    <w:rsid w:val="007E73D4"/>
    <w:rsid w:val="007E76CC"/>
    <w:rsid w:val="007F1F34"/>
    <w:rsid w:val="007F40D1"/>
    <w:rsid w:val="007F4EEB"/>
    <w:rsid w:val="007F50FD"/>
    <w:rsid w:val="007F737A"/>
    <w:rsid w:val="007F7990"/>
    <w:rsid w:val="00801D27"/>
    <w:rsid w:val="00801D5C"/>
    <w:rsid w:val="008067BB"/>
    <w:rsid w:val="008075F2"/>
    <w:rsid w:val="00807812"/>
    <w:rsid w:val="00811134"/>
    <w:rsid w:val="00811901"/>
    <w:rsid w:val="0081515C"/>
    <w:rsid w:val="0081670A"/>
    <w:rsid w:val="0081718B"/>
    <w:rsid w:val="00821265"/>
    <w:rsid w:val="008251FE"/>
    <w:rsid w:val="008279AA"/>
    <w:rsid w:val="00831C5A"/>
    <w:rsid w:val="00832D9D"/>
    <w:rsid w:val="00836A57"/>
    <w:rsid w:val="008400C2"/>
    <w:rsid w:val="00840E2B"/>
    <w:rsid w:val="008430FC"/>
    <w:rsid w:val="0084359A"/>
    <w:rsid w:val="0084409A"/>
    <w:rsid w:val="008446D1"/>
    <w:rsid w:val="008479ED"/>
    <w:rsid w:val="00854A64"/>
    <w:rsid w:val="008555B2"/>
    <w:rsid w:val="008633AF"/>
    <w:rsid w:val="00863FDC"/>
    <w:rsid w:val="008641E5"/>
    <w:rsid w:val="00864320"/>
    <w:rsid w:val="008655D0"/>
    <w:rsid w:val="00866635"/>
    <w:rsid w:val="00866E9C"/>
    <w:rsid w:val="008678F7"/>
    <w:rsid w:val="00872029"/>
    <w:rsid w:val="0087328C"/>
    <w:rsid w:val="00873561"/>
    <w:rsid w:val="00873D6F"/>
    <w:rsid w:val="00874BBF"/>
    <w:rsid w:val="008753C2"/>
    <w:rsid w:val="00880656"/>
    <w:rsid w:val="00883F03"/>
    <w:rsid w:val="00884E43"/>
    <w:rsid w:val="00890960"/>
    <w:rsid w:val="008919F2"/>
    <w:rsid w:val="008954EA"/>
    <w:rsid w:val="00897B45"/>
    <w:rsid w:val="008A0638"/>
    <w:rsid w:val="008A3BFE"/>
    <w:rsid w:val="008A53B2"/>
    <w:rsid w:val="008A7EC5"/>
    <w:rsid w:val="008B05FB"/>
    <w:rsid w:val="008B0B97"/>
    <w:rsid w:val="008B2439"/>
    <w:rsid w:val="008B321F"/>
    <w:rsid w:val="008B34F0"/>
    <w:rsid w:val="008B3F27"/>
    <w:rsid w:val="008B7B6B"/>
    <w:rsid w:val="008C0865"/>
    <w:rsid w:val="008C1D55"/>
    <w:rsid w:val="008C296E"/>
    <w:rsid w:val="008C3804"/>
    <w:rsid w:val="008C4574"/>
    <w:rsid w:val="008C4BD4"/>
    <w:rsid w:val="008C4DA8"/>
    <w:rsid w:val="008C5275"/>
    <w:rsid w:val="008C59A0"/>
    <w:rsid w:val="008C5BFA"/>
    <w:rsid w:val="008C6335"/>
    <w:rsid w:val="008C71A5"/>
    <w:rsid w:val="008D3195"/>
    <w:rsid w:val="008D3A23"/>
    <w:rsid w:val="008D4AFB"/>
    <w:rsid w:val="008D7A58"/>
    <w:rsid w:val="008E1536"/>
    <w:rsid w:val="008E3879"/>
    <w:rsid w:val="008E4E34"/>
    <w:rsid w:val="008E6B6B"/>
    <w:rsid w:val="008E74C4"/>
    <w:rsid w:val="008E7E39"/>
    <w:rsid w:val="008F0201"/>
    <w:rsid w:val="008F1076"/>
    <w:rsid w:val="008F2BB8"/>
    <w:rsid w:val="008F4506"/>
    <w:rsid w:val="008F6BDD"/>
    <w:rsid w:val="00903643"/>
    <w:rsid w:val="009044A8"/>
    <w:rsid w:val="00905B26"/>
    <w:rsid w:val="00905B74"/>
    <w:rsid w:val="00906A74"/>
    <w:rsid w:val="0090762B"/>
    <w:rsid w:val="0091610A"/>
    <w:rsid w:val="00916251"/>
    <w:rsid w:val="00916350"/>
    <w:rsid w:val="00925B68"/>
    <w:rsid w:val="00927D39"/>
    <w:rsid w:val="00931C35"/>
    <w:rsid w:val="00932FB8"/>
    <w:rsid w:val="00933AC2"/>
    <w:rsid w:val="0093446B"/>
    <w:rsid w:val="009348DE"/>
    <w:rsid w:val="00935EA6"/>
    <w:rsid w:val="00936248"/>
    <w:rsid w:val="009366AD"/>
    <w:rsid w:val="00941488"/>
    <w:rsid w:val="00941B3E"/>
    <w:rsid w:val="00941EDC"/>
    <w:rsid w:val="0094208B"/>
    <w:rsid w:val="009438D0"/>
    <w:rsid w:val="00943EBE"/>
    <w:rsid w:val="00944855"/>
    <w:rsid w:val="00950C56"/>
    <w:rsid w:val="00951D9F"/>
    <w:rsid w:val="00952AFD"/>
    <w:rsid w:val="00961BFF"/>
    <w:rsid w:val="00963E34"/>
    <w:rsid w:val="00963EF6"/>
    <w:rsid w:val="009644FE"/>
    <w:rsid w:val="00964D03"/>
    <w:rsid w:val="00965346"/>
    <w:rsid w:val="00965E6C"/>
    <w:rsid w:val="00966A16"/>
    <w:rsid w:val="0096724E"/>
    <w:rsid w:val="00972B17"/>
    <w:rsid w:val="00972E0F"/>
    <w:rsid w:val="00972F4C"/>
    <w:rsid w:val="00974420"/>
    <w:rsid w:val="0097717A"/>
    <w:rsid w:val="00977F8F"/>
    <w:rsid w:val="0098075F"/>
    <w:rsid w:val="0098215C"/>
    <w:rsid w:val="009822A3"/>
    <w:rsid w:val="00983FEE"/>
    <w:rsid w:val="009840A8"/>
    <w:rsid w:val="009857A9"/>
    <w:rsid w:val="00985CCA"/>
    <w:rsid w:val="00987B30"/>
    <w:rsid w:val="00987BDE"/>
    <w:rsid w:val="00990321"/>
    <w:rsid w:val="00990450"/>
    <w:rsid w:val="00991DDA"/>
    <w:rsid w:val="00992577"/>
    <w:rsid w:val="0099319E"/>
    <w:rsid w:val="009944F1"/>
    <w:rsid w:val="00994B92"/>
    <w:rsid w:val="009973C5"/>
    <w:rsid w:val="0099747C"/>
    <w:rsid w:val="009A3261"/>
    <w:rsid w:val="009A4B75"/>
    <w:rsid w:val="009A4B79"/>
    <w:rsid w:val="009A53BB"/>
    <w:rsid w:val="009A62AE"/>
    <w:rsid w:val="009A631A"/>
    <w:rsid w:val="009A6EC9"/>
    <w:rsid w:val="009A7E29"/>
    <w:rsid w:val="009B406D"/>
    <w:rsid w:val="009B70E3"/>
    <w:rsid w:val="009C009F"/>
    <w:rsid w:val="009C1441"/>
    <w:rsid w:val="009C25D3"/>
    <w:rsid w:val="009C32BD"/>
    <w:rsid w:val="009C3575"/>
    <w:rsid w:val="009C4257"/>
    <w:rsid w:val="009C541F"/>
    <w:rsid w:val="009C75FA"/>
    <w:rsid w:val="009D1E63"/>
    <w:rsid w:val="009D5612"/>
    <w:rsid w:val="009D5A06"/>
    <w:rsid w:val="009D79E6"/>
    <w:rsid w:val="009E0268"/>
    <w:rsid w:val="009E3A86"/>
    <w:rsid w:val="009E44C5"/>
    <w:rsid w:val="009E54B6"/>
    <w:rsid w:val="009E6295"/>
    <w:rsid w:val="009E70A5"/>
    <w:rsid w:val="009E7461"/>
    <w:rsid w:val="009F3527"/>
    <w:rsid w:val="009F3A6F"/>
    <w:rsid w:val="009F4EB1"/>
    <w:rsid w:val="009F50F5"/>
    <w:rsid w:val="009F52D0"/>
    <w:rsid w:val="009F6464"/>
    <w:rsid w:val="009F7485"/>
    <w:rsid w:val="00A00BFE"/>
    <w:rsid w:val="00A01051"/>
    <w:rsid w:val="00A04B3E"/>
    <w:rsid w:val="00A06541"/>
    <w:rsid w:val="00A076BB"/>
    <w:rsid w:val="00A12696"/>
    <w:rsid w:val="00A1414B"/>
    <w:rsid w:val="00A1602E"/>
    <w:rsid w:val="00A16B8C"/>
    <w:rsid w:val="00A16FDA"/>
    <w:rsid w:val="00A172AA"/>
    <w:rsid w:val="00A17A29"/>
    <w:rsid w:val="00A23419"/>
    <w:rsid w:val="00A2347D"/>
    <w:rsid w:val="00A234CA"/>
    <w:rsid w:val="00A24D23"/>
    <w:rsid w:val="00A250CD"/>
    <w:rsid w:val="00A25C5D"/>
    <w:rsid w:val="00A31668"/>
    <w:rsid w:val="00A31A02"/>
    <w:rsid w:val="00A345FC"/>
    <w:rsid w:val="00A34F64"/>
    <w:rsid w:val="00A3508D"/>
    <w:rsid w:val="00A351A2"/>
    <w:rsid w:val="00A37E27"/>
    <w:rsid w:val="00A406F8"/>
    <w:rsid w:val="00A43485"/>
    <w:rsid w:val="00A44367"/>
    <w:rsid w:val="00A4495B"/>
    <w:rsid w:val="00A44CD0"/>
    <w:rsid w:val="00A45195"/>
    <w:rsid w:val="00A455CF"/>
    <w:rsid w:val="00A47490"/>
    <w:rsid w:val="00A47575"/>
    <w:rsid w:val="00A5352A"/>
    <w:rsid w:val="00A53629"/>
    <w:rsid w:val="00A549E6"/>
    <w:rsid w:val="00A55B5C"/>
    <w:rsid w:val="00A56DC2"/>
    <w:rsid w:val="00A578B6"/>
    <w:rsid w:val="00A57D64"/>
    <w:rsid w:val="00A60071"/>
    <w:rsid w:val="00A60EA7"/>
    <w:rsid w:val="00A616F5"/>
    <w:rsid w:val="00A61B63"/>
    <w:rsid w:val="00A62243"/>
    <w:rsid w:val="00A622BB"/>
    <w:rsid w:val="00A63CA6"/>
    <w:rsid w:val="00A70EDF"/>
    <w:rsid w:val="00A72732"/>
    <w:rsid w:val="00A73A12"/>
    <w:rsid w:val="00A73B46"/>
    <w:rsid w:val="00A75232"/>
    <w:rsid w:val="00A76470"/>
    <w:rsid w:val="00A7676F"/>
    <w:rsid w:val="00A77C74"/>
    <w:rsid w:val="00A80612"/>
    <w:rsid w:val="00A8146D"/>
    <w:rsid w:val="00A827D0"/>
    <w:rsid w:val="00A83CB4"/>
    <w:rsid w:val="00A86B1B"/>
    <w:rsid w:val="00A87B6E"/>
    <w:rsid w:val="00A95628"/>
    <w:rsid w:val="00A975AA"/>
    <w:rsid w:val="00A97836"/>
    <w:rsid w:val="00AA03FC"/>
    <w:rsid w:val="00AA1802"/>
    <w:rsid w:val="00AA3DEE"/>
    <w:rsid w:val="00AA6006"/>
    <w:rsid w:val="00AA7258"/>
    <w:rsid w:val="00AA7FFE"/>
    <w:rsid w:val="00AB20EA"/>
    <w:rsid w:val="00AB2EDF"/>
    <w:rsid w:val="00AB319A"/>
    <w:rsid w:val="00AB4247"/>
    <w:rsid w:val="00AC2859"/>
    <w:rsid w:val="00AC3013"/>
    <w:rsid w:val="00AC50CC"/>
    <w:rsid w:val="00AD057D"/>
    <w:rsid w:val="00AD073B"/>
    <w:rsid w:val="00AD1452"/>
    <w:rsid w:val="00AD325E"/>
    <w:rsid w:val="00AD3D9B"/>
    <w:rsid w:val="00AE1828"/>
    <w:rsid w:val="00AE1AC9"/>
    <w:rsid w:val="00AE1CE4"/>
    <w:rsid w:val="00AF05DE"/>
    <w:rsid w:val="00AF08AE"/>
    <w:rsid w:val="00AF09EC"/>
    <w:rsid w:val="00AF1937"/>
    <w:rsid w:val="00AF379E"/>
    <w:rsid w:val="00AF3B79"/>
    <w:rsid w:val="00AF4EA5"/>
    <w:rsid w:val="00AF5354"/>
    <w:rsid w:val="00AF5928"/>
    <w:rsid w:val="00AF7F59"/>
    <w:rsid w:val="00B00DBB"/>
    <w:rsid w:val="00B01089"/>
    <w:rsid w:val="00B02694"/>
    <w:rsid w:val="00B046EB"/>
    <w:rsid w:val="00B054CB"/>
    <w:rsid w:val="00B06958"/>
    <w:rsid w:val="00B06AB3"/>
    <w:rsid w:val="00B07FDE"/>
    <w:rsid w:val="00B10AC0"/>
    <w:rsid w:val="00B11482"/>
    <w:rsid w:val="00B129B7"/>
    <w:rsid w:val="00B14C9E"/>
    <w:rsid w:val="00B15A96"/>
    <w:rsid w:val="00B15BC4"/>
    <w:rsid w:val="00B163D2"/>
    <w:rsid w:val="00B165A2"/>
    <w:rsid w:val="00B16A71"/>
    <w:rsid w:val="00B21628"/>
    <w:rsid w:val="00B21FB2"/>
    <w:rsid w:val="00B25980"/>
    <w:rsid w:val="00B2705A"/>
    <w:rsid w:val="00B301BA"/>
    <w:rsid w:val="00B30538"/>
    <w:rsid w:val="00B30C9E"/>
    <w:rsid w:val="00B30D56"/>
    <w:rsid w:val="00B30EF9"/>
    <w:rsid w:val="00B30FAC"/>
    <w:rsid w:val="00B34CDE"/>
    <w:rsid w:val="00B36044"/>
    <w:rsid w:val="00B36571"/>
    <w:rsid w:val="00B36F3F"/>
    <w:rsid w:val="00B37A2F"/>
    <w:rsid w:val="00B400E7"/>
    <w:rsid w:val="00B40D47"/>
    <w:rsid w:val="00B41217"/>
    <w:rsid w:val="00B44F5F"/>
    <w:rsid w:val="00B50174"/>
    <w:rsid w:val="00B50F60"/>
    <w:rsid w:val="00B51795"/>
    <w:rsid w:val="00B553B7"/>
    <w:rsid w:val="00B5546F"/>
    <w:rsid w:val="00B5621C"/>
    <w:rsid w:val="00B601D0"/>
    <w:rsid w:val="00B602E2"/>
    <w:rsid w:val="00B60B46"/>
    <w:rsid w:val="00B6142D"/>
    <w:rsid w:val="00B626D8"/>
    <w:rsid w:val="00B6282C"/>
    <w:rsid w:val="00B628D5"/>
    <w:rsid w:val="00B636D5"/>
    <w:rsid w:val="00B66480"/>
    <w:rsid w:val="00B72162"/>
    <w:rsid w:val="00B72A64"/>
    <w:rsid w:val="00B745CE"/>
    <w:rsid w:val="00B74A93"/>
    <w:rsid w:val="00B80694"/>
    <w:rsid w:val="00B80BD6"/>
    <w:rsid w:val="00B84869"/>
    <w:rsid w:val="00B86AAF"/>
    <w:rsid w:val="00B90DE9"/>
    <w:rsid w:val="00B92743"/>
    <w:rsid w:val="00B92FD2"/>
    <w:rsid w:val="00B94CB8"/>
    <w:rsid w:val="00B956B9"/>
    <w:rsid w:val="00BA30F8"/>
    <w:rsid w:val="00BA513A"/>
    <w:rsid w:val="00BB0C3A"/>
    <w:rsid w:val="00BB1994"/>
    <w:rsid w:val="00BB4154"/>
    <w:rsid w:val="00BB41A0"/>
    <w:rsid w:val="00BB614D"/>
    <w:rsid w:val="00BB77C6"/>
    <w:rsid w:val="00BB7B43"/>
    <w:rsid w:val="00BC05D0"/>
    <w:rsid w:val="00BC0F5B"/>
    <w:rsid w:val="00BC281B"/>
    <w:rsid w:val="00BC4AB6"/>
    <w:rsid w:val="00BC4DF3"/>
    <w:rsid w:val="00BC5453"/>
    <w:rsid w:val="00BC6034"/>
    <w:rsid w:val="00BD2E91"/>
    <w:rsid w:val="00BD3190"/>
    <w:rsid w:val="00BD32AA"/>
    <w:rsid w:val="00BD5227"/>
    <w:rsid w:val="00BD554F"/>
    <w:rsid w:val="00BD579D"/>
    <w:rsid w:val="00BD657C"/>
    <w:rsid w:val="00BD74FA"/>
    <w:rsid w:val="00BE07C5"/>
    <w:rsid w:val="00BE2D74"/>
    <w:rsid w:val="00BE324D"/>
    <w:rsid w:val="00BE39C9"/>
    <w:rsid w:val="00BE3ECB"/>
    <w:rsid w:val="00BE6E04"/>
    <w:rsid w:val="00BE783D"/>
    <w:rsid w:val="00BE7A17"/>
    <w:rsid w:val="00BE7E8E"/>
    <w:rsid w:val="00BF1200"/>
    <w:rsid w:val="00BF333F"/>
    <w:rsid w:val="00BF4062"/>
    <w:rsid w:val="00BF4B4C"/>
    <w:rsid w:val="00BF52BF"/>
    <w:rsid w:val="00BF6883"/>
    <w:rsid w:val="00BF723F"/>
    <w:rsid w:val="00BF754E"/>
    <w:rsid w:val="00C00993"/>
    <w:rsid w:val="00C009F3"/>
    <w:rsid w:val="00C01881"/>
    <w:rsid w:val="00C029F1"/>
    <w:rsid w:val="00C02FC3"/>
    <w:rsid w:val="00C03C81"/>
    <w:rsid w:val="00C03CE2"/>
    <w:rsid w:val="00C04113"/>
    <w:rsid w:val="00C04362"/>
    <w:rsid w:val="00C06474"/>
    <w:rsid w:val="00C06511"/>
    <w:rsid w:val="00C07998"/>
    <w:rsid w:val="00C07EE0"/>
    <w:rsid w:val="00C1321F"/>
    <w:rsid w:val="00C164F2"/>
    <w:rsid w:val="00C169C5"/>
    <w:rsid w:val="00C215A2"/>
    <w:rsid w:val="00C21C72"/>
    <w:rsid w:val="00C2202F"/>
    <w:rsid w:val="00C243B1"/>
    <w:rsid w:val="00C27C14"/>
    <w:rsid w:val="00C27E45"/>
    <w:rsid w:val="00C30F9D"/>
    <w:rsid w:val="00C33630"/>
    <w:rsid w:val="00C34DAD"/>
    <w:rsid w:val="00C34E7B"/>
    <w:rsid w:val="00C3520E"/>
    <w:rsid w:val="00C356B3"/>
    <w:rsid w:val="00C36377"/>
    <w:rsid w:val="00C37C31"/>
    <w:rsid w:val="00C40657"/>
    <w:rsid w:val="00C42225"/>
    <w:rsid w:val="00C43777"/>
    <w:rsid w:val="00C453B1"/>
    <w:rsid w:val="00C463D4"/>
    <w:rsid w:val="00C46771"/>
    <w:rsid w:val="00C46DAD"/>
    <w:rsid w:val="00C46FFE"/>
    <w:rsid w:val="00C5385F"/>
    <w:rsid w:val="00C54566"/>
    <w:rsid w:val="00C555CF"/>
    <w:rsid w:val="00C60B16"/>
    <w:rsid w:val="00C61666"/>
    <w:rsid w:val="00C651C9"/>
    <w:rsid w:val="00C66063"/>
    <w:rsid w:val="00C67650"/>
    <w:rsid w:val="00C6771A"/>
    <w:rsid w:val="00C71628"/>
    <w:rsid w:val="00C73628"/>
    <w:rsid w:val="00C764F6"/>
    <w:rsid w:val="00C76F51"/>
    <w:rsid w:val="00C77F80"/>
    <w:rsid w:val="00C77F8A"/>
    <w:rsid w:val="00C83162"/>
    <w:rsid w:val="00C84510"/>
    <w:rsid w:val="00C8543D"/>
    <w:rsid w:val="00C873C2"/>
    <w:rsid w:val="00C87D9F"/>
    <w:rsid w:val="00C90B3B"/>
    <w:rsid w:val="00C92468"/>
    <w:rsid w:val="00C97E77"/>
    <w:rsid w:val="00C97F36"/>
    <w:rsid w:val="00CA0198"/>
    <w:rsid w:val="00CA29D5"/>
    <w:rsid w:val="00CA3DA3"/>
    <w:rsid w:val="00CA77E6"/>
    <w:rsid w:val="00CB19BB"/>
    <w:rsid w:val="00CB3A5B"/>
    <w:rsid w:val="00CB3C04"/>
    <w:rsid w:val="00CB3D84"/>
    <w:rsid w:val="00CB3E24"/>
    <w:rsid w:val="00CB4829"/>
    <w:rsid w:val="00CB63F1"/>
    <w:rsid w:val="00CB6420"/>
    <w:rsid w:val="00CB74FD"/>
    <w:rsid w:val="00CC705B"/>
    <w:rsid w:val="00CC75F8"/>
    <w:rsid w:val="00CD0184"/>
    <w:rsid w:val="00CD035C"/>
    <w:rsid w:val="00CD0C74"/>
    <w:rsid w:val="00CD2F46"/>
    <w:rsid w:val="00CD3FE8"/>
    <w:rsid w:val="00CD4EAA"/>
    <w:rsid w:val="00CD6CFB"/>
    <w:rsid w:val="00CD6F52"/>
    <w:rsid w:val="00CE12DE"/>
    <w:rsid w:val="00CE2EBE"/>
    <w:rsid w:val="00CE37B7"/>
    <w:rsid w:val="00CE43AF"/>
    <w:rsid w:val="00CE519C"/>
    <w:rsid w:val="00CF05B5"/>
    <w:rsid w:val="00CF0AC6"/>
    <w:rsid w:val="00CF1D33"/>
    <w:rsid w:val="00CF22BA"/>
    <w:rsid w:val="00CF2568"/>
    <w:rsid w:val="00CF3493"/>
    <w:rsid w:val="00CF4FB5"/>
    <w:rsid w:val="00CF573C"/>
    <w:rsid w:val="00CF73ED"/>
    <w:rsid w:val="00D02CDD"/>
    <w:rsid w:val="00D02ECB"/>
    <w:rsid w:val="00D073C8"/>
    <w:rsid w:val="00D076EE"/>
    <w:rsid w:val="00D11AB5"/>
    <w:rsid w:val="00D14483"/>
    <w:rsid w:val="00D20E40"/>
    <w:rsid w:val="00D21129"/>
    <w:rsid w:val="00D214E6"/>
    <w:rsid w:val="00D242F4"/>
    <w:rsid w:val="00D24F59"/>
    <w:rsid w:val="00D25D43"/>
    <w:rsid w:val="00D262F3"/>
    <w:rsid w:val="00D26F90"/>
    <w:rsid w:val="00D27B17"/>
    <w:rsid w:val="00D30974"/>
    <w:rsid w:val="00D30A2C"/>
    <w:rsid w:val="00D33A25"/>
    <w:rsid w:val="00D35771"/>
    <w:rsid w:val="00D3592F"/>
    <w:rsid w:val="00D35DD5"/>
    <w:rsid w:val="00D36F89"/>
    <w:rsid w:val="00D40286"/>
    <w:rsid w:val="00D41607"/>
    <w:rsid w:val="00D44700"/>
    <w:rsid w:val="00D50BDF"/>
    <w:rsid w:val="00D52D5C"/>
    <w:rsid w:val="00D601A5"/>
    <w:rsid w:val="00D6047B"/>
    <w:rsid w:val="00D60972"/>
    <w:rsid w:val="00D63515"/>
    <w:rsid w:val="00D657CE"/>
    <w:rsid w:val="00D660E2"/>
    <w:rsid w:val="00D712E1"/>
    <w:rsid w:val="00D72FFE"/>
    <w:rsid w:val="00D76E13"/>
    <w:rsid w:val="00D773C2"/>
    <w:rsid w:val="00D80699"/>
    <w:rsid w:val="00D821A1"/>
    <w:rsid w:val="00D87351"/>
    <w:rsid w:val="00D87F76"/>
    <w:rsid w:val="00D9161A"/>
    <w:rsid w:val="00D92100"/>
    <w:rsid w:val="00D94EA1"/>
    <w:rsid w:val="00D952FE"/>
    <w:rsid w:val="00DA50A7"/>
    <w:rsid w:val="00DA59E7"/>
    <w:rsid w:val="00DA633A"/>
    <w:rsid w:val="00DA64AF"/>
    <w:rsid w:val="00DA6F4A"/>
    <w:rsid w:val="00DB7E6C"/>
    <w:rsid w:val="00DB7E8C"/>
    <w:rsid w:val="00DC0A72"/>
    <w:rsid w:val="00DC122F"/>
    <w:rsid w:val="00DC3257"/>
    <w:rsid w:val="00DC3908"/>
    <w:rsid w:val="00DC3B30"/>
    <w:rsid w:val="00DC3C25"/>
    <w:rsid w:val="00DC5839"/>
    <w:rsid w:val="00DC583F"/>
    <w:rsid w:val="00DC5D0C"/>
    <w:rsid w:val="00DC66EE"/>
    <w:rsid w:val="00DC6A5F"/>
    <w:rsid w:val="00DC7FB2"/>
    <w:rsid w:val="00DD1840"/>
    <w:rsid w:val="00DD2483"/>
    <w:rsid w:val="00DD411C"/>
    <w:rsid w:val="00DD5AB1"/>
    <w:rsid w:val="00DE03CC"/>
    <w:rsid w:val="00DE19AC"/>
    <w:rsid w:val="00DE3962"/>
    <w:rsid w:val="00DE4DCA"/>
    <w:rsid w:val="00DE5D57"/>
    <w:rsid w:val="00DF1047"/>
    <w:rsid w:val="00DF1730"/>
    <w:rsid w:val="00DF3750"/>
    <w:rsid w:val="00DF3D2C"/>
    <w:rsid w:val="00DF4460"/>
    <w:rsid w:val="00DF47DA"/>
    <w:rsid w:val="00DF4D52"/>
    <w:rsid w:val="00DF652F"/>
    <w:rsid w:val="00DF7244"/>
    <w:rsid w:val="00DF747D"/>
    <w:rsid w:val="00E03180"/>
    <w:rsid w:val="00E049F9"/>
    <w:rsid w:val="00E056E4"/>
    <w:rsid w:val="00E05DBF"/>
    <w:rsid w:val="00E0685E"/>
    <w:rsid w:val="00E06AC6"/>
    <w:rsid w:val="00E06F02"/>
    <w:rsid w:val="00E1092A"/>
    <w:rsid w:val="00E10997"/>
    <w:rsid w:val="00E1200C"/>
    <w:rsid w:val="00E1511B"/>
    <w:rsid w:val="00E15476"/>
    <w:rsid w:val="00E177EF"/>
    <w:rsid w:val="00E21243"/>
    <w:rsid w:val="00E23E4A"/>
    <w:rsid w:val="00E24421"/>
    <w:rsid w:val="00E256DD"/>
    <w:rsid w:val="00E27055"/>
    <w:rsid w:val="00E278AA"/>
    <w:rsid w:val="00E2798D"/>
    <w:rsid w:val="00E30818"/>
    <w:rsid w:val="00E30D77"/>
    <w:rsid w:val="00E31EE1"/>
    <w:rsid w:val="00E32A22"/>
    <w:rsid w:val="00E35E20"/>
    <w:rsid w:val="00E3765F"/>
    <w:rsid w:val="00E37BA5"/>
    <w:rsid w:val="00E4031F"/>
    <w:rsid w:val="00E428FB"/>
    <w:rsid w:val="00E42A9D"/>
    <w:rsid w:val="00E42D8F"/>
    <w:rsid w:val="00E43DF6"/>
    <w:rsid w:val="00E45089"/>
    <w:rsid w:val="00E46B37"/>
    <w:rsid w:val="00E5174E"/>
    <w:rsid w:val="00E51E61"/>
    <w:rsid w:val="00E540E6"/>
    <w:rsid w:val="00E63026"/>
    <w:rsid w:val="00E6519F"/>
    <w:rsid w:val="00E65C54"/>
    <w:rsid w:val="00E663C5"/>
    <w:rsid w:val="00E66DAB"/>
    <w:rsid w:val="00E72399"/>
    <w:rsid w:val="00E74444"/>
    <w:rsid w:val="00E77C86"/>
    <w:rsid w:val="00E80614"/>
    <w:rsid w:val="00E8071B"/>
    <w:rsid w:val="00E80724"/>
    <w:rsid w:val="00E83685"/>
    <w:rsid w:val="00E83944"/>
    <w:rsid w:val="00E83D38"/>
    <w:rsid w:val="00E8452F"/>
    <w:rsid w:val="00E85821"/>
    <w:rsid w:val="00E9192F"/>
    <w:rsid w:val="00E92367"/>
    <w:rsid w:val="00E93574"/>
    <w:rsid w:val="00E938F4"/>
    <w:rsid w:val="00E943E4"/>
    <w:rsid w:val="00E94B72"/>
    <w:rsid w:val="00E96240"/>
    <w:rsid w:val="00E97115"/>
    <w:rsid w:val="00EA1A9A"/>
    <w:rsid w:val="00EA3951"/>
    <w:rsid w:val="00EA43F3"/>
    <w:rsid w:val="00EA6D77"/>
    <w:rsid w:val="00EA7BBA"/>
    <w:rsid w:val="00EB037E"/>
    <w:rsid w:val="00EB3901"/>
    <w:rsid w:val="00EB61CF"/>
    <w:rsid w:val="00EB6922"/>
    <w:rsid w:val="00EC1AAC"/>
    <w:rsid w:val="00EC20A7"/>
    <w:rsid w:val="00EC2BD6"/>
    <w:rsid w:val="00EC5FD4"/>
    <w:rsid w:val="00ED1945"/>
    <w:rsid w:val="00ED1D76"/>
    <w:rsid w:val="00ED299A"/>
    <w:rsid w:val="00ED3650"/>
    <w:rsid w:val="00ED59F3"/>
    <w:rsid w:val="00EE19D2"/>
    <w:rsid w:val="00EE1C0A"/>
    <w:rsid w:val="00EE1E38"/>
    <w:rsid w:val="00EE25A1"/>
    <w:rsid w:val="00EE3A61"/>
    <w:rsid w:val="00EE5C17"/>
    <w:rsid w:val="00EE646D"/>
    <w:rsid w:val="00EE651A"/>
    <w:rsid w:val="00EE6DEC"/>
    <w:rsid w:val="00EE6F9D"/>
    <w:rsid w:val="00EE7F7B"/>
    <w:rsid w:val="00EF0652"/>
    <w:rsid w:val="00EF0FE0"/>
    <w:rsid w:val="00EF1EA7"/>
    <w:rsid w:val="00EF4A23"/>
    <w:rsid w:val="00F0048F"/>
    <w:rsid w:val="00F00C4D"/>
    <w:rsid w:val="00F03390"/>
    <w:rsid w:val="00F04CD0"/>
    <w:rsid w:val="00F05BE6"/>
    <w:rsid w:val="00F07BB0"/>
    <w:rsid w:val="00F106B6"/>
    <w:rsid w:val="00F12D1A"/>
    <w:rsid w:val="00F13D25"/>
    <w:rsid w:val="00F1632B"/>
    <w:rsid w:val="00F17D76"/>
    <w:rsid w:val="00F2002E"/>
    <w:rsid w:val="00F243AA"/>
    <w:rsid w:val="00F30132"/>
    <w:rsid w:val="00F32ED3"/>
    <w:rsid w:val="00F348A8"/>
    <w:rsid w:val="00F3665E"/>
    <w:rsid w:val="00F3667D"/>
    <w:rsid w:val="00F36E8D"/>
    <w:rsid w:val="00F37664"/>
    <w:rsid w:val="00F37931"/>
    <w:rsid w:val="00F40EBD"/>
    <w:rsid w:val="00F41618"/>
    <w:rsid w:val="00F42D56"/>
    <w:rsid w:val="00F432E7"/>
    <w:rsid w:val="00F44166"/>
    <w:rsid w:val="00F479D9"/>
    <w:rsid w:val="00F5105D"/>
    <w:rsid w:val="00F524C7"/>
    <w:rsid w:val="00F54C41"/>
    <w:rsid w:val="00F55404"/>
    <w:rsid w:val="00F56E03"/>
    <w:rsid w:val="00F60027"/>
    <w:rsid w:val="00F674F1"/>
    <w:rsid w:val="00F70949"/>
    <w:rsid w:val="00F72CF5"/>
    <w:rsid w:val="00F7355B"/>
    <w:rsid w:val="00F77793"/>
    <w:rsid w:val="00F80630"/>
    <w:rsid w:val="00F8178B"/>
    <w:rsid w:val="00F8304C"/>
    <w:rsid w:val="00F834F0"/>
    <w:rsid w:val="00F84DDB"/>
    <w:rsid w:val="00F86D0B"/>
    <w:rsid w:val="00F908B5"/>
    <w:rsid w:val="00F92765"/>
    <w:rsid w:val="00F92F81"/>
    <w:rsid w:val="00F943AC"/>
    <w:rsid w:val="00F96575"/>
    <w:rsid w:val="00F96578"/>
    <w:rsid w:val="00FA08AA"/>
    <w:rsid w:val="00FA0AD3"/>
    <w:rsid w:val="00FA1C2C"/>
    <w:rsid w:val="00FA3433"/>
    <w:rsid w:val="00FA742B"/>
    <w:rsid w:val="00FB0743"/>
    <w:rsid w:val="00FB1EAC"/>
    <w:rsid w:val="00FB2417"/>
    <w:rsid w:val="00FB3085"/>
    <w:rsid w:val="00FB30B8"/>
    <w:rsid w:val="00FB4DC7"/>
    <w:rsid w:val="00FB4EFE"/>
    <w:rsid w:val="00FB57C3"/>
    <w:rsid w:val="00FB5A53"/>
    <w:rsid w:val="00FB7F18"/>
    <w:rsid w:val="00FC09D3"/>
    <w:rsid w:val="00FC1AA9"/>
    <w:rsid w:val="00FC444B"/>
    <w:rsid w:val="00FC6CC2"/>
    <w:rsid w:val="00FD0E38"/>
    <w:rsid w:val="00FD28CF"/>
    <w:rsid w:val="00FD55DF"/>
    <w:rsid w:val="00FE1DD1"/>
    <w:rsid w:val="00FE390C"/>
    <w:rsid w:val="00FE6229"/>
    <w:rsid w:val="00FE772A"/>
    <w:rsid w:val="00FF0D5A"/>
    <w:rsid w:val="00FF31E4"/>
    <w:rsid w:val="00FF7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18DCF1"/>
  <w15:chartTrackingRefBased/>
  <w15:docId w15:val="{A5CB76C5-6751-4A6A-A6E7-0ECFD44E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6116F3"/>
    <w:pPr>
      <w:widowControl w:val="0"/>
    </w:pPr>
    <w:rPr>
      <w:rFonts w:ascii="Courier New" w:eastAsia="Courier New" w:hAnsi="Courier New" w:cs="Courier New"/>
      <w:color w:val="000000"/>
      <w:sz w:val="24"/>
      <w:szCs w:val="24"/>
      <w:lang w:bidi="ru-RU"/>
    </w:rPr>
  </w:style>
  <w:style w:type="paragraph" w:styleId="10">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
    <w:basedOn w:val="a3"/>
    <w:next w:val="a3"/>
    <w:link w:val="11"/>
    <w:uiPriority w:val="99"/>
    <w:qFormat/>
    <w:rsid w:val="00731991"/>
    <w:pPr>
      <w:keepNext/>
      <w:keepLines/>
      <w:pageBreakBefore/>
      <w:widowControl/>
      <w:numPr>
        <w:numId w:val="1"/>
      </w:numPr>
      <w:suppressAutoHyphens/>
      <w:spacing w:before="480" w:after="240"/>
      <w:outlineLvl w:val="0"/>
    </w:pPr>
    <w:rPr>
      <w:rFonts w:ascii="Times New Roman" w:eastAsia="Times New Roman" w:hAnsi="Times New Roman" w:cs="Times New Roman"/>
      <w:b/>
      <w:color w:val="auto"/>
      <w:kern w:val="28"/>
      <w:szCs w:val="20"/>
      <w:lang w:val="x-none" w:bidi="ar-SA"/>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3"/>
    <w:next w:val="a3"/>
    <w:link w:val="20"/>
    <w:uiPriority w:val="99"/>
    <w:qFormat/>
    <w:rsid w:val="00731991"/>
    <w:pPr>
      <w:keepNext/>
      <w:widowControl/>
      <w:numPr>
        <w:ilvl w:val="1"/>
        <w:numId w:val="1"/>
      </w:numPr>
      <w:suppressAutoHyphens/>
      <w:spacing w:before="360" w:after="120"/>
      <w:outlineLvl w:val="1"/>
    </w:pPr>
    <w:rPr>
      <w:rFonts w:ascii="Times New Roman" w:eastAsia="Times New Roman" w:hAnsi="Times New Roman" w:cs="Times New Roman"/>
      <w:b/>
      <w:snapToGrid w:val="0"/>
      <w:color w:val="auto"/>
      <w:szCs w:val="20"/>
      <w:lang w:val="x-none" w:bidi="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1">
    <w:name w:val="Основной текст (2)_"/>
    <w:link w:val="22"/>
    <w:rsid w:val="00F37664"/>
    <w:rPr>
      <w:rFonts w:ascii="Times New Roman" w:eastAsia="Times New Roman" w:hAnsi="Times New Roman" w:cs="Times New Roman"/>
      <w:b/>
      <w:bCs/>
      <w:sz w:val="26"/>
      <w:szCs w:val="26"/>
      <w:shd w:val="clear" w:color="auto" w:fill="FFFFFF"/>
    </w:rPr>
  </w:style>
  <w:style w:type="character" w:customStyle="1" w:styleId="a7">
    <w:name w:val="Основной текст_"/>
    <w:link w:val="3"/>
    <w:rsid w:val="00F37664"/>
    <w:rPr>
      <w:rFonts w:ascii="Times New Roman" w:eastAsia="Times New Roman" w:hAnsi="Times New Roman" w:cs="Times New Roman"/>
      <w:sz w:val="21"/>
      <w:szCs w:val="21"/>
      <w:shd w:val="clear" w:color="auto" w:fill="FFFFFF"/>
    </w:rPr>
  </w:style>
  <w:style w:type="character" w:customStyle="1" w:styleId="4">
    <w:name w:val="Заголовок №4_"/>
    <w:link w:val="40"/>
    <w:rsid w:val="00F37664"/>
    <w:rPr>
      <w:rFonts w:ascii="Times New Roman" w:eastAsia="Times New Roman" w:hAnsi="Times New Roman" w:cs="Times New Roman"/>
      <w:b/>
      <w:bCs/>
      <w:sz w:val="26"/>
      <w:szCs w:val="26"/>
      <w:shd w:val="clear" w:color="auto" w:fill="FFFFFF"/>
    </w:rPr>
  </w:style>
  <w:style w:type="character" w:customStyle="1" w:styleId="a8">
    <w:name w:val="Колонтитул_"/>
    <w:link w:val="a9"/>
    <w:rsid w:val="00F37664"/>
    <w:rPr>
      <w:rFonts w:ascii="Times New Roman" w:eastAsia="Times New Roman" w:hAnsi="Times New Roman" w:cs="Times New Roman"/>
      <w:sz w:val="21"/>
      <w:szCs w:val="21"/>
      <w:shd w:val="clear" w:color="auto" w:fill="FFFFFF"/>
    </w:rPr>
  </w:style>
  <w:style w:type="character" w:customStyle="1" w:styleId="12">
    <w:name w:val="Основной текст1"/>
    <w:rsid w:val="00F37664"/>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41">
    <w:name w:val="Основной текст (4)_"/>
    <w:link w:val="42"/>
    <w:rsid w:val="00F37664"/>
    <w:rPr>
      <w:rFonts w:ascii="Times New Roman" w:eastAsia="Times New Roman" w:hAnsi="Times New Roman" w:cs="Times New Roman"/>
      <w:i/>
      <w:iCs/>
      <w:sz w:val="21"/>
      <w:szCs w:val="21"/>
      <w:shd w:val="clear" w:color="auto" w:fill="FFFFFF"/>
    </w:rPr>
  </w:style>
  <w:style w:type="character" w:customStyle="1" w:styleId="5">
    <w:name w:val="Основной текст (5)_"/>
    <w:link w:val="50"/>
    <w:rsid w:val="00F37664"/>
    <w:rPr>
      <w:rFonts w:ascii="Times New Roman" w:eastAsia="Times New Roman" w:hAnsi="Times New Roman" w:cs="Times New Roman"/>
      <w:i/>
      <w:iCs/>
      <w:sz w:val="15"/>
      <w:szCs w:val="15"/>
      <w:shd w:val="clear" w:color="auto" w:fill="FFFFFF"/>
    </w:rPr>
  </w:style>
  <w:style w:type="character" w:customStyle="1" w:styleId="51">
    <w:name w:val="Основной текст (5) + Не курсив"/>
    <w:rsid w:val="00F37664"/>
    <w:rPr>
      <w:rFonts w:ascii="Times New Roman" w:eastAsia="Times New Roman" w:hAnsi="Times New Roman" w:cs="Times New Roman"/>
      <w:i w:val="0"/>
      <w:iCs w:val="0"/>
      <w:color w:val="000000"/>
      <w:spacing w:val="0"/>
      <w:w w:val="100"/>
      <w:position w:val="0"/>
      <w:sz w:val="15"/>
      <w:szCs w:val="15"/>
      <w:shd w:val="clear" w:color="auto" w:fill="FFFFFF"/>
      <w:lang w:val="ru-RU" w:eastAsia="ru-RU" w:bidi="ru-RU"/>
    </w:rPr>
  </w:style>
  <w:style w:type="character" w:customStyle="1" w:styleId="6">
    <w:name w:val="Основной текст (6)_"/>
    <w:link w:val="60"/>
    <w:rsid w:val="00F37664"/>
    <w:rPr>
      <w:rFonts w:ascii="Times New Roman" w:eastAsia="Times New Roman" w:hAnsi="Times New Roman" w:cs="Times New Roman"/>
      <w:sz w:val="15"/>
      <w:szCs w:val="15"/>
      <w:shd w:val="clear" w:color="auto" w:fill="FFFFFF"/>
    </w:rPr>
  </w:style>
  <w:style w:type="character" w:customStyle="1" w:styleId="6Exact">
    <w:name w:val="Основной текст (6) Exact"/>
    <w:rsid w:val="00F37664"/>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2">
    <w:name w:val="Заголовок №5_"/>
    <w:link w:val="53"/>
    <w:rsid w:val="00F37664"/>
    <w:rPr>
      <w:rFonts w:ascii="Times New Roman" w:eastAsia="Times New Roman" w:hAnsi="Times New Roman" w:cs="Times New Roman"/>
      <w:sz w:val="21"/>
      <w:szCs w:val="21"/>
      <w:shd w:val="clear" w:color="auto" w:fill="FFFFFF"/>
    </w:rPr>
  </w:style>
  <w:style w:type="character" w:customStyle="1" w:styleId="Exact">
    <w:name w:val="Основной текст Exact"/>
    <w:rsid w:val="00F37664"/>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character" w:customStyle="1" w:styleId="aa">
    <w:name w:val="Оглавление_"/>
    <w:link w:val="ab"/>
    <w:rsid w:val="00F37664"/>
    <w:rPr>
      <w:rFonts w:ascii="Times New Roman" w:eastAsia="Times New Roman" w:hAnsi="Times New Roman" w:cs="Times New Roman"/>
      <w:sz w:val="21"/>
      <w:szCs w:val="21"/>
      <w:shd w:val="clear" w:color="auto" w:fill="FFFFFF"/>
    </w:rPr>
  </w:style>
  <w:style w:type="character" w:customStyle="1" w:styleId="7">
    <w:name w:val="Основной текст (7)_"/>
    <w:link w:val="70"/>
    <w:rsid w:val="00F37664"/>
    <w:rPr>
      <w:rFonts w:ascii="Times New Roman" w:eastAsia="Times New Roman" w:hAnsi="Times New Roman" w:cs="Times New Roman"/>
      <w:b/>
      <w:bCs/>
      <w:i/>
      <w:iCs/>
      <w:sz w:val="23"/>
      <w:szCs w:val="23"/>
      <w:shd w:val="clear" w:color="auto" w:fill="FFFFFF"/>
    </w:rPr>
  </w:style>
  <w:style w:type="paragraph" w:customStyle="1" w:styleId="22">
    <w:name w:val="Основной текст (2)"/>
    <w:basedOn w:val="a3"/>
    <w:link w:val="21"/>
    <w:rsid w:val="00F37664"/>
    <w:pPr>
      <w:shd w:val="clear" w:color="auto" w:fill="FFFFFF"/>
      <w:spacing w:after="720" w:line="0" w:lineRule="atLeast"/>
      <w:jc w:val="center"/>
    </w:pPr>
    <w:rPr>
      <w:rFonts w:ascii="Times New Roman" w:eastAsia="Times New Roman" w:hAnsi="Times New Roman" w:cs="Times New Roman"/>
      <w:b/>
      <w:bCs/>
      <w:color w:val="auto"/>
      <w:sz w:val="26"/>
      <w:szCs w:val="26"/>
      <w:lang w:val="x-none" w:eastAsia="x-none" w:bidi="ar-SA"/>
    </w:rPr>
  </w:style>
  <w:style w:type="paragraph" w:customStyle="1" w:styleId="3">
    <w:name w:val="Основной текст3"/>
    <w:basedOn w:val="a3"/>
    <w:link w:val="a7"/>
    <w:rsid w:val="00F37664"/>
    <w:pPr>
      <w:shd w:val="clear" w:color="auto" w:fill="FFFFFF"/>
      <w:spacing w:before="4320" w:after="60" w:line="0" w:lineRule="atLeast"/>
      <w:jc w:val="center"/>
    </w:pPr>
    <w:rPr>
      <w:rFonts w:ascii="Times New Roman" w:eastAsia="Times New Roman" w:hAnsi="Times New Roman" w:cs="Times New Roman"/>
      <w:color w:val="auto"/>
      <w:sz w:val="21"/>
      <w:szCs w:val="21"/>
      <w:lang w:val="x-none" w:eastAsia="x-none" w:bidi="ar-SA"/>
    </w:rPr>
  </w:style>
  <w:style w:type="paragraph" w:customStyle="1" w:styleId="40">
    <w:name w:val="Заголовок №4"/>
    <w:basedOn w:val="a3"/>
    <w:link w:val="4"/>
    <w:rsid w:val="00F37664"/>
    <w:pPr>
      <w:shd w:val="clear" w:color="auto" w:fill="FFFFFF"/>
      <w:spacing w:after="720" w:line="0" w:lineRule="atLeast"/>
      <w:jc w:val="center"/>
      <w:outlineLvl w:val="3"/>
    </w:pPr>
    <w:rPr>
      <w:rFonts w:ascii="Times New Roman" w:eastAsia="Times New Roman" w:hAnsi="Times New Roman" w:cs="Times New Roman"/>
      <w:b/>
      <w:bCs/>
      <w:color w:val="auto"/>
      <w:sz w:val="26"/>
      <w:szCs w:val="26"/>
      <w:lang w:val="x-none" w:eastAsia="x-none" w:bidi="ar-SA"/>
    </w:rPr>
  </w:style>
  <w:style w:type="paragraph" w:customStyle="1" w:styleId="a9">
    <w:name w:val="Колонтитул"/>
    <w:basedOn w:val="a3"/>
    <w:link w:val="a8"/>
    <w:rsid w:val="00F37664"/>
    <w:pPr>
      <w:shd w:val="clear" w:color="auto" w:fill="FFFFFF"/>
      <w:spacing w:line="0" w:lineRule="atLeast"/>
      <w:jc w:val="center"/>
    </w:pPr>
    <w:rPr>
      <w:rFonts w:ascii="Times New Roman" w:eastAsia="Times New Roman" w:hAnsi="Times New Roman" w:cs="Times New Roman"/>
      <w:color w:val="auto"/>
      <w:sz w:val="21"/>
      <w:szCs w:val="21"/>
      <w:lang w:val="x-none" w:eastAsia="x-none" w:bidi="ar-SA"/>
    </w:rPr>
  </w:style>
  <w:style w:type="paragraph" w:customStyle="1" w:styleId="42">
    <w:name w:val="Основной текст (4)"/>
    <w:basedOn w:val="a3"/>
    <w:link w:val="41"/>
    <w:rsid w:val="00F37664"/>
    <w:pPr>
      <w:shd w:val="clear" w:color="auto" w:fill="FFFFFF"/>
      <w:spacing w:line="250" w:lineRule="exact"/>
      <w:jc w:val="both"/>
    </w:pPr>
    <w:rPr>
      <w:rFonts w:ascii="Times New Roman" w:eastAsia="Times New Roman" w:hAnsi="Times New Roman" w:cs="Times New Roman"/>
      <w:i/>
      <w:iCs/>
      <w:color w:val="auto"/>
      <w:sz w:val="21"/>
      <w:szCs w:val="21"/>
      <w:lang w:val="x-none" w:eastAsia="x-none" w:bidi="ar-SA"/>
    </w:rPr>
  </w:style>
  <w:style w:type="paragraph" w:customStyle="1" w:styleId="50">
    <w:name w:val="Основной текст (5)"/>
    <w:basedOn w:val="a3"/>
    <w:link w:val="5"/>
    <w:rsid w:val="00F37664"/>
    <w:pPr>
      <w:shd w:val="clear" w:color="auto" w:fill="FFFFFF"/>
      <w:spacing w:before="120" w:after="240" w:line="0" w:lineRule="atLeast"/>
      <w:jc w:val="both"/>
    </w:pPr>
    <w:rPr>
      <w:rFonts w:ascii="Times New Roman" w:eastAsia="Times New Roman" w:hAnsi="Times New Roman" w:cs="Times New Roman"/>
      <w:i/>
      <w:iCs/>
      <w:color w:val="auto"/>
      <w:sz w:val="15"/>
      <w:szCs w:val="15"/>
      <w:lang w:val="x-none" w:eastAsia="x-none" w:bidi="ar-SA"/>
    </w:rPr>
  </w:style>
  <w:style w:type="paragraph" w:customStyle="1" w:styleId="60">
    <w:name w:val="Основной текст (6)"/>
    <w:basedOn w:val="a3"/>
    <w:link w:val="6"/>
    <w:rsid w:val="00F37664"/>
    <w:pPr>
      <w:shd w:val="clear" w:color="auto" w:fill="FFFFFF"/>
      <w:spacing w:line="278" w:lineRule="exact"/>
      <w:jc w:val="both"/>
    </w:pPr>
    <w:rPr>
      <w:rFonts w:ascii="Times New Roman" w:eastAsia="Times New Roman" w:hAnsi="Times New Roman" w:cs="Times New Roman"/>
      <w:color w:val="auto"/>
      <w:sz w:val="15"/>
      <w:szCs w:val="15"/>
      <w:lang w:val="x-none" w:eastAsia="x-none" w:bidi="ar-SA"/>
    </w:rPr>
  </w:style>
  <w:style w:type="paragraph" w:customStyle="1" w:styleId="53">
    <w:name w:val="Заголовок №5"/>
    <w:basedOn w:val="a3"/>
    <w:link w:val="52"/>
    <w:rsid w:val="00F37664"/>
    <w:pPr>
      <w:shd w:val="clear" w:color="auto" w:fill="FFFFFF"/>
      <w:spacing w:before="540" w:after="300" w:line="0" w:lineRule="atLeast"/>
      <w:jc w:val="center"/>
      <w:outlineLvl w:val="4"/>
    </w:pPr>
    <w:rPr>
      <w:rFonts w:ascii="Times New Roman" w:eastAsia="Times New Roman" w:hAnsi="Times New Roman" w:cs="Times New Roman"/>
      <w:color w:val="auto"/>
      <w:sz w:val="21"/>
      <w:szCs w:val="21"/>
      <w:lang w:val="x-none" w:eastAsia="x-none" w:bidi="ar-SA"/>
    </w:rPr>
  </w:style>
  <w:style w:type="paragraph" w:customStyle="1" w:styleId="ab">
    <w:name w:val="Оглавление"/>
    <w:basedOn w:val="a3"/>
    <w:link w:val="aa"/>
    <w:rsid w:val="00F37664"/>
    <w:pPr>
      <w:shd w:val="clear" w:color="auto" w:fill="FFFFFF"/>
      <w:spacing w:before="360" w:after="360" w:line="0" w:lineRule="atLeast"/>
      <w:jc w:val="both"/>
    </w:pPr>
    <w:rPr>
      <w:rFonts w:ascii="Times New Roman" w:eastAsia="Times New Roman" w:hAnsi="Times New Roman" w:cs="Times New Roman"/>
      <w:color w:val="auto"/>
      <w:sz w:val="21"/>
      <w:szCs w:val="21"/>
      <w:lang w:val="x-none" w:eastAsia="x-none" w:bidi="ar-SA"/>
    </w:rPr>
  </w:style>
  <w:style w:type="paragraph" w:customStyle="1" w:styleId="70">
    <w:name w:val="Основной текст (7)"/>
    <w:basedOn w:val="a3"/>
    <w:link w:val="7"/>
    <w:rsid w:val="00F37664"/>
    <w:pPr>
      <w:shd w:val="clear" w:color="auto" w:fill="FFFFFF"/>
      <w:spacing w:before="240" w:after="240" w:line="274" w:lineRule="exact"/>
      <w:ind w:firstLine="580"/>
      <w:jc w:val="both"/>
    </w:pPr>
    <w:rPr>
      <w:rFonts w:ascii="Times New Roman" w:eastAsia="Times New Roman" w:hAnsi="Times New Roman" w:cs="Times New Roman"/>
      <w:b/>
      <w:bCs/>
      <w:i/>
      <w:iCs/>
      <w:color w:val="auto"/>
      <w:sz w:val="23"/>
      <w:szCs w:val="23"/>
      <w:lang w:val="x-none" w:eastAsia="x-none" w:bidi="ar-SA"/>
    </w:rPr>
  </w:style>
  <w:style w:type="paragraph" w:styleId="ac">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3"/>
    <w:link w:val="ad"/>
    <w:uiPriority w:val="34"/>
    <w:qFormat/>
    <w:rsid w:val="00F37664"/>
    <w:pPr>
      <w:ind w:left="720"/>
      <w:contextualSpacing/>
    </w:pPr>
  </w:style>
  <w:style w:type="paragraph" w:styleId="ae">
    <w:name w:val="header"/>
    <w:basedOn w:val="a3"/>
    <w:link w:val="af"/>
    <w:uiPriority w:val="99"/>
    <w:unhideWhenUsed/>
    <w:rsid w:val="00F37664"/>
    <w:pPr>
      <w:tabs>
        <w:tab w:val="center" w:pos="4677"/>
        <w:tab w:val="right" w:pos="9355"/>
      </w:tabs>
    </w:pPr>
    <w:rPr>
      <w:lang w:val="x-none"/>
    </w:rPr>
  </w:style>
  <w:style w:type="character" w:customStyle="1" w:styleId="af">
    <w:name w:val="Верхний колонтитул Знак"/>
    <w:link w:val="ae"/>
    <w:uiPriority w:val="99"/>
    <w:rsid w:val="00F37664"/>
    <w:rPr>
      <w:rFonts w:ascii="Courier New" w:eastAsia="Courier New" w:hAnsi="Courier New" w:cs="Courier New"/>
      <w:color w:val="000000"/>
      <w:sz w:val="24"/>
      <w:szCs w:val="24"/>
      <w:lang w:eastAsia="ru-RU" w:bidi="ru-RU"/>
    </w:rPr>
  </w:style>
  <w:style w:type="paragraph" w:styleId="af0">
    <w:name w:val="Balloon Text"/>
    <w:basedOn w:val="a3"/>
    <w:link w:val="af1"/>
    <w:unhideWhenUsed/>
    <w:rsid w:val="00F37664"/>
    <w:rPr>
      <w:rFonts w:ascii="Tahoma" w:hAnsi="Tahoma" w:cs="Tahoma"/>
      <w:sz w:val="16"/>
      <w:szCs w:val="16"/>
      <w:lang w:val="x-none"/>
    </w:rPr>
  </w:style>
  <w:style w:type="character" w:customStyle="1" w:styleId="af1">
    <w:name w:val="Текст выноски Знак"/>
    <w:link w:val="af0"/>
    <w:rsid w:val="00F37664"/>
    <w:rPr>
      <w:rFonts w:ascii="Tahoma" w:eastAsia="Courier New" w:hAnsi="Tahoma" w:cs="Tahoma"/>
      <w:color w:val="000000"/>
      <w:sz w:val="16"/>
      <w:szCs w:val="16"/>
      <w:lang w:eastAsia="ru-RU" w:bidi="ru-RU"/>
    </w:rPr>
  </w:style>
  <w:style w:type="character" w:styleId="af2">
    <w:name w:val="annotation reference"/>
    <w:uiPriority w:val="99"/>
    <w:semiHidden/>
    <w:unhideWhenUsed/>
    <w:rsid w:val="00897B45"/>
    <w:rPr>
      <w:sz w:val="16"/>
      <w:szCs w:val="16"/>
    </w:rPr>
  </w:style>
  <w:style w:type="paragraph" w:styleId="af3">
    <w:name w:val="annotation text"/>
    <w:basedOn w:val="a3"/>
    <w:link w:val="af4"/>
    <w:unhideWhenUsed/>
    <w:rsid w:val="00897B45"/>
    <w:rPr>
      <w:sz w:val="20"/>
      <w:szCs w:val="20"/>
      <w:lang w:val="x-none"/>
    </w:rPr>
  </w:style>
  <w:style w:type="character" w:customStyle="1" w:styleId="af4">
    <w:name w:val="Текст примечания Знак"/>
    <w:link w:val="af3"/>
    <w:rsid w:val="00897B45"/>
    <w:rPr>
      <w:rFonts w:ascii="Courier New" w:eastAsia="Courier New" w:hAnsi="Courier New" w:cs="Courier New"/>
      <w:color w:val="000000"/>
      <w:sz w:val="20"/>
      <w:szCs w:val="20"/>
      <w:lang w:eastAsia="ru-RU" w:bidi="ru-RU"/>
    </w:rPr>
  </w:style>
  <w:style w:type="paragraph" w:styleId="af5">
    <w:name w:val="annotation subject"/>
    <w:basedOn w:val="af3"/>
    <w:next w:val="af3"/>
    <w:link w:val="af6"/>
    <w:uiPriority w:val="99"/>
    <w:semiHidden/>
    <w:unhideWhenUsed/>
    <w:rsid w:val="00897B45"/>
    <w:rPr>
      <w:b/>
      <w:bCs/>
    </w:rPr>
  </w:style>
  <w:style w:type="character" w:customStyle="1" w:styleId="af6">
    <w:name w:val="Тема примечания Знак"/>
    <w:link w:val="af5"/>
    <w:uiPriority w:val="99"/>
    <w:semiHidden/>
    <w:rsid w:val="00897B45"/>
    <w:rPr>
      <w:rFonts w:ascii="Courier New" w:eastAsia="Courier New" w:hAnsi="Courier New" w:cs="Courier New"/>
      <w:b/>
      <w:bCs/>
      <w:color w:val="000000"/>
      <w:sz w:val="20"/>
      <w:szCs w:val="20"/>
      <w:lang w:eastAsia="ru-RU" w:bidi="ru-RU"/>
    </w:rPr>
  </w:style>
  <w:style w:type="paragraph" w:styleId="af7">
    <w:name w:val="footer"/>
    <w:basedOn w:val="a3"/>
    <w:link w:val="af8"/>
    <w:uiPriority w:val="99"/>
    <w:unhideWhenUsed/>
    <w:rsid w:val="00961BFF"/>
    <w:pPr>
      <w:tabs>
        <w:tab w:val="center" w:pos="4677"/>
        <w:tab w:val="right" w:pos="9355"/>
      </w:tabs>
    </w:pPr>
    <w:rPr>
      <w:lang w:val="x-none"/>
    </w:rPr>
  </w:style>
  <w:style w:type="character" w:customStyle="1" w:styleId="af8">
    <w:name w:val="Нижний колонтитул Знак"/>
    <w:link w:val="af7"/>
    <w:uiPriority w:val="99"/>
    <w:rsid w:val="00961BFF"/>
    <w:rPr>
      <w:rFonts w:ascii="Courier New" w:eastAsia="Courier New" w:hAnsi="Courier New" w:cs="Courier New"/>
      <w:color w:val="000000"/>
      <w:sz w:val="24"/>
      <w:szCs w:val="24"/>
      <w:lang w:eastAsia="ru-RU" w:bidi="ru-RU"/>
    </w:rPr>
  </w:style>
  <w:style w:type="table" w:styleId="af9">
    <w:name w:val="Table Grid"/>
    <w:basedOn w:val="a5"/>
    <w:uiPriority w:val="59"/>
    <w:rsid w:val="00961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Indent"/>
    <w:basedOn w:val="a3"/>
    <w:rsid w:val="00317224"/>
    <w:pPr>
      <w:spacing w:after="240"/>
      <w:ind w:firstLine="504"/>
      <w:jc w:val="both"/>
    </w:pPr>
    <w:rPr>
      <w:rFonts w:ascii="Times New Roman" w:eastAsia="Times New Roman" w:hAnsi="Times New Roman" w:cs="Times New Roman"/>
      <w:color w:val="auto"/>
      <w:sz w:val="22"/>
      <w:szCs w:val="20"/>
      <w:lang w:val="en-US" w:bidi="ar-SA"/>
    </w:rPr>
  </w:style>
  <w:style w:type="paragraph" w:customStyle="1" w:styleId="afb">
    <w:name w:val="Îáû÷íûé"/>
    <w:rsid w:val="00317224"/>
    <w:pPr>
      <w:spacing w:line="240" w:lineRule="atLeast"/>
    </w:pPr>
    <w:rPr>
      <w:rFonts w:ascii="Times New Roman" w:eastAsia="Times New Roman" w:hAnsi="Times New Roman"/>
      <w:lang w:val="en-GB"/>
    </w:rPr>
  </w:style>
  <w:style w:type="paragraph" w:styleId="afc">
    <w:name w:val="footnote text"/>
    <w:basedOn w:val="a3"/>
    <w:link w:val="afd"/>
    <w:uiPriority w:val="99"/>
    <w:semiHidden/>
    <w:rsid w:val="00A4495B"/>
    <w:pPr>
      <w:widowControl/>
    </w:pPr>
    <w:rPr>
      <w:rFonts w:ascii="Times New Roman" w:eastAsia="Times New Roman" w:hAnsi="Times New Roman" w:cs="Times New Roman"/>
      <w:color w:val="auto"/>
      <w:sz w:val="20"/>
      <w:szCs w:val="20"/>
      <w:lang w:val="x-none" w:bidi="ar-SA"/>
    </w:rPr>
  </w:style>
  <w:style w:type="character" w:customStyle="1" w:styleId="afd">
    <w:name w:val="Текст сноски Знак"/>
    <w:link w:val="afc"/>
    <w:uiPriority w:val="99"/>
    <w:semiHidden/>
    <w:rsid w:val="00A4495B"/>
    <w:rPr>
      <w:rFonts w:ascii="Times New Roman" w:eastAsia="Times New Roman" w:hAnsi="Times New Roman" w:cs="Times New Roman"/>
      <w:sz w:val="20"/>
      <w:szCs w:val="20"/>
      <w:lang w:eastAsia="ru-RU"/>
    </w:rPr>
  </w:style>
  <w:style w:type="character" w:styleId="afe">
    <w:name w:val="footnote reference"/>
    <w:uiPriority w:val="99"/>
    <w:semiHidden/>
    <w:rsid w:val="00A4495B"/>
    <w:rPr>
      <w:vertAlign w:val="superscript"/>
    </w:rPr>
  </w:style>
  <w:style w:type="table" w:customStyle="1" w:styleId="13">
    <w:name w:val="Сетка таблицы1"/>
    <w:basedOn w:val="a5"/>
    <w:next w:val="af9"/>
    <w:uiPriority w:val="59"/>
    <w:rsid w:val="005940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link w:val="10"/>
    <w:uiPriority w:val="99"/>
    <w:rsid w:val="00731991"/>
    <w:rPr>
      <w:rFonts w:ascii="Times New Roman" w:eastAsia="Times New Roman" w:hAnsi="Times New Roman"/>
      <w:b/>
      <w:kern w:val="28"/>
      <w:sz w:val="24"/>
      <w:lang w:val="x-none"/>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uiPriority w:val="99"/>
    <w:rsid w:val="00731991"/>
    <w:rPr>
      <w:rFonts w:ascii="Times New Roman" w:eastAsia="Times New Roman" w:hAnsi="Times New Roman"/>
      <w:b/>
      <w:snapToGrid w:val="0"/>
      <w:sz w:val="24"/>
      <w:lang w:val="x-none"/>
    </w:rPr>
  </w:style>
  <w:style w:type="numbering" w:customStyle="1" w:styleId="14">
    <w:name w:val="Нет списка1"/>
    <w:next w:val="a6"/>
    <w:uiPriority w:val="99"/>
    <w:semiHidden/>
    <w:unhideWhenUsed/>
    <w:rsid w:val="00731991"/>
  </w:style>
  <w:style w:type="paragraph" w:customStyle="1" w:styleId="a0">
    <w:name w:val="Пункт"/>
    <w:basedOn w:val="a3"/>
    <w:rsid w:val="00731991"/>
    <w:pPr>
      <w:widowControl/>
      <w:numPr>
        <w:ilvl w:val="2"/>
        <w:numId w:val="1"/>
      </w:numPr>
      <w:spacing w:line="360" w:lineRule="auto"/>
      <w:jc w:val="both"/>
    </w:pPr>
    <w:rPr>
      <w:rFonts w:ascii="Times New Roman" w:eastAsia="Times New Roman" w:hAnsi="Times New Roman" w:cs="Times New Roman"/>
      <w:snapToGrid w:val="0"/>
      <w:color w:val="auto"/>
      <w:sz w:val="28"/>
      <w:szCs w:val="20"/>
      <w:lang w:bidi="ar-SA"/>
    </w:rPr>
  </w:style>
  <w:style w:type="paragraph" w:customStyle="1" w:styleId="a1">
    <w:name w:val="Подпункт"/>
    <w:basedOn w:val="a0"/>
    <w:rsid w:val="00731991"/>
    <w:pPr>
      <w:numPr>
        <w:ilvl w:val="3"/>
      </w:numPr>
    </w:pPr>
  </w:style>
  <w:style w:type="paragraph" w:customStyle="1" w:styleId="a2">
    <w:name w:val="Подподпункт"/>
    <w:basedOn w:val="a1"/>
    <w:rsid w:val="00731991"/>
    <w:pPr>
      <w:numPr>
        <w:ilvl w:val="4"/>
      </w:numPr>
    </w:pPr>
  </w:style>
  <w:style w:type="paragraph" w:customStyle="1" w:styleId="Style4">
    <w:name w:val="Style4"/>
    <w:basedOn w:val="a3"/>
    <w:uiPriority w:val="99"/>
    <w:rsid w:val="00731991"/>
    <w:pPr>
      <w:autoSpaceDE w:val="0"/>
      <w:autoSpaceDN w:val="0"/>
      <w:adjustRightInd w:val="0"/>
    </w:pPr>
    <w:rPr>
      <w:rFonts w:ascii="Calibri" w:eastAsia="Times New Roman" w:hAnsi="Calibri" w:cs="Times New Roman"/>
      <w:color w:val="auto"/>
      <w:lang w:bidi="ar-SA"/>
    </w:rPr>
  </w:style>
  <w:style w:type="paragraph" w:customStyle="1" w:styleId="15">
    <w:name w:val="Название1"/>
    <w:aliases w:val="Знак2 Знак,Caaieiaie,Çàãîëîâîê, Знак2 Знак"/>
    <w:basedOn w:val="a3"/>
    <w:link w:val="aff"/>
    <w:uiPriority w:val="99"/>
    <w:qFormat/>
    <w:rsid w:val="00731991"/>
    <w:pPr>
      <w:widowControl/>
      <w:jc w:val="center"/>
    </w:pPr>
    <w:rPr>
      <w:rFonts w:ascii="Calibri" w:eastAsia="Times New Roman" w:hAnsi="Calibri" w:cs="Times New Roman"/>
      <w:b/>
      <w:bCs/>
      <w:color w:val="auto"/>
      <w:sz w:val="28"/>
      <w:szCs w:val="28"/>
      <w:lang w:val="x-none" w:bidi="ar-SA"/>
    </w:rPr>
  </w:style>
  <w:style w:type="character" w:customStyle="1" w:styleId="aff">
    <w:name w:val="Название Знак"/>
    <w:aliases w:val="Знак2 Знак Знак,Caaieiaie Знак,Çàãîëîâîê Знак, Знак2 Знак Знак"/>
    <w:link w:val="15"/>
    <w:uiPriority w:val="99"/>
    <w:rsid w:val="00731991"/>
    <w:rPr>
      <w:rFonts w:ascii="Calibri" w:eastAsia="Times New Roman" w:hAnsi="Calibri" w:cs="Times New Roman"/>
      <w:b/>
      <w:bCs/>
      <w:sz w:val="28"/>
      <w:szCs w:val="28"/>
      <w:lang w:eastAsia="ru-RU"/>
    </w:rPr>
  </w:style>
  <w:style w:type="paragraph" w:styleId="aff0">
    <w:name w:val="Body Text Indent"/>
    <w:basedOn w:val="a3"/>
    <w:link w:val="aff1"/>
    <w:rsid w:val="00731991"/>
    <w:pPr>
      <w:widowControl/>
      <w:spacing w:after="120"/>
      <w:ind w:left="5073"/>
      <w:jc w:val="both"/>
    </w:pPr>
    <w:rPr>
      <w:rFonts w:ascii="Arial" w:eastAsia="Times New Roman" w:hAnsi="Arial" w:cs="Times New Roman"/>
      <w:color w:val="auto"/>
      <w:lang w:val="x-none" w:bidi="ar-SA"/>
    </w:rPr>
  </w:style>
  <w:style w:type="character" w:customStyle="1" w:styleId="aff1">
    <w:name w:val="Основной текст с отступом Знак"/>
    <w:link w:val="aff0"/>
    <w:rsid w:val="00731991"/>
    <w:rPr>
      <w:rFonts w:ascii="Arial" w:eastAsia="Times New Roman" w:hAnsi="Arial" w:cs="Arial"/>
      <w:sz w:val="24"/>
      <w:szCs w:val="24"/>
      <w:lang w:eastAsia="ru-RU"/>
    </w:rPr>
  </w:style>
  <w:style w:type="paragraph" w:customStyle="1" w:styleId="aff2">
    <w:name w:val="Знак"/>
    <w:basedOn w:val="a3"/>
    <w:uiPriority w:val="99"/>
    <w:rsid w:val="00731991"/>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16">
    <w:name w:val="Знак Знак Знак1 Знак"/>
    <w:basedOn w:val="a3"/>
    <w:uiPriority w:val="99"/>
    <w:rsid w:val="00731991"/>
    <w:pPr>
      <w:widowControl/>
      <w:tabs>
        <w:tab w:val="num" w:pos="360"/>
      </w:tabs>
      <w:spacing w:after="160" w:line="240" w:lineRule="exact"/>
    </w:pPr>
    <w:rPr>
      <w:rFonts w:ascii="Verdana" w:eastAsia="Times New Roman" w:hAnsi="Verdana" w:cs="Verdana"/>
      <w:color w:val="auto"/>
      <w:sz w:val="20"/>
      <w:szCs w:val="20"/>
      <w:lang w:val="en-US" w:eastAsia="en-US" w:bidi="ar-SA"/>
    </w:rPr>
  </w:style>
  <w:style w:type="paragraph" w:styleId="30">
    <w:name w:val="Body Text Indent 3"/>
    <w:basedOn w:val="a3"/>
    <w:link w:val="31"/>
    <w:uiPriority w:val="99"/>
    <w:rsid w:val="00731991"/>
    <w:pPr>
      <w:widowControl/>
      <w:spacing w:after="120" w:line="276" w:lineRule="auto"/>
      <w:ind w:left="283"/>
    </w:pPr>
    <w:rPr>
      <w:rFonts w:ascii="Calibri" w:eastAsia="Times New Roman" w:hAnsi="Calibri" w:cs="Times New Roman"/>
      <w:color w:val="auto"/>
      <w:sz w:val="16"/>
      <w:szCs w:val="16"/>
      <w:lang w:val="x-none" w:bidi="ar-SA"/>
    </w:rPr>
  </w:style>
  <w:style w:type="character" w:customStyle="1" w:styleId="31">
    <w:name w:val="Основной текст с отступом 3 Знак"/>
    <w:link w:val="30"/>
    <w:uiPriority w:val="99"/>
    <w:rsid w:val="00731991"/>
    <w:rPr>
      <w:rFonts w:ascii="Calibri" w:eastAsia="Times New Roman" w:hAnsi="Calibri" w:cs="Calibri"/>
      <w:sz w:val="16"/>
      <w:szCs w:val="16"/>
      <w:lang w:eastAsia="ru-RU"/>
    </w:rPr>
  </w:style>
  <w:style w:type="character" w:customStyle="1" w:styleId="17">
    <w:name w:val="Текст выноски Знак1"/>
    <w:uiPriority w:val="99"/>
    <w:semiHidden/>
    <w:rsid w:val="00731991"/>
    <w:rPr>
      <w:rFonts w:ascii="Tahoma" w:eastAsia="Times New Roman" w:hAnsi="Tahoma" w:cs="Tahoma"/>
      <w:snapToGrid w:val="0"/>
      <w:sz w:val="16"/>
      <w:szCs w:val="16"/>
      <w:lang w:eastAsia="ru-RU"/>
    </w:rPr>
  </w:style>
  <w:style w:type="paragraph" w:customStyle="1" w:styleId="18">
    <w:name w:val="Обычный1"/>
    <w:rsid w:val="00731991"/>
    <w:pPr>
      <w:widowControl w:val="0"/>
      <w:snapToGrid w:val="0"/>
      <w:ind w:firstLine="400"/>
      <w:jc w:val="both"/>
    </w:pPr>
    <w:rPr>
      <w:rFonts w:ascii="Times New Roman" w:eastAsia="Times New Roman" w:hAnsi="Times New Roman"/>
      <w:sz w:val="24"/>
    </w:rPr>
  </w:style>
  <w:style w:type="paragraph" w:customStyle="1" w:styleId="Normal1">
    <w:name w:val="Normal1"/>
    <w:rsid w:val="00731991"/>
    <w:rPr>
      <w:rFonts w:ascii="Times New Roman" w:eastAsia="Times New Roman" w:hAnsi="Times New Roman"/>
    </w:rPr>
  </w:style>
  <w:style w:type="paragraph" w:customStyle="1" w:styleId="23">
    <w:name w:val="Обычный2"/>
    <w:rsid w:val="00731991"/>
    <w:rPr>
      <w:rFonts w:ascii="Times New Roman" w:eastAsia="Times New Roman" w:hAnsi="Times New Roman"/>
    </w:rPr>
  </w:style>
  <w:style w:type="character" w:customStyle="1" w:styleId="19">
    <w:name w:val="Название Знак1"/>
    <w:aliases w:val="Знак Знак1,Знак2 Знак Знак1,Caaieiaie Знак1,Çàãîëîâîê Знак1"/>
    <w:uiPriority w:val="99"/>
    <w:locked/>
    <w:rsid w:val="00731991"/>
    <w:rPr>
      <w:rFonts w:ascii="Calibri" w:hAnsi="Calibri" w:cs="Calibri"/>
      <w:b/>
      <w:bCs/>
      <w:sz w:val="24"/>
      <w:szCs w:val="24"/>
    </w:rPr>
  </w:style>
  <w:style w:type="character" w:customStyle="1" w:styleId="aff3">
    <w:name w:val="Без интервала Знак"/>
    <w:basedOn w:val="a4"/>
    <w:link w:val="aff4"/>
    <w:uiPriority w:val="99"/>
    <w:locked/>
    <w:rsid w:val="00731991"/>
  </w:style>
  <w:style w:type="paragraph" w:styleId="aff4">
    <w:name w:val="No Spacing"/>
    <w:basedOn w:val="a3"/>
    <w:link w:val="aff3"/>
    <w:uiPriority w:val="99"/>
    <w:qFormat/>
    <w:rsid w:val="00731991"/>
    <w:pPr>
      <w:widowControl/>
    </w:pPr>
    <w:rPr>
      <w:rFonts w:ascii="Calibri" w:eastAsia="Calibri" w:hAnsi="Calibri" w:cs="Times New Roman"/>
      <w:color w:val="auto"/>
      <w:sz w:val="22"/>
      <w:szCs w:val="22"/>
      <w:lang w:eastAsia="en-US" w:bidi="ar-SA"/>
    </w:rPr>
  </w:style>
  <w:style w:type="character" w:styleId="aff5">
    <w:name w:val="Hyperlink"/>
    <w:rsid w:val="00731991"/>
    <w:rPr>
      <w:color w:val="0000FF"/>
      <w:u w:val="single"/>
    </w:rPr>
  </w:style>
  <w:style w:type="paragraph" w:customStyle="1" w:styleId="1a">
    <w:name w:val="Без интервала1"/>
    <w:next w:val="a3"/>
    <w:rsid w:val="00731991"/>
    <w:pPr>
      <w:textAlignment w:val="baseline"/>
    </w:pPr>
    <w:rPr>
      <w:rFonts w:ascii="Times New Roman" w:eastAsia="Times New Roman" w:hAnsi="Times New Roman"/>
      <w:sz w:val="22"/>
      <w:szCs w:val="22"/>
    </w:rPr>
  </w:style>
  <w:style w:type="character" w:styleId="aff6">
    <w:name w:val="FollowedHyperlink"/>
    <w:uiPriority w:val="99"/>
    <w:semiHidden/>
    <w:unhideWhenUsed/>
    <w:rsid w:val="00731991"/>
    <w:rPr>
      <w:color w:val="800080"/>
      <w:u w:val="single"/>
    </w:rPr>
  </w:style>
  <w:style w:type="paragraph" w:customStyle="1" w:styleId="1">
    <w:name w:val="Стиль1"/>
    <w:basedOn w:val="aff4"/>
    <w:link w:val="1b"/>
    <w:uiPriority w:val="99"/>
    <w:rsid w:val="00731991"/>
    <w:pPr>
      <w:widowControl w:val="0"/>
      <w:numPr>
        <w:numId w:val="2"/>
      </w:numPr>
      <w:autoSpaceDE w:val="0"/>
      <w:autoSpaceDN w:val="0"/>
      <w:adjustRightInd w:val="0"/>
      <w:jc w:val="both"/>
    </w:pPr>
    <w:rPr>
      <w:rFonts w:ascii="Times New Roman" w:eastAsia="Times New Roman" w:hAnsi="Times New Roman"/>
      <w:sz w:val="24"/>
      <w:szCs w:val="24"/>
      <w:lang w:val="x-none" w:eastAsia="x-none"/>
    </w:rPr>
  </w:style>
  <w:style w:type="character" w:customStyle="1" w:styleId="1b">
    <w:name w:val="Стиль1 Знак"/>
    <w:link w:val="1"/>
    <w:uiPriority w:val="99"/>
    <w:locked/>
    <w:rsid w:val="00731991"/>
    <w:rPr>
      <w:rFonts w:ascii="Times New Roman" w:eastAsia="Times New Roman" w:hAnsi="Times New Roman"/>
      <w:sz w:val="24"/>
      <w:szCs w:val="24"/>
      <w:lang w:val="x-none" w:eastAsia="x-none"/>
    </w:rPr>
  </w:style>
  <w:style w:type="paragraph" w:customStyle="1" w:styleId="ConsNormal">
    <w:name w:val="ConsNormal"/>
    <w:uiPriority w:val="99"/>
    <w:rsid w:val="00731991"/>
    <w:pPr>
      <w:autoSpaceDE w:val="0"/>
      <w:autoSpaceDN w:val="0"/>
      <w:adjustRightInd w:val="0"/>
      <w:ind w:right="19772" w:firstLine="720"/>
    </w:pPr>
    <w:rPr>
      <w:rFonts w:ascii="Arial" w:eastAsia="Times New Roman" w:hAnsi="Arial" w:cs="Arial"/>
    </w:rPr>
  </w:style>
  <w:style w:type="paragraph" w:styleId="aff7">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
    <w:basedOn w:val="a3"/>
    <w:link w:val="aff8"/>
    <w:uiPriority w:val="99"/>
    <w:qFormat/>
    <w:rsid w:val="0073199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c">
    <w:name w:val="Знак1"/>
    <w:basedOn w:val="a3"/>
    <w:rsid w:val="00731991"/>
    <w:pPr>
      <w:widowControl/>
      <w:spacing w:after="160" w:line="240" w:lineRule="exact"/>
    </w:pPr>
    <w:rPr>
      <w:rFonts w:ascii="Verdana" w:eastAsia="Times New Roman" w:hAnsi="Verdana" w:cs="Times New Roman"/>
      <w:color w:val="auto"/>
      <w:sz w:val="20"/>
      <w:szCs w:val="20"/>
      <w:lang w:val="en-US" w:eastAsia="en-US" w:bidi="ar-SA"/>
    </w:rPr>
  </w:style>
  <w:style w:type="paragraph" w:styleId="24">
    <w:name w:val="List 2"/>
    <w:basedOn w:val="a3"/>
    <w:rsid w:val="00731991"/>
    <w:pPr>
      <w:widowControl/>
      <w:ind w:left="566" w:hanging="283"/>
    </w:pPr>
    <w:rPr>
      <w:rFonts w:ascii="TimesET" w:eastAsia="Times New Roman" w:hAnsi="TimesET" w:cs="Times New Roman"/>
      <w:color w:val="auto"/>
      <w:sz w:val="20"/>
      <w:szCs w:val="20"/>
      <w:lang w:bidi="ar-SA"/>
    </w:rPr>
  </w:style>
  <w:style w:type="paragraph" w:customStyle="1" w:styleId="aff9">
    <w:name w:val="Знак Знак Знак Знак"/>
    <w:basedOn w:val="a3"/>
    <w:rsid w:val="00731991"/>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25">
    <w:name w:val="Стиль2"/>
    <w:basedOn w:val="1"/>
    <w:qFormat/>
    <w:rsid w:val="00731991"/>
    <w:pPr>
      <w:numPr>
        <w:numId w:val="0"/>
      </w:numPr>
    </w:pPr>
    <w:rPr>
      <w:szCs w:val="22"/>
    </w:rPr>
  </w:style>
  <w:style w:type="paragraph" w:customStyle="1" w:styleId="1d">
    <w:name w:val="Знак Знак Знак Знак1"/>
    <w:basedOn w:val="a3"/>
    <w:rsid w:val="00731991"/>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1e">
    <w:name w:val="Абзац списка1"/>
    <w:basedOn w:val="a3"/>
    <w:rsid w:val="00731991"/>
    <w:pPr>
      <w:widowControl/>
      <w:spacing w:before="120"/>
      <w:ind w:left="720" w:firstLine="720"/>
      <w:jc w:val="both"/>
    </w:pPr>
    <w:rPr>
      <w:rFonts w:ascii="Arial" w:eastAsia="Times New Roman" w:hAnsi="Arial" w:cs="Arial"/>
      <w:color w:val="auto"/>
      <w:sz w:val="22"/>
      <w:szCs w:val="22"/>
      <w:lang w:bidi="ar-SA"/>
    </w:rPr>
  </w:style>
  <w:style w:type="paragraph" w:customStyle="1" w:styleId="26">
    <w:name w:val="Без интервала2"/>
    <w:link w:val="NoSpacingChar"/>
    <w:rsid w:val="00731991"/>
    <w:pPr>
      <w:widowControl w:val="0"/>
      <w:autoSpaceDE w:val="0"/>
      <w:autoSpaceDN w:val="0"/>
      <w:adjustRightInd w:val="0"/>
    </w:pPr>
    <w:rPr>
      <w:rFonts w:ascii="Times New Roman" w:eastAsia="Times New Roman" w:hAnsi="Times New Roman"/>
      <w:sz w:val="22"/>
      <w:szCs w:val="22"/>
    </w:rPr>
  </w:style>
  <w:style w:type="character" w:customStyle="1" w:styleId="NoSpacingChar">
    <w:name w:val="No Spacing Char"/>
    <w:link w:val="26"/>
    <w:locked/>
    <w:rsid w:val="00731991"/>
    <w:rPr>
      <w:rFonts w:ascii="Times New Roman" w:eastAsia="Times New Roman" w:hAnsi="Times New Roman"/>
      <w:sz w:val="22"/>
      <w:szCs w:val="22"/>
      <w:lang w:eastAsia="ru-RU" w:bidi="ar-SA"/>
    </w:rPr>
  </w:style>
  <w:style w:type="paragraph" w:customStyle="1" w:styleId="110">
    <w:name w:val="Абзац списка11"/>
    <w:basedOn w:val="a3"/>
    <w:rsid w:val="00731991"/>
    <w:pPr>
      <w:widowControl/>
      <w:spacing w:after="200" w:line="252" w:lineRule="auto"/>
      <w:ind w:left="720"/>
      <w:contextualSpacing/>
    </w:pPr>
    <w:rPr>
      <w:rFonts w:ascii="Cambria" w:eastAsia="Times New Roman" w:hAnsi="Cambria" w:cs="Times New Roman"/>
      <w:color w:val="auto"/>
      <w:sz w:val="22"/>
      <w:szCs w:val="22"/>
      <w:lang w:val="en-US" w:eastAsia="en-US" w:bidi="ar-SA"/>
    </w:rPr>
  </w:style>
  <w:style w:type="paragraph" w:styleId="a">
    <w:name w:val="List Number"/>
    <w:basedOn w:val="a3"/>
    <w:rsid w:val="00731991"/>
    <w:pPr>
      <w:widowControl/>
      <w:numPr>
        <w:numId w:val="3"/>
      </w:numPr>
      <w:contextualSpacing/>
    </w:pPr>
    <w:rPr>
      <w:rFonts w:ascii="Times New Roman" w:eastAsia="Times New Roman" w:hAnsi="Times New Roman" w:cs="Times New Roman"/>
      <w:color w:val="auto"/>
      <w:lang w:bidi="ar-SA"/>
    </w:rPr>
  </w:style>
  <w:style w:type="character" w:customStyle="1" w:styleId="ad">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c"/>
    <w:uiPriority w:val="34"/>
    <w:qFormat/>
    <w:locked/>
    <w:rsid w:val="00180B12"/>
    <w:rPr>
      <w:rFonts w:ascii="Courier New" w:eastAsia="Courier New" w:hAnsi="Courier New" w:cs="Courier New"/>
      <w:color w:val="000000"/>
      <w:sz w:val="24"/>
      <w:szCs w:val="24"/>
      <w:lang w:bidi="ru-RU"/>
    </w:rPr>
  </w:style>
  <w:style w:type="paragraph" w:customStyle="1" w:styleId="text3cl">
    <w:name w:val="text3cl"/>
    <w:basedOn w:val="a3"/>
    <w:rsid w:val="00180B12"/>
    <w:pPr>
      <w:widowControl/>
      <w:spacing w:before="144" w:after="288"/>
    </w:pPr>
    <w:rPr>
      <w:rFonts w:ascii="Times New Roman" w:eastAsia="Times New Roman" w:hAnsi="Times New Roman" w:cs="Times New Roman"/>
      <w:color w:val="auto"/>
      <w:lang w:bidi="ar-SA"/>
    </w:rPr>
  </w:style>
  <w:style w:type="paragraph" w:customStyle="1" w:styleId="ConsTitle">
    <w:name w:val="ConsTitle"/>
    <w:rsid w:val="00042FF8"/>
    <w:pPr>
      <w:widowControl w:val="0"/>
      <w:autoSpaceDE w:val="0"/>
      <w:autoSpaceDN w:val="0"/>
      <w:adjustRightInd w:val="0"/>
    </w:pPr>
    <w:rPr>
      <w:rFonts w:ascii="Arial" w:eastAsia="Times New Roman" w:hAnsi="Arial" w:cs="Arial"/>
      <w:b/>
      <w:bCs/>
      <w:sz w:val="16"/>
      <w:szCs w:val="16"/>
    </w:rPr>
  </w:style>
  <w:style w:type="character" w:styleId="affa">
    <w:name w:val="Strong"/>
    <w:uiPriority w:val="22"/>
    <w:qFormat/>
    <w:rsid w:val="002A5942"/>
    <w:rPr>
      <w:b/>
      <w:bCs/>
    </w:rPr>
  </w:style>
  <w:style w:type="character" w:customStyle="1" w:styleId="-12">
    <w:name w:val="Табл-12"/>
    <w:uiPriority w:val="1"/>
    <w:rsid w:val="00A455CF"/>
    <w:rPr>
      <w:rFonts w:ascii="Times New Roman" w:hAnsi="Times New Roman"/>
      <w:sz w:val="24"/>
    </w:rPr>
  </w:style>
  <w:style w:type="paragraph" w:customStyle="1" w:styleId="affb">
    <w:basedOn w:val="a3"/>
    <w:next w:val="aff7"/>
    <w:uiPriority w:val="99"/>
    <w:rsid w:val="00990450"/>
    <w:pPr>
      <w:widowControl/>
      <w:spacing w:before="100" w:beforeAutospacing="1" w:after="100" w:afterAutospacing="1"/>
    </w:pPr>
    <w:rPr>
      <w:rFonts w:ascii="Times New Roman" w:eastAsia="Times New Roman" w:hAnsi="Times New Roman" w:cs="Times New Roman"/>
      <w:color w:val="auto"/>
      <w:lang w:bidi="ar-SA"/>
    </w:rPr>
  </w:style>
  <w:style w:type="table" w:customStyle="1" w:styleId="27">
    <w:name w:val="Сетка таблицы2"/>
    <w:basedOn w:val="a5"/>
    <w:next w:val="af9"/>
    <w:rsid w:val="006116F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Обычный (веб) Знак"/>
    <w:aliases w:val="Обычный (веб) Знак1 Знак,Знак Знак2 Знак,Обычный (веб) Знак Знак Знак1 Знак,Знак Знак Знак Знак2,Знак Знак Знак Знак Знак Знак,Знак Знак1 Знак Знак,Обычный (веб) Знак Знак Знак Знак Знак"/>
    <w:link w:val="aff7"/>
    <w:uiPriority w:val="99"/>
    <w:locked/>
    <w:rsid w:val="00C46FFE"/>
    <w:rPr>
      <w:rFonts w:ascii="Times New Roman" w:eastAsia="Times New Roman" w:hAnsi="Times New Roman"/>
      <w:sz w:val="24"/>
      <w:szCs w:val="24"/>
    </w:rPr>
  </w:style>
  <w:style w:type="paragraph" w:styleId="affc">
    <w:name w:val="Revision"/>
    <w:hidden/>
    <w:uiPriority w:val="99"/>
    <w:semiHidden/>
    <w:rsid w:val="00EE1E38"/>
    <w:rPr>
      <w:rFonts w:ascii="Courier New" w:eastAsia="Courier New" w:hAnsi="Courier New" w:cs="Courier New"/>
      <w:color w:val="000000"/>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2589">
      <w:bodyDiv w:val="1"/>
      <w:marLeft w:val="0"/>
      <w:marRight w:val="0"/>
      <w:marTop w:val="0"/>
      <w:marBottom w:val="0"/>
      <w:divBdr>
        <w:top w:val="none" w:sz="0" w:space="0" w:color="auto"/>
        <w:left w:val="none" w:sz="0" w:space="0" w:color="auto"/>
        <w:bottom w:val="none" w:sz="0" w:space="0" w:color="auto"/>
        <w:right w:val="none" w:sz="0" w:space="0" w:color="auto"/>
      </w:divBdr>
    </w:div>
    <w:div w:id="59524109">
      <w:bodyDiv w:val="1"/>
      <w:marLeft w:val="0"/>
      <w:marRight w:val="0"/>
      <w:marTop w:val="0"/>
      <w:marBottom w:val="0"/>
      <w:divBdr>
        <w:top w:val="none" w:sz="0" w:space="0" w:color="auto"/>
        <w:left w:val="none" w:sz="0" w:space="0" w:color="auto"/>
        <w:bottom w:val="none" w:sz="0" w:space="0" w:color="auto"/>
        <w:right w:val="none" w:sz="0" w:space="0" w:color="auto"/>
      </w:divBdr>
    </w:div>
    <w:div w:id="79059288">
      <w:bodyDiv w:val="1"/>
      <w:marLeft w:val="0"/>
      <w:marRight w:val="0"/>
      <w:marTop w:val="0"/>
      <w:marBottom w:val="0"/>
      <w:divBdr>
        <w:top w:val="none" w:sz="0" w:space="0" w:color="auto"/>
        <w:left w:val="none" w:sz="0" w:space="0" w:color="auto"/>
        <w:bottom w:val="none" w:sz="0" w:space="0" w:color="auto"/>
        <w:right w:val="none" w:sz="0" w:space="0" w:color="auto"/>
      </w:divBdr>
    </w:div>
    <w:div w:id="142164979">
      <w:bodyDiv w:val="1"/>
      <w:marLeft w:val="0"/>
      <w:marRight w:val="0"/>
      <w:marTop w:val="0"/>
      <w:marBottom w:val="0"/>
      <w:divBdr>
        <w:top w:val="none" w:sz="0" w:space="0" w:color="auto"/>
        <w:left w:val="none" w:sz="0" w:space="0" w:color="auto"/>
        <w:bottom w:val="none" w:sz="0" w:space="0" w:color="auto"/>
        <w:right w:val="none" w:sz="0" w:space="0" w:color="auto"/>
      </w:divBdr>
    </w:div>
    <w:div w:id="175732224">
      <w:bodyDiv w:val="1"/>
      <w:marLeft w:val="0"/>
      <w:marRight w:val="0"/>
      <w:marTop w:val="0"/>
      <w:marBottom w:val="0"/>
      <w:divBdr>
        <w:top w:val="none" w:sz="0" w:space="0" w:color="auto"/>
        <w:left w:val="none" w:sz="0" w:space="0" w:color="auto"/>
        <w:bottom w:val="none" w:sz="0" w:space="0" w:color="auto"/>
        <w:right w:val="none" w:sz="0" w:space="0" w:color="auto"/>
      </w:divBdr>
    </w:div>
    <w:div w:id="242183617">
      <w:bodyDiv w:val="1"/>
      <w:marLeft w:val="0"/>
      <w:marRight w:val="0"/>
      <w:marTop w:val="0"/>
      <w:marBottom w:val="0"/>
      <w:divBdr>
        <w:top w:val="none" w:sz="0" w:space="0" w:color="auto"/>
        <w:left w:val="none" w:sz="0" w:space="0" w:color="auto"/>
        <w:bottom w:val="none" w:sz="0" w:space="0" w:color="auto"/>
        <w:right w:val="none" w:sz="0" w:space="0" w:color="auto"/>
      </w:divBdr>
    </w:div>
    <w:div w:id="396706833">
      <w:bodyDiv w:val="1"/>
      <w:marLeft w:val="0"/>
      <w:marRight w:val="0"/>
      <w:marTop w:val="0"/>
      <w:marBottom w:val="0"/>
      <w:divBdr>
        <w:top w:val="none" w:sz="0" w:space="0" w:color="auto"/>
        <w:left w:val="none" w:sz="0" w:space="0" w:color="auto"/>
        <w:bottom w:val="none" w:sz="0" w:space="0" w:color="auto"/>
        <w:right w:val="none" w:sz="0" w:space="0" w:color="auto"/>
      </w:divBdr>
    </w:div>
    <w:div w:id="410125244">
      <w:bodyDiv w:val="1"/>
      <w:marLeft w:val="0"/>
      <w:marRight w:val="0"/>
      <w:marTop w:val="0"/>
      <w:marBottom w:val="0"/>
      <w:divBdr>
        <w:top w:val="none" w:sz="0" w:space="0" w:color="auto"/>
        <w:left w:val="none" w:sz="0" w:space="0" w:color="auto"/>
        <w:bottom w:val="none" w:sz="0" w:space="0" w:color="auto"/>
        <w:right w:val="none" w:sz="0" w:space="0" w:color="auto"/>
      </w:divBdr>
    </w:div>
    <w:div w:id="442696143">
      <w:bodyDiv w:val="1"/>
      <w:marLeft w:val="0"/>
      <w:marRight w:val="0"/>
      <w:marTop w:val="0"/>
      <w:marBottom w:val="0"/>
      <w:divBdr>
        <w:top w:val="none" w:sz="0" w:space="0" w:color="auto"/>
        <w:left w:val="none" w:sz="0" w:space="0" w:color="auto"/>
        <w:bottom w:val="none" w:sz="0" w:space="0" w:color="auto"/>
        <w:right w:val="none" w:sz="0" w:space="0" w:color="auto"/>
      </w:divBdr>
    </w:div>
    <w:div w:id="444035741">
      <w:bodyDiv w:val="1"/>
      <w:marLeft w:val="0"/>
      <w:marRight w:val="0"/>
      <w:marTop w:val="0"/>
      <w:marBottom w:val="0"/>
      <w:divBdr>
        <w:top w:val="none" w:sz="0" w:space="0" w:color="auto"/>
        <w:left w:val="none" w:sz="0" w:space="0" w:color="auto"/>
        <w:bottom w:val="none" w:sz="0" w:space="0" w:color="auto"/>
        <w:right w:val="none" w:sz="0" w:space="0" w:color="auto"/>
      </w:divBdr>
    </w:div>
    <w:div w:id="455761891">
      <w:bodyDiv w:val="1"/>
      <w:marLeft w:val="0"/>
      <w:marRight w:val="0"/>
      <w:marTop w:val="0"/>
      <w:marBottom w:val="0"/>
      <w:divBdr>
        <w:top w:val="none" w:sz="0" w:space="0" w:color="auto"/>
        <w:left w:val="none" w:sz="0" w:space="0" w:color="auto"/>
        <w:bottom w:val="none" w:sz="0" w:space="0" w:color="auto"/>
        <w:right w:val="none" w:sz="0" w:space="0" w:color="auto"/>
      </w:divBdr>
      <w:divsChild>
        <w:div w:id="1009452493">
          <w:marLeft w:val="0"/>
          <w:marRight w:val="0"/>
          <w:marTop w:val="0"/>
          <w:marBottom w:val="0"/>
          <w:divBdr>
            <w:top w:val="none" w:sz="0" w:space="0" w:color="auto"/>
            <w:left w:val="none" w:sz="0" w:space="0" w:color="auto"/>
            <w:bottom w:val="none" w:sz="0" w:space="0" w:color="auto"/>
            <w:right w:val="none" w:sz="0" w:space="0" w:color="auto"/>
          </w:divBdr>
          <w:divsChild>
            <w:div w:id="1100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4282">
      <w:bodyDiv w:val="1"/>
      <w:marLeft w:val="0"/>
      <w:marRight w:val="0"/>
      <w:marTop w:val="0"/>
      <w:marBottom w:val="0"/>
      <w:divBdr>
        <w:top w:val="none" w:sz="0" w:space="0" w:color="auto"/>
        <w:left w:val="none" w:sz="0" w:space="0" w:color="auto"/>
        <w:bottom w:val="none" w:sz="0" w:space="0" w:color="auto"/>
        <w:right w:val="none" w:sz="0" w:space="0" w:color="auto"/>
      </w:divBdr>
    </w:div>
    <w:div w:id="547111335">
      <w:bodyDiv w:val="1"/>
      <w:marLeft w:val="0"/>
      <w:marRight w:val="0"/>
      <w:marTop w:val="0"/>
      <w:marBottom w:val="0"/>
      <w:divBdr>
        <w:top w:val="none" w:sz="0" w:space="0" w:color="auto"/>
        <w:left w:val="none" w:sz="0" w:space="0" w:color="auto"/>
        <w:bottom w:val="none" w:sz="0" w:space="0" w:color="auto"/>
        <w:right w:val="none" w:sz="0" w:space="0" w:color="auto"/>
      </w:divBdr>
    </w:div>
    <w:div w:id="557129138">
      <w:bodyDiv w:val="1"/>
      <w:marLeft w:val="0"/>
      <w:marRight w:val="0"/>
      <w:marTop w:val="0"/>
      <w:marBottom w:val="0"/>
      <w:divBdr>
        <w:top w:val="none" w:sz="0" w:space="0" w:color="auto"/>
        <w:left w:val="none" w:sz="0" w:space="0" w:color="auto"/>
        <w:bottom w:val="none" w:sz="0" w:space="0" w:color="auto"/>
        <w:right w:val="none" w:sz="0" w:space="0" w:color="auto"/>
      </w:divBdr>
      <w:divsChild>
        <w:div w:id="790974936">
          <w:marLeft w:val="0"/>
          <w:marRight w:val="0"/>
          <w:marTop w:val="0"/>
          <w:marBottom w:val="0"/>
          <w:divBdr>
            <w:top w:val="none" w:sz="0" w:space="0" w:color="auto"/>
            <w:left w:val="none" w:sz="0" w:space="0" w:color="auto"/>
            <w:bottom w:val="none" w:sz="0" w:space="0" w:color="auto"/>
            <w:right w:val="none" w:sz="0" w:space="0" w:color="auto"/>
          </w:divBdr>
        </w:div>
        <w:div w:id="2090271238">
          <w:marLeft w:val="0"/>
          <w:marRight w:val="0"/>
          <w:marTop w:val="0"/>
          <w:marBottom w:val="0"/>
          <w:divBdr>
            <w:top w:val="none" w:sz="0" w:space="0" w:color="auto"/>
            <w:left w:val="none" w:sz="0" w:space="0" w:color="auto"/>
            <w:bottom w:val="none" w:sz="0" w:space="0" w:color="auto"/>
            <w:right w:val="none" w:sz="0" w:space="0" w:color="auto"/>
          </w:divBdr>
        </w:div>
        <w:div w:id="671683595">
          <w:marLeft w:val="0"/>
          <w:marRight w:val="0"/>
          <w:marTop w:val="0"/>
          <w:marBottom w:val="0"/>
          <w:divBdr>
            <w:top w:val="none" w:sz="0" w:space="0" w:color="auto"/>
            <w:left w:val="none" w:sz="0" w:space="0" w:color="auto"/>
            <w:bottom w:val="none" w:sz="0" w:space="0" w:color="auto"/>
            <w:right w:val="none" w:sz="0" w:space="0" w:color="auto"/>
          </w:divBdr>
        </w:div>
      </w:divsChild>
    </w:div>
    <w:div w:id="625476872">
      <w:bodyDiv w:val="1"/>
      <w:marLeft w:val="0"/>
      <w:marRight w:val="0"/>
      <w:marTop w:val="0"/>
      <w:marBottom w:val="0"/>
      <w:divBdr>
        <w:top w:val="none" w:sz="0" w:space="0" w:color="auto"/>
        <w:left w:val="none" w:sz="0" w:space="0" w:color="auto"/>
        <w:bottom w:val="none" w:sz="0" w:space="0" w:color="auto"/>
        <w:right w:val="none" w:sz="0" w:space="0" w:color="auto"/>
      </w:divBdr>
    </w:div>
    <w:div w:id="706682254">
      <w:bodyDiv w:val="1"/>
      <w:marLeft w:val="0"/>
      <w:marRight w:val="0"/>
      <w:marTop w:val="0"/>
      <w:marBottom w:val="0"/>
      <w:divBdr>
        <w:top w:val="none" w:sz="0" w:space="0" w:color="auto"/>
        <w:left w:val="none" w:sz="0" w:space="0" w:color="auto"/>
        <w:bottom w:val="none" w:sz="0" w:space="0" w:color="auto"/>
        <w:right w:val="none" w:sz="0" w:space="0" w:color="auto"/>
      </w:divBdr>
      <w:divsChild>
        <w:div w:id="1446731740">
          <w:marLeft w:val="0"/>
          <w:marRight w:val="0"/>
          <w:marTop w:val="0"/>
          <w:marBottom w:val="0"/>
          <w:divBdr>
            <w:top w:val="none" w:sz="0" w:space="0" w:color="auto"/>
            <w:left w:val="none" w:sz="0" w:space="0" w:color="auto"/>
            <w:bottom w:val="none" w:sz="0" w:space="0" w:color="auto"/>
            <w:right w:val="none" w:sz="0" w:space="0" w:color="auto"/>
          </w:divBdr>
          <w:divsChild>
            <w:div w:id="223373044">
              <w:marLeft w:val="0"/>
              <w:marRight w:val="0"/>
              <w:marTop w:val="0"/>
              <w:marBottom w:val="0"/>
              <w:divBdr>
                <w:top w:val="none" w:sz="0" w:space="0" w:color="auto"/>
                <w:left w:val="none" w:sz="0" w:space="0" w:color="auto"/>
                <w:bottom w:val="none" w:sz="0" w:space="0" w:color="auto"/>
                <w:right w:val="none" w:sz="0" w:space="0" w:color="auto"/>
              </w:divBdr>
              <w:divsChild>
                <w:div w:id="1902593222">
                  <w:marLeft w:val="0"/>
                  <w:marRight w:val="0"/>
                  <w:marTop w:val="0"/>
                  <w:marBottom w:val="0"/>
                  <w:divBdr>
                    <w:top w:val="none" w:sz="0" w:space="0" w:color="auto"/>
                    <w:left w:val="none" w:sz="0" w:space="0" w:color="auto"/>
                    <w:bottom w:val="none" w:sz="0" w:space="0" w:color="auto"/>
                    <w:right w:val="none" w:sz="0" w:space="0" w:color="auto"/>
                  </w:divBdr>
                  <w:divsChild>
                    <w:div w:id="11341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38862">
              <w:marLeft w:val="0"/>
              <w:marRight w:val="0"/>
              <w:marTop w:val="0"/>
              <w:marBottom w:val="0"/>
              <w:divBdr>
                <w:top w:val="none" w:sz="0" w:space="0" w:color="auto"/>
                <w:left w:val="none" w:sz="0" w:space="0" w:color="auto"/>
                <w:bottom w:val="none" w:sz="0" w:space="0" w:color="auto"/>
                <w:right w:val="none" w:sz="0" w:space="0" w:color="auto"/>
              </w:divBdr>
              <w:divsChild>
                <w:div w:id="441464499">
                  <w:marLeft w:val="0"/>
                  <w:marRight w:val="0"/>
                  <w:marTop w:val="0"/>
                  <w:marBottom w:val="0"/>
                  <w:divBdr>
                    <w:top w:val="none" w:sz="0" w:space="0" w:color="auto"/>
                    <w:left w:val="none" w:sz="0" w:space="0" w:color="auto"/>
                    <w:bottom w:val="none" w:sz="0" w:space="0" w:color="auto"/>
                    <w:right w:val="none" w:sz="0" w:space="0" w:color="auto"/>
                  </w:divBdr>
                  <w:divsChild>
                    <w:div w:id="19291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89107">
              <w:marLeft w:val="0"/>
              <w:marRight w:val="0"/>
              <w:marTop w:val="0"/>
              <w:marBottom w:val="0"/>
              <w:divBdr>
                <w:top w:val="none" w:sz="0" w:space="0" w:color="auto"/>
                <w:left w:val="none" w:sz="0" w:space="0" w:color="auto"/>
                <w:bottom w:val="none" w:sz="0" w:space="0" w:color="auto"/>
                <w:right w:val="none" w:sz="0" w:space="0" w:color="auto"/>
              </w:divBdr>
              <w:divsChild>
                <w:div w:id="1100761467">
                  <w:marLeft w:val="0"/>
                  <w:marRight w:val="0"/>
                  <w:marTop w:val="0"/>
                  <w:marBottom w:val="0"/>
                  <w:divBdr>
                    <w:top w:val="none" w:sz="0" w:space="0" w:color="auto"/>
                    <w:left w:val="none" w:sz="0" w:space="0" w:color="auto"/>
                    <w:bottom w:val="none" w:sz="0" w:space="0" w:color="auto"/>
                    <w:right w:val="none" w:sz="0" w:space="0" w:color="auto"/>
                  </w:divBdr>
                  <w:divsChild>
                    <w:div w:id="131163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61384">
              <w:marLeft w:val="0"/>
              <w:marRight w:val="0"/>
              <w:marTop w:val="0"/>
              <w:marBottom w:val="0"/>
              <w:divBdr>
                <w:top w:val="none" w:sz="0" w:space="0" w:color="auto"/>
                <w:left w:val="none" w:sz="0" w:space="0" w:color="auto"/>
                <w:bottom w:val="none" w:sz="0" w:space="0" w:color="auto"/>
                <w:right w:val="none" w:sz="0" w:space="0" w:color="auto"/>
              </w:divBdr>
              <w:divsChild>
                <w:div w:id="1458983779">
                  <w:marLeft w:val="0"/>
                  <w:marRight w:val="0"/>
                  <w:marTop w:val="0"/>
                  <w:marBottom w:val="0"/>
                  <w:divBdr>
                    <w:top w:val="none" w:sz="0" w:space="0" w:color="auto"/>
                    <w:left w:val="none" w:sz="0" w:space="0" w:color="auto"/>
                    <w:bottom w:val="none" w:sz="0" w:space="0" w:color="auto"/>
                    <w:right w:val="none" w:sz="0" w:space="0" w:color="auto"/>
                  </w:divBdr>
                  <w:divsChild>
                    <w:div w:id="10437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6532">
              <w:marLeft w:val="0"/>
              <w:marRight w:val="0"/>
              <w:marTop w:val="0"/>
              <w:marBottom w:val="0"/>
              <w:divBdr>
                <w:top w:val="none" w:sz="0" w:space="0" w:color="auto"/>
                <w:left w:val="none" w:sz="0" w:space="0" w:color="auto"/>
                <w:bottom w:val="none" w:sz="0" w:space="0" w:color="auto"/>
                <w:right w:val="none" w:sz="0" w:space="0" w:color="auto"/>
              </w:divBdr>
              <w:divsChild>
                <w:div w:id="1164009553">
                  <w:marLeft w:val="0"/>
                  <w:marRight w:val="0"/>
                  <w:marTop w:val="0"/>
                  <w:marBottom w:val="0"/>
                  <w:divBdr>
                    <w:top w:val="none" w:sz="0" w:space="0" w:color="auto"/>
                    <w:left w:val="none" w:sz="0" w:space="0" w:color="auto"/>
                    <w:bottom w:val="none" w:sz="0" w:space="0" w:color="auto"/>
                    <w:right w:val="none" w:sz="0" w:space="0" w:color="auto"/>
                  </w:divBdr>
                  <w:divsChild>
                    <w:div w:id="7848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4448">
              <w:marLeft w:val="0"/>
              <w:marRight w:val="0"/>
              <w:marTop w:val="0"/>
              <w:marBottom w:val="0"/>
              <w:divBdr>
                <w:top w:val="none" w:sz="0" w:space="0" w:color="auto"/>
                <w:left w:val="none" w:sz="0" w:space="0" w:color="auto"/>
                <w:bottom w:val="none" w:sz="0" w:space="0" w:color="auto"/>
                <w:right w:val="none" w:sz="0" w:space="0" w:color="auto"/>
              </w:divBdr>
              <w:divsChild>
                <w:div w:id="1290239353">
                  <w:marLeft w:val="0"/>
                  <w:marRight w:val="0"/>
                  <w:marTop w:val="0"/>
                  <w:marBottom w:val="0"/>
                  <w:divBdr>
                    <w:top w:val="none" w:sz="0" w:space="0" w:color="auto"/>
                    <w:left w:val="none" w:sz="0" w:space="0" w:color="auto"/>
                    <w:bottom w:val="none" w:sz="0" w:space="0" w:color="auto"/>
                    <w:right w:val="none" w:sz="0" w:space="0" w:color="auto"/>
                  </w:divBdr>
                  <w:divsChild>
                    <w:div w:id="19190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5019">
              <w:marLeft w:val="0"/>
              <w:marRight w:val="0"/>
              <w:marTop w:val="0"/>
              <w:marBottom w:val="0"/>
              <w:divBdr>
                <w:top w:val="none" w:sz="0" w:space="0" w:color="auto"/>
                <w:left w:val="none" w:sz="0" w:space="0" w:color="auto"/>
                <w:bottom w:val="none" w:sz="0" w:space="0" w:color="auto"/>
                <w:right w:val="none" w:sz="0" w:space="0" w:color="auto"/>
              </w:divBdr>
              <w:divsChild>
                <w:div w:id="1466120260">
                  <w:marLeft w:val="0"/>
                  <w:marRight w:val="0"/>
                  <w:marTop w:val="0"/>
                  <w:marBottom w:val="0"/>
                  <w:divBdr>
                    <w:top w:val="none" w:sz="0" w:space="0" w:color="auto"/>
                    <w:left w:val="none" w:sz="0" w:space="0" w:color="auto"/>
                    <w:bottom w:val="none" w:sz="0" w:space="0" w:color="auto"/>
                    <w:right w:val="none" w:sz="0" w:space="0" w:color="auto"/>
                  </w:divBdr>
                  <w:divsChild>
                    <w:div w:id="7209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1620">
              <w:marLeft w:val="0"/>
              <w:marRight w:val="0"/>
              <w:marTop w:val="0"/>
              <w:marBottom w:val="0"/>
              <w:divBdr>
                <w:top w:val="none" w:sz="0" w:space="0" w:color="auto"/>
                <w:left w:val="none" w:sz="0" w:space="0" w:color="auto"/>
                <w:bottom w:val="none" w:sz="0" w:space="0" w:color="auto"/>
                <w:right w:val="none" w:sz="0" w:space="0" w:color="auto"/>
              </w:divBdr>
              <w:divsChild>
                <w:div w:id="482702422">
                  <w:marLeft w:val="0"/>
                  <w:marRight w:val="0"/>
                  <w:marTop w:val="0"/>
                  <w:marBottom w:val="0"/>
                  <w:divBdr>
                    <w:top w:val="none" w:sz="0" w:space="0" w:color="auto"/>
                    <w:left w:val="none" w:sz="0" w:space="0" w:color="auto"/>
                    <w:bottom w:val="none" w:sz="0" w:space="0" w:color="auto"/>
                    <w:right w:val="none" w:sz="0" w:space="0" w:color="auto"/>
                  </w:divBdr>
                  <w:divsChild>
                    <w:div w:id="18957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7201">
              <w:marLeft w:val="0"/>
              <w:marRight w:val="0"/>
              <w:marTop w:val="0"/>
              <w:marBottom w:val="0"/>
              <w:divBdr>
                <w:top w:val="none" w:sz="0" w:space="0" w:color="auto"/>
                <w:left w:val="none" w:sz="0" w:space="0" w:color="auto"/>
                <w:bottom w:val="none" w:sz="0" w:space="0" w:color="auto"/>
                <w:right w:val="none" w:sz="0" w:space="0" w:color="auto"/>
              </w:divBdr>
              <w:divsChild>
                <w:div w:id="1854342790">
                  <w:marLeft w:val="0"/>
                  <w:marRight w:val="0"/>
                  <w:marTop w:val="0"/>
                  <w:marBottom w:val="0"/>
                  <w:divBdr>
                    <w:top w:val="none" w:sz="0" w:space="0" w:color="auto"/>
                    <w:left w:val="none" w:sz="0" w:space="0" w:color="auto"/>
                    <w:bottom w:val="none" w:sz="0" w:space="0" w:color="auto"/>
                    <w:right w:val="none" w:sz="0" w:space="0" w:color="auto"/>
                  </w:divBdr>
                  <w:divsChild>
                    <w:div w:id="12541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4699">
              <w:marLeft w:val="0"/>
              <w:marRight w:val="0"/>
              <w:marTop w:val="0"/>
              <w:marBottom w:val="0"/>
              <w:divBdr>
                <w:top w:val="none" w:sz="0" w:space="0" w:color="auto"/>
                <w:left w:val="none" w:sz="0" w:space="0" w:color="auto"/>
                <w:bottom w:val="none" w:sz="0" w:space="0" w:color="auto"/>
                <w:right w:val="none" w:sz="0" w:space="0" w:color="auto"/>
              </w:divBdr>
              <w:divsChild>
                <w:div w:id="421073503">
                  <w:marLeft w:val="0"/>
                  <w:marRight w:val="0"/>
                  <w:marTop w:val="0"/>
                  <w:marBottom w:val="0"/>
                  <w:divBdr>
                    <w:top w:val="none" w:sz="0" w:space="0" w:color="auto"/>
                    <w:left w:val="none" w:sz="0" w:space="0" w:color="auto"/>
                    <w:bottom w:val="none" w:sz="0" w:space="0" w:color="auto"/>
                    <w:right w:val="none" w:sz="0" w:space="0" w:color="auto"/>
                  </w:divBdr>
                  <w:divsChild>
                    <w:div w:id="643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1410">
              <w:marLeft w:val="0"/>
              <w:marRight w:val="0"/>
              <w:marTop w:val="0"/>
              <w:marBottom w:val="0"/>
              <w:divBdr>
                <w:top w:val="none" w:sz="0" w:space="0" w:color="auto"/>
                <w:left w:val="none" w:sz="0" w:space="0" w:color="auto"/>
                <w:bottom w:val="none" w:sz="0" w:space="0" w:color="auto"/>
                <w:right w:val="none" w:sz="0" w:space="0" w:color="auto"/>
              </w:divBdr>
              <w:divsChild>
                <w:div w:id="593057957">
                  <w:marLeft w:val="0"/>
                  <w:marRight w:val="0"/>
                  <w:marTop w:val="0"/>
                  <w:marBottom w:val="0"/>
                  <w:divBdr>
                    <w:top w:val="none" w:sz="0" w:space="0" w:color="auto"/>
                    <w:left w:val="none" w:sz="0" w:space="0" w:color="auto"/>
                    <w:bottom w:val="none" w:sz="0" w:space="0" w:color="auto"/>
                    <w:right w:val="none" w:sz="0" w:space="0" w:color="auto"/>
                  </w:divBdr>
                  <w:divsChild>
                    <w:div w:id="9862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33095">
              <w:marLeft w:val="0"/>
              <w:marRight w:val="0"/>
              <w:marTop w:val="0"/>
              <w:marBottom w:val="0"/>
              <w:divBdr>
                <w:top w:val="none" w:sz="0" w:space="0" w:color="auto"/>
                <w:left w:val="none" w:sz="0" w:space="0" w:color="auto"/>
                <w:bottom w:val="none" w:sz="0" w:space="0" w:color="auto"/>
                <w:right w:val="none" w:sz="0" w:space="0" w:color="auto"/>
              </w:divBdr>
              <w:divsChild>
                <w:div w:id="1998874937">
                  <w:marLeft w:val="0"/>
                  <w:marRight w:val="0"/>
                  <w:marTop w:val="0"/>
                  <w:marBottom w:val="0"/>
                  <w:divBdr>
                    <w:top w:val="none" w:sz="0" w:space="0" w:color="auto"/>
                    <w:left w:val="none" w:sz="0" w:space="0" w:color="auto"/>
                    <w:bottom w:val="none" w:sz="0" w:space="0" w:color="auto"/>
                    <w:right w:val="none" w:sz="0" w:space="0" w:color="auto"/>
                  </w:divBdr>
                  <w:divsChild>
                    <w:div w:id="4408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8622">
              <w:marLeft w:val="0"/>
              <w:marRight w:val="0"/>
              <w:marTop w:val="0"/>
              <w:marBottom w:val="0"/>
              <w:divBdr>
                <w:top w:val="none" w:sz="0" w:space="0" w:color="auto"/>
                <w:left w:val="none" w:sz="0" w:space="0" w:color="auto"/>
                <w:bottom w:val="none" w:sz="0" w:space="0" w:color="auto"/>
                <w:right w:val="none" w:sz="0" w:space="0" w:color="auto"/>
              </w:divBdr>
              <w:divsChild>
                <w:div w:id="932397520">
                  <w:marLeft w:val="0"/>
                  <w:marRight w:val="0"/>
                  <w:marTop w:val="0"/>
                  <w:marBottom w:val="0"/>
                  <w:divBdr>
                    <w:top w:val="none" w:sz="0" w:space="0" w:color="auto"/>
                    <w:left w:val="none" w:sz="0" w:space="0" w:color="auto"/>
                    <w:bottom w:val="none" w:sz="0" w:space="0" w:color="auto"/>
                    <w:right w:val="none" w:sz="0" w:space="0" w:color="auto"/>
                  </w:divBdr>
                  <w:divsChild>
                    <w:div w:id="480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01628">
              <w:marLeft w:val="0"/>
              <w:marRight w:val="0"/>
              <w:marTop w:val="0"/>
              <w:marBottom w:val="0"/>
              <w:divBdr>
                <w:top w:val="none" w:sz="0" w:space="0" w:color="auto"/>
                <w:left w:val="none" w:sz="0" w:space="0" w:color="auto"/>
                <w:bottom w:val="none" w:sz="0" w:space="0" w:color="auto"/>
                <w:right w:val="none" w:sz="0" w:space="0" w:color="auto"/>
              </w:divBdr>
              <w:divsChild>
                <w:div w:id="1443912770">
                  <w:marLeft w:val="0"/>
                  <w:marRight w:val="0"/>
                  <w:marTop w:val="0"/>
                  <w:marBottom w:val="0"/>
                  <w:divBdr>
                    <w:top w:val="none" w:sz="0" w:space="0" w:color="auto"/>
                    <w:left w:val="none" w:sz="0" w:space="0" w:color="auto"/>
                    <w:bottom w:val="none" w:sz="0" w:space="0" w:color="auto"/>
                    <w:right w:val="none" w:sz="0" w:space="0" w:color="auto"/>
                  </w:divBdr>
                  <w:divsChild>
                    <w:div w:id="4744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52564">
              <w:marLeft w:val="0"/>
              <w:marRight w:val="0"/>
              <w:marTop w:val="0"/>
              <w:marBottom w:val="0"/>
              <w:divBdr>
                <w:top w:val="none" w:sz="0" w:space="0" w:color="auto"/>
                <w:left w:val="none" w:sz="0" w:space="0" w:color="auto"/>
                <w:bottom w:val="none" w:sz="0" w:space="0" w:color="auto"/>
                <w:right w:val="none" w:sz="0" w:space="0" w:color="auto"/>
              </w:divBdr>
              <w:divsChild>
                <w:div w:id="1535733560">
                  <w:marLeft w:val="0"/>
                  <w:marRight w:val="0"/>
                  <w:marTop w:val="0"/>
                  <w:marBottom w:val="0"/>
                  <w:divBdr>
                    <w:top w:val="none" w:sz="0" w:space="0" w:color="auto"/>
                    <w:left w:val="none" w:sz="0" w:space="0" w:color="auto"/>
                    <w:bottom w:val="none" w:sz="0" w:space="0" w:color="auto"/>
                    <w:right w:val="none" w:sz="0" w:space="0" w:color="auto"/>
                  </w:divBdr>
                  <w:divsChild>
                    <w:div w:id="7168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8658">
              <w:marLeft w:val="0"/>
              <w:marRight w:val="0"/>
              <w:marTop w:val="0"/>
              <w:marBottom w:val="0"/>
              <w:divBdr>
                <w:top w:val="none" w:sz="0" w:space="0" w:color="auto"/>
                <w:left w:val="none" w:sz="0" w:space="0" w:color="auto"/>
                <w:bottom w:val="none" w:sz="0" w:space="0" w:color="auto"/>
                <w:right w:val="none" w:sz="0" w:space="0" w:color="auto"/>
              </w:divBdr>
              <w:divsChild>
                <w:div w:id="1796409558">
                  <w:marLeft w:val="0"/>
                  <w:marRight w:val="0"/>
                  <w:marTop w:val="0"/>
                  <w:marBottom w:val="0"/>
                  <w:divBdr>
                    <w:top w:val="none" w:sz="0" w:space="0" w:color="auto"/>
                    <w:left w:val="none" w:sz="0" w:space="0" w:color="auto"/>
                    <w:bottom w:val="none" w:sz="0" w:space="0" w:color="auto"/>
                    <w:right w:val="none" w:sz="0" w:space="0" w:color="auto"/>
                  </w:divBdr>
                  <w:divsChild>
                    <w:div w:id="8678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153564">
      <w:bodyDiv w:val="1"/>
      <w:marLeft w:val="0"/>
      <w:marRight w:val="0"/>
      <w:marTop w:val="0"/>
      <w:marBottom w:val="0"/>
      <w:divBdr>
        <w:top w:val="none" w:sz="0" w:space="0" w:color="auto"/>
        <w:left w:val="none" w:sz="0" w:space="0" w:color="auto"/>
        <w:bottom w:val="none" w:sz="0" w:space="0" w:color="auto"/>
        <w:right w:val="none" w:sz="0" w:space="0" w:color="auto"/>
      </w:divBdr>
      <w:divsChild>
        <w:div w:id="1165784760">
          <w:marLeft w:val="0"/>
          <w:marRight w:val="0"/>
          <w:marTop w:val="0"/>
          <w:marBottom w:val="0"/>
          <w:divBdr>
            <w:top w:val="none" w:sz="0" w:space="0" w:color="auto"/>
            <w:left w:val="none" w:sz="0" w:space="0" w:color="auto"/>
            <w:bottom w:val="none" w:sz="0" w:space="0" w:color="auto"/>
            <w:right w:val="none" w:sz="0" w:space="0" w:color="auto"/>
          </w:divBdr>
          <w:divsChild>
            <w:div w:id="529613897">
              <w:marLeft w:val="0"/>
              <w:marRight w:val="0"/>
              <w:marTop w:val="0"/>
              <w:marBottom w:val="0"/>
              <w:divBdr>
                <w:top w:val="none" w:sz="0" w:space="0" w:color="auto"/>
                <w:left w:val="none" w:sz="0" w:space="0" w:color="auto"/>
                <w:bottom w:val="none" w:sz="0" w:space="0" w:color="auto"/>
                <w:right w:val="none" w:sz="0" w:space="0" w:color="auto"/>
              </w:divBdr>
              <w:divsChild>
                <w:div w:id="573588042">
                  <w:marLeft w:val="3130"/>
                  <w:marRight w:val="125"/>
                  <w:marTop w:val="0"/>
                  <w:marBottom w:val="0"/>
                  <w:divBdr>
                    <w:top w:val="none" w:sz="0" w:space="0" w:color="auto"/>
                    <w:left w:val="none" w:sz="0" w:space="0" w:color="auto"/>
                    <w:bottom w:val="none" w:sz="0" w:space="0" w:color="auto"/>
                    <w:right w:val="none" w:sz="0" w:space="0" w:color="auto"/>
                  </w:divBdr>
                  <w:divsChild>
                    <w:div w:id="1533035792">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 w:id="790635937">
      <w:bodyDiv w:val="1"/>
      <w:marLeft w:val="0"/>
      <w:marRight w:val="0"/>
      <w:marTop w:val="0"/>
      <w:marBottom w:val="0"/>
      <w:divBdr>
        <w:top w:val="none" w:sz="0" w:space="0" w:color="auto"/>
        <w:left w:val="none" w:sz="0" w:space="0" w:color="auto"/>
        <w:bottom w:val="none" w:sz="0" w:space="0" w:color="auto"/>
        <w:right w:val="none" w:sz="0" w:space="0" w:color="auto"/>
      </w:divBdr>
    </w:div>
    <w:div w:id="1016034554">
      <w:bodyDiv w:val="1"/>
      <w:marLeft w:val="0"/>
      <w:marRight w:val="0"/>
      <w:marTop w:val="0"/>
      <w:marBottom w:val="0"/>
      <w:divBdr>
        <w:top w:val="none" w:sz="0" w:space="0" w:color="auto"/>
        <w:left w:val="none" w:sz="0" w:space="0" w:color="auto"/>
        <w:bottom w:val="none" w:sz="0" w:space="0" w:color="auto"/>
        <w:right w:val="none" w:sz="0" w:space="0" w:color="auto"/>
      </w:divBdr>
    </w:div>
    <w:div w:id="1177115431">
      <w:bodyDiv w:val="1"/>
      <w:marLeft w:val="0"/>
      <w:marRight w:val="0"/>
      <w:marTop w:val="0"/>
      <w:marBottom w:val="0"/>
      <w:divBdr>
        <w:top w:val="none" w:sz="0" w:space="0" w:color="auto"/>
        <w:left w:val="none" w:sz="0" w:space="0" w:color="auto"/>
        <w:bottom w:val="none" w:sz="0" w:space="0" w:color="auto"/>
        <w:right w:val="none" w:sz="0" w:space="0" w:color="auto"/>
      </w:divBdr>
    </w:div>
    <w:div w:id="1349983226">
      <w:bodyDiv w:val="1"/>
      <w:marLeft w:val="0"/>
      <w:marRight w:val="0"/>
      <w:marTop w:val="0"/>
      <w:marBottom w:val="0"/>
      <w:divBdr>
        <w:top w:val="none" w:sz="0" w:space="0" w:color="auto"/>
        <w:left w:val="none" w:sz="0" w:space="0" w:color="auto"/>
        <w:bottom w:val="none" w:sz="0" w:space="0" w:color="auto"/>
        <w:right w:val="none" w:sz="0" w:space="0" w:color="auto"/>
      </w:divBdr>
    </w:div>
    <w:div w:id="1754545193">
      <w:bodyDiv w:val="1"/>
      <w:marLeft w:val="0"/>
      <w:marRight w:val="0"/>
      <w:marTop w:val="0"/>
      <w:marBottom w:val="0"/>
      <w:divBdr>
        <w:top w:val="none" w:sz="0" w:space="0" w:color="auto"/>
        <w:left w:val="none" w:sz="0" w:space="0" w:color="auto"/>
        <w:bottom w:val="none" w:sz="0" w:space="0" w:color="auto"/>
        <w:right w:val="none" w:sz="0" w:space="0" w:color="auto"/>
      </w:divBdr>
      <w:divsChild>
        <w:div w:id="1859274284">
          <w:marLeft w:val="0"/>
          <w:marRight w:val="0"/>
          <w:marTop w:val="0"/>
          <w:marBottom w:val="0"/>
          <w:divBdr>
            <w:top w:val="none" w:sz="0" w:space="0" w:color="auto"/>
            <w:left w:val="none" w:sz="0" w:space="0" w:color="auto"/>
            <w:bottom w:val="none" w:sz="0" w:space="0" w:color="auto"/>
            <w:right w:val="none" w:sz="0" w:space="0" w:color="auto"/>
          </w:divBdr>
        </w:div>
        <w:div w:id="523178062">
          <w:marLeft w:val="0"/>
          <w:marRight w:val="0"/>
          <w:marTop w:val="0"/>
          <w:marBottom w:val="0"/>
          <w:divBdr>
            <w:top w:val="none" w:sz="0" w:space="0" w:color="auto"/>
            <w:left w:val="none" w:sz="0" w:space="0" w:color="auto"/>
            <w:bottom w:val="none" w:sz="0" w:space="0" w:color="auto"/>
            <w:right w:val="none" w:sz="0" w:space="0" w:color="auto"/>
          </w:divBdr>
        </w:div>
        <w:div w:id="280500757">
          <w:marLeft w:val="0"/>
          <w:marRight w:val="0"/>
          <w:marTop w:val="0"/>
          <w:marBottom w:val="0"/>
          <w:divBdr>
            <w:top w:val="none" w:sz="0" w:space="0" w:color="auto"/>
            <w:left w:val="none" w:sz="0" w:space="0" w:color="auto"/>
            <w:bottom w:val="none" w:sz="0" w:space="0" w:color="auto"/>
            <w:right w:val="none" w:sz="0" w:space="0" w:color="auto"/>
          </w:divBdr>
        </w:div>
      </w:divsChild>
    </w:div>
    <w:div w:id="1851525429">
      <w:bodyDiv w:val="1"/>
      <w:marLeft w:val="0"/>
      <w:marRight w:val="0"/>
      <w:marTop w:val="0"/>
      <w:marBottom w:val="0"/>
      <w:divBdr>
        <w:top w:val="none" w:sz="0" w:space="0" w:color="auto"/>
        <w:left w:val="none" w:sz="0" w:space="0" w:color="auto"/>
        <w:bottom w:val="none" w:sz="0" w:space="0" w:color="auto"/>
        <w:right w:val="none" w:sz="0" w:space="0" w:color="auto"/>
      </w:divBdr>
    </w:div>
    <w:div w:id="1870726242">
      <w:bodyDiv w:val="1"/>
      <w:marLeft w:val="0"/>
      <w:marRight w:val="0"/>
      <w:marTop w:val="0"/>
      <w:marBottom w:val="0"/>
      <w:divBdr>
        <w:top w:val="none" w:sz="0" w:space="0" w:color="auto"/>
        <w:left w:val="none" w:sz="0" w:space="0" w:color="auto"/>
        <w:bottom w:val="none" w:sz="0" w:space="0" w:color="auto"/>
        <w:right w:val="none" w:sz="0" w:space="0" w:color="auto"/>
      </w:divBdr>
    </w:div>
    <w:div w:id="2000382106">
      <w:bodyDiv w:val="1"/>
      <w:marLeft w:val="0"/>
      <w:marRight w:val="0"/>
      <w:marTop w:val="0"/>
      <w:marBottom w:val="0"/>
      <w:divBdr>
        <w:top w:val="none" w:sz="0" w:space="0" w:color="auto"/>
        <w:left w:val="none" w:sz="0" w:space="0" w:color="auto"/>
        <w:bottom w:val="none" w:sz="0" w:space="0" w:color="auto"/>
        <w:right w:val="none" w:sz="0" w:space="0" w:color="auto"/>
      </w:divBdr>
      <w:divsChild>
        <w:div w:id="141045520">
          <w:marLeft w:val="0"/>
          <w:marRight w:val="0"/>
          <w:marTop w:val="0"/>
          <w:marBottom w:val="0"/>
          <w:divBdr>
            <w:top w:val="none" w:sz="0" w:space="0" w:color="auto"/>
            <w:left w:val="none" w:sz="0" w:space="0" w:color="auto"/>
            <w:bottom w:val="none" w:sz="0" w:space="0" w:color="auto"/>
            <w:right w:val="none" w:sz="0" w:space="0" w:color="auto"/>
          </w:divBdr>
        </w:div>
        <w:div w:id="432675364">
          <w:marLeft w:val="0"/>
          <w:marRight w:val="0"/>
          <w:marTop w:val="0"/>
          <w:marBottom w:val="0"/>
          <w:divBdr>
            <w:top w:val="none" w:sz="0" w:space="0" w:color="auto"/>
            <w:left w:val="none" w:sz="0" w:space="0" w:color="auto"/>
            <w:bottom w:val="none" w:sz="0" w:space="0" w:color="auto"/>
            <w:right w:val="none" w:sz="0" w:space="0" w:color="auto"/>
          </w:divBdr>
        </w:div>
        <w:div w:id="1593931289">
          <w:marLeft w:val="0"/>
          <w:marRight w:val="0"/>
          <w:marTop w:val="0"/>
          <w:marBottom w:val="0"/>
          <w:divBdr>
            <w:top w:val="none" w:sz="0" w:space="0" w:color="auto"/>
            <w:left w:val="none" w:sz="0" w:space="0" w:color="auto"/>
            <w:bottom w:val="none" w:sz="0" w:space="0" w:color="auto"/>
            <w:right w:val="none" w:sz="0" w:space="0" w:color="auto"/>
          </w:divBdr>
        </w:div>
      </w:divsChild>
    </w:div>
    <w:div w:id="2024161131">
      <w:bodyDiv w:val="1"/>
      <w:marLeft w:val="0"/>
      <w:marRight w:val="0"/>
      <w:marTop w:val="0"/>
      <w:marBottom w:val="0"/>
      <w:divBdr>
        <w:top w:val="none" w:sz="0" w:space="0" w:color="auto"/>
        <w:left w:val="none" w:sz="0" w:space="0" w:color="auto"/>
        <w:bottom w:val="none" w:sz="0" w:space="0" w:color="auto"/>
        <w:right w:val="none" w:sz="0" w:space="0" w:color="auto"/>
      </w:divBdr>
    </w:div>
    <w:div w:id="205365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16FB5-387F-472C-A62B-808D101A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Pages>
  <Words>2568</Words>
  <Characters>14643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Кобызева Юлия Олеговна</dc:creator>
  <cp:keywords/>
  <cp:lastModifiedBy>user</cp:lastModifiedBy>
  <cp:revision>18</cp:revision>
  <cp:lastPrinted>2026-04-01T08:25:00Z</cp:lastPrinted>
  <dcterms:created xsi:type="dcterms:W3CDTF">2026-02-12T12:48:00Z</dcterms:created>
  <dcterms:modified xsi:type="dcterms:W3CDTF">2026-07-20T13:43:00Z</dcterms:modified>
</cp:coreProperties>
</file>