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1624638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</w:t>
      </w:r>
      <w:r w:rsidR="009462C5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4D5FDF" w:rsidRPr="004D5FDF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 (далее – финансовая организация),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78BE9B51" w14:textId="4D3F837A" w:rsidR="004D5FDF" w:rsidRPr="004D5FDF" w:rsidRDefault="004D5FDF" w:rsidP="004D5F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4D5FDF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Нежилое помещение 3в (чердак здания) - 391,7 кв. м, адрес: Чувашская республика, г. Чебоксары, ул. Ярославская, 23, кадастровый номер 21:01:020402:1110, ограничения и обременения: наличие перепланировки/переустройства/реконструкции установить невозможно, реализуется с учетом определения АС Чувашской республики - Чувашии от 17.04.2024 по делу А79-3798/2021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24 000 000,00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43595C4D" w14:textId="5897BCAD" w:rsidR="004D5FDF" w:rsidRPr="004D5FDF" w:rsidRDefault="004D5FDF" w:rsidP="004D5F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4D5FDF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 xml:space="preserve">Нежилые помещения (4 шт.)(часть нежилого здания) - 382,6 </w:t>
      </w:r>
      <w:proofErr w:type="spellStart"/>
      <w:r w:rsidRPr="004D5FDF">
        <w:rPr>
          <w:rFonts w:ascii="Times New Roman CYR" w:hAnsi="Times New Roman CYR" w:cs="Times New Roman CYR"/>
          <w:color w:val="000000"/>
        </w:rPr>
        <w:t>кв.м</w:t>
      </w:r>
      <w:proofErr w:type="spellEnd"/>
      <w:r w:rsidRPr="004D5FDF">
        <w:rPr>
          <w:rFonts w:ascii="Times New Roman CYR" w:hAnsi="Times New Roman CYR" w:cs="Times New Roman CYR"/>
          <w:color w:val="000000"/>
        </w:rPr>
        <w:t xml:space="preserve">, 337,9 кв. м, 344,5 кв. м, 403,6 кв. м, адрес: Чувашская Республика, г. Чебоксары, ул. Ярославская, д. 23, 5421/10000 доли в праве собственности на земельный участок - 1149 +/- 12 кв. м, адрес: г. Чебоксары, </w:t>
      </w:r>
      <w:proofErr w:type="spellStart"/>
      <w:r w:rsidRPr="004D5FDF">
        <w:rPr>
          <w:rFonts w:ascii="Times New Roman CYR" w:hAnsi="Times New Roman CYR" w:cs="Times New Roman CYR"/>
          <w:color w:val="000000"/>
        </w:rPr>
        <w:t>ул.Ярославская</w:t>
      </w:r>
      <w:proofErr w:type="spellEnd"/>
      <w:r w:rsidRPr="004D5FDF">
        <w:rPr>
          <w:rFonts w:ascii="Times New Roman CYR" w:hAnsi="Times New Roman CYR" w:cs="Times New Roman CYR"/>
          <w:color w:val="000000"/>
        </w:rPr>
        <w:t>, д.25, банковское оборудование, вычислительная и оргтехника, мебель, бытовая техника (1441 поз.), кадастровые номера  21:01:020402:408, 21:01:020402:407, 21:01:020402:385, 21:01:020402:360, 21:01:020402:115, земли населенных пунктов – под размещение банка, ограничения и обременения: наличие перепланировки/переустройства/реконструкции установить невозможно, ЗОУИТ21:01-6.5075 Зона санитарной охраны источника питьевого и хозяйственно-бытового водоснабжения г. Новочебоксарска III пояса, ЗОУИТ21:01-6.5091 Зона санитарной охраны источника питьевого и хозяйственно-бытового водоснабжения г. Новочебоксарска II пояса, ЗОУИТ21:01-6.6 Охранная зона газораспределительной сети – газопровода к 33-квартирному жилому дому по ул.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4D5FDF">
        <w:rPr>
          <w:rFonts w:ascii="Times New Roman CYR" w:hAnsi="Times New Roman CYR" w:cs="Times New Roman CYR"/>
          <w:color w:val="000000"/>
        </w:rPr>
        <w:t xml:space="preserve">Ярославская, 17 г. Чебоксары, ЗОУИТ21:01-6.4018 Охранная зона КЛ-6 </w:t>
      </w:r>
      <w:proofErr w:type="spellStart"/>
      <w:r w:rsidRPr="004D5FDF">
        <w:rPr>
          <w:rFonts w:ascii="Times New Roman CYR" w:hAnsi="Times New Roman CYR" w:cs="Times New Roman CYR"/>
          <w:color w:val="000000"/>
        </w:rPr>
        <w:t>кВ</w:t>
      </w:r>
      <w:proofErr w:type="spellEnd"/>
      <w:r w:rsidRPr="004D5FDF">
        <w:rPr>
          <w:rFonts w:ascii="Times New Roman CYR" w:hAnsi="Times New Roman CYR" w:cs="Times New Roman CYR"/>
          <w:color w:val="000000"/>
        </w:rPr>
        <w:t xml:space="preserve"> от ТП-109 до ТП-517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141 125 344,59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5636C2C6" w14:textId="77EBF476" w:rsidR="004D5FDF" w:rsidRPr="004D5FDF" w:rsidRDefault="004D5FDF" w:rsidP="004D5F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4D5FDF">
        <w:rPr>
          <w:rFonts w:ascii="Times New Roman CYR" w:hAnsi="Times New Roman CYR" w:cs="Times New Roman CYR"/>
          <w:color w:val="000000"/>
        </w:rPr>
        <w:t>3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Мебель и предметы интерьера, 7 поз., Чувашия, г. Чебоксары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2 380 919,84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71E923A9" w14:textId="36A92A92" w:rsidR="004D5FDF" w:rsidRDefault="004D5FDF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4D5FDF">
        <w:rPr>
          <w:rFonts w:ascii="Times New Roman CYR" w:hAnsi="Times New Roman CYR" w:cs="Times New Roman CYR"/>
          <w:color w:val="000000"/>
        </w:rPr>
        <w:t>4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Мебель и предметы интерьера, 6 поз., Чувашия, г. Чебоксары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4D5FDF">
        <w:rPr>
          <w:rFonts w:ascii="Times New Roman CYR" w:hAnsi="Times New Roman CYR" w:cs="Times New Roman CYR"/>
          <w:color w:val="000000"/>
        </w:rPr>
        <w:t>3 702 599,13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1422D2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4D5FDF" w:rsidRPr="004D5FDF">
        <w:rPr>
          <w:rFonts w:ascii="Times New Roman CYR" w:hAnsi="Times New Roman CYR" w:cs="Times New Roman CYR"/>
          <w:b/>
          <w:bCs/>
          <w:color w:val="000000"/>
        </w:rPr>
        <w:t>31 августа</w:t>
      </w:r>
      <w:r w:rsidR="004D5FDF">
        <w:rPr>
          <w:rFonts w:ascii="Times New Roman CYR" w:hAnsi="Times New Roman CYR" w:cs="Times New Roman CYR"/>
          <w:color w:val="000000"/>
        </w:rPr>
        <w:t xml:space="preserve"> </w:t>
      </w:r>
      <w:r w:rsidR="00291F91">
        <w:rPr>
          <w:b/>
        </w:rPr>
        <w:t>202</w:t>
      </w:r>
      <w:r w:rsidR="008E3F33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12981C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D5FDF" w:rsidRPr="004D5FDF">
        <w:rPr>
          <w:b/>
          <w:bCs/>
          <w:color w:val="000000"/>
        </w:rPr>
        <w:t>31 августа</w:t>
      </w:r>
      <w:r w:rsidR="004D5FDF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BD3C65" w:rsidRPr="00BD3C65">
        <w:rPr>
          <w:b/>
          <w:bCs/>
          <w:color w:val="000000"/>
        </w:rPr>
        <w:t>19 октября</w:t>
      </w:r>
      <w:r w:rsidR="00BD3C6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2A00B9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D3C65" w:rsidRPr="00BD3C65">
        <w:rPr>
          <w:b/>
          <w:bCs/>
          <w:color w:val="000000"/>
        </w:rPr>
        <w:t>21 июля</w:t>
      </w:r>
      <w:r w:rsidR="00BD3C6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BD3C65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D3C65" w:rsidRPr="00BD3C65">
        <w:rPr>
          <w:b/>
          <w:bCs/>
          <w:color w:val="000000"/>
        </w:rPr>
        <w:t>07 сентября</w:t>
      </w:r>
      <w:r w:rsidR="00BD3C6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BD3C65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95157C9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BD3C65">
        <w:rPr>
          <w:b/>
          <w:bCs/>
          <w:color w:val="000000"/>
        </w:rPr>
        <w:t xml:space="preserve">ам 1,2 </w:t>
      </w:r>
      <w:r w:rsidRPr="005246E8">
        <w:rPr>
          <w:b/>
          <w:bCs/>
          <w:color w:val="000000"/>
        </w:rPr>
        <w:t xml:space="preserve">- с </w:t>
      </w:r>
      <w:r w:rsidR="00BD3C65">
        <w:rPr>
          <w:b/>
          <w:bCs/>
          <w:color w:val="000000"/>
        </w:rPr>
        <w:t xml:space="preserve">05 ноября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BD3C65">
        <w:rPr>
          <w:b/>
          <w:bCs/>
          <w:color w:val="000000"/>
        </w:rPr>
        <w:t xml:space="preserve">14 декабря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г.;</w:t>
      </w:r>
    </w:p>
    <w:p w14:paraId="3BA44881" w14:textId="7E25EE78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BD3C65">
        <w:rPr>
          <w:b/>
          <w:bCs/>
          <w:color w:val="000000"/>
        </w:rPr>
        <w:t>ам 3,4</w:t>
      </w:r>
      <w:r w:rsidRPr="005246E8">
        <w:rPr>
          <w:b/>
          <w:bCs/>
          <w:color w:val="000000"/>
        </w:rPr>
        <w:t xml:space="preserve"> - с </w:t>
      </w:r>
      <w:r w:rsidR="00BD3C65">
        <w:rPr>
          <w:b/>
          <w:bCs/>
          <w:color w:val="000000"/>
        </w:rPr>
        <w:t xml:space="preserve">05 ноября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 по </w:t>
      </w:r>
      <w:r w:rsidR="00BD3C65">
        <w:rPr>
          <w:b/>
          <w:bCs/>
          <w:color w:val="000000"/>
        </w:rPr>
        <w:t xml:space="preserve">29 декабря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Pr="005246E8">
        <w:rPr>
          <w:b/>
          <w:bCs/>
          <w:color w:val="000000"/>
        </w:rPr>
        <w:t xml:space="preserve"> г.</w:t>
      </w:r>
    </w:p>
    <w:p w14:paraId="287E4339" w14:textId="413440F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D3C65" w:rsidRPr="00BD3C65">
        <w:rPr>
          <w:b/>
          <w:bCs/>
          <w:color w:val="000000"/>
        </w:rPr>
        <w:t>05 ноября</w:t>
      </w:r>
      <w:r w:rsidR="00BD3C65">
        <w:rPr>
          <w:color w:val="000000"/>
        </w:rPr>
        <w:t xml:space="preserve"> </w:t>
      </w:r>
      <w:r w:rsidR="00291F91">
        <w:rPr>
          <w:b/>
          <w:bCs/>
          <w:color w:val="000000"/>
        </w:rPr>
        <w:t>202</w:t>
      </w:r>
      <w:r w:rsidR="008E3F33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1C3E2E">
        <w:rPr>
          <w:color w:val="000000"/>
        </w:rPr>
        <w:t>1 (Один)</w:t>
      </w:r>
      <w:r w:rsidRPr="005246E8">
        <w:rPr>
          <w:color w:val="000000"/>
        </w:rPr>
        <w:t xml:space="preserve"> календарны</w:t>
      </w:r>
      <w:r w:rsidR="001C3E2E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1C3E2E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14E5CD08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BD3C65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55109429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05 ноября 2026 г. по 14 ноября 2026 г. - в размере начальной цены продажи лота;</w:t>
      </w:r>
    </w:p>
    <w:p w14:paraId="7810C4C1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15 ноября 2026 г. по 24 ноября 2026 г. - в размере 94,00% от начальной цены продажи лота;</w:t>
      </w:r>
    </w:p>
    <w:p w14:paraId="3659147A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25 ноября 2026 г. по 04 декабря 2026 г. - в размере 88,00% от начальной цены продажи лота;</w:t>
      </w:r>
    </w:p>
    <w:p w14:paraId="1273699C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05 декабря 2026 г. по 08 декабря 2026 г. - в размере 82,00% от начальной цены продажи лота;</w:t>
      </w:r>
    </w:p>
    <w:p w14:paraId="70A73E9D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09 декабря 2026 г. по 11 декабря 2026 г. - в размере 76,00% от начальной цены продажи лота;</w:t>
      </w:r>
    </w:p>
    <w:p w14:paraId="001689B3" w14:textId="7ABC148C" w:rsidR="00FF4CB0" w:rsidRDefault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D3C65">
        <w:rPr>
          <w:color w:val="000000"/>
        </w:rPr>
        <w:t>с 12 декабря 2026 г. по 14 декабря 2026 г. - в размере 70,00% от начальной цены продажи лота</w:t>
      </w:r>
      <w:r>
        <w:rPr>
          <w:color w:val="000000"/>
        </w:rPr>
        <w:t>.</w:t>
      </w:r>
    </w:p>
    <w:p w14:paraId="3B7B5112" w14:textId="1B91BFE2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BD3C65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5D727171" w14:textId="777777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05 ноября 2026 г. по 14 ноября 2026 г. - в размере начальной цены продажи лота;</w:t>
      </w:r>
    </w:p>
    <w:p w14:paraId="0A76DB37" w14:textId="01476477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15 ноября 2026 г. по 24 ноября 2026 г. - в размере 92,60% от начальной цены продажи лота;</w:t>
      </w:r>
    </w:p>
    <w:p w14:paraId="0CC47452" w14:textId="4F0620CA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25 ноября 2026 г. по 04 декабря 2026 г. - в размере 85,20% от начальной цены продажи лота;</w:t>
      </w:r>
    </w:p>
    <w:p w14:paraId="67AF2F20" w14:textId="52400A0C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05 декабря 2026 г. по 08 декабря 2026 г. - в размере 77,80% от начальной цены продажи лота;</w:t>
      </w:r>
    </w:p>
    <w:p w14:paraId="46AFC773" w14:textId="7146B512" w:rsidR="00BD3C65" w:rsidRPr="00BD3C65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09 декабря 2026 г. по 11 декабря 2026 г. - в размере 70,40% от начальной цены продажи лота;</w:t>
      </w:r>
    </w:p>
    <w:p w14:paraId="27CBA37F" w14:textId="316C767B" w:rsidR="00BD3C65" w:rsidRPr="005246E8" w:rsidRDefault="00BD3C65" w:rsidP="00BD3C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D3C65">
        <w:rPr>
          <w:color w:val="000000"/>
        </w:rPr>
        <w:t>с 12 декабря 2026 г. по 14 декабря 2026 г. - в размере 63,00% от начальной цены продажи лота</w:t>
      </w:r>
      <w:r>
        <w:rPr>
          <w:color w:val="000000"/>
        </w:rPr>
        <w:t>.</w:t>
      </w:r>
    </w:p>
    <w:p w14:paraId="447AC59A" w14:textId="11F354F0" w:rsidR="00097526" w:rsidRPr="00BD3C65" w:rsidRDefault="00BD3C6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3,4:</w:t>
      </w:r>
    </w:p>
    <w:p w14:paraId="21D34E5E" w14:textId="77777777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05 ноября 2026 г. по 14 ноября 2026 г. - в размере начальной цены продажи лота;</w:t>
      </w:r>
    </w:p>
    <w:p w14:paraId="42721FD9" w14:textId="25DDCC27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15 ноября 2026 г. по 24 ноября 2026 г. - в размере 90,01% от начальной цены продажи лота;</w:t>
      </w:r>
    </w:p>
    <w:p w14:paraId="2F3CAE69" w14:textId="5846FD41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25 ноября 2026 г. по 04 декабря 2026 г. - в размере 80,02% от начальной цены продажи лота;</w:t>
      </w:r>
    </w:p>
    <w:p w14:paraId="45FBBF2C" w14:textId="7338E90B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05 декабря 2026 г. по 08 декабря 2026 г. - в размере 70,03% от начальной цены продажи лота;</w:t>
      </w:r>
    </w:p>
    <w:p w14:paraId="65E1CA55" w14:textId="56DD3312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09 декабря 2026 г. по 11 декабря 2026 г. - в размере 60,04% от начальной цены продажи лота;</w:t>
      </w:r>
    </w:p>
    <w:p w14:paraId="221C066F" w14:textId="106CF612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12 декабря 2026 г. по 14 декабря 2026 г. - в размере 50,05% от начальной цены продажи лота;</w:t>
      </w:r>
    </w:p>
    <w:p w14:paraId="282F84DA" w14:textId="3E799302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15 декабря 2026 г. по 17 декабря 2026 г. - в размере 40,06% от начальной цены продажи лота;</w:t>
      </w:r>
    </w:p>
    <w:p w14:paraId="42085F56" w14:textId="5F6EEA99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18 декабря 2026 г. по 20 декабря 2026 г. - в размере 30,07% от начальной цены продажи лота;</w:t>
      </w:r>
    </w:p>
    <w:p w14:paraId="563E2C4D" w14:textId="2F172301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21 декабря 2026 г. по 23 декабря 2026 г. - в размере 20,08% от начальной цены продажи лота;</w:t>
      </w:r>
    </w:p>
    <w:p w14:paraId="2A365972" w14:textId="173A694C" w:rsidR="00BD3C65" w:rsidRPr="00BD3C65" w:rsidRDefault="00BD3C65" w:rsidP="00BD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24 декабря 2026 г. по 26 декабря 2026 г. - в размере 10,09% от начальной цены продажи лота;</w:t>
      </w:r>
    </w:p>
    <w:p w14:paraId="4BE1EFDF" w14:textId="6EF9154C" w:rsidR="00BD3C65" w:rsidRDefault="00BD3C6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C65">
        <w:rPr>
          <w:rFonts w:ascii="Times New Roman" w:hAnsi="Times New Roman" w:cs="Times New Roman"/>
          <w:color w:val="000000"/>
          <w:sz w:val="24"/>
          <w:szCs w:val="24"/>
        </w:rPr>
        <w:t>с 27 декабря 2026 г. по 29 декабря 2026 г. - в размере 0,10%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4D5FD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D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4D5FD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D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4D5FD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D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FD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89CD585" w:rsidR="00097526" w:rsidRPr="004D5FD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</w:t>
      </w:r>
      <w:r w:rsidR="008E3F33" w:rsidRPr="004D5F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4D5FD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8E3F33" w:rsidRPr="004D5FD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8E3F33" w:rsidRPr="004D5FDF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4D5FD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D5FDF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8222A62" w14:textId="77777777" w:rsidR="008E3F33" w:rsidRPr="004D5FDF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088AA66" w14:textId="662F7C17" w:rsidR="008E3F33" w:rsidRPr="004D5FDF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78C1A77E" w14:textId="77777777" w:rsidR="008E3F33" w:rsidRPr="004D5FDF" w:rsidRDefault="008E3F33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48121522" w:rsidR="00097526" w:rsidRPr="004D5FDF" w:rsidRDefault="00097526" w:rsidP="008E3F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2F0849"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A94C31" w:rsidRPr="004D5FDF">
        <w:rPr>
          <w:rFonts w:ascii="Times New Roman" w:hAnsi="Times New Roman" w:cs="Times New Roman"/>
          <w:color w:val="000000"/>
          <w:sz w:val="24"/>
          <w:szCs w:val="24"/>
        </w:rPr>
        <w:t>ЦФО, г. Москва, 35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4D5FD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DE966F5" w14:textId="4122B6AD" w:rsidR="007F100A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D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D5FDF">
        <w:rPr>
          <w:rFonts w:ascii="Times New Roman" w:hAnsi="Times New Roman" w:cs="Times New Roman"/>
          <w:sz w:val="24"/>
          <w:szCs w:val="24"/>
        </w:rPr>
        <w:t xml:space="preserve"> д</w:t>
      </w:r>
      <w:r w:rsidRPr="004D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F1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D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7F10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D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4D5FDF">
        <w:rPr>
          <w:rFonts w:ascii="Times New Roman" w:hAnsi="Times New Roman" w:cs="Times New Roman"/>
          <w:sz w:val="24"/>
          <w:szCs w:val="24"/>
        </w:rPr>
        <w:t xml:space="preserve"> 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7F100A" w:rsidRPr="007F100A">
        <w:rPr>
          <w:rFonts w:ascii="Times New Roman" w:hAnsi="Times New Roman" w:cs="Times New Roman"/>
          <w:color w:val="000000"/>
          <w:sz w:val="24"/>
          <w:szCs w:val="24"/>
        </w:rPr>
        <w:t>Чувашская Республика – Чувашия, г. Чебоксары, ул. Ярославская, д. 23, тел. 8 800 200-08-05, 8 800 505-80-32, эл. почта etorgi@asv.org.ru; у ОТ</w:t>
      </w:r>
      <w:r w:rsidRPr="004D5FD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F100A">
        <w:rPr>
          <w:rFonts w:ascii="Times New Roman" w:hAnsi="Times New Roman" w:cs="Times New Roman"/>
          <w:color w:val="000000"/>
          <w:sz w:val="24"/>
          <w:szCs w:val="24"/>
        </w:rPr>
        <w:t xml:space="preserve"> для лотов 1,2 - </w:t>
      </w:r>
      <w:r w:rsidR="007F100A" w:rsidRPr="007F100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C3E2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F100A" w:rsidRPr="007F100A">
        <w:rPr>
          <w:rFonts w:ascii="Times New Roman" w:hAnsi="Times New Roman" w:cs="Times New Roman"/>
          <w:color w:val="000000"/>
          <w:sz w:val="24"/>
          <w:szCs w:val="24"/>
        </w:rPr>
        <w:t xml:space="preserve">967 246-44-21, эл. почта: </w:t>
      </w:r>
      <w:hyperlink r:id="rId7" w:history="1">
        <w:r w:rsidR="007F100A" w:rsidRPr="00AC1640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7F100A">
        <w:rPr>
          <w:rFonts w:ascii="Times New Roman" w:hAnsi="Times New Roman" w:cs="Times New Roman"/>
          <w:color w:val="000000"/>
          <w:sz w:val="24"/>
          <w:szCs w:val="24"/>
        </w:rPr>
        <w:t xml:space="preserve">; для лотов 3,4 - </w:t>
      </w:r>
      <w:r w:rsidR="007F100A" w:rsidRPr="007F100A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1C3E2E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F100A" w:rsidRPr="007F100A">
        <w:rPr>
          <w:rFonts w:ascii="Times New Roman" w:hAnsi="Times New Roman" w:cs="Times New Roman"/>
          <w:color w:val="000000"/>
          <w:sz w:val="24"/>
          <w:szCs w:val="24"/>
        </w:rPr>
        <w:t>967-268-63-09, эл. почта: fokina@auction-house.ru</w:t>
      </w:r>
      <w:r w:rsidR="007F100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4E1F8C7C" w:rsidR="00097526" w:rsidRPr="004D5FDF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5FDF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в разделе «Как купить имущество» на сайте https://www.torgiasv.ru/how-to-buy/.</w:t>
      </w:r>
    </w:p>
    <w:p w14:paraId="24D99CE0" w14:textId="3058098E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B84166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7FC5"/>
    <w:rsid w:val="00145293"/>
    <w:rsid w:val="0015099D"/>
    <w:rsid w:val="001C3E2E"/>
    <w:rsid w:val="001D79B8"/>
    <w:rsid w:val="001F039D"/>
    <w:rsid w:val="0024147A"/>
    <w:rsid w:val="00257B84"/>
    <w:rsid w:val="00266DD6"/>
    <w:rsid w:val="00277C2B"/>
    <w:rsid w:val="00291F91"/>
    <w:rsid w:val="002F0849"/>
    <w:rsid w:val="0037642D"/>
    <w:rsid w:val="00467D6B"/>
    <w:rsid w:val="0047453A"/>
    <w:rsid w:val="004D047C"/>
    <w:rsid w:val="004D5DBB"/>
    <w:rsid w:val="004D5FDF"/>
    <w:rsid w:val="00500FD3"/>
    <w:rsid w:val="005246E8"/>
    <w:rsid w:val="00532A30"/>
    <w:rsid w:val="005F1F68"/>
    <w:rsid w:val="0066094B"/>
    <w:rsid w:val="00662676"/>
    <w:rsid w:val="00687F73"/>
    <w:rsid w:val="00697675"/>
    <w:rsid w:val="007229EA"/>
    <w:rsid w:val="00761B81"/>
    <w:rsid w:val="007A1F5D"/>
    <w:rsid w:val="007B55CF"/>
    <w:rsid w:val="007F100A"/>
    <w:rsid w:val="007F7091"/>
    <w:rsid w:val="00803558"/>
    <w:rsid w:val="00865FD7"/>
    <w:rsid w:val="00886E3A"/>
    <w:rsid w:val="008E3F33"/>
    <w:rsid w:val="009462C5"/>
    <w:rsid w:val="00950CC9"/>
    <w:rsid w:val="009A1244"/>
    <w:rsid w:val="009C353B"/>
    <w:rsid w:val="009C4FD4"/>
    <w:rsid w:val="009E11A5"/>
    <w:rsid w:val="009E6456"/>
    <w:rsid w:val="009E7E5E"/>
    <w:rsid w:val="00A94C31"/>
    <w:rsid w:val="00A95FD6"/>
    <w:rsid w:val="00AB284E"/>
    <w:rsid w:val="00AB7409"/>
    <w:rsid w:val="00AC71D8"/>
    <w:rsid w:val="00AE1E52"/>
    <w:rsid w:val="00AF25EA"/>
    <w:rsid w:val="00B4083B"/>
    <w:rsid w:val="00B84166"/>
    <w:rsid w:val="00BC165C"/>
    <w:rsid w:val="00BD0E8E"/>
    <w:rsid w:val="00BD3C65"/>
    <w:rsid w:val="00C11EFF"/>
    <w:rsid w:val="00C22020"/>
    <w:rsid w:val="00C25926"/>
    <w:rsid w:val="00CB638E"/>
    <w:rsid w:val="00CC76B5"/>
    <w:rsid w:val="00D21590"/>
    <w:rsid w:val="00D62667"/>
    <w:rsid w:val="00DE0234"/>
    <w:rsid w:val="00E614D3"/>
    <w:rsid w:val="00E72AD4"/>
    <w:rsid w:val="00EF0957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F084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2F084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7F1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2026-07-13T13:20:00Z</dcterms:created>
  <dcterms:modified xsi:type="dcterms:W3CDTF">2026-07-13T13:38:00Z</dcterms:modified>
</cp:coreProperties>
</file>