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B6063" w:rsidRPr="00CE1568" w:rsidRDefault="00CB6063">
      <w:pPr>
        <w:pStyle w:val="1b"/>
        <w:rPr>
          <w:sz w:val="22"/>
          <w:szCs w:val="22"/>
        </w:rPr>
      </w:pPr>
    </w:p>
    <w:p w:rsidR="00CB6063" w:rsidRPr="00CE1568" w:rsidRDefault="00B40621">
      <w:pPr>
        <w:pStyle w:val="1b"/>
        <w:rPr>
          <w:sz w:val="22"/>
          <w:szCs w:val="22"/>
        </w:rPr>
      </w:pPr>
      <w:r w:rsidRPr="00CE1568">
        <w:rPr>
          <w:sz w:val="22"/>
          <w:szCs w:val="22"/>
        </w:rPr>
        <w:t>Договор о задатке №____</w:t>
      </w:r>
    </w:p>
    <w:p w:rsidR="00CB6063" w:rsidRPr="00CE1568" w:rsidRDefault="00B40621">
      <w:pPr>
        <w:pStyle w:val="1b"/>
        <w:rPr>
          <w:sz w:val="22"/>
          <w:szCs w:val="22"/>
        </w:rPr>
      </w:pPr>
      <w:r w:rsidRPr="00CE1568">
        <w:rPr>
          <w:b w:val="0"/>
          <w:bCs w:val="0"/>
          <w:spacing w:val="30"/>
          <w:sz w:val="22"/>
          <w:szCs w:val="22"/>
        </w:rPr>
        <w:t>(договор присоединения)</w:t>
      </w:r>
    </w:p>
    <w:p w:rsidR="00CB6063" w:rsidRPr="00CE1568" w:rsidRDefault="00CB6063">
      <w:pPr>
        <w:pStyle w:val="1b"/>
        <w:rPr>
          <w:b w:val="0"/>
          <w:bCs w:val="0"/>
          <w:spacing w:val="30"/>
          <w:sz w:val="22"/>
          <w:szCs w:val="22"/>
        </w:rPr>
      </w:pPr>
    </w:p>
    <w:p w:rsidR="00CB6063" w:rsidRPr="00CE1568" w:rsidRDefault="00B40621">
      <w:pPr>
        <w:shd w:val="clear" w:color="auto" w:fill="FFFFFF"/>
        <w:tabs>
          <w:tab w:val="left" w:pos="1145"/>
        </w:tabs>
        <w:jc w:val="both"/>
        <w:rPr>
          <w:sz w:val="22"/>
          <w:szCs w:val="22"/>
        </w:rPr>
      </w:pPr>
      <w:r w:rsidRPr="00CE1568">
        <w:rPr>
          <w:b/>
          <w:sz w:val="22"/>
          <w:szCs w:val="22"/>
        </w:rPr>
        <w:t>Акционерное общество «Российский аукционный дом»,</w:t>
      </w:r>
      <w:r w:rsidRPr="00CE1568">
        <w:rPr>
          <w:sz w:val="22"/>
          <w:szCs w:val="22"/>
        </w:rPr>
        <w:t xml:space="preserve"> именуемое в дальнейшем «Оператор электронной площадки», в лице Заместителя генерального директора </w:t>
      </w:r>
      <w:r w:rsidRPr="00CE1568">
        <w:rPr>
          <w:b/>
          <w:bCs/>
          <w:sz w:val="22"/>
          <w:szCs w:val="22"/>
        </w:rPr>
        <w:t>Канцеровой Елены Владимировны</w:t>
      </w:r>
      <w:r w:rsidRPr="00CE1568">
        <w:rPr>
          <w:sz w:val="22"/>
          <w:szCs w:val="22"/>
        </w:rPr>
        <w:t>, действующей на основании Доверенности от 01.01.202</w:t>
      </w:r>
      <w:r w:rsidR="007E6783" w:rsidRPr="00CE1568">
        <w:rPr>
          <w:sz w:val="22"/>
          <w:szCs w:val="22"/>
        </w:rPr>
        <w:t>6 № Д 003</w:t>
      </w:r>
      <w:r w:rsidRPr="00CE1568">
        <w:rPr>
          <w:sz w:val="22"/>
          <w:szCs w:val="22"/>
        </w:rPr>
        <w:t>,  и присоединившийся к настоящему Договору</w:t>
      </w:r>
      <w:r w:rsidRPr="00CE1568">
        <w:rPr>
          <w:b/>
          <w:bCs/>
          <w:sz w:val="22"/>
          <w:szCs w:val="22"/>
        </w:rPr>
        <w:t xml:space="preserve"> </w:t>
      </w:r>
      <w:r w:rsidRPr="00CE1568">
        <w:rPr>
          <w:sz w:val="22"/>
          <w:szCs w:val="22"/>
        </w:rPr>
        <w:t>претендент</w:t>
      </w:r>
      <w:r w:rsidRPr="00CE1568">
        <w:rPr>
          <w:b/>
          <w:sz w:val="22"/>
          <w:szCs w:val="22"/>
        </w:rPr>
        <w:t xml:space="preserve"> </w:t>
      </w:r>
      <w:r w:rsidRPr="00CE1568">
        <w:rPr>
          <w:sz w:val="22"/>
          <w:szCs w:val="22"/>
        </w:rPr>
        <w:t xml:space="preserve">__________________________________________________________на участие в торгах по продаже, именуемый в дальнейшем </w:t>
      </w:r>
      <w:r w:rsidRPr="00CE1568">
        <w:rPr>
          <w:b/>
          <w:sz w:val="22"/>
          <w:szCs w:val="22"/>
        </w:rPr>
        <w:t xml:space="preserve">«Претендент», </w:t>
      </w:r>
      <w:r w:rsidRPr="00CE1568">
        <w:rPr>
          <w:sz w:val="22"/>
          <w:szCs w:val="22"/>
        </w:rPr>
        <w:t>совместно именуемые «Стороны», в соответствии с требованиями ст.ст.380, 381, 428 ГК РФ, заключили настоящий Договор (далее – Договор) о нижеследующем:</w:t>
      </w:r>
    </w:p>
    <w:p w:rsidR="00CB6063" w:rsidRPr="00CE1568" w:rsidRDefault="00CB6063" w:rsidP="00CE1568">
      <w:pPr>
        <w:ind w:right="-57"/>
        <w:jc w:val="both"/>
        <w:rPr>
          <w:sz w:val="22"/>
          <w:szCs w:val="22"/>
        </w:rPr>
      </w:pPr>
    </w:p>
    <w:p w:rsidR="00CB6063" w:rsidRPr="00CE1568" w:rsidRDefault="00B40621" w:rsidP="006A656B">
      <w:pPr>
        <w:pStyle w:val="a7"/>
        <w:numPr>
          <w:ilvl w:val="0"/>
          <w:numId w:val="5"/>
        </w:numPr>
        <w:ind w:left="0" w:firstLine="567"/>
        <w:jc w:val="both"/>
        <w:rPr>
          <w:sz w:val="22"/>
          <w:szCs w:val="22"/>
        </w:rPr>
      </w:pPr>
      <w:r w:rsidRPr="00CE1568">
        <w:rPr>
          <w:sz w:val="22"/>
          <w:szCs w:val="22"/>
        </w:rPr>
        <w:t>В соответствии с условиями настоящего Договора Претендент для участия в торгах в форме аукциона, открытого по составу участников и открытого по форме подачи предложений по цене с применением метода повышения начальной цены («английский аукцион») по продаже единым лотом объектов недвижимости (далее – Имущество):</w:t>
      </w:r>
    </w:p>
    <w:p w:rsidR="008D53C1" w:rsidRPr="00CE1568" w:rsidRDefault="008D53C1" w:rsidP="00CE1568">
      <w:pPr>
        <w:ind w:right="-1" w:firstLine="567"/>
        <w:jc w:val="both"/>
        <w:rPr>
          <w:sz w:val="22"/>
          <w:szCs w:val="22"/>
        </w:rPr>
      </w:pPr>
      <w:r w:rsidRPr="00CE1568">
        <w:rPr>
          <w:sz w:val="22"/>
          <w:szCs w:val="22"/>
        </w:rPr>
        <w:t>Под Объектом в настоящем Договоре Стороны понимают:</w:t>
      </w:r>
      <w:r w:rsidR="00CE1568" w:rsidRPr="00CE1568">
        <w:rPr>
          <w:sz w:val="22"/>
          <w:szCs w:val="22"/>
        </w:rPr>
        <w:t xml:space="preserve"> </w:t>
      </w:r>
    </w:p>
    <w:p w:rsidR="00CE1568" w:rsidRPr="00CE1568" w:rsidRDefault="00C74DFB" w:rsidP="00CE1568">
      <w:pPr>
        <w:ind w:firstLine="567"/>
        <w:jc w:val="both"/>
        <w:rPr>
          <w:sz w:val="22"/>
          <w:szCs w:val="22"/>
        </w:rPr>
      </w:pPr>
      <w:r w:rsidRPr="00CE1568">
        <w:rPr>
          <w:sz w:val="22"/>
          <w:szCs w:val="22"/>
        </w:rPr>
        <w:t xml:space="preserve">1.1. </w:t>
      </w:r>
      <w:r w:rsidR="00CE1568" w:rsidRPr="00CE1568">
        <w:rPr>
          <w:rFonts w:eastAsia="SimSun"/>
          <w:sz w:val="22"/>
          <w:szCs w:val="22"/>
        </w:rPr>
        <w:t xml:space="preserve">Здание, площадью 502 кв.м., назначение: нежилое, этажность: </w:t>
      </w:r>
      <w:r w:rsidR="00CE1568" w:rsidRPr="00CE1568">
        <w:rPr>
          <w:sz w:val="22"/>
          <w:szCs w:val="22"/>
        </w:rPr>
        <w:t>5, в том числе подземных 0</w:t>
      </w:r>
      <w:r w:rsidR="00CE1568" w:rsidRPr="00CE1568">
        <w:rPr>
          <w:rFonts w:eastAsia="SimSun"/>
          <w:sz w:val="22"/>
          <w:szCs w:val="22"/>
        </w:rPr>
        <w:t xml:space="preserve">, кадастровый номер: </w:t>
      </w:r>
      <w:r w:rsidR="00CE1568" w:rsidRPr="00CE1568">
        <w:rPr>
          <w:sz w:val="22"/>
          <w:szCs w:val="22"/>
        </w:rPr>
        <w:t>60:27:0010323:188</w:t>
      </w:r>
      <w:r w:rsidR="00CE1568" w:rsidRPr="00CE1568">
        <w:rPr>
          <w:rFonts w:eastAsia="SimSun"/>
          <w:sz w:val="22"/>
          <w:szCs w:val="22"/>
        </w:rPr>
        <w:t xml:space="preserve">, расположенное по адресу: </w:t>
      </w:r>
      <w:r w:rsidR="00CE1568" w:rsidRPr="00CE1568">
        <w:rPr>
          <w:sz w:val="22"/>
          <w:szCs w:val="22"/>
        </w:rPr>
        <w:t>Российская Федерация, Псковская область, г.о. город Псков, г Псков, наб. Реки Великой, д. 12</w:t>
      </w:r>
      <w:r w:rsidR="00CE1568" w:rsidRPr="00CE1568">
        <w:rPr>
          <w:rFonts w:eastAsia="SimSun"/>
          <w:sz w:val="22"/>
          <w:szCs w:val="22"/>
          <w:lang w:eastAsia="hi-IN"/>
        </w:rPr>
        <w:t xml:space="preserve"> (далее – Объект 1).</w:t>
      </w:r>
    </w:p>
    <w:p w:rsidR="00CE1568" w:rsidRPr="00CE1568" w:rsidRDefault="00CE1568" w:rsidP="00CE1568">
      <w:pPr>
        <w:ind w:firstLine="567"/>
        <w:jc w:val="both"/>
        <w:rPr>
          <w:rFonts w:eastAsia="SimSun"/>
          <w:sz w:val="22"/>
          <w:szCs w:val="22"/>
          <w:lang w:eastAsia="hi-IN"/>
        </w:rPr>
      </w:pPr>
      <w:r w:rsidRPr="00CE1568">
        <w:rPr>
          <w:rFonts w:eastAsia="SimSun"/>
          <w:sz w:val="22"/>
          <w:szCs w:val="22"/>
          <w:lang w:eastAsia="hi-IN"/>
        </w:rPr>
        <w:t xml:space="preserve">Обременения (ограничения) в соответствии с выпиской из ЕГРН </w:t>
      </w:r>
      <w:r w:rsidRPr="00CE1568">
        <w:rPr>
          <w:sz w:val="22"/>
          <w:szCs w:val="22"/>
        </w:rPr>
        <w:t>15.06.2026г. No КУВИ-001/2026-80553338</w:t>
      </w:r>
      <w:r w:rsidRPr="00CE1568">
        <w:rPr>
          <w:rFonts w:eastAsia="SimSun"/>
          <w:sz w:val="22"/>
          <w:szCs w:val="22"/>
          <w:lang w:eastAsia="hi-IN"/>
        </w:rPr>
        <w:t xml:space="preserve">: </w:t>
      </w:r>
    </w:p>
    <w:p w:rsidR="00CE1568" w:rsidRPr="00CE1568" w:rsidRDefault="00CE1568" w:rsidP="00CE1568">
      <w:pPr>
        <w:ind w:firstLine="567"/>
        <w:jc w:val="both"/>
        <w:rPr>
          <w:sz w:val="22"/>
          <w:szCs w:val="22"/>
        </w:rPr>
      </w:pPr>
      <w:r w:rsidRPr="00CE1568">
        <w:rPr>
          <w:sz w:val="22"/>
          <w:szCs w:val="22"/>
        </w:rPr>
        <w:t>- Аренда в пользу ООО «Эликон недвижимость», ИНН: 6027097110, срок действия с 04.05.2022 по 03.05.2032 дата государственной регистрации: 25.05.2022, номер государственной регистрации: 60:27:0010323:188-60/037/2022-1.</w:t>
      </w:r>
    </w:p>
    <w:p w:rsidR="00CE1568" w:rsidRPr="00CE1568" w:rsidRDefault="00CE1568" w:rsidP="00CE1568">
      <w:pPr>
        <w:ind w:firstLine="567"/>
        <w:jc w:val="both"/>
        <w:rPr>
          <w:sz w:val="22"/>
          <w:szCs w:val="22"/>
        </w:rPr>
      </w:pPr>
      <w:r w:rsidRPr="00CE1568">
        <w:rPr>
          <w:sz w:val="22"/>
          <w:szCs w:val="22"/>
        </w:rPr>
        <w:t>1.</w:t>
      </w:r>
      <w:r w:rsidRPr="00CE1568">
        <w:rPr>
          <w:sz w:val="22"/>
          <w:szCs w:val="22"/>
        </w:rPr>
        <w:t>2. Земельный участок, площадью 401 +/- 7 кв.м, категория земель: Земли населенных пунктов, Виды разрешенного использования: Деловое управление (код 4.1), Кадастровый номер: 60:27:0010323:183, адрес: Российская Федерация, Псковская область, г.о. город Псков, г Псков, наб. Реки Великой, з/у 12 (далее – Объект 2).</w:t>
      </w:r>
    </w:p>
    <w:p w:rsidR="00CE1568" w:rsidRPr="00CE1568" w:rsidRDefault="00CE1568" w:rsidP="00CE1568">
      <w:pPr>
        <w:ind w:firstLine="567"/>
        <w:jc w:val="both"/>
        <w:rPr>
          <w:sz w:val="22"/>
          <w:szCs w:val="22"/>
        </w:rPr>
      </w:pPr>
      <w:r w:rsidRPr="00CE1568">
        <w:rPr>
          <w:rFonts w:eastAsia="SimSun"/>
          <w:sz w:val="22"/>
          <w:szCs w:val="22"/>
          <w:lang w:eastAsia="hi-IN"/>
        </w:rPr>
        <w:t xml:space="preserve">Обременения (ограничения) в соответствии с выпиской из ЕГРН </w:t>
      </w:r>
      <w:r w:rsidRPr="00CE1568">
        <w:rPr>
          <w:sz w:val="22"/>
          <w:szCs w:val="22"/>
        </w:rPr>
        <w:t>17.04.2026г. № КУВИ-001/2026-52575443:</w:t>
      </w:r>
    </w:p>
    <w:p w:rsidR="00CE1568" w:rsidRPr="00CE1568" w:rsidRDefault="00CE1568" w:rsidP="00CE1568">
      <w:pPr>
        <w:ind w:firstLine="540"/>
        <w:jc w:val="both"/>
        <w:rPr>
          <w:sz w:val="22"/>
          <w:szCs w:val="22"/>
        </w:rPr>
      </w:pPr>
      <w:r w:rsidRPr="00CE1568">
        <w:rPr>
          <w:sz w:val="22"/>
          <w:szCs w:val="22"/>
        </w:rPr>
        <w:t>- Для данного земельного участка обеспечен доступ посредством земельного участка (земельных участков) с кадастровым номером (кадастровыми номерами): 60:27:0010323:50. Сведения об ограничениях права на объект недвижимости, обременениях данного объекта, не зарегистрированных в реестре прав, ограничений прав и обременений недвижимого имущества: вид ограничения (обременения): ограничения прав на земельный участок, предусмотренные статьей 56 Земельного кодекса Российской Федерации; срок действия: c 19.05.2016; реквизиты документа-основания: приказ от 20.08.2014 No 689 выдан: Государственный комитет Псковской области по природопользованию и охране окружающей среды. вид ограничения (обременения): ограничения прав на земельный участок, предусмотренные статьей 56 Земельного кодекса Российской Федерации; срок действия: c 17.04.2023; реквизиты документа-основания: приказ о внесении изменений в приказ Государственного комитета Псковской области по охране объектов культурного наследия от 21.01.2015 No 37 "Об утверждении границы территории объекта культурного наследия федерального значения" от 24.11.2022 No 919 выдан: Комитет по охране объектов культурного наследия Псковской области; приказ "Об утверждении границы территории объекта культурного наследия федерального значения" от 21.01.2015 No 37 выдан: Государственный комитет Псковской области по охране объектов культурного наследия.</w:t>
      </w:r>
    </w:p>
    <w:p w:rsidR="006A656B" w:rsidRPr="00CE1568" w:rsidRDefault="00CE1568" w:rsidP="00CE1568">
      <w:pPr>
        <w:ind w:right="-57" w:firstLine="540"/>
        <w:jc w:val="both"/>
        <w:rPr>
          <w:sz w:val="22"/>
          <w:szCs w:val="22"/>
        </w:rPr>
      </w:pPr>
      <w:r w:rsidRPr="00CE1568">
        <w:rPr>
          <w:sz w:val="22"/>
          <w:szCs w:val="22"/>
        </w:rPr>
        <w:t>- Объект культурного наследия, дата государственной регистрации: 11.08.2021, номер государственной регистрации: 60:27:0010323:183-60/037/2021-5</w:t>
      </w:r>
      <w:r w:rsidR="00B40621" w:rsidRPr="00CE1568">
        <w:rPr>
          <w:sz w:val="22"/>
          <w:szCs w:val="22"/>
        </w:rPr>
        <w:t xml:space="preserve">, </w:t>
      </w:r>
    </w:p>
    <w:p w:rsidR="00CB6063" w:rsidRPr="00CE1568" w:rsidRDefault="00B40621" w:rsidP="006A656B">
      <w:pPr>
        <w:ind w:right="-57" w:firstLine="567"/>
        <w:jc w:val="both"/>
        <w:rPr>
          <w:sz w:val="22"/>
          <w:szCs w:val="22"/>
        </w:rPr>
      </w:pPr>
      <w:r w:rsidRPr="00CE1568">
        <w:rPr>
          <w:sz w:val="22"/>
          <w:szCs w:val="22"/>
        </w:rPr>
        <w:t xml:space="preserve">перечисляет денежные средства </w:t>
      </w:r>
      <w:r w:rsidRPr="00CE1568">
        <w:rPr>
          <w:b/>
          <w:sz w:val="22"/>
          <w:szCs w:val="22"/>
        </w:rPr>
        <w:t xml:space="preserve">в </w:t>
      </w:r>
      <w:r w:rsidR="00CE1568" w:rsidRPr="00CE1568">
        <w:rPr>
          <w:b/>
          <w:bCs/>
          <w:sz w:val="22"/>
          <w:szCs w:val="22"/>
        </w:rPr>
        <w:t>5</w:t>
      </w:r>
      <w:r w:rsidR="00C74DFB" w:rsidRPr="00CE1568">
        <w:rPr>
          <w:b/>
          <w:bCs/>
          <w:sz w:val="22"/>
          <w:szCs w:val="22"/>
        </w:rPr>
        <w:t xml:space="preserve"> 0</w:t>
      </w:r>
      <w:r w:rsidR="007E6783" w:rsidRPr="00CE1568">
        <w:rPr>
          <w:b/>
          <w:bCs/>
          <w:sz w:val="22"/>
          <w:szCs w:val="22"/>
        </w:rPr>
        <w:t>00</w:t>
      </w:r>
      <w:r w:rsidR="008D53C1" w:rsidRPr="00CE1568">
        <w:rPr>
          <w:b/>
          <w:bCs/>
          <w:sz w:val="22"/>
          <w:szCs w:val="22"/>
        </w:rPr>
        <w:t xml:space="preserve"> 000 (</w:t>
      </w:r>
      <w:r w:rsidR="00CE1568" w:rsidRPr="00CE1568">
        <w:rPr>
          <w:b/>
          <w:bCs/>
          <w:sz w:val="22"/>
          <w:szCs w:val="22"/>
        </w:rPr>
        <w:t>пять</w:t>
      </w:r>
      <w:r w:rsidR="00C74DFB" w:rsidRPr="00CE1568">
        <w:rPr>
          <w:b/>
          <w:bCs/>
          <w:sz w:val="22"/>
          <w:szCs w:val="22"/>
        </w:rPr>
        <w:t xml:space="preserve"> миллионов</w:t>
      </w:r>
      <w:r w:rsidR="008D53C1" w:rsidRPr="00CE1568">
        <w:rPr>
          <w:b/>
          <w:bCs/>
          <w:sz w:val="22"/>
          <w:szCs w:val="22"/>
        </w:rPr>
        <w:t>) рублей 00 коп</w:t>
      </w:r>
      <w:r w:rsidR="008D53C1" w:rsidRPr="00CE1568">
        <w:rPr>
          <w:sz w:val="22"/>
          <w:szCs w:val="22"/>
        </w:rPr>
        <w:t xml:space="preserve"> </w:t>
      </w:r>
      <w:r w:rsidRPr="00CE1568">
        <w:rPr>
          <w:sz w:val="22"/>
          <w:szCs w:val="22"/>
        </w:rPr>
        <w:t>(далее – «Задаток») на расчетный счет Оператора электронной площадки:</w:t>
      </w:r>
      <w:r w:rsidRPr="00CE1568">
        <w:rPr>
          <w:bCs/>
          <w:sz w:val="22"/>
          <w:szCs w:val="22"/>
          <w:shd w:val="clear" w:color="auto" w:fill="FFFFFF"/>
        </w:rPr>
        <w:t xml:space="preserve"> </w:t>
      </w:r>
    </w:p>
    <w:p w:rsidR="00CB6063" w:rsidRPr="00CE1568" w:rsidRDefault="00B40621">
      <w:pPr>
        <w:ind w:firstLine="567"/>
        <w:jc w:val="both"/>
        <w:rPr>
          <w:sz w:val="22"/>
          <w:szCs w:val="22"/>
        </w:rPr>
      </w:pPr>
      <w:r w:rsidRPr="00CE1568">
        <w:rPr>
          <w:b/>
          <w:bCs/>
          <w:sz w:val="22"/>
          <w:szCs w:val="22"/>
          <w:u w:val="single"/>
        </w:rPr>
        <w:t>Получатель</w:t>
      </w:r>
      <w:r w:rsidRPr="00CE1568">
        <w:rPr>
          <w:b/>
          <w:bCs/>
          <w:sz w:val="22"/>
          <w:szCs w:val="22"/>
        </w:rPr>
        <w:t xml:space="preserve"> - АО «Российский аукционный дом» (ИНН 7838430413, КПП 783801001):</w:t>
      </w:r>
    </w:p>
    <w:p w:rsidR="00CB6063" w:rsidRPr="00CE1568" w:rsidRDefault="00B40621">
      <w:pPr>
        <w:ind w:firstLine="567"/>
        <w:jc w:val="both"/>
        <w:rPr>
          <w:sz w:val="22"/>
          <w:szCs w:val="22"/>
        </w:rPr>
      </w:pPr>
      <w:r w:rsidRPr="00CE1568">
        <w:rPr>
          <w:b/>
          <w:bCs/>
          <w:sz w:val="22"/>
          <w:szCs w:val="22"/>
        </w:rPr>
        <w:t>р/с № 40702810355000036459 в СЕВЕРО-ЗАПАДНЫЙ БАНК ПАО СБЕРБАНК,</w:t>
      </w:r>
    </w:p>
    <w:p w:rsidR="00CB6063" w:rsidRPr="00CE1568" w:rsidRDefault="00B40621">
      <w:pPr>
        <w:ind w:firstLine="567"/>
        <w:jc w:val="both"/>
        <w:rPr>
          <w:b/>
          <w:bCs/>
          <w:sz w:val="22"/>
          <w:szCs w:val="22"/>
        </w:rPr>
      </w:pPr>
      <w:r w:rsidRPr="00CE1568">
        <w:rPr>
          <w:b/>
          <w:bCs/>
          <w:sz w:val="22"/>
          <w:szCs w:val="22"/>
        </w:rPr>
        <w:t>БИК 044030653, к/с 30101810500000000653.</w:t>
      </w:r>
    </w:p>
    <w:p w:rsidR="00CB6063" w:rsidRPr="00CE1568" w:rsidRDefault="00B40621">
      <w:pPr>
        <w:ind w:firstLine="567"/>
        <w:jc w:val="both"/>
        <w:rPr>
          <w:sz w:val="22"/>
          <w:szCs w:val="22"/>
        </w:rPr>
      </w:pPr>
      <w:r w:rsidRPr="00CE1568">
        <w:rPr>
          <w:sz w:val="22"/>
          <w:szCs w:val="22"/>
        </w:rPr>
        <w:t xml:space="preserve">2. Задаток должен быть внесен Претендентом не позднее даты, указанной в сообщении о продаже </w:t>
      </w:r>
      <w:r w:rsidRPr="00CE1568">
        <w:rPr>
          <w:b/>
          <w:sz w:val="22"/>
          <w:szCs w:val="22"/>
        </w:rPr>
        <w:t>Имущества</w:t>
      </w:r>
      <w:r w:rsidRPr="00CE1568">
        <w:rPr>
          <w:sz w:val="22"/>
          <w:szCs w:val="22"/>
        </w:rPr>
        <w:t xml:space="preserve"> и должен поступить на расчетный счет Оператора электронной площадки, указанный в п.1 настоящего Договора не позднее даты, указанной в сообщении о продаже </w:t>
      </w:r>
      <w:r w:rsidRPr="00CE1568">
        <w:rPr>
          <w:b/>
          <w:sz w:val="22"/>
          <w:szCs w:val="22"/>
        </w:rPr>
        <w:t>Имущества</w:t>
      </w:r>
      <w:r w:rsidRPr="00CE1568">
        <w:rPr>
          <w:sz w:val="22"/>
          <w:szCs w:val="22"/>
        </w:rPr>
        <w:t>. Задаток считается внесенным с даты поступления всей суммы Задатка на указанный счет.</w:t>
      </w:r>
    </w:p>
    <w:p w:rsidR="00CB6063" w:rsidRPr="00CE1568" w:rsidRDefault="00B40621">
      <w:pPr>
        <w:ind w:firstLine="567"/>
        <w:jc w:val="both"/>
        <w:rPr>
          <w:sz w:val="22"/>
          <w:szCs w:val="22"/>
        </w:rPr>
      </w:pPr>
      <w:r w:rsidRPr="00CE1568">
        <w:rPr>
          <w:sz w:val="22"/>
          <w:szCs w:val="22"/>
        </w:rPr>
        <w:t xml:space="preserve">В случае, когда сумма Задатка от Претендента не зачислена на расчетный счет Оператора электронной площадки на дату, указанную в сообщении о продаже </w:t>
      </w:r>
      <w:r w:rsidRPr="00CE1568">
        <w:rPr>
          <w:b/>
          <w:sz w:val="22"/>
          <w:szCs w:val="22"/>
        </w:rPr>
        <w:t>Имущества</w:t>
      </w:r>
      <w:r w:rsidRPr="00CE1568">
        <w:rPr>
          <w:sz w:val="22"/>
          <w:szCs w:val="22"/>
        </w:rPr>
        <w:t>, Претендент не допускается к участию в торгах. Представление Претендентом платежных документов с отметкой об исполнении при этом во внимание Организатором торгов не принимается.</w:t>
      </w:r>
    </w:p>
    <w:p w:rsidR="00CB6063" w:rsidRPr="00CE1568" w:rsidRDefault="00B40621">
      <w:pPr>
        <w:ind w:firstLine="567"/>
        <w:jc w:val="both"/>
        <w:rPr>
          <w:sz w:val="22"/>
          <w:szCs w:val="22"/>
        </w:rPr>
      </w:pPr>
      <w:r w:rsidRPr="00CE1568">
        <w:rPr>
          <w:sz w:val="22"/>
          <w:szCs w:val="22"/>
        </w:rPr>
        <w:lastRenderedPageBreak/>
        <w:t>Договор о задатке может быть подписан Претендентом электронной подписью Претендента либо Претендент вправе направить задаток на счет, указанный в п. 1 настоящего Договора без подписания настоящего Договора электронной подписью Претендента (в этом случае перечисление задатка Претендентом в соответствии с сообщением о проведении торгов считается акцептом размещенного на электронной площадке договора о задатке).</w:t>
      </w:r>
    </w:p>
    <w:p w:rsidR="00CB6063" w:rsidRPr="00CE1568" w:rsidRDefault="00B40621">
      <w:pPr>
        <w:ind w:firstLine="567"/>
        <w:jc w:val="both"/>
        <w:rPr>
          <w:sz w:val="22"/>
          <w:szCs w:val="22"/>
        </w:rPr>
      </w:pPr>
      <w:r w:rsidRPr="00CE1568">
        <w:rPr>
          <w:sz w:val="22"/>
          <w:szCs w:val="22"/>
        </w:rPr>
        <w:t xml:space="preserve">3. Задаток служит обеспечением исполнения обязательств Претендента по заключению по итогам торгов договора и оплате цены продажи </w:t>
      </w:r>
      <w:r w:rsidRPr="00CE1568">
        <w:rPr>
          <w:b/>
          <w:sz w:val="22"/>
          <w:szCs w:val="22"/>
        </w:rPr>
        <w:t>Имущества</w:t>
      </w:r>
      <w:r w:rsidRPr="00CE1568">
        <w:rPr>
          <w:sz w:val="22"/>
          <w:szCs w:val="22"/>
        </w:rPr>
        <w:t>, определенной по итогам торгов, и исполнения иных обязательств по заключенному договору в случае признания Претендента победителем торгов, если иное не предусмотрено в информационном сообщении о проведении торгов.</w:t>
      </w:r>
    </w:p>
    <w:p w:rsidR="00CB6063" w:rsidRPr="00CE1568" w:rsidRDefault="00B40621">
      <w:pPr>
        <w:ind w:firstLine="567"/>
        <w:jc w:val="both"/>
        <w:rPr>
          <w:sz w:val="22"/>
          <w:szCs w:val="22"/>
        </w:rPr>
      </w:pPr>
      <w:r w:rsidRPr="00CE1568">
        <w:rPr>
          <w:sz w:val="22"/>
          <w:szCs w:val="22"/>
        </w:rPr>
        <w:t xml:space="preserve">4. </w:t>
      </w:r>
      <w:bookmarkStart w:id="0" w:name="_Hlk114831194"/>
      <w:r w:rsidRPr="00CE1568">
        <w:rPr>
          <w:sz w:val="22"/>
          <w:szCs w:val="22"/>
        </w:rPr>
        <w:t>В платежном документе в графе «назначение платежа» должна содержаться информация: «№ л/с ____________Средства для проведения операций по обеспечению участия в электронных процедурах. НДС не облагается».</w:t>
      </w:r>
      <w:bookmarkEnd w:id="0"/>
    </w:p>
    <w:p w:rsidR="00CB6063" w:rsidRPr="00CE1568" w:rsidRDefault="00B40621">
      <w:pPr>
        <w:ind w:firstLine="567"/>
        <w:jc w:val="both"/>
        <w:rPr>
          <w:sz w:val="22"/>
          <w:szCs w:val="22"/>
        </w:rPr>
      </w:pPr>
      <w:r w:rsidRPr="00CE1568">
        <w:rPr>
          <w:sz w:val="22"/>
          <w:szCs w:val="22"/>
        </w:rPr>
        <w:t>5. Исполнение обязанности по внесению суммы задатка третьими лицами не допускается.</w:t>
      </w:r>
    </w:p>
    <w:p w:rsidR="00CB6063" w:rsidRPr="00CE1568" w:rsidRDefault="00B40621">
      <w:pPr>
        <w:ind w:firstLine="567"/>
        <w:jc w:val="both"/>
        <w:rPr>
          <w:sz w:val="22"/>
          <w:szCs w:val="22"/>
        </w:rPr>
      </w:pPr>
      <w:r w:rsidRPr="00CE1568">
        <w:rPr>
          <w:sz w:val="22"/>
          <w:szCs w:val="22"/>
        </w:rPr>
        <w:t>6. Сроки и порядок возврата суммы задатка, внесенного Претендентом на счет Оператора электронной площадки определяются Регламентом АО «Российский аукционный дом» О порядке работы с денежными средствами, перечисляемыми в качестве задатка, обеспечительного платежа при проведении электронных торгов по продаже имущества (предприятия) должников в ходе процедур, применяемых в деле о банкротстве, а также имущества частных собственников (далее – Регламент). Регламент применяется в части, не противоречащей настоящему Договору и информационному сообщению.</w:t>
      </w:r>
    </w:p>
    <w:p w:rsidR="00CB6063" w:rsidRPr="00CE1568" w:rsidRDefault="00B40621">
      <w:pPr>
        <w:ind w:firstLine="567"/>
        <w:jc w:val="both"/>
        <w:rPr>
          <w:sz w:val="22"/>
          <w:szCs w:val="22"/>
        </w:rPr>
      </w:pPr>
      <w:r w:rsidRPr="00CE1568">
        <w:rPr>
          <w:sz w:val="22"/>
          <w:szCs w:val="22"/>
        </w:rPr>
        <w:t>7. В случае наступления оснований для возврата Оператором электронной площадки Задатка Претенденту, возврат производится путем разблокировки денежных средств   в размере суммы Задатка на лицевом   счете   Претендента. С момента разблокировки суммы Задатка на лицевом счете Претендента обязательства Оператора электронной площадки по возврату Задатка считаются исполненными.</w:t>
      </w:r>
    </w:p>
    <w:p w:rsidR="00CB6063" w:rsidRPr="00CE1568" w:rsidRDefault="00B40621">
      <w:pPr>
        <w:ind w:firstLine="567"/>
        <w:jc w:val="both"/>
        <w:rPr>
          <w:sz w:val="22"/>
          <w:szCs w:val="22"/>
        </w:rPr>
      </w:pPr>
      <w:r w:rsidRPr="00CE1568">
        <w:rPr>
          <w:sz w:val="22"/>
          <w:szCs w:val="22"/>
        </w:rPr>
        <w:t xml:space="preserve">8. Оператор электронной площадки прекращает блокирование суммы денежных средств на лицевом счете Претендента в размере Задатка, в течение 5 (пяти) рабочих дней с момента размещения протокола об итогах торгов, за исключением Претендента, признанного победителем </w:t>
      </w:r>
      <w:bookmarkStart w:id="1" w:name="_Hlk171615364"/>
      <w:r w:rsidRPr="00CE1568">
        <w:rPr>
          <w:sz w:val="22"/>
          <w:szCs w:val="22"/>
        </w:rPr>
        <w:t>или единственным участником</w:t>
      </w:r>
      <w:bookmarkEnd w:id="1"/>
      <w:r w:rsidRPr="00CE1568">
        <w:rPr>
          <w:sz w:val="22"/>
          <w:szCs w:val="22"/>
        </w:rPr>
        <w:t xml:space="preserve"> торгов в электронной форме.</w:t>
      </w:r>
    </w:p>
    <w:p w:rsidR="00CB6063" w:rsidRPr="00CE1568" w:rsidRDefault="00B40621">
      <w:pPr>
        <w:ind w:firstLine="567"/>
        <w:jc w:val="both"/>
        <w:rPr>
          <w:sz w:val="22"/>
          <w:szCs w:val="22"/>
        </w:rPr>
      </w:pPr>
      <w:r w:rsidRPr="00CE1568">
        <w:rPr>
          <w:sz w:val="22"/>
          <w:szCs w:val="22"/>
        </w:rPr>
        <w:t>9. Внесенный Претендентом, признанным победителем или единственным участником торгов в электронной форме, Задаток, учитывается в счет оплаты цены продажи имущества по договору купли-продажи.</w:t>
      </w:r>
    </w:p>
    <w:p w:rsidR="00CB6063" w:rsidRPr="00CE1568" w:rsidRDefault="00B40621">
      <w:pPr>
        <w:ind w:firstLine="567"/>
        <w:jc w:val="both"/>
        <w:rPr>
          <w:sz w:val="22"/>
          <w:szCs w:val="22"/>
        </w:rPr>
      </w:pPr>
      <w:r w:rsidRPr="00CE1568">
        <w:rPr>
          <w:sz w:val="22"/>
          <w:szCs w:val="22"/>
        </w:rPr>
        <w:t xml:space="preserve">10. В случае уклонении (отказа) победителя торгов/единственного участника </w:t>
      </w:r>
      <w:bookmarkStart w:id="2" w:name="_Hlk171671753"/>
      <w:r w:rsidRPr="00CE1568">
        <w:rPr>
          <w:sz w:val="22"/>
          <w:szCs w:val="22"/>
        </w:rPr>
        <w:t>торгов</w:t>
      </w:r>
      <w:bookmarkEnd w:id="2"/>
      <w:r w:rsidRPr="00CE1568">
        <w:rPr>
          <w:sz w:val="22"/>
          <w:szCs w:val="22"/>
        </w:rPr>
        <w:t xml:space="preserve"> от подписания договора купли-продажи или </w:t>
      </w:r>
      <w:r w:rsidR="008D53C1" w:rsidRPr="00CE1568">
        <w:rPr>
          <w:sz w:val="22"/>
          <w:szCs w:val="22"/>
        </w:rPr>
        <w:t>оплаты цены</w:t>
      </w:r>
      <w:r w:rsidRPr="00CE1568">
        <w:rPr>
          <w:sz w:val="22"/>
          <w:szCs w:val="22"/>
        </w:rPr>
        <w:t xml:space="preserve"> Имущества, внесенный победителем торгов/единственным участником торгов задаток ему не возвращается.  </w:t>
      </w:r>
    </w:p>
    <w:p w:rsidR="00CB6063" w:rsidRPr="00CE1568" w:rsidRDefault="00B40621">
      <w:pPr>
        <w:ind w:firstLine="567"/>
        <w:jc w:val="both"/>
        <w:rPr>
          <w:sz w:val="22"/>
          <w:szCs w:val="22"/>
        </w:rPr>
      </w:pPr>
      <w:r w:rsidRPr="00CE1568">
        <w:rPr>
          <w:sz w:val="22"/>
          <w:szCs w:val="22"/>
        </w:rPr>
        <w:t>11. Все возможные споры и разногласия, связанные с исполнением настоящего Договора, будут разрешаться Сторонами путем переговоров. В случае невозможности разрешения споров и разногласий путем переговоров они подлежат рассмотрению в арбитражном суде или в суде общей юрисдикции в соответствии с их компетенцией по месту нахождения Оператора электронной площадки.</w:t>
      </w:r>
    </w:p>
    <w:p w:rsidR="00CB6063" w:rsidRPr="00CE1568" w:rsidRDefault="00B40621">
      <w:pPr>
        <w:ind w:firstLine="567"/>
        <w:jc w:val="both"/>
        <w:rPr>
          <w:sz w:val="22"/>
          <w:szCs w:val="22"/>
        </w:rPr>
      </w:pPr>
      <w:r w:rsidRPr="00CE1568">
        <w:rPr>
          <w:sz w:val="22"/>
          <w:szCs w:val="22"/>
        </w:rPr>
        <w:t>12. Фактом внесения денежных средств в качестве Задатка на участие в электронных торгах Претендент подтверждает согласие со всеми условиями проведения торгов, условиями настоящего Договора, условиями договора, подлежащего заключению по итогам торгов. Претендент подтверждает, что ознакомился с состоянием Имущества и документацией к нему. Претензий по качеству, состоянию Имущества и документации к нему не имеет.</w:t>
      </w:r>
    </w:p>
    <w:p w:rsidR="00CB6063" w:rsidRPr="00CE1568" w:rsidRDefault="00CB6063">
      <w:pPr>
        <w:ind w:firstLine="567"/>
        <w:jc w:val="both"/>
        <w:rPr>
          <w:sz w:val="22"/>
          <w:szCs w:val="22"/>
        </w:rPr>
      </w:pPr>
    </w:p>
    <w:p w:rsidR="00CB6063" w:rsidRPr="00CE1568" w:rsidRDefault="00B40621" w:rsidP="00CE1568">
      <w:pPr>
        <w:ind w:firstLine="284"/>
        <w:jc w:val="center"/>
        <w:rPr>
          <w:sz w:val="22"/>
          <w:szCs w:val="22"/>
        </w:rPr>
      </w:pPr>
      <w:r w:rsidRPr="00CE1568">
        <w:rPr>
          <w:b/>
          <w:bCs/>
          <w:sz w:val="22"/>
          <w:szCs w:val="22"/>
        </w:rPr>
        <w:t>Реквизиты сторон:</w:t>
      </w:r>
      <w:bookmarkStart w:id="3" w:name="_GoBack"/>
      <w:bookmarkEnd w:id="3"/>
    </w:p>
    <w:tbl>
      <w:tblPr>
        <w:tblW w:w="9966" w:type="dxa"/>
        <w:tblLayout w:type="fixed"/>
        <w:tblLook w:val="04A0" w:firstRow="1" w:lastRow="0" w:firstColumn="1" w:lastColumn="0" w:noHBand="0" w:noVBand="1"/>
      </w:tblPr>
      <w:tblGrid>
        <w:gridCol w:w="4928"/>
        <w:gridCol w:w="764"/>
        <w:gridCol w:w="4274"/>
      </w:tblGrid>
      <w:tr w:rsidR="00CB6063" w:rsidRPr="00CE1568">
        <w:trPr>
          <w:trHeight w:val="3059"/>
        </w:trPr>
        <w:tc>
          <w:tcPr>
            <w:tcW w:w="4928" w:type="dxa"/>
          </w:tcPr>
          <w:p w:rsidR="00CB6063" w:rsidRPr="00CE1568" w:rsidRDefault="00B40621">
            <w:pPr>
              <w:rPr>
                <w:sz w:val="22"/>
                <w:szCs w:val="22"/>
              </w:rPr>
            </w:pPr>
            <w:r w:rsidRPr="00CE1568">
              <w:rPr>
                <w:b/>
                <w:bCs/>
                <w:sz w:val="22"/>
                <w:szCs w:val="22"/>
              </w:rPr>
              <w:t>ОПЕРАТОР ЭЛЕКТРОННОЙ ПЛОЩАДКИ:</w:t>
            </w:r>
          </w:p>
          <w:p w:rsidR="00CB6063" w:rsidRPr="00CE1568" w:rsidRDefault="00B40621">
            <w:pPr>
              <w:rPr>
                <w:sz w:val="22"/>
                <w:szCs w:val="22"/>
              </w:rPr>
            </w:pPr>
            <w:r w:rsidRPr="00CE1568">
              <w:rPr>
                <w:b/>
                <w:sz w:val="22"/>
                <w:szCs w:val="22"/>
              </w:rPr>
              <w:t>Акционерное общество «Российский аукционный дом»</w:t>
            </w:r>
          </w:p>
          <w:p w:rsidR="00CB6063" w:rsidRPr="00CE1568" w:rsidRDefault="00CB6063">
            <w:pPr>
              <w:rPr>
                <w:b/>
                <w:sz w:val="22"/>
                <w:szCs w:val="22"/>
              </w:rPr>
            </w:pPr>
          </w:p>
          <w:p w:rsidR="00CB6063" w:rsidRPr="00CE1568" w:rsidRDefault="00B40621">
            <w:pPr>
              <w:rPr>
                <w:sz w:val="22"/>
                <w:szCs w:val="22"/>
              </w:rPr>
            </w:pPr>
            <w:r w:rsidRPr="00CE1568">
              <w:rPr>
                <w:sz w:val="22"/>
                <w:szCs w:val="22"/>
              </w:rPr>
              <w:t>Адрес для корреспонденции:</w:t>
            </w:r>
          </w:p>
          <w:p w:rsidR="00CB6063" w:rsidRPr="00CE1568" w:rsidRDefault="00B40621">
            <w:pPr>
              <w:rPr>
                <w:sz w:val="22"/>
                <w:szCs w:val="22"/>
              </w:rPr>
            </w:pPr>
            <w:r w:rsidRPr="00CE1568">
              <w:rPr>
                <w:sz w:val="22"/>
                <w:szCs w:val="22"/>
              </w:rPr>
              <w:t>190000 Санкт-Петербург,</w:t>
            </w:r>
          </w:p>
          <w:p w:rsidR="00CB6063" w:rsidRPr="00CE1568" w:rsidRDefault="00B40621">
            <w:pPr>
              <w:rPr>
                <w:sz w:val="22"/>
                <w:szCs w:val="22"/>
              </w:rPr>
            </w:pPr>
            <w:r w:rsidRPr="00CE1568">
              <w:rPr>
                <w:sz w:val="22"/>
                <w:szCs w:val="22"/>
              </w:rPr>
              <w:t>пер. Гривцова, д.5, лит. В</w:t>
            </w:r>
          </w:p>
          <w:p w:rsidR="00CB6063" w:rsidRPr="00CE1568" w:rsidRDefault="00B40621">
            <w:pPr>
              <w:rPr>
                <w:sz w:val="22"/>
                <w:szCs w:val="22"/>
              </w:rPr>
            </w:pPr>
            <w:r w:rsidRPr="00CE1568">
              <w:rPr>
                <w:sz w:val="22"/>
                <w:szCs w:val="22"/>
              </w:rPr>
              <w:t>тел. 8 (800) 777-57-57</w:t>
            </w:r>
          </w:p>
          <w:p w:rsidR="00CB6063" w:rsidRPr="00CE1568" w:rsidRDefault="00B40621">
            <w:pPr>
              <w:tabs>
                <w:tab w:val="left" w:pos="1580"/>
              </w:tabs>
              <w:rPr>
                <w:sz w:val="22"/>
                <w:szCs w:val="22"/>
              </w:rPr>
            </w:pPr>
            <w:r w:rsidRPr="00CE1568">
              <w:rPr>
                <w:sz w:val="22"/>
                <w:szCs w:val="22"/>
              </w:rPr>
              <w:t xml:space="preserve">ОГРН: 1097847233351, ИНН: 7838430413, </w:t>
            </w:r>
          </w:p>
          <w:p w:rsidR="00CB6063" w:rsidRPr="00CE1568" w:rsidRDefault="00B40621">
            <w:pPr>
              <w:tabs>
                <w:tab w:val="left" w:pos="1580"/>
              </w:tabs>
              <w:rPr>
                <w:sz w:val="22"/>
                <w:szCs w:val="22"/>
              </w:rPr>
            </w:pPr>
            <w:r w:rsidRPr="00CE1568">
              <w:rPr>
                <w:sz w:val="22"/>
                <w:szCs w:val="22"/>
              </w:rPr>
              <w:t>КПП: 783801001</w:t>
            </w:r>
          </w:p>
          <w:p w:rsidR="00CB6063" w:rsidRPr="00CE1568" w:rsidRDefault="00B40621">
            <w:pPr>
              <w:tabs>
                <w:tab w:val="left" w:pos="1580"/>
              </w:tabs>
              <w:rPr>
                <w:sz w:val="22"/>
                <w:szCs w:val="22"/>
              </w:rPr>
            </w:pPr>
            <w:r w:rsidRPr="00CE1568">
              <w:rPr>
                <w:sz w:val="22"/>
                <w:szCs w:val="22"/>
              </w:rPr>
              <w:t>р/с № 40702810355000036459</w:t>
            </w:r>
          </w:p>
          <w:p w:rsidR="00CB6063" w:rsidRPr="00CE1568" w:rsidRDefault="00B40621">
            <w:pPr>
              <w:tabs>
                <w:tab w:val="left" w:pos="1580"/>
              </w:tabs>
              <w:rPr>
                <w:sz w:val="22"/>
                <w:szCs w:val="22"/>
              </w:rPr>
            </w:pPr>
            <w:r w:rsidRPr="00CE1568">
              <w:rPr>
                <w:sz w:val="22"/>
                <w:szCs w:val="22"/>
              </w:rPr>
              <w:t>СЕВЕРО-ЗАПАДНЫЙ БАНК ПАО СБЕРБАНК</w:t>
            </w:r>
          </w:p>
          <w:p w:rsidR="00CB6063" w:rsidRPr="00CE1568" w:rsidRDefault="00B40621">
            <w:pPr>
              <w:tabs>
                <w:tab w:val="left" w:pos="1580"/>
              </w:tabs>
              <w:rPr>
                <w:sz w:val="22"/>
                <w:szCs w:val="22"/>
              </w:rPr>
            </w:pPr>
            <w:r w:rsidRPr="00CE1568">
              <w:rPr>
                <w:sz w:val="22"/>
                <w:szCs w:val="22"/>
              </w:rPr>
              <w:t>БИК 044030653</w:t>
            </w:r>
          </w:p>
          <w:p w:rsidR="00CB6063" w:rsidRPr="00CE1568" w:rsidRDefault="00B40621">
            <w:pPr>
              <w:tabs>
                <w:tab w:val="left" w:pos="1580"/>
              </w:tabs>
              <w:rPr>
                <w:sz w:val="22"/>
                <w:szCs w:val="22"/>
              </w:rPr>
            </w:pPr>
            <w:r w:rsidRPr="00CE1568">
              <w:rPr>
                <w:sz w:val="22"/>
                <w:szCs w:val="22"/>
              </w:rPr>
              <w:t>к/с 30101810500000000653</w:t>
            </w:r>
          </w:p>
        </w:tc>
        <w:tc>
          <w:tcPr>
            <w:tcW w:w="764" w:type="dxa"/>
          </w:tcPr>
          <w:p w:rsidR="00CB6063" w:rsidRPr="00CE1568" w:rsidRDefault="00CB6063">
            <w:pPr>
              <w:ind w:firstLine="284"/>
              <w:jc w:val="both"/>
              <w:rPr>
                <w:sz w:val="22"/>
                <w:szCs w:val="22"/>
              </w:rPr>
            </w:pPr>
          </w:p>
        </w:tc>
        <w:tc>
          <w:tcPr>
            <w:tcW w:w="4274" w:type="dxa"/>
          </w:tcPr>
          <w:p w:rsidR="00CB6063" w:rsidRPr="00CE1568" w:rsidRDefault="00B40621">
            <w:pPr>
              <w:jc w:val="both"/>
              <w:rPr>
                <w:sz w:val="22"/>
                <w:szCs w:val="22"/>
              </w:rPr>
            </w:pPr>
            <w:r w:rsidRPr="00CE1568">
              <w:rPr>
                <w:sz w:val="22"/>
                <w:szCs w:val="22"/>
              </w:rPr>
              <w:tab/>
            </w:r>
            <w:r w:rsidRPr="00CE1568">
              <w:rPr>
                <w:b/>
                <w:bCs/>
                <w:sz w:val="22"/>
                <w:szCs w:val="22"/>
              </w:rPr>
              <w:t>ПРЕТЕНДЕНТ:</w:t>
            </w:r>
          </w:p>
          <w:p w:rsidR="00CB6063" w:rsidRPr="00CE1568" w:rsidRDefault="00B40621">
            <w:pPr>
              <w:jc w:val="both"/>
              <w:rPr>
                <w:sz w:val="22"/>
                <w:szCs w:val="22"/>
              </w:rPr>
            </w:pPr>
            <w:r w:rsidRPr="00CE1568">
              <w:rPr>
                <w:b/>
                <w:bCs/>
                <w:sz w:val="22"/>
                <w:szCs w:val="22"/>
              </w:rPr>
              <w:t>_________________________________</w:t>
            </w:r>
          </w:p>
          <w:p w:rsidR="00CB6063" w:rsidRPr="00CE1568" w:rsidRDefault="00B40621">
            <w:pPr>
              <w:jc w:val="both"/>
              <w:rPr>
                <w:sz w:val="22"/>
                <w:szCs w:val="22"/>
              </w:rPr>
            </w:pPr>
            <w:r w:rsidRPr="00CE1568">
              <w:rPr>
                <w:sz w:val="22"/>
                <w:szCs w:val="22"/>
              </w:rPr>
              <w:t>_________________________________</w:t>
            </w:r>
          </w:p>
          <w:p w:rsidR="00CB6063" w:rsidRPr="00CE1568" w:rsidRDefault="00B40621">
            <w:pPr>
              <w:jc w:val="both"/>
              <w:rPr>
                <w:sz w:val="22"/>
                <w:szCs w:val="22"/>
              </w:rPr>
            </w:pPr>
            <w:r w:rsidRPr="00CE1568">
              <w:rPr>
                <w:sz w:val="22"/>
                <w:szCs w:val="22"/>
              </w:rPr>
              <w:t>_________________________________</w:t>
            </w:r>
          </w:p>
          <w:p w:rsidR="00CB6063" w:rsidRPr="00CE1568" w:rsidRDefault="00B40621">
            <w:pPr>
              <w:jc w:val="both"/>
              <w:rPr>
                <w:sz w:val="22"/>
                <w:szCs w:val="22"/>
              </w:rPr>
            </w:pPr>
            <w:r w:rsidRPr="00CE1568">
              <w:rPr>
                <w:sz w:val="22"/>
                <w:szCs w:val="22"/>
              </w:rPr>
              <w:t>_________________________________</w:t>
            </w:r>
          </w:p>
          <w:p w:rsidR="00CB6063" w:rsidRPr="00CE1568" w:rsidRDefault="00B40621">
            <w:pPr>
              <w:jc w:val="both"/>
              <w:rPr>
                <w:sz w:val="22"/>
                <w:szCs w:val="22"/>
              </w:rPr>
            </w:pPr>
            <w:r w:rsidRPr="00CE1568">
              <w:rPr>
                <w:sz w:val="22"/>
                <w:szCs w:val="22"/>
              </w:rPr>
              <w:t>_________________________________</w:t>
            </w:r>
          </w:p>
          <w:p w:rsidR="00CB6063" w:rsidRPr="00CE1568" w:rsidRDefault="00B40621">
            <w:pPr>
              <w:jc w:val="both"/>
              <w:rPr>
                <w:sz w:val="22"/>
                <w:szCs w:val="22"/>
              </w:rPr>
            </w:pPr>
            <w:r w:rsidRPr="00CE1568">
              <w:rPr>
                <w:sz w:val="22"/>
                <w:szCs w:val="22"/>
              </w:rPr>
              <w:t>_________________________________</w:t>
            </w:r>
          </w:p>
          <w:p w:rsidR="00CB6063" w:rsidRPr="00CE1568" w:rsidRDefault="00B40621">
            <w:pPr>
              <w:jc w:val="both"/>
              <w:rPr>
                <w:sz w:val="22"/>
                <w:szCs w:val="22"/>
              </w:rPr>
            </w:pPr>
            <w:r w:rsidRPr="00CE1568">
              <w:rPr>
                <w:sz w:val="22"/>
                <w:szCs w:val="22"/>
              </w:rPr>
              <w:t>_________________________________</w:t>
            </w:r>
          </w:p>
          <w:p w:rsidR="00CB6063" w:rsidRPr="00CE1568" w:rsidRDefault="00CB6063">
            <w:pPr>
              <w:jc w:val="both"/>
              <w:rPr>
                <w:sz w:val="22"/>
                <w:szCs w:val="22"/>
              </w:rPr>
            </w:pPr>
          </w:p>
        </w:tc>
      </w:tr>
    </w:tbl>
    <w:p w:rsidR="00CB6063" w:rsidRPr="00CE1568" w:rsidRDefault="00B40621">
      <w:pPr>
        <w:ind w:firstLine="284"/>
        <w:jc w:val="both"/>
        <w:rPr>
          <w:sz w:val="22"/>
          <w:szCs w:val="22"/>
        </w:rPr>
      </w:pPr>
      <w:r w:rsidRPr="00CE1568">
        <w:rPr>
          <w:b/>
          <w:bCs/>
          <w:sz w:val="22"/>
          <w:szCs w:val="22"/>
        </w:rPr>
        <w:t xml:space="preserve">        </w:t>
      </w:r>
      <w:r w:rsidRPr="00CE1568">
        <w:rPr>
          <w:b/>
          <w:bCs/>
          <w:sz w:val="22"/>
          <w:szCs w:val="22"/>
        </w:rPr>
        <w:tab/>
      </w:r>
      <w:r w:rsidRPr="00CE1568">
        <w:rPr>
          <w:b/>
          <w:bCs/>
          <w:sz w:val="22"/>
          <w:szCs w:val="22"/>
        </w:rPr>
        <w:tab/>
      </w:r>
      <w:r w:rsidRPr="00CE1568">
        <w:rPr>
          <w:b/>
          <w:bCs/>
          <w:sz w:val="22"/>
          <w:szCs w:val="22"/>
        </w:rPr>
        <w:tab/>
        <w:t xml:space="preserve">       </w:t>
      </w:r>
    </w:p>
    <w:p w:rsidR="00CB6063" w:rsidRPr="00CE1568" w:rsidRDefault="00B40621">
      <w:pPr>
        <w:rPr>
          <w:sz w:val="22"/>
          <w:szCs w:val="22"/>
        </w:rPr>
      </w:pPr>
      <w:r w:rsidRPr="00CE1568">
        <w:rPr>
          <w:sz w:val="22"/>
          <w:szCs w:val="22"/>
        </w:rPr>
        <w:t>_____________________/Е.В. Канцерова/</w:t>
      </w:r>
      <w:r w:rsidRPr="00CE1568">
        <w:rPr>
          <w:sz w:val="22"/>
          <w:szCs w:val="22"/>
        </w:rPr>
        <w:tab/>
        <w:t xml:space="preserve">                           _______________________/_________</w:t>
      </w:r>
    </w:p>
    <w:sectPr w:rsidR="00CB6063" w:rsidRPr="00CE1568">
      <w:pgSz w:w="11906" w:h="16838"/>
      <w:pgMar w:top="284" w:right="849" w:bottom="567" w:left="1276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27A08" w:rsidRDefault="00C27A08">
      <w:r>
        <w:separator/>
      </w:r>
    </w:p>
  </w:endnote>
  <w:endnote w:type="continuationSeparator" w:id="0">
    <w:p w:rsidR="00C27A08" w:rsidRDefault="00C27A0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NTTimes/Cyrillic">
    <w:charset w:val="00"/>
    <w:family w:val="auto"/>
    <w:pitch w:val="default"/>
  </w:font>
  <w:font w:name="Lucida Sans">
    <w:altName w:val="Lucida Sans Unicode"/>
    <w:charset w:val="00"/>
    <w:family w:val="auto"/>
    <w:pitch w:val="default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Liberation Sans">
    <w:altName w:val="Times New Roman"/>
    <w:charset w:val="00"/>
    <w:family w:val="auto"/>
    <w:pitch w:val="default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27A08" w:rsidRDefault="00C27A08">
      <w:r>
        <w:separator/>
      </w:r>
    </w:p>
  </w:footnote>
  <w:footnote w:type="continuationSeparator" w:id="0">
    <w:p w:rsidR="00C27A08" w:rsidRDefault="00C27A0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6E07EE7"/>
    <w:multiLevelType w:val="multilevel"/>
    <w:tmpl w:val="782807A4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647" w:hanging="360"/>
      </w:pPr>
    </w:lvl>
    <w:lvl w:ilvl="2">
      <w:start w:val="1"/>
      <w:numFmt w:val="lowerRoman"/>
      <w:lvlText w:val="%3."/>
      <w:lvlJc w:val="right"/>
      <w:pPr>
        <w:ind w:left="2367" w:hanging="180"/>
      </w:pPr>
    </w:lvl>
    <w:lvl w:ilvl="3">
      <w:start w:val="1"/>
      <w:numFmt w:val="decimal"/>
      <w:lvlText w:val="%4."/>
      <w:lvlJc w:val="left"/>
      <w:pPr>
        <w:ind w:left="3087" w:hanging="360"/>
      </w:pPr>
    </w:lvl>
    <w:lvl w:ilvl="4">
      <w:start w:val="1"/>
      <w:numFmt w:val="lowerLetter"/>
      <w:lvlText w:val="%5."/>
      <w:lvlJc w:val="left"/>
      <w:pPr>
        <w:ind w:left="3807" w:hanging="360"/>
      </w:pPr>
    </w:lvl>
    <w:lvl w:ilvl="5">
      <w:start w:val="1"/>
      <w:numFmt w:val="lowerRoman"/>
      <w:lvlText w:val="%6."/>
      <w:lvlJc w:val="right"/>
      <w:pPr>
        <w:ind w:left="4527" w:hanging="180"/>
      </w:pPr>
    </w:lvl>
    <w:lvl w:ilvl="6">
      <w:start w:val="1"/>
      <w:numFmt w:val="decimal"/>
      <w:lvlText w:val="%7."/>
      <w:lvlJc w:val="left"/>
      <w:pPr>
        <w:ind w:left="5247" w:hanging="360"/>
      </w:pPr>
    </w:lvl>
    <w:lvl w:ilvl="7">
      <w:start w:val="1"/>
      <w:numFmt w:val="lowerLetter"/>
      <w:lvlText w:val="%8."/>
      <w:lvlJc w:val="left"/>
      <w:pPr>
        <w:ind w:left="5967" w:hanging="360"/>
      </w:pPr>
    </w:lvl>
    <w:lvl w:ilvl="8">
      <w:start w:val="1"/>
      <w:numFmt w:val="lowerRoman"/>
      <w:lvlText w:val="%9."/>
      <w:lvlJc w:val="right"/>
      <w:pPr>
        <w:ind w:left="6687" w:hanging="180"/>
      </w:pPr>
    </w:lvl>
  </w:abstractNum>
  <w:abstractNum w:abstractNumId="1" w15:restartNumberingAfterBreak="0">
    <w:nsid w:val="0CBA5A7E"/>
    <w:multiLevelType w:val="multilevel"/>
    <w:tmpl w:val="A9ACBCF8"/>
    <w:lvl w:ilvl="0">
      <w:start w:val="1"/>
      <w:numFmt w:val="decimal"/>
      <w:lvlText w:val="%1."/>
      <w:lvlJc w:val="left"/>
      <w:pPr>
        <w:tabs>
          <w:tab w:val="num" w:pos="0"/>
        </w:tabs>
        <w:ind w:left="1068" w:hanging="360"/>
      </w:pPr>
      <w:rPr>
        <w:color w:val="000000"/>
      </w:rPr>
    </w:lvl>
    <w:lvl w:ilvl="1">
      <w:numFmt w:val="bullet"/>
      <w:lvlText w:val="%1."/>
      <w:lvlJc w:val="left"/>
    </w:lvl>
    <w:lvl w:ilvl="2">
      <w:numFmt w:val="bullet"/>
      <w:lvlText w:val="%1."/>
      <w:lvlJc w:val="left"/>
    </w:lvl>
    <w:lvl w:ilvl="3">
      <w:numFmt w:val="bullet"/>
      <w:lvlText w:val="%1."/>
      <w:lvlJc w:val="left"/>
    </w:lvl>
    <w:lvl w:ilvl="4">
      <w:numFmt w:val="bullet"/>
      <w:lvlText w:val="%1."/>
      <w:lvlJc w:val="left"/>
    </w:lvl>
    <w:lvl w:ilvl="5">
      <w:numFmt w:val="bullet"/>
      <w:lvlText w:val="%1."/>
      <w:lvlJc w:val="left"/>
    </w:lvl>
    <w:lvl w:ilvl="6">
      <w:numFmt w:val="bullet"/>
      <w:lvlText w:val="%1."/>
      <w:lvlJc w:val="left"/>
    </w:lvl>
    <w:lvl w:ilvl="7">
      <w:numFmt w:val="bullet"/>
      <w:lvlText w:val="%1."/>
      <w:lvlJc w:val="left"/>
    </w:lvl>
    <w:lvl w:ilvl="8">
      <w:numFmt w:val="bullet"/>
      <w:lvlText w:val="%1."/>
      <w:lvlJc w:val="left"/>
    </w:lvl>
  </w:abstractNum>
  <w:abstractNum w:abstractNumId="2" w15:restartNumberingAfterBreak="0">
    <w:nsid w:val="200C18AB"/>
    <w:multiLevelType w:val="hybridMultilevel"/>
    <w:tmpl w:val="361A01D8"/>
    <w:lvl w:ilvl="0" w:tplc="D2F6E712">
      <w:start w:val="1"/>
      <w:numFmt w:val="decimal"/>
      <w:lvlText w:val="1.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E1D493D"/>
    <w:multiLevelType w:val="multilevel"/>
    <w:tmpl w:val="FF1ED6A4"/>
    <w:lvl w:ilvl="0">
      <w:start w:val="1"/>
      <w:numFmt w:val="decimal"/>
      <w:lvlText w:val="%1."/>
      <w:lvlJc w:val="left"/>
      <w:pPr>
        <w:ind w:left="214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2860" w:hanging="360"/>
      </w:pPr>
    </w:lvl>
    <w:lvl w:ilvl="2">
      <w:start w:val="1"/>
      <w:numFmt w:val="lowerRoman"/>
      <w:lvlText w:val="%3."/>
      <w:lvlJc w:val="right"/>
      <w:pPr>
        <w:ind w:left="3580" w:hanging="180"/>
      </w:pPr>
    </w:lvl>
    <w:lvl w:ilvl="3">
      <w:start w:val="1"/>
      <w:numFmt w:val="decimal"/>
      <w:lvlText w:val="%4."/>
      <w:lvlJc w:val="left"/>
      <w:pPr>
        <w:ind w:left="4300" w:hanging="360"/>
      </w:pPr>
    </w:lvl>
    <w:lvl w:ilvl="4">
      <w:start w:val="1"/>
      <w:numFmt w:val="lowerLetter"/>
      <w:lvlText w:val="%5."/>
      <w:lvlJc w:val="left"/>
      <w:pPr>
        <w:ind w:left="5020" w:hanging="360"/>
      </w:pPr>
    </w:lvl>
    <w:lvl w:ilvl="5">
      <w:start w:val="1"/>
      <w:numFmt w:val="lowerRoman"/>
      <w:lvlText w:val="%6."/>
      <w:lvlJc w:val="right"/>
      <w:pPr>
        <w:ind w:left="5740" w:hanging="180"/>
      </w:pPr>
    </w:lvl>
    <w:lvl w:ilvl="6">
      <w:start w:val="1"/>
      <w:numFmt w:val="decimal"/>
      <w:lvlText w:val="%7."/>
      <w:lvlJc w:val="left"/>
      <w:pPr>
        <w:ind w:left="6460" w:hanging="360"/>
      </w:pPr>
    </w:lvl>
    <w:lvl w:ilvl="7">
      <w:start w:val="1"/>
      <w:numFmt w:val="lowerLetter"/>
      <w:lvlText w:val="%8."/>
      <w:lvlJc w:val="left"/>
      <w:pPr>
        <w:ind w:left="7180" w:hanging="360"/>
      </w:pPr>
    </w:lvl>
    <w:lvl w:ilvl="8">
      <w:start w:val="1"/>
      <w:numFmt w:val="lowerRoman"/>
      <w:lvlText w:val="%9."/>
      <w:lvlJc w:val="right"/>
      <w:pPr>
        <w:ind w:left="7900" w:hanging="180"/>
      </w:pPr>
    </w:lvl>
  </w:abstractNum>
  <w:abstractNum w:abstractNumId="4" w15:restartNumberingAfterBreak="0">
    <w:nsid w:val="63707B7D"/>
    <w:multiLevelType w:val="multilevel"/>
    <w:tmpl w:val="95FAFF26"/>
    <w:lvl w:ilvl="0">
      <w:start w:val="1"/>
      <w:numFmt w:val="decimal"/>
      <w:lvlText w:val="%1."/>
      <w:lvlJc w:val="left"/>
      <w:pPr>
        <w:ind w:left="862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636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43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41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617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18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391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958" w:hanging="1800"/>
      </w:pPr>
      <w:rPr>
        <w:rFonts w:hint="default"/>
      </w:rPr>
    </w:lvl>
  </w:abstractNum>
  <w:abstractNum w:abstractNumId="5" w15:restartNumberingAfterBreak="0">
    <w:nsid w:val="68EF6AE9"/>
    <w:multiLevelType w:val="multilevel"/>
    <w:tmpl w:val="62AA7EE8"/>
    <w:lvl w:ilvl="0">
      <w:start w:val="1"/>
      <w:numFmt w:val="decimal"/>
      <w:suff w:val="nothing"/>
      <w:lvlText w:val="࡯䤽帝횤＞࿿࿿࿿࿿࿿࿿࿿࿿࿿䲈ᎌ羜Ƴ"/>
      <w:lvlJc w:val="left"/>
      <w:pPr>
        <w:tabs>
          <w:tab w:val="num" w:pos="0"/>
        </w:tabs>
        <w:ind w:left="0" w:firstLine="0"/>
      </w:pPr>
    </w:lvl>
    <w:lvl w:ilvl="1">
      <w:start w:val="1"/>
      <w:numFmt w:val="decimal"/>
      <w:suff w:val="nothing"/>
      <w:lvlText w:val="࡯䤽帝횤＞࿿࿿࿿࿿࿿࿿࿿࿿࿿䲈ᎌ羜Ƴ"/>
      <w:lvlJc w:val="left"/>
      <w:pPr>
        <w:tabs>
          <w:tab w:val="num" w:pos="0"/>
        </w:tabs>
        <w:ind w:left="0" w:firstLine="0"/>
      </w:pPr>
    </w:lvl>
    <w:lvl w:ilvl="2">
      <w:start w:val="1"/>
      <w:numFmt w:val="decimal"/>
      <w:suff w:val="nothing"/>
      <w:lvlText w:val="࡯䤽帝횤＞࿿࿿࿿࿿࿿࿿࿿࿿࿿䲈ᎌ羜Ƴ"/>
      <w:lvlJc w:val="left"/>
      <w:pPr>
        <w:tabs>
          <w:tab w:val="num" w:pos="0"/>
        </w:tabs>
        <w:ind w:left="0" w:firstLine="0"/>
      </w:pPr>
    </w:lvl>
    <w:lvl w:ilvl="3">
      <w:start w:val="1"/>
      <w:numFmt w:val="decimal"/>
      <w:suff w:val="nothing"/>
      <w:lvlText w:val="࡯䤽帝횤＞࿿࿿࿿࿿࿿࿿࿿࿿࿿䲈ᎌ羜Ƴ"/>
      <w:lvlJc w:val="left"/>
      <w:pPr>
        <w:tabs>
          <w:tab w:val="num" w:pos="0"/>
        </w:tabs>
        <w:ind w:left="0" w:firstLine="0"/>
      </w:pPr>
    </w:lvl>
    <w:lvl w:ilvl="4">
      <w:start w:val="1"/>
      <w:numFmt w:val="decimal"/>
      <w:suff w:val="nothing"/>
      <w:lvlText w:val="࡯䤽帝횤＞࿿࿿࿿࿿࿿࿿࿿࿿࿿䲈ᎌ羜Ƴ"/>
      <w:lvlJc w:val="left"/>
      <w:pPr>
        <w:tabs>
          <w:tab w:val="num" w:pos="0"/>
        </w:tabs>
        <w:ind w:left="0" w:firstLine="0"/>
      </w:pPr>
    </w:lvl>
    <w:lvl w:ilvl="5">
      <w:start w:val="1"/>
      <w:numFmt w:val="decimal"/>
      <w:suff w:val="nothing"/>
      <w:lvlText w:val="࡯䤽帝횤＞࿿࿿࿿࿿࿿࿿࿿࿿࿿䲈ᎌ羜Ƴ"/>
      <w:lvlJc w:val="left"/>
      <w:pPr>
        <w:tabs>
          <w:tab w:val="num" w:pos="0"/>
        </w:tabs>
        <w:ind w:left="0" w:firstLine="0"/>
      </w:pPr>
    </w:lvl>
    <w:lvl w:ilvl="6">
      <w:start w:val="1"/>
      <w:numFmt w:val="decimal"/>
      <w:suff w:val="nothing"/>
      <w:lvlText w:val="࡯䤽帝횤＞࿿࿿࿿࿿࿿࿿࿿࿿࿿䲈ᎌ羜Ƴ"/>
      <w:lvlJc w:val="left"/>
      <w:pPr>
        <w:tabs>
          <w:tab w:val="num" w:pos="0"/>
        </w:tabs>
        <w:ind w:left="0" w:firstLine="0"/>
      </w:pPr>
    </w:lvl>
    <w:lvl w:ilvl="7">
      <w:start w:val="1"/>
      <w:numFmt w:val="decimal"/>
      <w:suff w:val="nothing"/>
      <w:lvlText w:val="࡯䤽帝횤＞࿿࿿࿿࿿࿿࿿࿿࿿࿿䲈ᎌ羜Ƴ"/>
      <w:lvlJc w:val="left"/>
      <w:pPr>
        <w:tabs>
          <w:tab w:val="num" w:pos="0"/>
        </w:tabs>
        <w:ind w:left="0" w:firstLine="0"/>
      </w:pPr>
    </w:lvl>
    <w:lvl w:ilvl="8">
      <w:start w:val="1"/>
      <w:numFmt w:val="decimal"/>
      <w:suff w:val="nothing"/>
      <w:lvlText w:val="࡯䤽帝횤＞࿿࿿࿿࿿࿿࿿࿿࿿࿿䲈ᎌ羜Ƴ"/>
      <w:lvlJc w:val="left"/>
      <w:pPr>
        <w:tabs>
          <w:tab w:val="num" w:pos="0"/>
        </w:tabs>
        <w:ind w:left="0" w:firstLine="0"/>
      </w:pPr>
    </w:lvl>
  </w:abstractNum>
  <w:num w:numId="1">
    <w:abstractNumId w:val="1"/>
  </w:num>
  <w:num w:numId="2">
    <w:abstractNumId w:val="5"/>
  </w:num>
  <w:num w:numId="3">
    <w:abstractNumId w:val="0"/>
  </w:num>
  <w:num w:numId="4">
    <w:abstractNumId w:val="3"/>
  </w:num>
  <w:num w:numId="5">
    <w:abstractNumId w:val="4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TrackMove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CB6063"/>
    <w:rsid w:val="00076EF6"/>
    <w:rsid w:val="004258F8"/>
    <w:rsid w:val="005D23E9"/>
    <w:rsid w:val="00604719"/>
    <w:rsid w:val="006A656B"/>
    <w:rsid w:val="006C5601"/>
    <w:rsid w:val="007E6783"/>
    <w:rsid w:val="0085399F"/>
    <w:rsid w:val="008D53C1"/>
    <w:rsid w:val="00B169C3"/>
    <w:rsid w:val="00B40621"/>
    <w:rsid w:val="00C27A08"/>
    <w:rsid w:val="00C74DFB"/>
    <w:rsid w:val="00CB6063"/>
    <w:rsid w:val="00CE15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2D98383-52C9-46D6-973E-9BD49F5CCF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color w:val="000000"/>
      <w:sz w:val="24"/>
      <w:szCs w:val="24"/>
      <w:lang w:eastAsia="zh-CN"/>
    </w:rPr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360" w:after="80"/>
      <w:outlineLvl w:val="0"/>
    </w:pPr>
    <w:rPr>
      <w:rFonts w:ascii="Arial" w:eastAsia="Arial" w:hAnsi="Arial" w:cs="Arial"/>
      <w:color w:val="365F91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160" w:after="80"/>
      <w:outlineLvl w:val="1"/>
    </w:pPr>
    <w:rPr>
      <w:rFonts w:ascii="Arial" w:eastAsia="Arial" w:hAnsi="Arial" w:cs="Arial"/>
      <w:color w:val="365F91"/>
      <w:sz w:val="32"/>
      <w:szCs w:val="32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160" w:after="80"/>
      <w:outlineLvl w:val="2"/>
    </w:pPr>
    <w:rPr>
      <w:rFonts w:ascii="Arial" w:eastAsia="Arial" w:hAnsi="Arial" w:cs="Arial"/>
      <w:color w:val="365F91"/>
      <w:sz w:val="28"/>
      <w:szCs w:val="28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80" w:after="40"/>
      <w:outlineLvl w:val="3"/>
    </w:pPr>
    <w:rPr>
      <w:rFonts w:ascii="Arial" w:eastAsia="Arial" w:hAnsi="Arial" w:cs="Arial"/>
      <w:i/>
      <w:iCs/>
      <w:color w:val="365F91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80" w:after="40"/>
      <w:outlineLvl w:val="4"/>
    </w:pPr>
    <w:rPr>
      <w:rFonts w:ascii="Arial" w:eastAsia="Arial" w:hAnsi="Arial" w:cs="Arial"/>
      <w:color w:val="365F91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40"/>
      <w:outlineLvl w:val="5"/>
    </w:pPr>
    <w:rPr>
      <w:rFonts w:ascii="Arial" w:eastAsia="Arial" w:hAnsi="Arial" w:cs="Arial"/>
      <w:i/>
      <w:iCs/>
      <w:color w:val="595959"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40"/>
      <w:outlineLvl w:val="6"/>
    </w:pPr>
    <w:rPr>
      <w:rFonts w:ascii="Arial" w:eastAsia="Arial" w:hAnsi="Arial" w:cs="Arial"/>
      <w:color w:val="595959"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outlineLvl w:val="7"/>
    </w:pPr>
    <w:rPr>
      <w:rFonts w:ascii="Arial" w:eastAsia="Arial" w:hAnsi="Arial" w:cs="Arial"/>
      <w:i/>
      <w:iCs/>
      <w:color w:val="272727"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outlineLvl w:val="8"/>
    </w:pPr>
    <w:rPr>
      <w:rFonts w:ascii="Arial" w:eastAsia="Arial" w:hAnsi="Arial" w:cs="Arial"/>
      <w:i/>
      <w:iCs/>
      <w:color w:val="2727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Heading1Char">
    <w:name w:val="Heading 1 Char"/>
    <w:uiPriority w:val="9"/>
    <w:rPr>
      <w:rFonts w:ascii="Arial" w:eastAsia="Arial" w:hAnsi="Arial" w:cs="Arial"/>
      <w:color w:val="365F91"/>
      <w:sz w:val="40"/>
      <w:szCs w:val="40"/>
    </w:rPr>
  </w:style>
  <w:style w:type="character" w:customStyle="1" w:styleId="Heading2Char">
    <w:name w:val="Heading 2 Char"/>
    <w:uiPriority w:val="9"/>
    <w:rPr>
      <w:rFonts w:ascii="Arial" w:eastAsia="Arial" w:hAnsi="Arial" w:cs="Arial"/>
      <w:color w:val="365F91"/>
      <w:sz w:val="32"/>
      <w:szCs w:val="32"/>
    </w:rPr>
  </w:style>
  <w:style w:type="character" w:customStyle="1" w:styleId="Heading3Char">
    <w:name w:val="Heading 3 Char"/>
    <w:uiPriority w:val="9"/>
    <w:rPr>
      <w:rFonts w:ascii="Arial" w:eastAsia="Arial" w:hAnsi="Arial" w:cs="Arial"/>
      <w:color w:val="365F91"/>
      <w:sz w:val="28"/>
      <w:szCs w:val="28"/>
    </w:rPr>
  </w:style>
  <w:style w:type="character" w:customStyle="1" w:styleId="Heading4Char">
    <w:name w:val="Heading 4 Char"/>
    <w:uiPriority w:val="9"/>
    <w:rPr>
      <w:rFonts w:ascii="Arial" w:eastAsia="Arial" w:hAnsi="Arial" w:cs="Arial"/>
      <w:i/>
      <w:iCs/>
      <w:color w:val="365F91"/>
    </w:rPr>
  </w:style>
  <w:style w:type="character" w:customStyle="1" w:styleId="Heading5Char">
    <w:name w:val="Heading 5 Char"/>
    <w:uiPriority w:val="9"/>
    <w:rPr>
      <w:rFonts w:ascii="Arial" w:eastAsia="Arial" w:hAnsi="Arial" w:cs="Arial"/>
      <w:color w:val="365F91"/>
    </w:rPr>
  </w:style>
  <w:style w:type="character" w:customStyle="1" w:styleId="Heading6Char">
    <w:name w:val="Heading 6 Char"/>
    <w:uiPriority w:val="9"/>
    <w:rPr>
      <w:rFonts w:ascii="Arial" w:eastAsia="Arial" w:hAnsi="Arial" w:cs="Arial"/>
      <w:i/>
      <w:iCs/>
      <w:color w:val="595959"/>
    </w:rPr>
  </w:style>
  <w:style w:type="character" w:customStyle="1" w:styleId="Heading7Char">
    <w:name w:val="Heading 7 Char"/>
    <w:uiPriority w:val="9"/>
    <w:rPr>
      <w:rFonts w:ascii="Arial" w:eastAsia="Arial" w:hAnsi="Arial" w:cs="Arial"/>
      <w:color w:val="595959"/>
    </w:rPr>
  </w:style>
  <w:style w:type="character" w:customStyle="1" w:styleId="Heading8Char">
    <w:name w:val="Heading 8 Char"/>
    <w:uiPriority w:val="9"/>
    <w:rPr>
      <w:rFonts w:ascii="Arial" w:eastAsia="Arial" w:hAnsi="Arial" w:cs="Arial"/>
      <w:i/>
      <w:iCs/>
      <w:color w:val="272727"/>
    </w:rPr>
  </w:style>
  <w:style w:type="character" w:customStyle="1" w:styleId="Heading9Char">
    <w:name w:val="Heading 9 Char"/>
    <w:uiPriority w:val="9"/>
    <w:rPr>
      <w:rFonts w:ascii="Arial" w:eastAsia="Arial" w:hAnsi="Arial" w:cs="Arial"/>
      <w:i/>
      <w:iCs/>
      <w:color w:val="272727"/>
    </w:rPr>
  </w:style>
  <w:style w:type="character" w:customStyle="1" w:styleId="TitleChar">
    <w:name w:val="Title Char"/>
    <w:uiPriority w:val="10"/>
    <w:rPr>
      <w:rFonts w:ascii="Arial" w:eastAsia="Arial" w:hAnsi="Arial" w:cs="Arial"/>
      <w:spacing w:val="-10"/>
      <w:sz w:val="56"/>
      <w:szCs w:val="56"/>
    </w:rPr>
  </w:style>
  <w:style w:type="character" w:customStyle="1" w:styleId="SubtitleChar">
    <w:name w:val="Subtitle Char"/>
    <w:uiPriority w:val="11"/>
    <w:rPr>
      <w:color w:val="595959"/>
      <w:spacing w:val="15"/>
      <w:sz w:val="28"/>
      <w:szCs w:val="28"/>
    </w:rPr>
  </w:style>
  <w:style w:type="character" w:customStyle="1" w:styleId="QuoteChar">
    <w:name w:val="Quote Char"/>
    <w:uiPriority w:val="29"/>
    <w:rPr>
      <w:i/>
      <w:iCs/>
      <w:color w:val="404040"/>
    </w:rPr>
  </w:style>
  <w:style w:type="character" w:customStyle="1" w:styleId="IntenseQuoteChar">
    <w:name w:val="Intense Quote Char"/>
    <w:uiPriority w:val="30"/>
    <w:rPr>
      <w:i/>
      <w:iCs/>
      <w:color w:val="365F91"/>
    </w:rPr>
  </w:style>
  <w:style w:type="character" w:customStyle="1" w:styleId="HeaderChar">
    <w:name w:val="Header Char"/>
    <w:basedOn w:val="a0"/>
    <w:uiPriority w:val="99"/>
  </w:style>
  <w:style w:type="character" w:customStyle="1" w:styleId="FooterChar">
    <w:name w:val="Footer Char"/>
    <w:basedOn w:val="a0"/>
    <w:uiPriority w:val="99"/>
  </w:style>
  <w:style w:type="character" w:customStyle="1" w:styleId="FootnoteTextChar">
    <w:name w:val="Footnote Text Char"/>
    <w:uiPriority w:val="99"/>
    <w:semiHidden/>
    <w:rPr>
      <w:sz w:val="20"/>
      <w:szCs w:val="20"/>
    </w:rPr>
  </w:style>
  <w:style w:type="character" w:customStyle="1" w:styleId="EndnoteTextChar">
    <w:name w:val="Endnote Text Char"/>
    <w:uiPriority w:val="99"/>
    <w:semiHidden/>
    <w:rPr>
      <w:sz w:val="20"/>
      <w:szCs w:val="20"/>
    </w:rPr>
  </w:style>
  <w:style w:type="table" w:styleId="a3">
    <w:name w:val="Table Grid"/>
    <w:basedOn w:val="a1"/>
    <w:uiPriority w:val="59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Light">
    <w:name w:val="Table Grid Light"/>
    <w:basedOn w:val="a1"/>
    <w:uiPriority w:val="59"/>
    <w:tblPr>
      <w:tblBorders>
        <w:top w:val="single" w:sz="4" w:space="0" w:color="AFAFAF"/>
        <w:left w:val="single" w:sz="4" w:space="0" w:color="AFAFAF"/>
        <w:bottom w:val="single" w:sz="4" w:space="0" w:color="AFAFAF"/>
        <w:right w:val="single" w:sz="4" w:space="0" w:color="AFAFAF"/>
        <w:insideH w:val="single" w:sz="4" w:space="0" w:color="AFAFAF"/>
        <w:insideV w:val="single" w:sz="4" w:space="0" w:color="AFAFAF"/>
      </w:tblBorders>
    </w:tblPr>
  </w:style>
  <w:style w:type="table" w:styleId="11">
    <w:name w:val="Plain Table 1"/>
    <w:basedOn w:val="a1"/>
    <w:uiPriority w:val="59"/>
    <w:tblPr>
      <w:tblBorders>
        <w:top w:val="single" w:sz="4" w:space="0" w:color="AFAFAF"/>
        <w:left w:val="single" w:sz="4" w:space="0" w:color="AFAFAF"/>
        <w:bottom w:val="single" w:sz="4" w:space="0" w:color="AFAFAF"/>
        <w:right w:val="single" w:sz="4" w:space="0" w:color="AFAFAF"/>
        <w:insideH w:val="single" w:sz="4" w:space="0" w:color="AFAFAF"/>
        <w:insideV w:val="single" w:sz="4" w:space="0" w:color="AFAFAF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fill="F2F2F2"/>
      </w:tcPr>
    </w:tblStylePr>
    <w:tblStylePr w:type="band1Horz">
      <w:tblPr/>
      <w:tcPr>
        <w:shd w:val="clear" w:color="F2F2F2" w:fill="F2F2F2"/>
      </w:tcPr>
    </w:tblStylePr>
  </w:style>
  <w:style w:type="table" w:styleId="21">
    <w:name w:val="Plain Table 2"/>
    <w:basedOn w:val="a1"/>
    <w:uiPriority w:val="59"/>
    <w:tblPr>
      <w:tblBorders>
        <w:top w:val="single" w:sz="4" w:space="0" w:color="000000"/>
        <w:left w:val="none" w:sz="4" w:space="0" w:color="000000"/>
        <w:bottom w:val="single" w:sz="4" w:space="0" w:color="000000"/>
        <w:right w:val="none" w:sz="4" w:space="0" w:color="00000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/>
          <w:bottom w:val="singl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/>
          <w:right w:val="single" w:sz="4" w:space="0" w:color="000000"/>
        </w:tcBorders>
      </w:tcPr>
    </w:tblStylePr>
    <w:tblStylePr w:type="band2Vert">
      <w:tblPr/>
      <w:tcPr>
        <w:tcBorders>
          <w:left w:val="single" w:sz="4" w:space="0" w:color="000000"/>
          <w:right w:val="single" w:sz="4" w:space="0" w:color="000000"/>
        </w:tcBorders>
      </w:tcPr>
    </w:tblStylePr>
    <w:tblStylePr w:type="band1Horz">
      <w:tblPr/>
      <w:tcPr>
        <w:tcBorders>
          <w:top w:val="single" w:sz="4" w:space="0" w:color="000000"/>
          <w:bottom w:val="single" w:sz="4" w:space="0" w:color="000000"/>
        </w:tcBorders>
      </w:tcPr>
    </w:tblStylePr>
  </w:style>
  <w:style w:type="table" w:styleId="31">
    <w:name w:val="Plain Table 3"/>
    <w:basedOn w:val="a1"/>
    <w:uiPriority w:val="99"/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fill="F2F2F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fill="F2F2F2"/>
      </w:tcPr>
    </w:tblStylePr>
  </w:style>
  <w:style w:type="table" w:styleId="41">
    <w:name w:val="Plain Table 4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fill="F2F2F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fill="F2F2F2"/>
      </w:tcPr>
    </w:tblStylePr>
  </w:style>
  <w:style w:type="table" w:styleId="51">
    <w:name w:val="Plain Table 5"/>
    <w:basedOn w:val="a1"/>
    <w:uiPriority w:val="99"/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fill="F2F2F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fill="F2F2F2"/>
      </w:tcPr>
    </w:tblStylePr>
  </w:style>
  <w:style w:type="table" w:styleId="-1">
    <w:name w:val="Grid Table 1 Light"/>
    <w:basedOn w:val="a1"/>
    <w:uiPriority w:val="99"/>
    <w:tblPr>
      <w:tblStyleRowBandSize w:val="1"/>
      <w:tblStyleColBandSize w:val="1"/>
      <w:tblBorders>
        <w:top w:val="single" w:sz="4" w:space="0" w:color="989898"/>
        <w:left w:val="single" w:sz="4" w:space="0" w:color="989898"/>
        <w:bottom w:val="single" w:sz="4" w:space="0" w:color="989898"/>
        <w:right w:val="single" w:sz="4" w:space="0" w:color="989898"/>
        <w:insideH w:val="single" w:sz="4" w:space="0" w:color="989898"/>
        <w:insideV w:val="single" w:sz="4" w:space="0" w:color="989898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/>
          <w:left w:val="single" w:sz="4" w:space="0" w:color="989898"/>
          <w:bottom w:val="single" w:sz="4" w:space="0" w:color="989898"/>
          <w:right w:val="single" w:sz="4" w:space="0" w:color="989898"/>
        </w:tcBorders>
      </w:tcPr>
    </w:tblStylePr>
  </w:style>
  <w:style w:type="table" w:customStyle="1" w:styleId="GridTable1Light-Accent1">
    <w:name w:val="Grid Table 1 Light - Accent 1"/>
    <w:basedOn w:val="a1"/>
    <w:uiPriority w:val="99"/>
    <w:tblPr>
      <w:tblStyleRowBandSize w:val="1"/>
      <w:tblStyleColBandSize w:val="1"/>
      <w:tblBorders>
        <w:top w:val="single" w:sz="4" w:space="0" w:color="B7CBE4"/>
        <w:left w:val="single" w:sz="4" w:space="0" w:color="B7CBE4"/>
        <w:bottom w:val="single" w:sz="4" w:space="0" w:color="B7CBE4"/>
        <w:right w:val="single" w:sz="4" w:space="0" w:color="B7CBE4"/>
        <w:insideH w:val="single" w:sz="4" w:space="0" w:color="B7CBE4"/>
        <w:insideV w:val="single" w:sz="4" w:space="0" w:color="B7CBE4"/>
      </w:tblBorders>
    </w:tblPr>
    <w:tblStylePr w:type="firstRow">
      <w:rPr>
        <w:b/>
        <w:color w:val="404040"/>
      </w:rPr>
      <w:tblPr/>
      <w:tcPr>
        <w:tcBorders>
          <w:bottom w:val="single" w:sz="12" w:space="0" w:color="97B4D8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/>
          <w:left w:val="single" w:sz="4" w:space="0" w:color="B7CBE4"/>
          <w:bottom w:val="single" w:sz="4" w:space="0" w:color="B7CBE4"/>
          <w:right w:val="single" w:sz="4" w:space="0" w:color="B7CBE4"/>
        </w:tcBorders>
      </w:tcPr>
    </w:tblStylePr>
  </w:style>
  <w:style w:type="table" w:customStyle="1" w:styleId="GridTable1Light-Accent2">
    <w:name w:val="Grid Table 1 Light - Accent 2"/>
    <w:basedOn w:val="a1"/>
    <w:uiPriority w:val="99"/>
    <w:tblPr>
      <w:tblStyleRowBandSize w:val="1"/>
      <w:tblStyleColBandSize w:val="1"/>
      <w:tblBorders>
        <w:top w:val="single" w:sz="4" w:space="0" w:color="E5B7B6"/>
        <w:left w:val="single" w:sz="4" w:space="0" w:color="E5B7B6"/>
        <w:bottom w:val="single" w:sz="4" w:space="0" w:color="E5B7B6"/>
        <w:right w:val="single" w:sz="4" w:space="0" w:color="E5B7B6"/>
        <w:insideH w:val="single" w:sz="4" w:space="0" w:color="E5B7B6"/>
        <w:insideV w:val="single" w:sz="4" w:space="0" w:color="E5B7B6"/>
      </w:tblBorders>
    </w:tblPr>
    <w:tblStylePr w:type="firstRow">
      <w:rPr>
        <w:b/>
        <w:color w:val="404040"/>
      </w:rPr>
      <w:tblPr/>
      <w:tcPr>
        <w:tcBorders>
          <w:bottom w:val="single" w:sz="12" w:space="0" w:color="DA9896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/>
          <w:left w:val="single" w:sz="4" w:space="0" w:color="E5B7B6"/>
          <w:bottom w:val="single" w:sz="4" w:space="0" w:color="E5B7B6"/>
          <w:right w:val="single" w:sz="4" w:space="0" w:color="E5B7B6"/>
        </w:tcBorders>
      </w:tcPr>
    </w:tblStylePr>
  </w:style>
  <w:style w:type="table" w:customStyle="1" w:styleId="GridTable1Light-Accent3">
    <w:name w:val="Grid Table 1 Light - Accent 3"/>
    <w:basedOn w:val="a1"/>
    <w:uiPriority w:val="99"/>
    <w:tblPr>
      <w:tblStyleRowBandSize w:val="1"/>
      <w:tblStyleColBandSize w:val="1"/>
      <w:tblBorders>
        <w:top w:val="single" w:sz="4" w:space="0" w:color="D6E3BB"/>
        <w:left w:val="single" w:sz="4" w:space="0" w:color="D6E3BB"/>
        <w:bottom w:val="single" w:sz="4" w:space="0" w:color="D6E3BB"/>
        <w:right w:val="single" w:sz="4" w:space="0" w:color="D6E3BB"/>
        <w:insideH w:val="single" w:sz="4" w:space="0" w:color="D6E3BB"/>
        <w:insideV w:val="single" w:sz="4" w:space="0" w:color="D6E3BB"/>
      </w:tblBorders>
    </w:tblPr>
    <w:tblStylePr w:type="firstRow">
      <w:rPr>
        <w:b/>
        <w:color w:val="404040"/>
      </w:rPr>
      <w:tblPr/>
      <w:tcPr>
        <w:tcBorders>
          <w:bottom w:val="single" w:sz="12" w:space="0" w:color="C4D79D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/>
          <w:left w:val="single" w:sz="4" w:space="0" w:color="D6E3BB"/>
          <w:bottom w:val="single" w:sz="4" w:space="0" w:color="D6E3BB"/>
          <w:right w:val="single" w:sz="4" w:space="0" w:color="D6E3BB"/>
        </w:tcBorders>
      </w:tcPr>
    </w:tblStylePr>
  </w:style>
  <w:style w:type="table" w:customStyle="1" w:styleId="GridTable1Light-Accent4">
    <w:name w:val="Grid Table 1 Light - Accent 4"/>
    <w:basedOn w:val="a1"/>
    <w:uiPriority w:val="99"/>
    <w:tblPr>
      <w:tblStyleRowBandSize w:val="1"/>
      <w:tblStyleColBandSize w:val="1"/>
      <w:tblBorders>
        <w:top w:val="single" w:sz="4" w:space="0" w:color="CBC0D9"/>
        <w:left w:val="single" w:sz="4" w:space="0" w:color="CBC0D9"/>
        <w:bottom w:val="single" w:sz="4" w:space="0" w:color="CBC0D9"/>
        <w:right w:val="single" w:sz="4" w:space="0" w:color="CBC0D9"/>
        <w:insideH w:val="single" w:sz="4" w:space="0" w:color="CBC0D9"/>
        <w:insideV w:val="single" w:sz="4" w:space="0" w:color="CBC0D9"/>
      </w:tblBorders>
    </w:tblPr>
    <w:tblStylePr w:type="firstRow">
      <w:rPr>
        <w:b/>
        <w:color w:val="404040"/>
      </w:rPr>
      <w:tblPr/>
      <w:tcPr>
        <w:tcBorders>
          <w:bottom w:val="single" w:sz="12" w:space="0" w:color="B4A4C8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/>
          <w:left w:val="single" w:sz="4" w:space="0" w:color="CBC0D9"/>
          <w:bottom w:val="single" w:sz="4" w:space="0" w:color="CBC0D9"/>
          <w:right w:val="single" w:sz="4" w:space="0" w:color="CBC0D9"/>
        </w:tcBorders>
      </w:tcPr>
    </w:tblStylePr>
  </w:style>
  <w:style w:type="table" w:customStyle="1" w:styleId="GridTable1Light-Accent5">
    <w:name w:val="Grid Table 1 Light - Accent 5"/>
    <w:basedOn w:val="a1"/>
    <w:uiPriority w:val="99"/>
    <w:tblPr>
      <w:tblStyleRowBandSize w:val="1"/>
      <w:tblStyleColBandSize w:val="1"/>
      <w:tblBorders>
        <w:top w:val="single" w:sz="4" w:space="0" w:color="B6DDE8"/>
        <w:left w:val="single" w:sz="4" w:space="0" w:color="B6DDE8"/>
        <w:bottom w:val="single" w:sz="4" w:space="0" w:color="B6DDE8"/>
        <w:right w:val="single" w:sz="4" w:space="0" w:color="B6DDE8"/>
        <w:insideH w:val="single" w:sz="4" w:space="0" w:color="B6DDE8"/>
        <w:insideV w:val="single" w:sz="4" w:space="0" w:color="B6DDE8"/>
      </w:tblBorders>
    </w:tblPr>
    <w:tblStylePr w:type="firstRow">
      <w:rPr>
        <w:b/>
        <w:color w:val="404040"/>
      </w:rPr>
      <w:tblPr/>
      <w:tcPr>
        <w:tcBorders>
          <w:bottom w:val="single" w:sz="12" w:space="0" w:color="95CEDD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/>
          <w:left w:val="single" w:sz="4" w:space="0" w:color="B6DDE8"/>
          <w:bottom w:val="single" w:sz="4" w:space="0" w:color="B6DDE8"/>
          <w:right w:val="single" w:sz="4" w:space="0" w:color="B6DDE8"/>
        </w:tcBorders>
      </w:tcPr>
    </w:tblStylePr>
  </w:style>
  <w:style w:type="table" w:customStyle="1" w:styleId="GridTable1Light-Accent6">
    <w:name w:val="Grid Table 1 Light - Accent 6"/>
    <w:basedOn w:val="a1"/>
    <w:uiPriority w:val="99"/>
    <w:tblPr>
      <w:tblStyleRowBandSize w:val="1"/>
      <w:tblStyleColBandSize w:val="1"/>
      <w:tblBorders>
        <w:top w:val="single" w:sz="4" w:space="0" w:color="FBD4B4"/>
        <w:left w:val="single" w:sz="4" w:space="0" w:color="FBD4B4"/>
        <w:bottom w:val="single" w:sz="4" w:space="0" w:color="FBD4B4"/>
        <w:right w:val="single" w:sz="4" w:space="0" w:color="FBD4B4"/>
        <w:insideH w:val="single" w:sz="4" w:space="0" w:color="FBD4B4"/>
        <w:insideV w:val="single" w:sz="4" w:space="0" w:color="FBD4B4"/>
      </w:tblBorders>
    </w:tblPr>
    <w:tblStylePr w:type="firstRow">
      <w:rPr>
        <w:b/>
        <w:color w:val="404040"/>
      </w:rPr>
      <w:tblPr/>
      <w:tcPr>
        <w:tcBorders>
          <w:bottom w:val="single" w:sz="12" w:space="0" w:color="FAC192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/>
          <w:left w:val="single" w:sz="4" w:space="0" w:color="FBD4B4"/>
          <w:bottom w:val="single" w:sz="4" w:space="0" w:color="FBD4B4"/>
          <w:right w:val="single" w:sz="4" w:space="0" w:color="FBD4B4"/>
        </w:tcBorders>
      </w:tcPr>
    </w:tblStylePr>
  </w:style>
  <w:style w:type="table" w:styleId="-2">
    <w:name w:val="Grid Table 2"/>
    <w:basedOn w:val="a1"/>
    <w:uiPriority w:val="99"/>
    <w:tblPr>
      <w:tblStyleRowBandSize w:val="1"/>
      <w:tblStyleColBandSize w:val="1"/>
      <w:tblBorders>
        <w:bottom w:val="single" w:sz="4" w:space="0" w:color="6A6A6A"/>
        <w:insideH w:val="single" w:sz="4" w:space="0" w:color="6A6A6A"/>
        <w:insideV w:val="single" w:sz="4" w:space="0" w:color="6A6A6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fill="CBCBCB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fill="CBCBCB"/>
      </w:tcPr>
    </w:tblStylePr>
  </w:style>
  <w:style w:type="table" w:customStyle="1" w:styleId="GridTable2-Accent1">
    <w:name w:val="Grid Table 2 - Accent 1"/>
    <w:basedOn w:val="a1"/>
    <w:uiPriority w:val="99"/>
    <w:tblPr>
      <w:tblStyleRowBandSize w:val="1"/>
      <w:tblStyleColBandSize w:val="1"/>
      <w:tblBorders>
        <w:bottom w:val="single" w:sz="4" w:space="0" w:color="5D8AC2"/>
        <w:insideH w:val="single" w:sz="4" w:space="0" w:color="5D8AC2"/>
        <w:insideV w:val="single" w:sz="4" w:space="0" w:color="5D8AC2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fill="DAE5F1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fill="DAE5F1"/>
      </w:tcPr>
    </w:tblStylePr>
  </w:style>
  <w:style w:type="table" w:customStyle="1" w:styleId="GridTable2-Accent2">
    <w:name w:val="Grid Table 2 - Accent 2"/>
    <w:basedOn w:val="a1"/>
    <w:uiPriority w:val="99"/>
    <w:tblPr>
      <w:tblStyleRowBandSize w:val="1"/>
      <w:tblStyleColBandSize w:val="1"/>
      <w:tblBorders>
        <w:bottom w:val="single" w:sz="4" w:space="0" w:color="D99695"/>
        <w:insideH w:val="single" w:sz="4" w:space="0" w:color="D99695"/>
        <w:insideV w:val="single" w:sz="4" w:space="0" w:color="D996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fill="F2DCDC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fill="F2DCDC"/>
      </w:tcPr>
    </w:tblStylePr>
  </w:style>
  <w:style w:type="table" w:customStyle="1" w:styleId="GridTable2-Accent3">
    <w:name w:val="Grid Table 2 - Accent 3"/>
    <w:basedOn w:val="a1"/>
    <w:uiPriority w:val="99"/>
    <w:tblPr>
      <w:tblStyleRowBandSize w:val="1"/>
      <w:tblStyleColBandSize w:val="1"/>
      <w:tblBorders>
        <w:bottom w:val="single" w:sz="4" w:space="0" w:color="9ABB59"/>
        <w:insideH w:val="single" w:sz="4" w:space="0" w:color="9ABB59"/>
        <w:insideV w:val="single" w:sz="4" w:space="0" w:color="9ABB59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fill="EAF1DC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fill="EAF1DC"/>
      </w:tcPr>
    </w:tblStylePr>
  </w:style>
  <w:style w:type="table" w:customStyle="1" w:styleId="GridTable2-Accent4">
    <w:name w:val="Grid Table 2 - Accent 4"/>
    <w:basedOn w:val="a1"/>
    <w:uiPriority w:val="99"/>
    <w:tblPr>
      <w:tblStyleRowBandSize w:val="1"/>
      <w:tblStyleColBandSize w:val="1"/>
      <w:tblBorders>
        <w:bottom w:val="single" w:sz="4" w:space="0" w:color="B2A1C6"/>
        <w:insideH w:val="single" w:sz="4" w:space="0" w:color="B2A1C6"/>
        <w:insideV w:val="single" w:sz="4" w:space="0" w:color="B2A1C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fill="E5DFEC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fill="E5DFEC"/>
      </w:tcPr>
    </w:tblStylePr>
  </w:style>
  <w:style w:type="table" w:customStyle="1" w:styleId="GridTable2-Accent5">
    <w:name w:val="Grid Table 2 - Accent 5"/>
    <w:basedOn w:val="a1"/>
    <w:uiPriority w:val="99"/>
    <w:tblPr>
      <w:tblStyleRowBandSize w:val="1"/>
      <w:tblStyleColBandSize w:val="1"/>
      <w:tblBorders>
        <w:bottom w:val="single" w:sz="4" w:space="0" w:color="4BACC6"/>
        <w:insideH w:val="single" w:sz="4" w:space="0" w:color="4BACC6"/>
        <w:insideV w:val="single" w:sz="4" w:space="0" w:color="4BACC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fill="DAEEF3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fill="DAEEF3"/>
      </w:tcPr>
    </w:tblStylePr>
  </w:style>
  <w:style w:type="table" w:customStyle="1" w:styleId="GridTable2-Accent6">
    <w:name w:val="Grid Table 2 - Accent 6"/>
    <w:basedOn w:val="a1"/>
    <w:uiPriority w:val="99"/>
    <w:tblPr>
      <w:tblStyleRowBandSize w:val="1"/>
      <w:tblStyleColBandSize w:val="1"/>
      <w:tblBorders>
        <w:bottom w:val="single" w:sz="4" w:space="0" w:color="F79646"/>
        <w:insideH w:val="single" w:sz="4" w:space="0" w:color="F79646"/>
        <w:insideV w:val="single" w:sz="4" w:space="0" w:color="F7964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fill="FDE9D8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fill="FDE9D8"/>
      </w:tcPr>
    </w:tblStylePr>
  </w:style>
  <w:style w:type="table" w:styleId="-3">
    <w:name w:val="Grid Table 3"/>
    <w:basedOn w:val="a1"/>
    <w:uiPriority w:val="99"/>
    <w:tblPr>
      <w:tblStyleRowBandSize w:val="1"/>
      <w:tblStyleColBandSize w:val="1"/>
      <w:tblBorders>
        <w:bottom w:val="single" w:sz="4" w:space="0" w:color="6A6A6A"/>
        <w:insideH w:val="single" w:sz="4" w:space="0" w:color="6A6A6A"/>
        <w:insideV w:val="single" w:sz="4" w:space="0" w:color="6A6A6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fill="CBCBCB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fill="CBCBCB"/>
      </w:tcPr>
    </w:tblStylePr>
  </w:style>
  <w:style w:type="table" w:customStyle="1" w:styleId="GridTable3-Accent1">
    <w:name w:val="Grid Table 3 - Accent 1"/>
    <w:basedOn w:val="a1"/>
    <w:uiPriority w:val="99"/>
    <w:tblPr>
      <w:tblStyleRowBandSize w:val="1"/>
      <w:tblStyleColBandSize w:val="1"/>
      <w:tblBorders>
        <w:bottom w:val="single" w:sz="4" w:space="0" w:color="5D8AC2"/>
        <w:insideH w:val="single" w:sz="4" w:space="0" w:color="5D8AC2"/>
        <w:insideV w:val="single" w:sz="4" w:space="0" w:color="5D8AC2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fill="DAE5F1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fill="DAE5F1"/>
      </w:tcPr>
    </w:tblStylePr>
  </w:style>
  <w:style w:type="table" w:customStyle="1" w:styleId="GridTable3-Accent2">
    <w:name w:val="Grid Table 3 - Accent 2"/>
    <w:basedOn w:val="a1"/>
    <w:uiPriority w:val="99"/>
    <w:tblPr>
      <w:tblStyleRowBandSize w:val="1"/>
      <w:tblStyleColBandSize w:val="1"/>
      <w:tblBorders>
        <w:bottom w:val="single" w:sz="4" w:space="0" w:color="D99695"/>
        <w:insideH w:val="single" w:sz="4" w:space="0" w:color="D99695"/>
        <w:insideV w:val="single" w:sz="4" w:space="0" w:color="D996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fill="F2DCDC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fill="F2DCDC"/>
      </w:tcPr>
    </w:tblStylePr>
  </w:style>
  <w:style w:type="table" w:customStyle="1" w:styleId="GridTable3-Accent3">
    <w:name w:val="Grid Table 3 - Accent 3"/>
    <w:basedOn w:val="a1"/>
    <w:uiPriority w:val="99"/>
    <w:tblPr>
      <w:tblStyleRowBandSize w:val="1"/>
      <w:tblStyleColBandSize w:val="1"/>
      <w:tblBorders>
        <w:bottom w:val="single" w:sz="4" w:space="0" w:color="9ABB59"/>
        <w:insideH w:val="single" w:sz="4" w:space="0" w:color="9ABB59"/>
        <w:insideV w:val="single" w:sz="4" w:space="0" w:color="9ABB59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fill="EAF1DC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fill="EAF1DC"/>
      </w:tcPr>
    </w:tblStylePr>
  </w:style>
  <w:style w:type="table" w:customStyle="1" w:styleId="GridTable3-Accent4">
    <w:name w:val="Grid Table 3 - Accent 4"/>
    <w:basedOn w:val="a1"/>
    <w:uiPriority w:val="99"/>
    <w:tblPr>
      <w:tblStyleRowBandSize w:val="1"/>
      <w:tblStyleColBandSize w:val="1"/>
      <w:tblBorders>
        <w:bottom w:val="single" w:sz="4" w:space="0" w:color="B2A1C6"/>
        <w:insideH w:val="single" w:sz="4" w:space="0" w:color="B2A1C6"/>
        <w:insideV w:val="single" w:sz="4" w:space="0" w:color="B2A1C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fill="E5DFEC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fill="E5DFEC"/>
      </w:tcPr>
    </w:tblStylePr>
  </w:style>
  <w:style w:type="table" w:customStyle="1" w:styleId="GridTable3-Accent5">
    <w:name w:val="Grid Table 3 - Accent 5"/>
    <w:basedOn w:val="a1"/>
    <w:uiPriority w:val="99"/>
    <w:tblPr>
      <w:tblStyleRowBandSize w:val="1"/>
      <w:tblStyleColBandSize w:val="1"/>
      <w:tblBorders>
        <w:bottom w:val="single" w:sz="4" w:space="0" w:color="4BACC6"/>
        <w:insideH w:val="single" w:sz="4" w:space="0" w:color="4BACC6"/>
        <w:insideV w:val="single" w:sz="4" w:space="0" w:color="4BACC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fill="DAEEF3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fill="DAEEF3"/>
      </w:tcPr>
    </w:tblStylePr>
  </w:style>
  <w:style w:type="table" w:customStyle="1" w:styleId="GridTable3-Accent6">
    <w:name w:val="Grid Table 3 - Accent 6"/>
    <w:basedOn w:val="a1"/>
    <w:uiPriority w:val="99"/>
    <w:tblPr>
      <w:tblStyleRowBandSize w:val="1"/>
      <w:tblStyleColBandSize w:val="1"/>
      <w:tblBorders>
        <w:bottom w:val="single" w:sz="4" w:space="0" w:color="F79646"/>
        <w:insideH w:val="single" w:sz="4" w:space="0" w:color="F79646"/>
        <w:insideV w:val="single" w:sz="4" w:space="0" w:color="F7964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fill="FDE9D8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fill="FDE9D8"/>
      </w:tcPr>
    </w:tblStylePr>
  </w:style>
  <w:style w:type="table" w:styleId="-4">
    <w:name w:val="Grid Table 4"/>
    <w:basedOn w:val="a1"/>
    <w:uiPriority w:val="59"/>
    <w:tblPr>
      <w:tblStyleRowBandSize w:val="1"/>
      <w:tblStyleColBandSize w:val="1"/>
      <w:tblBorders>
        <w:top w:val="single" w:sz="4" w:space="0" w:color="6F6F6F"/>
        <w:left w:val="single" w:sz="4" w:space="0" w:color="6F6F6F"/>
        <w:bottom w:val="single" w:sz="4" w:space="0" w:color="6F6F6F"/>
        <w:right w:val="single" w:sz="4" w:space="0" w:color="6F6F6F"/>
        <w:insideH w:val="single" w:sz="4" w:space="0" w:color="6F6F6F"/>
        <w:insideV w:val="single" w:sz="4" w:space="0" w:color="6F6F6F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tcBorders>
        <w:shd w:val="clear" w:color="000000" w:fill="000000"/>
      </w:tcPr>
    </w:tblStylePr>
    <w:tblStylePr w:type="lastRow">
      <w:rPr>
        <w:b/>
        <w:color w:val="404040"/>
      </w:rPr>
      <w:tblPr/>
      <w:tcPr>
        <w:tcBorders>
          <w:top w:val="singl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fill="CBCBCB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fill="CBCBCB"/>
      </w:tcPr>
    </w:tblStylePr>
  </w:style>
  <w:style w:type="table" w:customStyle="1" w:styleId="GridTable4-Accent1">
    <w:name w:val="Grid Table 4 - Accent 1"/>
    <w:basedOn w:val="a1"/>
    <w:uiPriority w:val="59"/>
    <w:tblPr>
      <w:tblStyleRowBandSize w:val="1"/>
      <w:tblStyleColBandSize w:val="1"/>
      <w:tblBorders>
        <w:top w:val="single" w:sz="4" w:space="0" w:color="9BB7D9"/>
        <w:left w:val="single" w:sz="4" w:space="0" w:color="9BB7D9"/>
        <w:bottom w:val="single" w:sz="4" w:space="0" w:color="9BB7D9"/>
        <w:right w:val="single" w:sz="4" w:space="0" w:color="9BB7D9"/>
        <w:insideH w:val="single" w:sz="4" w:space="0" w:color="9BB7D9"/>
        <w:insideV w:val="single" w:sz="4" w:space="0" w:color="9BB7D9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/>
          <w:left w:val="single" w:sz="4" w:space="0" w:color="5D8AC2"/>
          <w:bottom w:val="single" w:sz="4" w:space="0" w:color="5D8AC2"/>
          <w:right w:val="single" w:sz="4" w:space="0" w:color="5D8AC2"/>
        </w:tcBorders>
        <w:shd w:val="clear" w:color="5D8AC2" w:fill="5D8AC2"/>
      </w:tcPr>
    </w:tblStylePr>
    <w:tblStylePr w:type="lastRow">
      <w:rPr>
        <w:b/>
        <w:color w:val="404040"/>
      </w:rPr>
      <w:tblPr/>
      <w:tcPr>
        <w:tcBorders>
          <w:top w:val="single" w:sz="4" w:space="0" w:color="5D8AC2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fill="DCE6F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fill="DCE6F2"/>
      </w:tcPr>
    </w:tblStylePr>
  </w:style>
  <w:style w:type="table" w:customStyle="1" w:styleId="GridTable4-Accent2">
    <w:name w:val="Grid Table 4 - Accent 2"/>
    <w:basedOn w:val="a1"/>
    <w:uiPriority w:val="59"/>
    <w:tblPr>
      <w:tblStyleRowBandSize w:val="1"/>
      <w:tblStyleColBandSize w:val="1"/>
      <w:tblBorders>
        <w:top w:val="single" w:sz="4" w:space="0" w:color="DB9B9A"/>
        <w:left w:val="single" w:sz="4" w:space="0" w:color="DB9B9A"/>
        <w:bottom w:val="single" w:sz="4" w:space="0" w:color="DB9B9A"/>
        <w:right w:val="single" w:sz="4" w:space="0" w:color="DB9B9A"/>
        <w:insideH w:val="single" w:sz="4" w:space="0" w:color="DB9B9A"/>
        <w:insideV w:val="single" w:sz="4" w:space="0" w:color="DB9B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/>
          <w:left w:val="single" w:sz="4" w:space="0" w:color="D99695"/>
          <w:bottom w:val="single" w:sz="4" w:space="0" w:color="D99695"/>
          <w:right w:val="single" w:sz="4" w:space="0" w:color="D99695"/>
        </w:tcBorders>
        <w:shd w:val="clear" w:color="D99695" w:fill="D99695"/>
      </w:tcPr>
    </w:tblStylePr>
    <w:tblStylePr w:type="lastRow">
      <w:rPr>
        <w:b/>
        <w:color w:val="404040"/>
      </w:rPr>
      <w:tblPr/>
      <w:tcPr>
        <w:tcBorders>
          <w:top w:val="single" w:sz="4" w:space="0" w:color="D9969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fill="F2DCDC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fill="F2DCDC"/>
      </w:tcPr>
    </w:tblStylePr>
  </w:style>
  <w:style w:type="table" w:customStyle="1" w:styleId="GridTable4-Accent3">
    <w:name w:val="Grid Table 4 - Accent 3"/>
    <w:basedOn w:val="a1"/>
    <w:uiPriority w:val="59"/>
    <w:tblPr>
      <w:tblStyleRowBandSize w:val="1"/>
      <w:tblStyleColBandSize w:val="1"/>
      <w:tblBorders>
        <w:top w:val="single" w:sz="4" w:space="0" w:color="C6D8A1"/>
        <w:left w:val="single" w:sz="4" w:space="0" w:color="C6D8A1"/>
        <w:bottom w:val="single" w:sz="4" w:space="0" w:color="C6D8A1"/>
        <w:right w:val="single" w:sz="4" w:space="0" w:color="C6D8A1"/>
        <w:insideH w:val="single" w:sz="4" w:space="0" w:color="C6D8A1"/>
        <w:insideV w:val="single" w:sz="4" w:space="0" w:color="C6D8A1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/>
          <w:left w:val="single" w:sz="4" w:space="0" w:color="9ABB59"/>
          <w:bottom w:val="single" w:sz="4" w:space="0" w:color="9ABB59"/>
          <w:right w:val="single" w:sz="4" w:space="0" w:color="9ABB59"/>
        </w:tcBorders>
        <w:shd w:val="clear" w:color="9ABB59" w:fill="9ABB59"/>
      </w:tcPr>
    </w:tblStylePr>
    <w:tblStylePr w:type="lastRow">
      <w:rPr>
        <w:b/>
        <w:color w:val="404040"/>
      </w:rPr>
      <w:tblPr/>
      <w:tcPr>
        <w:tcBorders>
          <w:top w:val="single" w:sz="4" w:space="0" w:color="9ABB59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fill="EAF1DC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fill="EAF1DC"/>
      </w:tcPr>
    </w:tblStylePr>
  </w:style>
  <w:style w:type="table" w:customStyle="1" w:styleId="GridTable4-Accent4">
    <w:name w:val="Grid Table 4 - Accent 4"/>
    <w:basedOn w:val="a1"/>
    <w:uiPriority w:val="59"/>
    <w:tblPr>
      <w:tblStyleRowBandSize w:val="1"/>
      <w:tblStyleColBandSize w:val="1"/>
      <w:tblBorders>
        <w:top w:val="single" w:sz="4" w:space="0" w:color="B7A7CA"/>
        <w:left w:val="single" w:sz="4" w:space="0" w:color="B7A7CA"/>
        <w:bottom w:val="single" w:sz="4" w:space="0" w:color="B7A7CA"/>
        <w:right w:val="single" w:sz="4" w:space="0" w:color="B7A7CA"/>
        <w:insideH w:val="single" w:sz="4" w:space="0" w:color="B7A7CA"/>
        <w:insideV w:val="single" w:sz="4" w:space="0" w:color="B7A7CA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/>
          <w:left w:val="single" w:sz="4" w:space="0" w:color="B2A1C6"/>
          <w:bottom w:val="single" w:sz="4" w:space="0" w:color="B2A1C6"/>
          <w:right w:val="single" w:sz="4" w:space="0" w:color="B2A1C6"/>
        </w:tcBorders>
        <w:shd w:val="clear" w:color="B2A1C6" w:fill="B2A1C6"/>
      </w:tcPr>
    </w:tblStylePr>
    <w:tblStylePr w:type="lastRow">
      <w:rPr>
        <w:b/>
        <w:color w:val="404040"/>
      </w:rPr>
      <w:tblPr/>
      <w:tcPr>
        <w:tcBorders>
          <w:top w:val="single" w:sz="4" w:space="0" w:color="B2A1C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fill="E5DFEC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fill="E5DFEC"/>
      </w:tcPr>
    </w:tblStylePr>
  </w:style>
  <w:style w:type="table" w:customStyle="1" w:styleId="GridTable4-Accent5">
    <w:name w:val="Grid Table 4 - Accent 5"/>
    <w:basedOn w:val="a1"/>
    <w:uiPriority w:val="59"/>
    <w:tblPr>
      <w:tblStyleRowBandSize w:val="1"/>
      <w:tblStyleColBandSize w:val="1"/>
      <w:tblBorders>
        <w:top w:val="single" w:sz="4" w:space="0" w:color="99D0DE"/>
        <w:left w:val="single" w:sz="4" w:space="0" w:color="99D0DE"/>
        <w:bottom w:val="single" w:sz="4" w:space="0" w:color="99D0DE"/>
        <w:right w:val="single" w:sz="4" w:space="0" w:color="99D0DE"/>
        <w:insideH w:val="single" w:sz="4" w:space="0" w:color="99D0DE"/>
        <w:insideV w:val="single" w:sz="4" w:space="0" w:color="99D0DE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/>
          <w:left w:val="single" w:sz="4" w:space="0" w:color="4BACC6"/>
          <w:bottom w:val="single" w:sz="4" w:space="0" w:color="4BACC6"/>
          <w:right w:val="single" w:sz="4" w:space="0" w:color="4BACC6"/>
        </w:tcBorders>
        <w:shd w:val="clear" w:color="4BACC6" w:fill="4BACC6"/>
      </w:tcPr>
    </w:tblStylePr>
    <w:tblStylePr w:type="lastRow">
      <w:rPr>
        <w:b/>
        <w:color w:val="404040"/>
      </w:rPr>
      <w:tblPr/>
      <w:tcPr>
        <w:tcBorders>
          <w:top w:val="single" w:sz="4" w:space="0" w:color="4BACC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fill="DAEEF3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fill="DAEEF3"/>
      </w:tcPr>
    </w:tblStylePr>
  </w:style>
  <w:style w:type="table" w:customStyle="1" w:styleId="GridTable4-Accent6">
    <w:name w:val="Grid Table 4 - Accent 6"/>
    <w:basedOn w:val="a1"/>
    <w:uiPriority w:val="59"/>
    <w:tblPr>
      <w:tblStyleRowBandSize w:val="1"/>
      <w:tblStyleColBandSize w:val="1"/>
      <w:tblBorders>
        <w:top w:val="single" w:sz="4" w:space="0" w:color="FAC396"/>
        <w:left w:val="single" w:sz="4" w:space="0" w:color="FAC396"/>
        <w:bottom w:val="single" w:sz="4" w:space="0" w:color="FAC396"/>
        <w:right w:val="single" w:sz="4" w:space="0" w:color="FAC396"/>
        <w:insideH w:val="single" w:sz="4" w:space="0" w:color="FAC396"/>
        <w:insideV w:val="single" w:sz="4" w:space="0" w:color="FAC396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/>
          <w:left w:val="single" w:sz="4" w:space="0" w:color="F79646"/>
          <w:bottom w:val="single" w:sz="4" w:space="0" w:color="F79646"/>
          <w:right w:val="single" w:sz="4" w:space="0" w:color="F79646"/>
        </w:tcBorders>
        <w:shd w:val="clear" w:color="F79646" w:fill="F79646"/>
      </w:tcPr>
    </w:tblStylePr>
    <w:tblStylePr w:type="lastRow">
      <w:rPr>
        <w:b/>
        <w:color w:val="404040"/>
      </w:rPr>
      <w:tblPr/>
      <w:tcPr>
        <w:tcBorders>
          <w:top w:val="single" w:sz="4" w:space="0" w:color="F7964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fill="FDE9D8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fill="FDE9D8"/>
      </w:tcPr>
    </w:tblStylePr>
  </w:style>
  <w:style w:type="table" w:styleId="-5">
    <w:name w:val="Grid Table 5 Dark"/>
    <w:basedOn w:val="a1"/>
    <w:uiPriority w:val="99"/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BFBFBF" w:fill="BFBFBF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fill="000000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/>
        </w:tcBorders>
        <w:shd w:val="clear" w:color="000000" w:fill="000000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fill="000000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fill="000000"/>
      </w:tcPr>
    </w:tblStylePr>
    <w:tblStylePr w:type="band1Vert">
      <w:tblPr/>
      <w:tcPr>
        <w:shd w:val="clear" w:color="8A8A8A" w:fill="8A8A8A"/>
      </w:tcPr>
    </w:tblStylePr>
    <w:tblStylePr w:type="band1Horz">
      <w:tblPr/>
      <w:tcPr>
        <w:shd w:val="clear" w:color="8A8A8A" w:fill="8A8A8A"/>
      </w:tcPr>
    </w:tblStylePr>
  </w:style>
  <w:style w:type="table" w:customStyle="1" w:styleId="GridTable5Dark-Accent1">
    <w:name w:val="Grid Table 5 Dark- Accent 1"/>
    <w:basedOn w:val="a1"/>
    <w:uiPriority w:val="99"/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DAE5F1" w:fill="DAE5F1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fill="4F81BD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/>
        </w:tcBorders>
        <w:shd w:val="clear" w:color="4F81BD" w:fill="4F81BD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fill="4F81BD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fill="4F81BD"/>
      </w:tcPr>
    </w:tblStylePr>
    <w:tblStylePr w:type="band1Vert">
      <w:tblPr/>
      <w:tcPr>
        <w:shd w:val="clear" w:color="AEC4E0" w:fill="AEC4E0"/>
      </w:tcPr>
    </w:tblStylePr>
    <w:tblStylePr w:type="band1Horz">
      <w:tblPr/>
      <w:tcPr>
        <w:shd w:val="clear" w:color="AEC4E0" w:fill="AEC4E0"/>
      </w:tcPr>
    </w:tblStylePr>
  </w:style>
  <w:style w:type="table" w:customStyle="1" w:styleId="GridTable5Dark-Accent2">
    <w:name w:val="Grid Table 5 Dark - Accent 2"/>
    <w:basedOn w:val="a1"/>
    <w:uiPriority w:val="99"/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F2DCDC" w:fill="F2DCDC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fill="C0504D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/>
        </w:tcBorders>
        <w:shd w:val="clear" w:color="C0504D" w:fill="C0504D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fill="C0504D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fill="C0504D"/>
      </w:tcPr>
    </w:tblStylePr>
    <w:tblStylePr w:type="band1Vert">
      <w:tblPr/>
      <w:tcPr>
        <w:shd w:val="clear" w:color="E2AEAD" w:fill="E2AEAD"/>
      </w:tcPr>
    </w:tblStylePr>
    <w:tblStylePr w:type="band1Horz">
      <w:tblPr/>
      <w:tcPr>
        <w:shd w:val="clear" w:color="E2AEAD" w:fill="E2AEAD"/>
      </w:tcPr>
    </w:tblStylePr>
  </w:style>
  <w:style w:type="table" w:customStyle="1" w:styleId="GridTable5Dark-Accent3">
    <w:name w:val="Grid Table 5 Dark - Accent 3"/>
    <w:basedOn w:val="a1"/>
    <w:uiPriority w:val="99"/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EAF1DC" w:fill="EAF1DC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fill="9BBB59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/>
        </w:tcBorders>
        <w:shd w:val="clear" w:color="9BBB59" w:fill="9BBB59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fill="9BBB59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fill="9BBB59"/>
      </w:tcPr>
    </w:tblStylePr>
    <w:tblStylePr w:type="band1Vert">
      <w:tblPr/>
      <w:tcPr>
        <w:shd w:val="clear" w:color="D0DFB2" w:fill="D0DFB2"/>
      </w:tcPr>
    </w:tblStylePr>
    <w:tblStylePr w:type="band1Horz">
      <w:tblPr/>
      <w:tcPr>
        <w:shd w:val="clear" w:color="D0DFB2" w:fill="D0DFB2"/>
      </w:tcPr>
    </w:tblStylePr>
  </w:style>
  <w:style w:type="table" w:customStyle="1" w:styleId="GridTable5Dark-Accent4">
    <w:name w:val="Grid Table 5 Dark- Accent 4"/>
    <w:basedOn w:val="a1"/>
    <w:uiPriority w:val="99"/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E5DFEC" w:fill="E5DFEC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fill="8064A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/>
        </w:tcBorders>
        <w:shd w:val="clear" w:color="8064A2" w:fill="8064A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fill="8064A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fill="8064A2"/>
      </w:tcPr>
    </w:tblStylePr>
    <w:tblStylePr w:type="band1Vert">
      <w:tblPr/>
      <w:tcPr>
        <w:shd w:val="clear" w:color="C4B7D4" w:fill="C4B7D4"/>
      </w:tcPr>
    </w:tblStylePr>
    <w:tblStylePr w:type="band1Horz">
      <w:tblPr/>
      <w:tcPr>
        <w:shd w:val="clear" w:color="C4B7D4" w:fill="C4B7D4"/>
      </w:tcPr>
    </w:tblStylePr>
  </w:style>
  <w:style w:type="table" w:customStyle="1" w:styleId="GridTable5Dark-Accent5">
    <w:name w:val="Grid Table 5 Dark - Accent 5"/>
    <w:basedOn w:val="a1"/>
    <w:uiPriority w:val="99"/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DAEEF3" w:fill="DAEEF3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fill="4BACC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/>
        </w:tcBorders>
        <w:shd w:val="clear" w:color="4BACC6" w:fill="4BACC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fill="4BACC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fill="4BACC6"/>
      </w:tcPr>
    </w:tblStylePr>
    <w:tblStylePr w:type="band1Vert">
      <w:tblPr/>
      <w:tcPr>
        <w:shd w:val="clear" w:color="ACD8E4" w:fill="ACD8E4"/>
      </w:tcPr>
    </w:tblStylePr>
    <w:tblStylePr w:type="band1Horz">
      <w:tblPr/>
      <w:tcPr>
        <w:shd w:val="clear" w:color="ACD8E4" w:fill="ACD8E4"/>
      </w:tcPr>
    </w:tblStylePr>
  </w:style>
  <w:style w:type="table" w:customStyle="1" w:styleId="GridTable5Dark-Accent6">
    <w:name w:val="Grid Table 5 Dark - Accent 6"/>
    <w:basedOn w:val="a1"/>
    <w:uiPriority w:val="99"/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FDE9D8" w:fill="FDE9D8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fill="F7964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/>
        </w:tcBorders>
        <w:shd w:val="clear" w:color="F79646" w:fill="F7964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fill="F7964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fill="F79646"/>
      </w:tcPr>
    </w:tblStylePr>
    <w:tblStylePr w:type="band1Vert">
      <w:tblPr/>
      <w:tcPr>
        <w:shd w:val="clear" w:color="FBCEAA" w:fill="FBCEAA"/>
      </w:tcPr>
    </w:tblStylePr>
    <w:tblStylePr w:type="band1Horz">
      <w:tblPr/>
      <w:tcPr>
        <w:shd w:val="clear" w:color="FBCEAA" w:fill="FBCEAA"/>
      </w:tcPr>
    </w:tblStylePr>
  </w:style>
  <w:style w:type="table" w:styleId="-6">
    <w:name w:val="Grid Table 6 Colorful"/>
    <w:basedOn w:val="a1"/>
    <w:uiPriority w:val="99"/>
    <w:tblPr>
      <w:tblStyleRowBandSize w:val="1"/>
      <w:tblStyleColBandSize w:val="1"/>
      <w:tblBorders>
        <w:top w:val="single" w:sz="4" w:space="0" w:color="7F7F7F"/>
        <w:left w:val="single" w:sz="4" w:space="0" w:color="7F7F7F"/>
        <w:bottom w:val="single" w:sz="4" w:space="0" w:color="7F7F7F"/>
        <w:right w:val="single" w:sz="4" w:space="0" w:color="7F7F7F"/>
        <w:insideH w:val="single" w:sz="4" w:space="0" w:color="7F7F7F"/>
        <w:insideV w:val="single" w:sz="4" w:space="0" w:color="7F7F7F"/>
      </w:tblBorders>
    </w:tblPr>
    <w:tblStylePr w:type="firstRow">
      <w:rPr>
        <w:b/>
        <w:color w:val="7F7F7F"/>
      </w:rPr>
      <w:tblPr/>
      <w:tcPr>
        <w:tcBorders>
          <w:bottom w:val="single" w:sz="12" w:space="0" w:color="7F7F7F"/>
        </w:tcBorders>
      </w:tcPr>
    </w:tblStylePr>
    <w:tblStylePr w:type="lastRow">
      <w:rPr>
        <w:b/>
        <w:color w:val="7F7F7F"/>
      </w:rPr>
    </w:tblStylePr>
    <w:tblStylePr w:type="firstCol">
      <w:rPr>
        <w:b/>
        <w:color w:val="7F7F7F"/>
      </w:rPr>
    </w:tblStylePr>
    <w:tblStylePr w:type="lastCol">
      <w:rPr>
        <w:b/>
        <w:color w:val="7F7F7F"/>
      </w:rPr>
    </w:tblStylePr>
    <w:tblStylePr w:type="band1Vert">
      <w:tblPr/>
      <w:tcPr>
        <w:shd w:val="clear" w:color="CBCBCB" w:fill="CBCBCB"/>
      </w:tcPr>
    </w:tblStylePr>
    <w:tblStylePr w:type="band1Horz">
      <w:rPr>
        <w:rFonts w:ascii="Arial" w:hAnsi="Arial"/>
        <w:color w:val="7F7F7F"/>
        <w:sz w:val="22"/>
      </w:rPr>
      <w:tblPr/>
      <w:tcPr>
        <w:shd w:val="clear" w:color="CBCBCB" w:fill="CBCBCB"/>
      </w:tcPr>
    </w:tblStylePr>
    <w:tblStylePr w:type="band2Horz">
      <w:rPr>
        <w:rFonts w:ascii="Arial" w:hAnsi="Arial"/>
        <w:color w:val="7F7F7F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tblPr>
      <w:tblStyleRowBandSize w:val="1"/>
      <w:tblStyleColBandSize w:val="1"/>
      <w:tblBorders>
        <w:top w:val="single" w:sz="4" w:space="0" w:color="A6BFDD"/>
        <w:left w:val="single" w:sz="4" w:space="0" w:color="A6BFDD"/>
        <w:bottom w:val="single" w:sz="4" w:space="0" w:color="A6BFDD"/>
        <w:right w:val="single" w:sz="4" w:space="0" w:color="A6BFDD"/>
        <w:insideH w:val="single" w:sz="4" w:space="0" w:color="A6BFDD"/>
        <w:insideV w:val="single" w:sz="4" w:space="0" w:color="A6BFDD"/>
      </w:tblBorders>
    </w:tblPr>
    <w:tblStylePr w:type="firstRow">
      <w:rPr>
        <w:b/>
        <w:color w:val="A6BFDD"/>
      </w:rPr>
      <w:tblPr/>
      <w:tcPr>
        <w:tcBorders>
          <w:bottom w:val="single" w:sz="12" w:space="0" w:color="A6BFDD"/>
        </w:tcBorders>
      </w:tcPr>
    </w:tblStylePr>
    <w:tblStylePr w:type="lastRow">
      <w:rPr>
        <w:b/>
        <w:color w:val="A6BFDD"/>
      </w:rPr>
    </w:tblStylePr>
    <w:tblStylePr w:type="firstCol">
      <w:rPr>
        <w:b/>
        <w:color w:val="A6BFDD"/>
      </w:rPr>
    </w:tblStylePr>
    <w:tblStylePr w:type="lastCol">
      <w:rPr>
        <w:b/>
        <w:color w:val="A6BFDD"/>
      </w:rPr>
    </w:tblStylePr>
    <w:tblStylePr w:type="band1Vert">
      <w:tblPr/>
      <w:tcPr>
        <w:shd w:val="clear" w:color="DAE5F1" w:fill="DAE5F1"/>
      </w:tcPr>
    </w:tblStylePr>
    <w:tblStylePr w:type="band1Horz">
      <w:rPr>
        <w:rFonts w:ascii="Arial" w:hAnsi="Arial"/>
        <w:color w:val="A6BFDD"/>
        <w:sz w:val="22"/>
      </w:rPr>
      <w:tblPr/>
      <w:tcPr>
        <w:shd w:val="clear" w:color="DAE5F1" w:fill="DAE5F1"/>
      </w:tcPr>
    </w:tblStylePr>
    <w:tblStylePr w:type="band2Horz">
      <w:rPr>
        <w:rFonts w:ascii="Arial" w:hAnsi="Arial"/>
        <w:color w:val="A6BFDD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tblPr>
      <w:tblStyleRowBandSize w:val="1"/>
      <w:tblStyleColBandSize w:val="1"/>
      <w:tblBorders>
        <w:top w:val="single" w:sz="4" w:space="0" w:color="D99695"/>
        <w:left w:val="single" w:sz="4" w:space="0" w:color="D99695"/>
        <w:bottom w:val="single" w:sz="4" w:space="0" w:color="D99695"/>
        <w:right w:val="single" w:sz="4" w:space="0" w:color="D99695"/>
        <w:insideH w:val="single" w:sz="4" w:space="0" w:color="D99695"/>
        <w:insideV w:val="single" w:sz="4" w:space="0" w:color="D99695"/>
      </w:tblBorders>
    </w:tblPr>
    <w:tblStylePr w:type="firstRow">
      <w:rPr>
        <w:b/>
        <w:color w:val="D99695"/>
      </w:rPr>
      <w:tblPr/>
      <w:tcPr>
        <w:tcBorders>
          <w:bottom w:val="single" w:sz="12" w:space="0" w:color="D99695"/>
        </w:tcBorders>
      </w:tcPr>
    </w:tblStylePr>
    <w:tblStylePr w:type="lastRow">
      <w:rPr>
        <w:b/>
        <w:color w:val="D99695"/>
      </w:rPr>
    </w:tblStylePr>
    <w:tblStylePr w:type="firstCol">
      <w:rPr>
        <w:b/>
        <w:color w:val="D99695"/>
      </w:rPr>
    </w:tblStylePr>
    <w:tblStylePr w:type="lastCol">
      <w:rPr>
        <w:b/>
        <w:color w:val="D99695"/>
      </w:rPr>
    </w:tblStylePr>
    <w:tblStylePr w:type="band1Vert">
      <w:tblPr/>
      <w:tcPr>
        <w:shd w:val="clear" w:color="F2DCDC" w:fill="F2DCDC"/>
      </w:tcPr>
    </w:tblStylePr>
    <w:tblStylePr w:type="band1Horz">
      <w:rPr>
        <w:rFonts w:ascii="Arial" w:hAnsi="Arial"/>
        <w:color w:val="D99695"/>
        <w:sz w:val="22"/>
      </w:rPr>
      <w:tblPr/>
      <w:tcPr>
        <w:shd w:val="clear" w:color="F2DCDC" w:fill="F2DCDC"/>
      </w:tcPr>
    </w:tblStylePr>
    <w:tblStylePr w:type="band2Horz">
      <w:rPr>
        <w:rFonts w:ascii="Arial" w:hAnsi="Arial"/>
        <w:color w:val="D996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tblPr>
      <w:tblStyleRowBandSize w:val="1"/>
      <w:tblStyleColBandSize w:val="1"/>
      <w:tblBorders>
        <w:top w:val="single" w:sz="4" w:space="0" w:color="9ABB59"/>
        <w:left w:val="single" w:sz="4" w:space="0" w:color="9ABB59"/>
        <w:bottom w:val="single" w:sz="4" w:space="0" w:color="9ABB59"/>
        <w:right w:val="single" w:sz="4" w:space="0" w:color="9ABB59"/>
        <w:insideH w:val="single" w:sz="4" w:space="0" w:color="9ABB59"/>
        <w:insideV w:val="single" w:sz="4" w:space="0" w:color="9ABB59"/>
      </w:tblBorders>
    </w:tblPr>
    <w:tblStylePr w:type="firstRow">
      <w:rPr>
        <w:b/>
        <w:color w:val="9ABB59"/>
      </w:rPr>
      <w:tblPr/>
      <w:tcPr>
        <w:tcBorders>
          <w:bottom w:val="single" w:sz="12" w:space="0" w:color="9ABB59"/>
        </w:tcBorders>
      </w:tcPr>
    </w:tblStylePr>
    <w:tblStylePr w:type="lastRow">
      <w:rPr>
        <w:b/>
        <w:color w:val="9ABB59"/>
      </w:rPr>
    </w:tblStylePr>
    <w:tblStylePr w:type="firstCol">
      <w:rPr>
        <w:b/>
        <w:color w:val="9ABB59"/>
      </w:rPr>
    </w:tblStylePr>
    <w:tblStylePr w:type="lastCol">
      <w:rPr>
        <w:b/>
        <w:color w:val="9ABB59"/>
      </w:rPr>
    </w:tblStylePr>
    <w:tblStylePr w:type="band1Vert">
      <w:tblPr/>
      <w:tcPr>
        <w:shd w:val="clear" w:color="EAF1DC" w:fill="EAF1DC"/>
      </w:tcPr>
    </w:tblStylePr>
    <w:tblStylePr w:type="band1Horz">
      <w:rPr>
        <w:rFonts w:ascii="Arial" w:hAnsi="Arial"/>
        <w:color w:val="9ABB59"/>
        <w:sz w:val="22"/>
      </w:rPr>
      <w:tblPr/>
      <w:tcPr>
        <w:shd w:val="clear" w:color="EAF1DC" w:fill="EAF1DC"/>
      </w:tcPr>
    </w:tblStylePr>
    <w:tblStylePr w:type="band2Horz">
      <w:rPr>
        <w:rFonts w:ascii="Arial" w:hAnsi="Arial"/>
        <w:color w:val="9ABB59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tblPr>
      <w:tblStyleRowBandSize w:val="1"/>
      <w:tblStyleColBandSize w:val="1"/>
      <w:tblBorders>
        <w:top w:val="single" w:sz="4" w:space="0" w:color="B2A1C6"/>
        <w:left w:val="single" w:sz="4" w:space="0" w:color="B2A1C6"/>
        <w:bottom w:val="single" w:sz="4" w:space="0" w:color="B2A1C6"/>
        <w:right w:val="single" w:sz="4" w:space="0" w:color="B2A1C6"/>
        <w:insideH w:val="single" w:sz="4" w:space="0" w:color="B2A1C6"/>
        <w:insideV w:val="single" w:sz="4" w:space="0" w:color="B2A1C6"/>
      </w:tblBorders>
    </w:tblPr>
    <w:tblStylePr w:type="firstRow">
      <w:rPr>
        <w:b/>
        <w:color w:val="B2A1C6"/>
      </w:rPr>
      <w:tblPr/>
      <w:tcPr>
        <w:tcBorders>
          <w:bottom w:val="single" w:sz="12" w:space="0" w:color="B2A1C6"/>
        </w:tcBorders>
      </w:tcPr>
    </w:tblStylePr>
    <w:tblStylePr w:type="lastRow">
      <w:rPr>
        <w:b/>
        <w:color w:val="B2A1C6"/>
      </w:rPr>
    </w:tblStylePr>
    <w:tblStylePr w:type="firstCol">
      <w:rPr>
        <w:b/>
        <w:color w:val="B2A1C6"/>
      </w:rPr>
    </w:tblStylePr>
    <w:tblStylePr w:type="lastCol">
      <w:rPr>
        <w:b/>
        <w:color w:val="B2A1C6"/>
      </w:rPr>
    </w:tblStylePr>
    <w:tblStylePr w:type="band1Vert">
      <w:tblPr/>
      <w:tcPr>
        <w:shd w:val="clear" w:color="E5DFEC" w:fill="E5DFEC"/>
      </w:tcPr>
    </w:tblStylePr>
    <w:tblStylePr w:type="band1Horz">
      <w:rPr>
        <w:rFonts w:ascii="Arial" w:hAnsi="Arial"/>
        <w:color w:val="B2A1C6"/>
        <w:sz w:val="22"/>
      </w:rPr>
      <w:tblPr/>
      <w:tcPr>
        <w:shd w:val="clear" w:color="E5DFEC" w:fill="E5DFEC"/>
      </w:tcPr>
    </w:tblStylePr>
    <w:tblStylePr w:type="band2Horz">
      <w:rPr>
        <w:rFonts w:ascii="Arial" w:hAnsi="Arial"/>
        <w:color w:val="B2A1C6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tblPr>
      <w:tblStyleRowBandSize w:val="1"/>
      <w:tblStyleColBandSize w:val="1"/>
      <w:tblBorders>
        <w:top w:val="single" w:sz="4" w:space="0" w:color="4BACC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4BACC6"/>
        <w:insideV w:val="single" w:sz="4" w:space="0" w:color="4BACC6"/>
      </w:tblBorders>
    </w:tblPr>
    <w:tblStylePr w:type="firstRow">
      <w:rPr>
        <w:b/>
        <w:color w:val="266779"/>
      </w:rPr>
      <w:tblPr/>
      <w:tcPr>
        <w:tcBorders>
          <w:bottom w:val="single" w:sz="12" w:space="0" w:color="4BACC6"/>
        </w:tcBorders>
      </w:tcPr>
    </w:tblStylePr>
    <w:tblStylePr w:type="lastRow">
      <w:rPr>
        <w:b/>
        <w:color w:val="266779"/>
      </w:rPr>
    </w:tblStylePr>
    <w:tblStylePr w:type="firstCol">
      <w:rPr>
        <w:b/>
        <w:color w:val="266779"/>
      </w:rPr>
    </w:tblStylePr>
    <w:tblStylePr w:type="lastCol">
      <w:rPr>
        <w:b/>
        <w:color w:val="266779"/>
      </w:rPr>
    </w:tblStylePr>
    <w:tblStylePr w:type="band1Vert">
      <w:tblPr/>
      <w:tcPr>
        <w:shd w:val="clear" w:color="DAEEF3" w:fill="DAEEF3"/>
      </w:tcPr>
    </w:tblStylePr>
    <w:tblStylePr w:type="band1Horz">
      <w:rPr>
        <w:rFonts w:ascii="Arial" w:hAnsi="Arial"/>
        <w:color w:val="266779"/>
        <w:sz w:val="22"/>
      </w:rPr>
      <w:tblPr/>
      <w:tcPr>
        <w:shd w:val="clear" w:color="DAEEF3" w:fill="DAEEF3"/>
      </w:tcPr>
    </w:tblStylePr>
    <w:tblStylePr w:type="band2Horz">
      <w:rPr>
        <w:rFonts w:ascii="Arial" w:hAnsi="Arial"/>
        <w:color w:val="266779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tblPr>
      <w:tblStyleRowBandSize w:val="1"/>
      <w:tblStyleColBandSize w:val="1"/>
      <w:tblBorders>
        <w:top w:val="single" w:sz="4" w:space="0" w:color="F7964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79646"/>
        <w:insideV w:val="single" w:sz="4" w:space="0" w:color="F79646"/>
      </w:tblBorders>
    </w:tblPr>
    <w:tblStylePr w:type="firstRow">
      <w:rPr>
        <w:b/>
        <w:color w:val="266779"/>
      </w:rPr>
      <w:tblPr/>
      <w:tcPr>
        <w:tcBorders>
          <w:bottom w:val="single" w:sz="12" w:space="0" w:color="F79646"/>
        </w:tcBorders>
      </w:tcPr>
    </w:tblStylePr>
    <w:tblStylePr w:type="lastRow">
      <w:rPr>
        <w:b/>
        <w:color w:val="266779"/>
      </w:rPr>
    </w:tblStylePr>
    <w:tblStylePr w:type="firstCol">
      <w:rPr>
        <w:b/>
        <w:color w:val="266779"/>
      </w:rPr>
    </w:tblStylePr>
    <w:tblStylePr w:type="lastCol">
      <w:rPr>
        <w:b/>
        <w:color w:val="266779"/>
      </w:rPr>
    </w:tblStylePr>
    <w:tblStylePr w:type="band1Vert">
      <w:tblPr/>
      <w:tcPr>
        <w:shd w:val="clear" w:color="FDE9D8" w:fill="FDE9D8"/>
      </w:tcPr>
    </w:tblStylePr>
    <w:tblStylePr w:type="band1Horz">
      <w:rPr>
        <w:rFonts w:ascii="Arial" w:hAnsi="Arial"/>
        <w:color w:val="266779"/>
        <w:sz w:val="22"/>
      </w:rPr>
      <w:tblPr/>
      <w:tcPr>
        <w:shd w:val="clear" w:color="FDE9D8" w:fill="FDE9D8"/>
      </w:tcPr>
    </w:tblStylePr>
    <w:tblStylePr w:type="band2Horz">
      <w:rPr>
        <w:rFonts w:ascii="Arial" w:hAnsi="Arial"/>
        <w:color w:val="266779"/>
        <w:sz w:val="22"/>
      </w:rPr>
    </w:tblStylePr>
  </w:style>
  <w:style w:type="table" w:styleId="-7">
    <w:name w:val="Grid Table 7 Colorful"/>
    <w:basedOn w:val="a1"/>
    <w:uiPriority w:val="99"/>
    <w:tblPr>
      <w:tblStyleRowBandSize w:val="1"/>
      <w:tblStyleColBandSize w:val="1"/>
      <w:tblBorders>
        <w:bottom w:val="single" w:sz="4" w:space="0" w:color="7F7F7F"/>
        <w:right w:val="single" w:sz="4" w:space="0" w:color="7F7F7F"/>
        <w:insideH w:val="single" w:sz="4" w:space="0" w:color="7F7F7F"/>
        <w:insideV w:val="single" w:sz="4" w:space="0" w:color="7F7F7F"/>
      </w:tblBorders>
    </w:tblPr>
    <w:tblStylePr w:type="firstRow">
      <w:rPr>
        <w:rFonts w:ascii="Arial" w:hAnsi="Arial"/>
        <w:b/>
        <w:color w:val="7F7F7F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7F7F7F"/>
          <w:right w:val="none" w:sz="0" w:space="0" w:color="000000"/>
        </w:tcBorders>
        <w:shd w:val="clear" w:color="FFFFFF" w:fill="FFFFFF"/>
      </w:tcPr>
    </w:tblStylePr>
    <w:tblStylePr w:type="lastRow">
      <w:rPr>
        <w:rFonts w:ascii="Arial" w:hAnsi="Arial"/>
        <w:b/>
        <w:color w:val="7F7F7F"/>
        <w:sz w:val="22"/>
      </w:rPr>
      <w:tblPr/>
      <w:tcPr>
        <w:tcBorders>
          <w:top w:val="single" w:sz="4" w:space="0" w:color="7F7F7F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7F7F7F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7F7F7F"/>
        </w:tcBorders>
        <w:shd w:val="clear" w:color="FFFFFF" w:fill="auto"/>
      </w:tcPr>
    </w:tblStylePr>
    <w:tblStylePr w:type="lastCol">
      <w:rPr>
        <w:rFonts w:ascii="Arial" w:hAnsi="Arial"/>
        <w:i/>
        <w:color w:val="7F7F7F"/>
        <w:sz w:val="22"/>
      </w:rPr>
      <w:tblPr/>
      <w:tcPr>
        <w:tcBorders>
          <w:top w:val="none" w:sz="0" w:space="0" w:color="000000"/>
          <w:left w:val="single" w:sz="4" w:space="0" w:color="7F7F7F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F2F2F2" w:fill="F2F2F2"/>
      </w:tcPr>
    </w:tblStylePr>
    <w:tblStylePr w:type="band1Horz">
      <w:rPr>
        <w:rFonts w:ascii="Arial" w:hAnsi="Arial"/>
        <w:color w:val="7F7F7F"/>
        <w:sz w:val="22"/>
      </w:rPr>
      <w:tblPr/>
      <w:tcPr>
        <w:shd w:val="clear" w:color="F2F2F2" w:fill="F2F2F2"/>
      </w:tcPr>
    </w:tblStylePr>
    <w:tblStylePr w:type="band2Horz">
      <w:rPr>
        <w:rFonts w:ascii="Arial" w:hAnsi="Arial"/>
        <w:color w:val="7F7F7F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tblPr>
      <w:tblStyleRowBandSize w:val="1"/>
      <w:tblStyleColBandSize w:val="1"/>
      <w:tblBorders>
        <w:bottom w:val="single" w:sz="4" w:space="0" w:color="A6BFDD"/>
        <w:right w:val="single" w:sz="4" w:space="0" w:color="A6BFDD"/>
        <w:insideH w:val="single" w:sz="4" w:space="0" w:color="A6BFDD"/>
        <w:insideV w:val="single" w:sz="4" w:space="0" w:color="A6BFDD"/>
      </w:tblBorders>
    </w:tblPr>
    <w:tblStylePr w:type="firstRow">
      <w:rPr>
        <w:rFonts w:ascii="Arial" w:hAnsi="Arial"/>
        <w:b/>
        <w:color w:val="A6BFDD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A6BFDD"/>
          <w:right w:val="none" w:sz="0" w:space="0" w:color="000000"/>
        </w:tcBorders>
        <w:shd w:val="clear" w:color="FFFFFF" w:fill="FFFFFF"/>
      </w:tcPr>
    </w:tblStylePr>
    <w:tblStylePr w:type="lastRow">
      <w:rPr>
        <w:rFonts w:ascii="Arial" w:hAnsi="Arial"/>
        <w:b/>
        <w:color w:val="A6BFDD"/>
        <w:sz w:val="22"/>
      </w:rPr>
      <w:tblPr/>
      <w:tcPr>
        <w:tcBorders>
          <w:top w:val="single" w:sz="4" w:space="0" w:color="A6BFDD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A6BFDD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A6BFDD"/>
        </w:tcBorders>
        <w:shd w:val="clear" w:color="FFFFFF" w:fill="auto"/>
      </w:tcPr>
    </w:tblStylePr>
    <w:tblStylePr w:type="lastCol">
      <w:rPr>
        <w:rFonts w:ascii="Arial" w:hAnsi="Arial"/>
        <w:i/>
        <w:color w:val="A6BFDD"/>
        <w:sz w:val="22"/>
      </w:rPr>
      <w:tblPr/>
      <w:tcPr>
        <w:tcBorders>
          <w:top w:val="none" w:sz="0" w:space="0" w:color="000000"/>
          <w:left w:val="single" w:sz="4" w:space="0" w:color="A6BFDD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DAE5F1" w:fill="DAE5F1"/>
      </w:tcPr>
    </w:tblStylePr>
    <w:tblStylePr w:type="band1Horz">
      <w:rPr>
        <w:rFonts w:ascii="Arial" w:hAnsi="Arial"/>
        <w:color w:val="A6BFDD"/>
        <w:sz w:val="22"/>
      </w:rPr>
      <w:tblPr/>
      <w:tcPr>
        <w:shd w:val="clear" w:color="DAE5F1" w:fill="DAE5F1"/>
      </w:tcPr>
    </w:tblStylePr>
    <w:tblStylePr w:type="band2Horz">
      <w:rPr>
        <w:rFonts w:ascii="Arial" w:hAnsi="Arial"/>
        <w:color w:val="A6BFDD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tblPr>
      <w:tblStyleRowBandSize w:val="1"/>
      <w:tblStyleColBandSize w:val="1"/>
      <w:tblBorders>
        <w:bottom w:val="single" w:sz="4" w:space="0" w:color="D99695"/>
        <w:right w:val="single" w:sz="4" w:space="0" w:color="D99695"/>
        <w:insideH w:val="single" w:sz="4" w:space="0" w:color="D99695"/>
        <w:insideV w:val="single" w:sz="4" w:space="0" w:color="D99695"/>
      </w:tblBorders>
    </w:tblPr>
    <w:tblStylePr w:type="firstRow">
      <w:rPr>
        <w:rFonts w:ascii="Arial" w:hAnsi="Arial"/>
        <w:b/>
        <w:color w:val="D996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D99695"/>
          <w:right w:val="none" w:sz="0" w:space="0" w:color="000000"/>
        </w:tcBorders>
        <w:shd w:val="clear" w:color="FFFFFF" w:fill="FFFFFF"/>
      </w:tcPr>
    </w:tblStylePr>
    <w:tblStylePr w:type="lastRow">
      <w:rPr>
        <w:rFonts w:ascii="Arial" w:hAnsi="Arial"/>
        <w:b/>
        <w:color w:val="D99695"/>
        <w:sz w:val="22"/>
      </w:rPr>
      <w:tblPr/>
      <w:tcPr>
        <w:tcBorders>
          <w:top w:val="single" w:sz="4" w:space="0" w:color="D99695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D996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D99695"/>
        </w:tcBorders>
        <w:shd w:val="clear" w:color="FFFFFF" w:fill="auto"/>
      </w:tcPr>
    </w:tblStylePr>
    <w:tblStylePr w:type="lastCol">
      <w:rPr>
        <w:rFonts w:ascii="Arial" w:hAnsi="Arial"/>
        <w:i/>
        <w:color w:val="D99695"/>
        <w:sz w:val="22"/>
      </w:rPr>
      <w:tblPr/>
      <w:tcPr>
        <w:tcBorders>
          <w:top w:val="none" w:sz="0" w:space="0" w:color="000000"/>
          <w:left w:val="single" w:sz="4" w:space="0" w:color="D99695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F2DCDC" w:fill="F2DCDC"/>
      </w:tcPr>
    </w:tblStylePr>
    <w:tblStylePr w:type="band1Horz">
      <w:rPr>
        <w:rFonts w:ascii="Arial" w:hAnsi="Arial"/>
        <w:color w:val="D99695"/>
        <w:sz w:val="22"/>
      </w:rPr>
      <w:tblPr/>
      <w:tcPr>
        <w:shd w:val="clear" w:color="F2DCDC" w:fill="F2DCDC"/>
      </w:tcPr>
    </w:tblStylePr>
    <w:tblStylePr w:type="band2Horz">
      <w:rPr>
        <w:rFonts w:ascii="Arial" w:hAnsi="Arial"/>
        <w:color w:val="D996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tblPr>
      <w:tblStyleRowBandSize w:val="1"/>
      <w:tblStyleColBandSize w:val="1"/>
      <w:tblBorders>
        <w:bottom w:val="single" w:sz="4" w:space="0" w:color="9ABB59"/>
        <w:right w:val="single" w:sz="4" w:space="0" w:color="9ABB59"/>
        <w:insideH w:val="single" w:sz="4" w:space="0" w:color="9ABB59"/>
        <w:insideV w:val="single" w:sz="4" w:space="0" w:color="9ABB59"/>
      </w:tblBorders>
    </w:tblPr>
    <w:tblStylePr w:type="firstRow">
      <w:rPr>
        <w:rFonts w:ascii="Arial" w:hAnsi="Arial"/>
        <w:b/>
        <w:color w:val="9ABB59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9ABB59"/>
          <w:right w:val="none" w:sz="0" w:space="0" w:color="000000"/>
        </w:tcBorders>
        <w:shd w:val="clear" w:color="FFFFFF" w:fill="FFFFFF"/>
      </w:tcPr>
    </w:tblStylePr>
    <w:tblStylePr w:type="lastRow">
      <w:rPr>
        <w:rFonts w:ascii="Arial" w:hAnsi="Arial"/>
        <w:b/>
        <w:color w:val="9ABB59"/>
        <w:sz w:val="22"/>
      </w:rPr>
      <w:tblPr/>
      <w:tcPr>
        <w:tcBorders>
          <w:top w:val="single" w:sz="4" w:space="0" w:color="9ABB59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9ABB59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9ABB59"/>
        </w:tcBorders>
        <w:shd w:val="clear" w:color="FFFFFF" w:fill="auto"/>
      </w:tcPr>
    </w:tblStylePr>
    <w:tblStylePr w:type="lastCol">
      <w:rPr>
        <w:rFonts w:ascii="Arial" w:hAnsi="Arial"/>
        <w:i/>
        <w:color w:val="9ABB59"/>
        <w:sz w:val="22"/>
      </w:rPr>
      <w:tblPr/>
      <w:tcPr>
        <w:tcBorders>
          <w:top w:val="none" w:sz="0" w:space="0" w:color="000000"/>
          <w:left w:val="single" w:sz="4" w:space="0" w:color="9ABB59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EAF1DC" w:fill="EAF1DC"/>
      </w:tcPr>
    </w:tblStylePr>
    <w:tblStylePr w:type="band1Horz">
      <w:rPr>
        <w:rFonts w:ascii="Arial" w:hAnsi="Arial"/>
        <w:color w:val="9ABB59"/>
        <w:sz w:val="22"/>
      </w:rPr>
      <w:tblPr/>
      <w:tcPr>
        <w:shd w:val="clear" w:color="EAF1DC" w:fill="EAF1DC"/>
      </w:tcPr>
    </w:tblStylePr>
    <w:tblStylePr w:type="band2Horz">
      <w:rPr>
        <w:rFonts w:ascii="Arial" w:hAnsi="Arial"/>
        <w:color w:val="9ABB59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tblPr>
      <w:tblStyleRowBandSize w:val="1"/>
      <w:tblStyleColBandSize w:val="1"/>
      <w:tblBorders>
        <w:bottom w:val="single" w:sz="4" w:space="0" w:color="B2A1C6"/>
        <w:right w:val="single" w:sz="4" w:space="0" w:color="B2A1C6"/>
        <w:insideH w:val="single" w:sz="4" w:space="0" w:color="B2A1C6"/>
        <w:insideV w:val="single" w:sz="4" w:space="0" w:color="B2A1C6"/>
      </w:tblBorders>
    </w:tblPr>
    <w:tblStylePr w:type="firstRow">
      <w:rPr>
        <w:rFonts w:ascii="Arial" w:hAnsi="Arial"/>
        <w:b/>
        <w:color w:val="B2A1C6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B2A1C6"/>
          <w:right w:val="none" w:sz="0" w:space="0" w:color="000000"/>
        </w:tcBorders>
        <w:shd w:val="clear" w:color="FFFFFF" w:fill="FFFFFF"/>
      </w:tcPr>
    </w:tblStylePr>
    <w:tblStylePr w:type="lastRow">
      <w:rPr>
        <w:rFonts w:ascii="Arial" w:hAnsi="Arial"/>
        <w:b/>
        <w:color w:val="B2A1C6"/>
        <w:sz w:val="22"/>
      </w:rPr>
      <w:tblPr/>
      <w:tcPr>
        <w:tcBorders>
          <w:top w:val="single" w:sz="4" w:space="0" w:color="B2A1C6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B2A1C6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B2A1C6"/>
        </w:tcBorders>
        <w:shd w:val="clear" w:color="FFFFFF" w:fill="auto"/>
      </w:tcPr>
    </w:tblStylePr>
    <w:tblStylePr w:type="lastCol">
      <w:rPr>
        <w:rFonts w:ascii="Arial" w:hAnsi="Arial"/>
        <w:i/>
        <w:color w:val="B2A1C6"/>
        <w:sz w:val="22"/>
      </w:rPr>
      <w:tblPr/>
      <w:tcPr>
        <w:tcBorders>
          <w:top w:val="none" w:sz="0" w:space="0" w:color="000000"/>
          <w:left w:val="single" w:sz="4" w:space="0" w:color="B2A1C6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E5DFEC" w:fill="E5DFEC"/>
      </w:tcPr>
    </w:tblStylePr>
    <w:tblStylePr w:type="band1Horz">
      <w:rPr>
        <w:rFonts w:ascii="Arial" w:hAnsi="Arial"/>
        <w:color w:val="B2A1C6"/>
        <w:sz w:val="22"/>
      </w:rPr>
      <w:tblPr/>
      <w:tcPr>
        <w:shd w:val="clear" w:color="E5DFEC" w:fill="E5DFEC"/>
      </w:tcPr>
    </w:tblStylePr>
    <w:tblStylePr w:type="band2Horz">
      <w:rPr>
        <w:rFonts w:ascii="Arial" w:hAnsi="Arial"/>
        <w:color w:val="B2A1C6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tblPr>
      <w:tblStyleRowBandSize w:val="1"/>
      <w:tblStyleColBandSize w:val="1"/>
      <w:tblBorders>
        <w:bottom w:val="single" w:sz="4" w:space="0" w:color="99D0DE"/>
        <w:right w:val="single" w:sz="4" w:space="0" w:color="99D0DE"/>
        <w:insideH w:val="single" w:sz="4" w:space="0" w:color="99D0DE"/>
        <w:insideV w:val="single" w:sz="4" w:space="0" w:color="99D0DE"/>
      </w:tblBorders>
    </w:tblPr>
    <w:tblStylePr w:type="firstRow">
      <w:rPr>
        <w:rFonts w:ascii="Arial" w:hAnsi="Arial"/>
        <w:b/>
        <w:color w:val="266779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99D0DE"/>
          <w:right w:val="none" w:sz="0" w:space="0" w:color="000000"/>
        </w:tcBorders>
        <w:shd w:val="clear" w:color="FFFFFF" w:fill="FFFFFF"/>
      </w:tcPr>
    </w:tblStylePr>
    <w:tblStylePr w:type="lastRow">
      <w:rPr>
        <w:rFonts w:ascii="Arial" w:hAnsi="Arial"/>
        <w:b/>
        <w:color w:val="266779"/>
        <w:sz w:val="22"/>
      </w:rPr>
      <w:tblPr/>
      <w:tcPr>
        <w:tcBorders>
          <w:top w:val="single" w:sz="4" w:space="0" w:color="99D0DE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266779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99D0DE"/>
        </w:tcBorders>
        <w:shd w:val="clear" w:color="FFFFFF" w:fill="auto"/>
      </w:tcPr>
    </w:tblStylePr>
    <w:tblStylePr w:type="lastCol">
      <w:rPr>
        <w:rFonts w:ascii="Arial" w:hAnsi="Arial"/>
        <w:i/>
        <w:color w:val="266779"/>
        <w:sz w:val="22"/>
      </w:rPr>
      <w:tblPr/>
      <w:tcPr>
        <w:tcBorders>
          <w:top w:val="none" w:sz="0" w:space="0" w:color="000000"/>
          <w:left w:val="single" w:sz="4" w:space="0" w:color="99D0DE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DAEEF3" w:fill="DAEEF3"/>
      </w:tcPr>
    </w:tblStylePr>
    <w:tblStylePr w:type="band1Horz">
      <w:rPr>
        <w:rFonts w:ascii="Arial" w:hAnsi="Arial"/>
        <w:color w:val="266779"/>
        <w:sz w:val="22"/>
      </w:rPr>
      <w:tblPr/>
      <w:tcPr>
        <w:shd w:val="clear" w:color="DAEEF3" w:fill="DAEEF3"/>
      </w:tcPr>
    </w:tblStylePr>
    <w:tblStylePr w:type="band2Horz">
      <w:rPr>
        <w:rFonts w:ascii="Arial" w:hAnsi="Arial"/>
        <w:color w:val="266779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tblPr>
      <w:tblStyleRowBandSize w:val="1"/>
      <w:tblStyleColBandSize w:val="1"/>
      <w:tblBorders>
        <w:bottom w:val="single" w:sz="4" w:space="0" w:color="FAC396"/>
        <w:right w:val="single" w:sz="4" w:space="0" w:color="FAC396"/>
        <w:insideH w:val="single" w:sz="4" w:space="0" w:color="FAC396"/>
        <w:insideV w:val="single" w:sz="4" w:space="0" w:color="FAC396"/>
      </w:tblBorders>
    </w:tblPr>
    <w:tblStylePr w:type="firstRow">
      <w:rPr>
        <w:rFonts w:ascii="Arial" w:hAnsi="Arial"/>
        <w:b/>
        <w:color w:val="B15407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FAC396"/>
          <w:right w:val="none" w:sz="0" w:space="0" w:color="000000"/>
        </w:tcBorders>
        <w:shd w:val="clear" w:color="FFFFFF" w:fill="FFFFFF"/>
      </w:tcPr>
    </w:tblStylePr>
    <w:tblStylePr w:type="lastRow">
      <w:rPr>
        <w:rFonts w:ascii="Arial" w:hAnsi="Arial"/>
        <w:b/>
        <w:color w:val="B15407"/>
        <w:sz w:val="22"/>
      </w:rPr>
      <w:tblPr/>
      <w:tcPr>
        <w:tcBorders>
          <w:top w:val="single" w:sz="4" w:space="0" w:color="FAC396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B15407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FAC396"/>
        </w:tcBorders>
        <w:shd w:val="clear" w:color="FFFFFF" w:fill="auto"/>
      </w:tcPr>
    </w:tblStylePr>
    <w:tblStylePr w:type="lastCol">
      <w:rPr>
        <w:rFonts w:ascii="Arial" w:hAnsi="Arial"/>
        <w:i/>
        <w:color w:val="B15407"/>
        <w:sz w:val="22"/>
      </w:rPr>
      <w:tblPr/>
      <w:tcPr>
        <w:tcBorders>
          <w:top w:val="none" w:sz="0" w:space="0" w:color="000000"/>
          <w:left w:val="single" w:sz="4" w:space="0" w:color="FAC396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FDE9D8" w:fill="FDE9D8"/>
      </w:tcPr>
    </w:tblStylePr>
    <w:tblStylePr w:type="band1Horz">
      <w:rPr>
        <w:rFonts w:ascii="Arial" w:hAnsi="Arial"/>
        <w:color w:val="B15407"/>
        <w:sz w:val="22"/>
      </w:rPr>
      <w:tblPr/>
      <w:tcPr>
        <w:shd w:val="clear" w:color="FDE9D8" w:fill="FDE9D8"/>
      </w:tcPr>
    </w:tblStylePr>
    <w:tblStylePr w:type="band2Horz">
      <w:rPr>
        <w:rFonts w:ascii="Arial" w:hAnsi="Arial"/>
        <w:color w:val="B15407"/>
        <w:sz w:val="22"/>
      </w:rPr>
    </w:tblStylePr>
  </w:style>
  <w:style w:type="table" w:styleId="-10">
    <w:name w:val="List Table 1 Light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fill="BFBFBF"/>
      </w:tcPr>
    </w:tblStylePr>
    <w:tblStylePr w:type="band1Horz">
      <w:tblPr/>
      <w:tcPr>
        <w:shd w:val="clear" w:color="BFBFBF" w:fill="BFBFBF"/>
      </w:tcPr>
    </w:tblStylePr>
  </w:style>
  <w:style w:type="table" w:customStyle="1" w:styleId="ListTable1Light-Accent1">
    <w:name w:val="List Table 1 Light - Accent 1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fill="D2DFEE"/>
      </w:tcPr>
    </w:tblStylePr>
    <w:tblStylePr w:type="band1Horz">
      <w:tblPr/>
      <w:tcPr>
        <w:shd w:val="clear" w:color="D2DFEE" w:fill="D2DFEE"/>
      </w:tcPr>
    </w:tblStylePr>
  </w:style>
  <w:style w:type="table" w:customStyle="1" w:styleId="ListTable1Light-Accent2">
    <w:name w:val="List Table 1 Light - Accent 2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fill="EFD2D2"/>
      </w:tcPr>
    </w:tblStylePr>
    <w:tblStylePr w:type="band1Horz">
      <w:tblPr/>
      <w:tcPr>
        <w:shd w:val="clear" w:color="EFD2D2" w:fill="EFD2D2"/>
      </w:tcPr>
    </w:tblStylePr>
  </w:style>
  <w:style w:type="table" w:customStyle="1" w:styleId="ListTable1Light-Accent3">
    <w:name w:val="List Table 1 Light - Accent 3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fill="E5EED5"/>
      </w:tcPr>
    </w:tblStylePr>
    <w:tblStylePr w:type="band1Horz">
      <w:tblPr/>
      <w:tcPr>
        <w:shd w:val="clear" w:color="E5EED5" w:fill="E5EED5"/>
      </w:tcPr>
    </w:tblStylePr>
  </w:style>
  <w:style w:type="table" w:customStyle="1" w:styleId="ListTable1Light-Accent4">
    <w:name w:val="List Table 1 Light - Accent 4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fill="DFD8E7"/>
      </w:tcPr>
    </w:tblStylePr>
    <w:tblStylePr w:type="band1Horz">
      <w:tblPr/>
      <w:tcPr>
        <w:shd w:val="clear" w:color="DFD8E7" w:fill="DFD8E7"/>
      </w:tcPr>
    </w:tblStylePr>
  </w:style>
  <w:style w:type="table" w:customStyle="1" w:styleId="ListTable1Light-Accent5">
    <w:name w:val="List Table 1 Light - Accent 5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fill="D1EAF0"/>
      </w:tcPr>
    </w:tblStylePr>
    <w:tblStylePr w:type="band1Horz">
      <w:tblPr/>
      <w:tcPr>
        <w:shd w:val="clear" w:color="D1EAF0" w:fill="D1EAF0"/>
      </w:tcPr>
    </w:tblStylePr>
  </w:style>
  <w:style w:type="table" w:customStyle="1" w:styleId="ListTable1Light-Accent6">
    <w:name w:val="List Table 1 Light - Accent 6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fill="FDE4D0"/>
      </w:tcPr>
    </w:tblStylePr>
    <w:tblStylePr w:type="band1Horz">
      <w:tblPr/>
      <w:tcPr>
        <w:shd w:val="clear" w:color="FDE4D0" w:fill="FDE4D0"/>
      </w:tcPr>
    </w:tblStylePr>
  </w:style>
  <w:style w:type="table" w:styleId="-20">
    <w:name w:val="List Table 2"/>
    <w:basedOn w:val="a1"/>
    <w:uiPriority w:val="99"/>
    <w:tblPr>
      <w:tblStyleRowBandSize w:val="1"/>
      <w:tblStyleColBandSize w:val="1"/>
      <w:tblBorders>
        <w:top w:val="single" w:sz="4" w:space="0" w:color="6F6F6F"/>
        <w:bottom w:val="single" w:sz="4" w:space="0" w:color="6F6F6F"/>
        <w:insideH w:val="single" w:sz="4" w:space="0" w:color="6F6F6F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/>
          <w:left w:val="none" w:sz="4" w:space="0" w:color="000000"/>
          <w:bottom w:val="single" w:sz="4" w:space="0" w:color="6F6F6F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/>
          <w:left w:val="none" w:sz="4" w:space="0" w:color="000000"/>
          <w:bottom w:val="single" w:sz="4" w:space="0" w:color="6F6F6F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fill="BFBFBF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fill="BFBFBF"/>
      </w:tcPr>
    </w:tblStylePr>
  </w:style>
  <w:style w:type="table" w:customStyle="1" w:styleId="ListTable2-Accent1">
    <w:name w:val="List Table 2 - Accent 1"/>
    <w:basedOn w:val="a1"/>
    <w:uiPriority w:val="99"/>
    <w:tblPr>
      <w:tblStyleRowBandSize w:val="1"/>
      <w:tblStyleColBandSize w:val="1"/>
      <w:tblBorders>
        <w:top w:val="single" w:sz="4" w:space="0" w:color="9BB7D9"/>
        <w:bottom w:val="single" w:sz="4" w:space="0" w:color="9BB7D9"/>
        <w:insideH w:val="single" w:sz="4" w:space="0" w:color="9BB7D9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/>
          <w:left w:val="none" w:sz="4" w:space="0" w:color="000000"/>
          <w:bottom w:val="single" w:sz="4" w:space="0" w:color="9BB7D9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/>
          <w:left w:val="none" w:sz="4" w:space="0" w:color="000000"/>
          <w:bottom w:val="single" w:sz="4" w:space="0" w:color="9BB7D9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fill="D2DFEE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fill="D2DFEE"/>
      </w:tcPr>
    </w:tblStylePr>
  </w:style>
  <w:style w:type="table" w:customStyle="1" w:styleId="ListTable2-Accent2">
    <w:name w:val="List Table 2 - Accent 2"/>
    <w:basedOn w:val="a1"/>
    <w:uiPriority w:val="99"/>
    <w:tblPr>
      <w:tblStyleRowBandSize w:val="1"/>
      <w:tblStyleColBandSize w:val="1"/>
      <w:tblBorders>
        <w:top w:val="single" w:sz="4" w:space="0" w:color="DB9B9A"/>
        <w:bottom w:val="single" w:sz="4" w:space="0" w:color="DB9B9A"/>
        <w:insideH w:val="single" w:sz="4" w:space="0" w:color="DB9B9A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/>
          <w:left w:val="none" w:sz="4" w:space="0" w:color="000000"/>
          <w:bottom w:val="single" w:sz="4" w:space="0" w:color="DB9B9A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/>
          <w:left w:val="none" w:sz="4" w:space="0" w:color="000000"/>
          <w:bottom w:val="single" w:sz="4" w:space="0" w:color="DB9B9A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fill="EFD2D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fill="EFD2D2"/>
      </w:tcPr>
    </w:tblStylePr>
  </w:style>
  <w:style w:type="table" w:customStyle="1" w:styleId="ListTable2-Accent3">
    <w:name w:val="List Table 2 - Accent 3"/>
    <w:basedOn w:val="a1"/>
    <w:uiPriority w:val="99"/>
    <w:tblPr>
      <w:tblStyleRowBandSize w:val="1"/>
      <w:tblStyleColBandSize w:val="1"/>
      <w:tblBorders>
        <w:top w:val="single" w:sz="4" w:space="0" w:color="C6D8A1"/>
        <w:bottom w:val="single" w:sz="4" w:space="0" w:color="C6D8A1"/>
        <w:insideH w:val="single" w:sz="4" w:space="0" w:color="C6D8A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/>
          <w:left w:val="none" w:sz="4" w:space="0" w:color="000000"/>
          <w:bottom w:val="single" w:sz="4" w:space="0" w:color="C6D8A1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/>
          <w:left w:val="none" w:sz="4" w:space="0" w:color="000000"/>
          <w:bottom w:val="single" w:sz="4" w:space="0" w:color="C6D8A1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fill="E5EED5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fill="E5EED5"/>
      </w:tcPr>
    </w:tblStylePr>
  </w:style>
  <w:style w:type="table" w:customStyle="1" w:styleId="ListTable2-Accent4">
    <w:name w:val="List Table 2 - Accent 4"/>
    <w:basedOn w:val="a1"/>
    <w:uiPriority w:val="99"/>
    <w:tblPr>
      <w:tblStyleRowBandSize w:val="1"/>
      <w:tblStyleColBandSize w:val="1"/>
      <w:tblBorders>
        <w:top w:val="single" w:sz="4" w:space="0" w:color="B7A7CA"/>
        <w:bottom w:val="single" w:sz="4" w:space="0" w:color="B7A7CA"/>
        <w:insideH w:val="single" w:sz="4" w:space="0" w:color="B7A7CA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/>
          <w:left w:val="none" w:sz="4" w:space="0" w:color="000000"/>
          <w:bottom w:val="single" w:sz="4" w:space="0" w:color="B7A7CA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/>
          <w:left w:val="none" w:sz="4" w:space="0" w:color="000000"/>
          <w:bottom w:val="single" w:sz="4" w:space="0" w:color="B7A7CA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fill="DFD8E7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fill="DFD8E7"/>
      </w:tcPr>
    </w:tblStylePr>
  </w:style>
  <w:style w:type="table" w:customStyle="1" w:styleId="ListTable2-Accent5">
    <w:name w:val="List Table 2 - Accent 5"/>
    <w:basedOn w:val="a1"/>
    <w:uiPriority w:val="99"/>
    <w:tblPr>
      <w:tblStyleRowBandSize w:val="1"/>
      <w:tblStyleColBandSize w:val="1"/>
      <w:tblBorders>
        <w:top w:val="single" w:sz="4" w:space="0" w:color="99D0DE"/>
        <w:bottom w:val="single" w:sz="4" w:space="0" w:color="99D0DE"/>
        <w:insideH w:val="single" w:sz="4" w:space="0" w:color="99D0DE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/>
          <w:left w:val="none" w:sz="4" w:space="0" w:color="000000"/>
          <w:bottom w:val="single" w:sz="4" w:space="0" w:color="99D0DE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/>
          <w:left w:val="none" w:sz="4" w:space="0" w:color="000000"/>
          <w:bottom w:val="single" w:sz="4" w:space="0" w:color="99D0DE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fill="D1EAF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fill="D1EAF0"/>
      </w:tcPr>
    </w:tblStylePr>
  </w:style>
  <w:style w:type="table" w:customStyle="1" w:styleId="ListTable2-Accent6">
    <w:name w:val="List Table 2 - Accent 6"/>
    <w:basedOn w:val="a1"/>
    <w:uiPriority w:val="99"/>
    <w:tblPr>
      <w:tblStyleRowBandSize w:val="1"/>
      <w:tblStyleColBandSize w:val="1"/>
      <w:tblBorders>
        <w:top w:val="single" w:sz="4" w:space="0" w:color="FAC396"/>
        <w:bottom w:val="single" w:sz="4" w:space="0" w:color="FAC396"/>
        <w:insideH w:val="single" w:sz="4" w:space="0" w:color="FAC396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/>
          <w:left w:val="none" w:sz="4" w:space="0" w:color="000000"/>
          <w:bottom w:val="single" w:sz="4" w:space="0" w:color="FAC396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/>
          <w:left w:val="none" w:sz="4" w:space="0" w:color="000000"/>
          <w:bottom w:val="single" w:sz="4" w:space="0" w:color="FAC396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fill="FDE4D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fill="FDE4D0"/>
      </w:tcPr>
    </w:tblStylePr>
  </w:style>
  <w:style w:type="table" w:styleId="-30">
    <w:name w:val="List Table 3"/>
    <w:basedOn w:val="a1"/>
    <w:uiPriority w:val="99"/>
    <w:tblPr>
      <w:tblStyleRowBandSize w:val="1"/>
      <w:tblStyleColBandSize w:val="1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fill="000000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/>
          <w:right w:val="single" w:sz="4" w:space="0" w:color="00000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/>
          <w:bottom w:val="single" w:sz="4" w:space="0" w:color="000000"/>
        </w:tcBorders>
      </w:tcPr>
    </w:tblStylePr>
  </w:style>
  <w:style w:type="table" w:customStyle="1" w:styleId="ListTable3-Accent1">
    <w:name w:val="List Table 3 - Accent 1"/>
    <w:basedOn w:val="a1"/>
    <w:uiPriority w:val="99"/>
    <w:tblPr>
      <w:tblStyleRowBandSize w:val="1"/>
      <w:tblStyleColBandSize w:val="1"/>
      <w:tblBorders>
        <w:top w:val="single" w:sz="4" w:space="0" w:color="4F81BD"/>
        <w:left w:val="single" w:sz="4" w:space="0" w:color="4F81BD"/>
        <w:bottom w:val="single" w:sz="4" w:space="0" w:color="4F81BD"/>
        <w:right w:val="single" w:sz="4" w:space="0" w:color="4F81BD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fill="4F81BD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/>
          <w:right w:val="single" w:sz="4" w:space="0" w:color="4F81BD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/>
          <w:bottom w:val="single" w:sz="4" w:space="0" w:color="4F81BD"/>
        </w:tcBorders>
      </w:tcPr>
    </w:tblStylePr>
  </w:style>
  <w:style w:type="table" w:customStyle="1" w:styleId="ListTable3-Accent2">
    <w:name w:val="List Table 3 - Accent 2"/>
    <w:basedOn w:val="a1"/>
    <w:uiPriority w:val="99"/>
    <w:tblPr>
      <w:tblStyleRowBandSize w:val="1"/>
      <w:tblStyleColBandSize w:val="1"/>
      <w:tblBorders>
        <w:top w:val="single" w:sz="4" w:space="0" w:color="D99695"/>
        <w:left w:val="single" w:sz="4" w:space="0" w:color="D99695"/>
        <w:bottom w:val="single" w:sz="4" w:space="0" w:color="D99695"/>
        <w:right w:val="single" w:sz="4" w:space="0" w:color="D99695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fill="D9969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/>
          <w:right w:val="single" w:sz="4" w:space="0" w:color="D99695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/>
          <w:bottom w:val="single" w:sz="4" w:space="0" w:color="D99695"/>
        </w:tcBorders>
      </w:tcPr>
    </w:tblStylePr>
  </w:style>
  <w:style w:type="table" w:customStyle="1" w:styleId="ListTable3-Accent3">
    <w:name w:val="List Table 3 - Accent 3"/>
    <w:basedOn w:val="a1"/>
    <w:uiPriority w:val="99"/>
    <w:tblPr>
      <w:tblStyleRowBandSize w:val="1"/>
      <w:tblStyleColBandSize w:val="1"/>
      <w:tblBorders>
        <w:top w:val="single" w:sz="4" w:space="0" w:color="C3D69B"/>
        <w:left w:val="single" w:sz="4" w:space="0" w:color="C3D69B"/>
        <w:bottom w:val="single" w:sz="4" w:space="0" w:color="C3D69B"/>
        <w:right w:val="single" w:sz="4" w:space="0" w:color="C3D69B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fill="C3D69B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/>
          <w:right w:val="single" w:sz="4" w:space="0" w:color="C3D69B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/>
          <w:bottom w:val="single" w:sz="4" w:space="0" w:color="C3D69B"/>
        </w:tcBorders>
      </w:tcPr>
    </w:tblStylePr>
  </w:style>
  <w:style w:type="table" w:customStyle="1" w:styleId="ListTable3-Accent4">
    <w:name w:val="List Table 3 - Accent 4"/>
    <w:basedOn w:val="a1"/>
    <w:uiPriority w:val="99"/>
    <w:tblPr>
      <w:tblStyleRowBandSize w:val="1"/>
      <w:tblStyleColBandSize w:val="1"/>
      <w:tblBorders>
        <w:top w:val="single" w:sz="4" w:space="0" w:color="B2A1C6"/>
        <w:left w:val="single" w:sz="4" w:space="0" w:color="B2A1C6"/>
        <w:bottom w:val="single" w:sz="4" w:space="0" w:color="B2A1C6"/>
        <w:right w:val="single" w:sz="4" w:space="0" w:color="B2A1C6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fill="B2A1C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/>
          <w:right w:val="single" w:sz="4" w:space="0" w:color="B2A1C6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/>
          <w:bottom w:val="single" w:sz="4" w:space="0" w:color="B2A1C6"/>
        </w:tcBorders>
      </w:tcPr>
    </w:tblStylePr>
  </w:style>
  <w:style w:type="table" w:customStyle="1" w:styleId="ListTable3-Accent5">
    <w:name w:val="List Table 3 - Accent 5"/>
    <w:basedOn w:val="a1"/>
    <w:uiPriority w:val="99"/>
    <w:tblPr>
      <w:tblStyleRowBandSize w:val="1"/>
      <w:tblStyleColBandSize w:val="1"/>
      <w:tblBorders>
        <w:top w:val="single" w:sz="4" w:space="0" w:color="92CCDC"/>
        <w:left w:val="single" w:sz="4" w:space="0" w:color="92CCDC"/>
        <w:bottom w:val="single" w:sz="4" w:space="0" w:color="92CCDC"/>
        <w:right w:val="single" w:sz="4" w:space="0" w:color="92CCDC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fill="92CCDC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/>
          <w:right w:val="single" w:sz="4" w:space="0" w:color="92CCDC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/>
          <w:bottom w:val="single" w:sz="4" w:space="0" w:color="92CCDC"/>
        </w:tcBorders>
      </w:tcPr>
    </w:tblStylePr>
  </w:style>
  <w:style w:type="table" w:customStyle="1" w:styleId="ListTable3-Accent6">
    <w:name w:val="List Table 3 - Accent 6"/>
    <w:basedOn w:val="a1"/>
    <w:uiPriority w:val="99"/>
    <w:tblPr>
      <w:tblStyleRowBandSize w:val="1"/>
      <w:tblStyleColBandSize w:val="1"/>
      <w:tblBorders>
        <w:top w:val="single" w:sz="4" w:space="0" w:color="FAC090"/>
        <w:left w:val="single" w:sz="4" w:space="0" w:color="FAC090"/>
        <w:bottom w:val="single" w:sz="4" w:space="0" w:color="FAC090"/>
        <w:right w:val="single" w:sz="4" w:space="0" w:color="FAC0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fill="FAC090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/>
          <w:right w:val="single" w:sz="4" w:space="0" w:color="FAC09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/>
          <w:bottom w:val="single" w:sz="4" w:space="0" w:color="FAC090"/>
        </w:tcBorders>
      </w:tcPr>
    </w:tblStylePr>
  </w:style>
  <w:style w:type="table" w:styleId="-40">
    <w:name w:val="List Table 4"/>
    <w:basedOn w:val="a1"/>
    <w:uiPriority w:val="99"/>
    <w:tblPr>
      <w:tblStyleRowBandSize w:val="1"/>
      <w:tblStyleColBandSize w:val="1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fill="000000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fill="BFBFBF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fill="BFBFBF"/>
      </w:tcPr>
    </w:tblStylePr>
  </w:style>
  <w:style w:type="table" w:customStyle="1" w:styleId="ListTable4-Accent1">
    <w:name w:val="List Table 4 - Accent 1"/>
    <w:basedOn w:val="a1"/>
    <w:uiPriority w:val="99"/>
    <w:tblPr>
      <w:tblStyleRowBandSize w:val="1"/>
      <w:tblStyleColBandSize w:val="1"/>
      <w:tblBorders>
        <w:top w:val="single" w:sz="4" w:space="0" w:color="9BB7D9"/>
        <w:left w:val="single" w:sz="4" w:space="0" w:color="9BB7D9"/>
        <w:bottom w:val="single" w:sz="4" w:space="0" w:color="9BB7D9"/>
        <w:right w:val="single" w:sz="4" w:space="0" w:color="9BB7D9"/>
        <w:insideH w:val="single" w:sz="4" w:space="0" w:color="9BB7D9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fill="4F81BD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fill="D2DFEE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fill="D2DFEE"/>
      </w:tcPr>
    </w:tblStylePr>
  </w:style>
  <w:style w:type="table" w:customStyle="1" w:styleId="ListTable4-Accent2">
    <w:name w:val="List Table 4 - Accent 2"/>
    <w:basedOn w:val="a1"/>
    <w:uiPriority w:val="99"/>
    <w:tblPr>
      <w:tblStyleRowBandSize w:val="1"/>
      <w:tblStyleColBandSize w:val="1"/>
      <w:tblBorders>
        <w:top w:val="single" w:sz="4" w:space="0" w:color="DB9B9A"/>
        <w:left w:val="single" w:sz="4" w:space="0" w:color="DB9B9A"/>
        <w:bottom w:val="single" w:sz="4" w:space="0" w:color="DB9B9A"/>
        <w:right w:val="single" w:sz="4" w:space="0" w:color="DB9B9A"/>
        <w:insideH w:val="single" w:sz="4" w:space="0" w:color="DB9B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fill="C0504D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fill="EFD2D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fill="EFD2D2"/>
      </w:tcPr>
    </w:tblStylePr>
  </w:style>
  <w:style w:type="table" w:customStyle="1" w:styleId="ListTable4-Accent3">
    <w:name w:val="List Table 4 - Accent 3"/>
    <w:basedOn w:val="a1"/>
    <w:uiPriority w:val="99"/>
    <w:tblPr>
      <w:tblStyleRowBandSize w:val="1"/>
      <w:tblStyleColBandSize w:val="1"/>
      <w:tblBorders>
        <w:top w:val="single" w:sz="4" w:space="0" w:color="C6D8A1"/>
        <w:left w:val="single" w:sz="4" w:space="0" w:color="C6D8A1"/>
        <w:bottom w:val="single" w:sz="4" w:space="0" w:color="C6D8A1"/>
        <w:right w:val="single" w:sz="4" w:space="0" w:color="C6D8A1"/>
        <w:insideH w:val="single" w:sz="4" w:space="0" w:color="C6D8A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fill="9BBB59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fill="E5EED5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fill="E5EED5"/>
      </w:tcPr>
    </w:tblStylePr>
  </w:style>
  <w:style w:type="table" w:customStyle="1" w:styleId="ListTable4-Accent4">
    <w:name w:val="List Table 4 - Accent 4"/>
    <w:basedOn w:val="a1"/>
    <w:uiPriority w:val="99"/>
    <w:tblPr>
      <w:tblStyleRowBandSize w:val="1"/>
      <w:tblStyleColBandSize w:val="1"/>
      <w:tblBorders>
        <w:top w:val="single" w:sz="4" w:space="0" w:color="B7A7CA"/>
        <w:left w:val="single" w:sz="4" w:space="0" w:color="B7A7CA"/>
        <w:bottom w:val="single" w:sz="4" w:space="0" w:color="B7A7CA"/>
        <w:right w:val="single" w:sz="4" w:space="0" w:color="B7A7CA"/>
        <w:insideH w:val="single" w:sz="4" w:space="0" w:color="B7A7C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fill="8064A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fill="DFD8E7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fill="DFD8E7"/>
      </w:tcPr>
    </w:tblStylePr>
  </w:style>
  <w:style w:type="table" w:customStyle="1" w:styleId="ListTable4-Accent5">
    <w:name w:val="List Table 4 - Accent 5"/>
    <w:basedOn w:val="a1"/>
    <w:uiPriority w:val="99"/>
    <w:tblPr>
      <w:tblStyleRowBandSize w:val="1"/>
      <w:tblStyleColBandSize w:val="1"/>
      <w:tblBorders>
        <w:top w:val="single" w:sz="4" w:space="0" w:color="99D0DE"/>
        <w:left w:val="single" w:sz="4" w:space="0" w:color="99D0DE"/>
        <w:bottom w:val="single" w:sz="4" w:space="0" w:color="99D0DE"/>
        <w:right w:val="single" w:sz="4" w:space="0" w:color="99D0DE"/>
        <w:insideH w:val="single" w:sz="4" w:space="0" w:color="99D0DE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fill="4BACC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fill="D1EAF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fill="D1EAF0"/>
      </w:tcPr>
    </w:tblStylePr>
  </w:style>
  <w:style w:type="table" w:customStyle="1" w:styleId="ListTable4-Accent6">
    <w:name w:val="List Table 4 - Accent 6"/>
    <w:basedOn w:val="a1"/>
    <w:uiPriority w:val="99"/>
    <w:tblPr>
      <w:tblStyleRowBandSize w:val="1"/>
      <w:tblStyleColBandSize w:val="1"/>
      <w:tblBorders>
        <w:top w:val="single" w:sz="4" w:space="0" w:color="FAC396"/>
        <w:left w:val="single" w:sz="4" w:space="0" w:color="FAC396"/>
        <w:bottom w:val="single" w:sz="4" w:space="0" w:color="FAC396"/>
        <w:right w:val="single" w:sz="4" w:space="0" w:color="FAC396"/>
        <w:insideH w:val="single" w:sz="4" w:space="0" w:color="FAC396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fill="F7964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fill="FDE4D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fill="FDE4D0"/>
      </w:tcPr>
    </w:tblStylePr>
  </w:style>
  <w:style w:type="table" w:styleId="-50">
    <w:name w:val="List Table 5 Dark"/>
    <w:basedOn w:val="a1"/>
    <w:uiPriority w:val="99"/>
    <w:tblPr>
      <w:tblStyleRowBandSize w:val="1"/>
      <w:tblStyleColBandSize w:val="1"/>
      <w:tblBorders>
        <w:top w:val="single" w:sz="32" w:space="0" w:color="7F7F7F"/>
        <w:left w:val="single" w:sz="32" w:space="0" w:color="7F7F7F"/>
        <w:bottom w:val="single" w:sz="32" w:space="0" w:color="7F7F7F"/>
        <w:right w:val="single" w:sz="32" w:space="0" w:color="7F7F7F"/>
      </w:tblBorders>
      <w:shd w:val="clear" w:color="7F7F7F" w:fill="7F7F7F"/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32" w:space="0" w:color="7F7F7F"/>
          <w:bottom w:val="single" w:sz="12" w:space="0" w:color="FFFFFF"/>
        </w:tcBorders>
        <w:shd w:val="clear" w:color="7F7F7F" w:fill="7F7F7F"/>
      </w:tcPr>
    </w:tblStylePr>
    <w:tblStylePr w:type="lastRow">
      <w:rPr>
        <w:rFonts w:ascii="Arial" w:hAnsi="Arial"/>
        <w:b/>
        <w:color w:val="FFFFFF"/>
        <w:sz w:val="22"/>
      </w:rPr>
    </w:tblStylePr>
    <w:tblStylePr w:type="firstCol">
      <w:rPr>
        <w:rFonts w:ascii="Arial" w:hAnsi="Arial"/>
        <w:b/>
        <w:color w:val="FFFFFF"/>
        <w:sz w:val="22"/>
      </w:rPr>
      <w:tblPr/>
      <w:tcPr>
        <w:tcBorders>
          <w:left w:val="single" w:sz="32" w:space="0" w:color="7F7F7F"/>
          <w:right w:val="single" w:sz="4" w:space="0" w:color="FFFFFF"/>
        </w:tcBorders>
      </w:tcPr>
    </w:tblStylePr>
    <w:tblStylePr w:type="lastCol">
      <w:tblPr/>
      <w:tcPr>
        <w:tcBorders>
          <w:left w:val="single" w:sz="4" w:space="0" w:color="FFFFFF"/>
          <w:right w:val="single" w:sz="32" w:space="0" w:color="7F7F7F"/>
        </w:tcBorders>
      </w:tcPr>
    </w:tblStylePr>
    <w:tblStylePr w:type="band1Vert">
      <w:tblPr/>
      <w:tcPr>
        <w:tcBorders>
          <w:left w:val="single" w:sz="4" w:space="0" w:color="FFFFFF"/>
          <w:right w:val="single" w:sz="4" w:space="0" w:color="FFFFFF"/>
        </w:tcBorders>
        <w:shd w:val="clear" w:color="7F7F7F" w:fill="7F7F7F"/>
      </w:tcPr>
    </w:tblStylePr>
    <w:tblStylePr w:type="band2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tblPr/>
      <w:tcPr>
        <w:tcBorders>
          <w:top w:val="single" w:sz="4" w:space="0" w:color="FFFFFF"/>
          <w:bottom w:val="single" w:sz="4" w:space="0" w:color="FFFFFF"/>
        </w:tcBorders>
        <w:shd w:val="clear" w:color="7F7F7F" w:fill="7F7F7F"/>
      </w:tcPr>
    </w:tblStylePr>
    <w:tblStylePr w:type="band2Horz">
      <w:tblPr/>
      <w:tcPr>
        <w:tcBorders>
          <w:top w:val="single" w:sz="4" w:space="0" w:color="FFFFFF"/>
          <w:bottom w:val="single" w:sz="4" w:space="0" w:color="FFFFFF"/>
        </w:tcBorders>
        <w:shd w:val="clear" w:color="7F7F7F" w:fill="7F7F7F"/>
      </w:tcPr>
    </w:tblStylePr>
  </w:style>
  <w:style w:type="table" w:customStyle="1" w:styleId="ListTable5Dark-Accent1">
    <w:name w:val="List Table 5 Dark - Accent 1"/>
    <w:basedOn w:val="a1"/>
    <w:uiPriority w:val="99"/>
    <w:tblPr>
      <w:tblStyleRowBandSize w:val="1"/>
      <w:tblStyleColBandSize w:val="1"/>
      <w:tblBorders>
        <w:top w:val="single" w:sz="32" w:space="0" w:color="4F81BD"/>
        <w:left w:val="single" w:sz="32" w:space="0" w:color="4F81BD"/>
        <w:bottom w:val="single" w:sz="32" w:space="0" w:color="4F81BD"/>
        <w:right w:val="single" w:sz="32" w:space="0" w:color="4F81BD"/>
      </w:tblBorders>
      <w:shd w:val="clear" w:color="4F81BD" w:fill="4F81BD"/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32" w:space="0" w:color="4F81BD"/>
          <w:bottom w:val="single" w:sz="12" w:space="0" w:color="FFFFFF"/>
        </w:tcBorders>
        <w:shd w:val="clear" w:color="4F81BD" w:fill="4F81BD"/>
      </w:tcPr>
    </w:tblStylePr>
    <w:tblStylePr w:type="lastRow">
      <w:rPr>
        <w:rFonts w:ascii="Arial" w:hAnsi="Arial"/>
        <w:b/>
        <w:color w:val="FFFFFF"/>
        <w:sz w:val="22"/>
      </w:rPr>
    </w:tblStylePr>
    <w:tblStylePr w:type="firstCol">
      <w:rPr>
        <w:rFonts w:ascii="Arial" w:hAnsi="Arial"/>
        <w:b/>
        <w:color w:val="FFFFFF"/>
        <w:sz w:val="22"/>
      </w:rPr>
      <w:tblPr/>
      <w:tcPr>
        <w:tcBorders>
          <w:left w:val="single" w:sz="32" w:space="0" w:color="4F81BD"/>
          <w:right w:val="single" w:sz="4" w:space="0" w:color="FFFFFF"/>
        </w:tcBorders>
      </w:tcPr>
    </w:tblStylePr>
    <w:tblStylePr w:type="lastCol">
      <w:tblPr/>
      <w:tcPr>
        <w:tcBorders>
          <w:left w:val="single" w:sz="4" w:space="0" w:color="FFFFFF"/>
          <w:right w:val="single" w:sz="32" w:space="0" w:color="4F81BD"/>
        </w:tcBorders>
      </w:tcPr>
    </w:tblStylePr>
    <w:tblStylePr w:type="band1Vert">
      <w:tblPr/>
      <w:tcPr>
        <w:tcBorders>
          <w:left w:val="single" w:sz="4" w:space="0" w:color="FFFFFF"/>
          <w:right w:val="single" w:sz="4" w:space="0" w:color="FFFFFF"/>
        </w:tcBorders>
        <w:shd w:val="clear" w:color="4F81BD" w:fill="4F81BD"/>
      </w:tcPr>
    </w:tblStylePr>
    <w:tblStylePr w:type="band2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tblPr/>
      <w:tcPr>
        <w:tcBorders>
          <w:top w:val="single" w:sz="4" w:space="0" w:color="FFFFFF"/>
          <w:bottom w:val="single" w:sz="4" w:space="0" w:color="FFFFFF"/>
        </w:tcBorders>
        <w:shd w:val="clear" w:color="4F81BD" w:fill="4F81BD"/>
      </w:tcPr>
    </w:tblStylePr>
    <w:tblStylePr w:type="band2Horz">
      <w:tblPr/>
      <w:tcPr>
        <w:tcBorders>
          <w:top w:val="single" w:sz="4" w:space="0" w:color="FFFFFF"/>
          <w:bottom w:val="single" w:sz="4" w:space="0" w:color="FFFFFF"/>
        </w:tcBorders>
        <w:shd w:val="clear" w:color="4F81BD" w:fill="4F81BD"/>
      </w:tcPr>
    </w:tblStylePr>
  </w:style>
  <w:style w:type="table" w:customStyle="1" w:styleId="ListTable5Dark-Accent2">
    <w:name w:val="List Table 5 Dark - Accent 2"/>
    <w:basedOn w:val="a1"/>
    <w:uiPriority w:val="99"/>
    <w:tblPr>
      <w:tblStyleRowBandSize w:val="1"/>
      <w:tblStyleColBandSize w:val="1"/>
      <w:tblBorders>
        <w:top w:val="single" w:sz="32" w:space="0" w:color="D99695"/>
        <w:left w:val="single" w:sz="32" w:space="0" w:color="D99695"/>
        <w:bottom w:val="single" w:sz="32" w:space="0" w:color="D99695"/>
        <w:right w:val="single" w:sz="32" w:space="0" w:color="D99695"/>
      </w:tblBorders>
      <w:shd w:val="clear" w:color="D99695" w:fill="D99695"/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32" w:space="0" w:color="D99695"/>
          <w:bottom w:val="single" w:sz="12" w:space="0" w:color="FFFFFF"/>
        </w:tcBorders>
        <w:shd w:val="clear" w:color="D99695" w:fill="D99695"/>
      </w:tcPr>
    </w:tblStylePr>
    <w:tblStylePr w:type="lastRow">
      <w:rPr>
        <w:rFonts w:ascii="Arial" w:hAnsi="Arial"/>
        <w:b/>
        <w:color w:val="FFFFFF"/>
        <w:sz w:val="22"/>
      </w:rPr>
    </w:tblStylePr>
    <w:tblStylePr w:type="firstCol">
      <w:rPr>
        <w:rFonts w:ascii="Arial" w:hAnsi="Arial"/>
        <w:b/>
        <w:color w:val="FFFFFF"/>
        <w:sz w:val="22"/>
      </w:rPr>
      <w:tblPr/>
      <w:tcPr>
        <w:tcBorders>
          <w:left w:val="single" w:sz="32" w:space="0" w:color="D99695"/>
          <w:right w:val="single" w:sz="4" w:space="0" w:color="FFFFFF"/>
        </w:tcBorders>
      </w:tcPr>
    </w:tblStylePr>
    <w:tblStylePr w:type="lastCol">
      <w:tblPr/>
      <w:tcPr>
        <w:tcBorders>
          <w:left w:val="single" w:sz="4" w:space="0" w:color="FFFFFF"/>
          <w:right w:val="single" w:sz="32" w:space="0" w:color="D99695"/>
        </w:tcBorders>
      </w:tcPr>
    </w:tblStylePr>
    <w:tblStylePr w:type="band1Vert">
      <w:tblPr/>
      <w:tcPr>
        <w:tcBorders>
          <w:left w:val="single" w:sz="4" w:space="0" w:color="FFFFFF"/>
          <w:right w:val="single" w:sz="4" w:space="0" w:color="FFFFFF"/>
        </w:tcBorders>
        <w:shd w:val="clear" w:color="D99695" w:fill="D99695"/>
      </w:tcPr>
    </w:tblStylePr>
    <w:tblStylePr w:type="band2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tblPr/>
      <w:tcPr>
        <w:tcBorders>
          <w:top w:val="single" w:sz="4" w:space="0" w:color="FFFFFF"/>
          <w:bottom w:val="single" w:sz="4" w:space="0" w:color="FFFFFF"/>
        </w:tcBorders>
        <w:shd w:val="clear" w:color="D99695" w:fill="D99695"/>
      </w:tcPr>
    </w:tblStylePr>
    <w:tblStylePr w:type="band2Horz">
      <w:tblPr/>
      <w:tcPr>
        <w:tcBorders>
          <w:top w:val="single" w:sz="4" w:space="0" w:color="FFFFFF"/>
          <w:bottom w:val="single" w:sz="4" w:space="0" w:color="FFFFFF"/>
        </w:tcBorders>
        <w:shd w:val="clear" w:color="D99695" w:fill="D99695"/>
      </w:tcPr>
    </w:tblStylePr>
  </w:style>
  <w:style w:type="table" w:customStyle="1" w:styleId="ListTable5Dark-Accent3">
    <w:name w:val="List Table 5 Dark - Accent 3"/>
    <w:basedOn w:val="a1"/>
    <w:uiPriority w:val="99"/>
    <w:tblPr>
      <w:tblStyleRowBandSize w:val="1"/>
      <w:tblStyleColBandSize w:val="1"/>
      <w:tblBorders>
        <w:top w:val="single" w:sz="32" w:space="0" w:color="C3D69B"/>
        <w:left w:val="single" w:sz="32" w:space="0" w:color="C3D69B"/>
        <w:bottom w:val="single" w:sz="32" w:space="0" w:color="C3D69B"/>
        <w:right w:val="single" w:sz="32" w:space="0" w:color="C3D69B"/>
      </w:tblBorders>
      <w:shd w:val="clear" w:color="C3D69B" w:fill="C3D69B"/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32" w:space="0" w:color="C3D69B"/>
          <w:bottom w:val="single" w:sz="12" w:space="0" w:color="FFFFFF"/>
        </w:tcBorders>
        <w:shd w:val="clear" w:color="C3D69B" w:fill="C3D69B"/>
      </w:tcPr>
    </w:tblStylePr>
    <w:tblStylePr w:type="lastRow">
      <w:rPr>
        <w:rFonts w:ascii="Arial" w:hAnsi="Arial"/>
        <w:b/>
        <w:color w:val="FFFFFF"/>
        <w:sz w:val="22"/>
      </w:rPr>
    </w:tblStylePr>
    <w:tblStylePr w:type="firstCol">
      <w:rPr>
        <w:rFonts w:ascii="Arial" w:hAnsi="Arial"/>
        <w:b/>
        <w:color w:val="FFFFFF"/>
        <w:sz w:val="22"/>
      </w:rPr>
      <w:tblPr/>
      <w:tcPr>
        <w:tcBorders>
          <w:left w:val="single" w:sz="32" w:space="0" w:color="C3D69B"/>
          <w:right w:val="single" w:sz="4" w:space="0" w:color="FFFFFF"/>
        </w:tcBorders>
      </w:tcPr>
    </w:tblStylePr>
    <w:tblStylePr w:type="lastCol">
      <w:tblPr/>
      <w:tcPr>
        <w:tcBorders>
          <w:left w:val="single" w:sz="4" w:space="0" w:color="FFFFFF"/>
          <w:right w:val="single" w:sz="32" w:space="0" w:color="C3D69B"/>
        </w:tcBorders>
      </w:tcPr>
    </w:tblStylePr>
    <w:tblStylePr w:type="band1Vert">
      <w:tblPr/>
      <w:tcPr>
        <w:tcBorders>
          <w:left w:val="single" w:sz="4" w:space="0" w:color="FFFFFF"/>
          <w:right w:val="single" w:sz="4" w:space="0" w:color="FFFFFF"/>
        </w:tcBorders>
        <w:shd w:val="clear" w:color="C3D69B" w:fill="C3D69B"/>
      </w:tcPr>
    </w:tblStylePr>
    <w:tblStylePr w:type="band2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tblPr/>
      <w:tcPr>
        <w:tcBorders>
          <w:top w:val="single" w:sz="4" w:space="0" w:color="FFFFFF"/>
          <w:bottom w:val="single" w:sz="4" w:space="0" w:color="FFFFFF"/>
        </w:tcBorders>
        <w:shd w:val="clear" w:color="C3D69B" w:fill="C3D69B"/>
      </w:tcPr>
    </w:tblStylePr>
    <w:tblStylePr w:type="band2Horz">
      <w:tblPr/>
      <w:tcPr>
        <w:tcBorders>
          <w:top w:val="single" w:sz="4" w:space="0" w:color="FFFFFF"/>
          <w:bottom w:val="single" w:sz="4" w:space="0" w:color="FFFFFF"/>
        </w:tcBorders>
        <w:shd w:val="clear" w:color="C3D69B" w:fill="C3D69B"/>
      </w:tcPr>
    </w:tblStylePr>
  </w:style>
  <w:style w:type="table" w:customStyle="1" w:styleId="ListTable5Dark-Accent4">
    <w:name w:val="List Table 5 Dark - Accent 4"/>
    <w:basedOn w:val="a1"/>
    <w:uiPriority w:val="99"/>
    <w:tblPr>
      <w:tblStyleRowBandSize w:val="1"/>
      <w:tblStyleColBandSize w:val="1"/>
      <w:tblBorders>
        <w:top w:val="single" w:sz="32" w:space="0" w:color="B2A1C6"/>
        <w:left w:val="single" w:sz="32" w:space="0" w:color="B2A1C6"/>
        <w:bottom w:val="single" w:sz="32" w:space="0" w:color="B2A1C6"/>
        <w:right w:val="single" w:sz="32" w:space="0" w:color="B2A1C6"/>
      </w:tblBorders>
      <w:shd w:val="clear" w:color="B2A1C6" w:fill="B2A1C6"/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32" w:space="0" w:color="B2A1C6"/>
          <w:bottom w:val="single" w:sz="12" w:space="0" w:color="FFFFFF"/>
        </w:tcBorders>
        <w:shd w:val="clear" w:color="B2A1C6" w:fill="B2A1C6"/>
      </w:tcPr>
    </w:tblStylePr>
    <w:tblStylePr w:type="lastRow">
      <w:rPr>
        <w:rFonts w:ascii="Arial" w:hAnsi="Arial"/>
        <w:b/>
        <w:color w:val="FFFFFF"/>
        <w:sz w:val="22"/>
      </w:rPr>
    </w:tblStylePr>
    <w:tblStylePr w:type="firstCol">
      <w:rPr>
        <w:rFonts w:ascii="Arial" w:hAnsi="Arial"/>
        <w:b/>
        <w:color w:val="FFFFFF"/>
        <w:sz w:val="22"/>
      </w:rPr>
      <w:tblPr/>
      <w:tcPr>
        <w:tcBorders>
          <w:left w:val="single" w:sz="32" w:space="0" w:color="B2A1C6"/>
          <w:right w:val="single" w:sz="4" w:space="0" w:color="FFFFFF"/>
        </w:tcBorders>
      </w:tcPr>
    </w:tblStylePr>
    <w:tblStylePr w:type="lastCol">
      <w:tblPr/>
      <w:tcPr>
        <w:tcBorders>
          <w:left w:val="single" w:sz="4" w:space="0" w:color="FFFFFF"/>
          <w:right w:val="single" w:sz="32" w:space="0" w:color="B2A1C6"/>
        </w:tcBorders>
      </w:tcPr>
    </w:tblStylePr>
    <w:tblStylePr w:type="band1Vert">
      <w:tblPr/>
      <w:tcPr>
        <w:tcBorders>
          <w:left w:val="single" w:sz="4" w:space="0" w:color="FFFFFF"/>
          <w:right w:val="single" w:sz="4" w:space="0" w:color="FFFFFF"/>
        </w:tcBorders>
        <w:shd w:val="clear" w:color="B2A1C6" w:fill="B2A1C6"/>
      </w:tcPr>
    </w:tblStylePr>
    <w:tblStylePr w:type="band2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tblPr/>
      <w:tcPr>
        <w:tcBorders>
          <w:top w:val="single" w:sz="4" w:space="0" w:color="FFFFFF"/>
          <w:bottom w:val="single" w:sz="4" w:space="0" w:color="FFFFFF"/>
        </w:tcBorders>
        <w:shd w:val="clear" w:color="B2A1C6" w:fill="B2A1C6"/>
      </w:tcPr>
    </w:tblStylePr>
    <w:tblStylePr w:type="band2Horz">
      <w:tblPr/>
      <w:tcPr>
        <w:tcBorders>
          <w:top w:val="single" w:sz="4" w:space="0" w:color="FFFFFF"/>
          <w:bottom w:val="single" w:sz="4" w:space="0" w:color="FFFFFF"/>
        </w:tcBorders>
        <w:shd w:val="clear" w:color="B2A1C6" w:fill="B2A1C6"/>
      </w:tcPr>
    </w:tblStylePr>
  </w:style>
  <w:style w:type="table" w:customStyle="1" w:styleId="ListTable5Dark-Accent5">
    <w:name w:val="List Table 5 Dark - Accent 5"/>
    <w:basedOn w:val="a1"/>
    <w:uiPriority w:val="99"/>
    <w:tblPr>
      <w:tblStyleRowBandSize w:val="1"/>
      <w:tblStyleColBandSize w:val="1"/>
      <w:tblBorders>
        <w:top w:val="single" w:sz="32" w:space="0" w:color="92CCDC"/>
        <w:left w:val="single" w:sz="32" w:space="0" w:color="92CCDC"/>
        <w:bottom w:val="single" w:sz="32" w:space="0" w:color="92CCDC"/>
        <w:right w:val="single" w:sz="32" w:space="0" w:color="92CCDC"/>
      </w:tblBorders>
      <w:shd w:val="clear" w:color="92CCDC" w:fill="92CCDC"/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32" w:space="0" w:color="92CCDC"/>
          <w:bottom w:val="single" w:sz="12" w:space="0" w:color="FFFFFF"/>
        </w:tcBorders>
        <w:shd w:val="clear" w:color="92CCDC" w:fill="92CCDC"/>
      </w:tcPr>
    </w:tblStylePr>
    <w:tblStylePr w:type="lastRow">
      <w:rPr>
        <w:rFonts w:ascii="Arial" w:hAnsi="Arial"/>
        <w:b/>
        <w:color w:val="FFFFFF"/>
        <w:sz w:val="22"/>
      </w:rPr>
    </w:tblStylePr>
    <w:tblStylePr w:type="firstCol">
      <w:rPr>
        <w:rFonts w:ascii="Arial" w:hAnsi="Arial"/>
        <w:b/>
        <w:color w:val="FFFFFF"/>
        <w:sz w:val="22"/>
      </w:rPr>
      <w:tblPr/>
      <w:tcPr>
        <w:tcBorders>
          <w:left w:val="single" w:sz="32" w:space="0" w:color="92CCDC"/>
          <w:right w:val="single" w:sz="4" w:space="0" w:color="FFFFFF"/>
        </w:tcBorders>
      </w:tcPr>
    </w:tblStylePr>
    <w:tblStylePr w:type="lastCol">
      <w:tblPr/>
      <w:tcPr>
        <w:tcBorders>
          <w:left w:val="single" w:sz="4" w:space="0" w:color="FFFFFF"/>
          <w:right w:val="single" w:sz="32" w:space="0" w:color="92CCDC"/>
        </w:tcBorders>
      </w:tcPr>
    </w:tblStylePr>
    <w:tblStylePr w:type="band1Vert">
      <w:tblPr/>
      <w:tcPr>
        <w:tcBorders>
          <w:left w:val="single" w:sz="4" w:space="0" w:color="FFFFFF"/>
          <w:right w:val="single" w:sz="4" w:space="0" w:color="FFFFFF"/>
        </w:tcBorders>
        <w:shd w:val="clear" w:color="92CCDC" w:fill="92CCDC"/>
      </w:tcPr>
    </w:tblStylePr>
    <w:tblStylePr w:type="band2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tblPr/>
      <w:tcPr>
        <w:tcBorders>
          <w:top w:val="single" w:sz="4" w:space="0" w:color="FFFFFF"/>
          <w:bottom w:val="single" w:sz="4" w:space="0" w:color="FFFFFF"/>
        </w:tcBorders>
        <w:shd w:val="clear" w:color="92CCDC" w:fill="92CCDC"/>
      </w:tcPr>
    </w:tblStylePr>
    <w:tblStylePr w:type="band2Horz">
      <w:tblPr/>
      <w:tcPr>
        <w:tcBorders>
          <w:top w:val="single" w:sz="4" w:space="0" w:color="FFFFFF"/>
          <w:bottom w:val="single" w:sz="4" w:space="0" w:color="FFFFFF"/>
        </w:tcBorders>
        <w:shd w:val="clear" w:color="92CCDC" w:fill="92CCDC"/>
      </w:tcPr>
    </w:tblStylePr>
  </w:style>
  <w:style w:type="table" w:customStyle="1" w:styleId="ListTable5Dark-Accent6">
    <w:name w:val="List Table 5 Dark - Accent 6"/>
    <w:basedOn w:val="a1"/>
    <w:uiPriority w:val="99"/>
    <w:tblPr>
      <w:tblStyleRowBandSize w:val="1"/>
      <w:tblStyleColBandSize w:val="1"/>
      <w:tblBorders>
        <w:top w:val="single" w:sz="32" w:space="0" w:color="FAC090"/>
        <w:left w:val="single" w:sz="32" w:space="0" w:color="FAC090"/>
        <w:bottom w:val="single" w:sz="32" w:space="0" w:color="FAC090"/>
        <w:right w:val="single" w:sz="32" w:space="0" w:color="FAC090"/>
      </w:tblBorders>
      <w:shd w:val="clear" w:color="FAC090" w:fill="FAC090"/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32" w:space="0" w:color="FAC090"/>
          <w:bottom w:val="single" w:sz="12" w:space="0" w:color="FFFFFF"/>
        </w:tcBorders>
        <w:shd w:val="clear" w:color="FAC090" w:fill="FAC090"/>
      </w:tcPr>
    </w:tblStylePr>
    <w:tblStylePr w:type="lastRow">
      <w:rPr>
        <w:rFonts w:ascii="Arial" w:hAnsi="Arial"/>
        <w:b/>
        <w:color w:val="FFFFFF"/>
        <w:sz w:val="22"/>
      </w:rPr>
    </w:tblStylePr>
    <w:tblStylePr w:type="firstCol">
      <w:rPr>
        <w:rFonts w:ascii="Arial" w:hAnsi="Arial"/>
        <w:b/>
        <w:color w:val="FFFFFF"/>
        <w:sz w:val="22"/>
      </w:rPr>
      <w:tblPr/>
      <w:tcPr>
        <w:tcBorders>
          <w:left w:val="single" w:sz="32" w:space="0" w:color="FAC090"/>
          <w:right w:val="single" w:sz="4" w:space="0" w:color="FFFFFF"/>
        </w:tcBorders>
      </w:tcPr>
    </w:tblStylePr>
    <w:tblStylePr w:type="lastCol">
      <w:tblPr/>
      <w:tcPr>
        <w:tcBorders>
          <w:left w:val="single" w:sz="4" w:space="0" w:color="FFFFFF"/>
          <w:right w:val="single" w:sz="32" w:space="0" w:color="FAC090"/>
        </w:tcBorders>
      </w:tcPr>
    </w:tblStylePr>
    <w:tblStylePr w:type="band1Vert">
      <w:tblPr/>
      <w:tcPr>
        <w:tcBorders>
          <w:left w:val="single" w:sz="4" w:space="0" w:color="FFFFFF"/>
          <w:right w:val="single" w:sz="4" w:space="0" w:color="FFFFFF"/>
        </w:tcBorders>
        <w:shd w:val="clear" w:color="FAC090" w:fill="FAC090"/>
      </w:tcPr>
    </w:tblStylePr>
    <w:tblStylePr w:type="band2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tblPr/>
      <w:tcPr>
        <w:tcBorders>
          <w:top w:val="single" w:sz="4" w:space="0" w:color="FFFFFF"/>
          <w:bottom w:val="single" w:sz="4" w:space="0" w:color="FFFFFF"/>
        </w:tcBorders>
        <w:shd w:val="clear" w:color="FAC090" w:fill="FAC090"/>
      </w:tcPr>
    </w:tblStylePr>
    <w:tblStylePr w:type="band2Horz">
      <w:tblPr/>
      <w:tcPr>
        <w:tcBorders>
          <w:top w:val="single" w:sz="4" w:space="0" w:color="FFFFFF"/>
          <w:bottom w:val="single" w:sz="4" w:space="0" w:color="FFFFFF"/>
        </w:tcBorders>
        <w:shd w:val="clear" w:color="FAC090" w:fill="FAC090"/>
      </w:tcPr>
    </w:tblStylePr>
  </w:style>
  <w:style w:type="table" w:styleId="-60">
    <w:name w:val="List Table 6 Colorful"/>
    <w:basedOn w:val="a1"/>
    <w:uiPriority w:val="99"/>
    <w:tblPr>
      <w:tblStyleRowBandSize w:val="1"/>
      <w:tblStyleColBandSize w:val="1"/>
      <w:tblBorders>
        <w:top w:val="single" w:sz="4" w:space="0" w:color="7F7F7F"/>
        <w:bottom w:val="single" w:sz="4" w:space="0" w:color="7F7F7F"/>
      </w:tblBorders>
    </w:tblPr>
    <w:tblStylePr w:type="firstRow">
      <w:rPr>
        <w:b/>
        <w:color w:val="000000"/>
      </w:rPr>
      <w:tblPr/>
      <w:tcPr>
        <w:tcBorders>
          <w:bottom w:val="single" w:sz="4" w:space="0" w:color="7F7F7F"/>
        </w:tcBorders>
      </w:tcPr>
    </w:tblStylePr>
    <w:tblStylePr w:type="lastRow">
      <w:rPr>
        <w:b/>
        <w:color w:val="000000"/>
      </w:rPr>
      <w:tblPr/>
      <w:tcPr>
        <w:tcBorders>
          <w:top w:val="single" w:sz="4" w:space="0" w:color="7F7F7F"/>
        </w:tcBorders>
      </w:tcPr>
    </w:tblStylePr>
    <w:tblStylePr w:type="firstCol">
      <w:rPr>
        <w:b/>
        <w:color w:val="000000"/>
      </w:rPr>
    </w:tblStylePr>
    <w:tblStylePr w:type="lastCol">
      <w:rPr>
        <w:b/>
        <w:color w:val="000000"/>
      </w:rPr>
    </w:tblStylePr>
    <w:tblStylePr w:type="band1Vert">
      <w:tblPr/>
      <w:tcPr>
        <w:shd w:val="clear" w:color="BFBFBF" w:fill="BFBFBF"/>
      </w:tcPr>
    </w:tblStylePr>
    <w:tblStylePr w:type="band1Horz">
      <w:rPr>
        <w:rFonts w:ascii="Arial" w:hAnsi="Arial"/>
        <w:color w:val="000000"/>
        <w:sz w:val="22"/>
      </w:rPr>
      <w:tblPr/>
      <w:tcPr>
        <w:shd w:val="clear" w:color="BFBFBF" w:fill="BFBFBF"/>
      </w:tcPr>
    </w:tblStylePr>
    <w:tblStylePr w:type="band2Horz">
      <w:rPr>
        <w:rFonts w:ascii="Arial" w:hAnsi="Arial"/>
        <w:color w:val="000000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tblPr>
      <w:tblStyleRowBandSize w:val="1"/>
      <w:tblStyleColBandSize w:val="1"/>
      <w:tblBorders>
        <w:top w:val="single" w:sz="4" w:space="0" w:color="4F81BD"/>
        <w:bottom w:val="single" w:sz="4" w:space="0" w:color="4F81BD"/>
      </w:tblBorders>
    </w:tblPr>
    <w:tblStylePr w:type="firstRow">
      <w:rPr>
        <w:b/>
        <w:color w:val="2A4A71"/>
      </w:rPr>
      <w:tblPr/>
      <w:tcPr>
        <w:tcBorders>
          <w:bottom w:val="single" w:sz="4" w:space="0" w:color="4F81BD"/>
        </w:tcBorders>
      </w:tcPr>
    </w:tblStylePr>
    <w:tblStylePr w:type="lastRow">
      <w:rPr>
        <w:b/>
        <w:color w:val="2A4A71"/>
      </w:rPr>
      <w:tblPr/>
      <w:tcPr>
        <w:tcBorders>
          <w:top w:val="single" w:sz="4" w:space="0" w:color="4F81BD"/>
        </w:tcBorders>
      </w:tcPr>
    </w:tblStylePr>
    <w:tblStylePr w:type="firstCol">
      <w:rPr>
        <w:b/>
        <w:color w:val="2A4A71"/>
      </w:rPr>
    </w:tblStylePr>
    <w:tblStylePr w:type="lastCol">
      <w:rPr>
        <w:b/>
        <w:color w:val="2A4A71"/>
      </w:rPr>
    </w:tblStylePr>
    <w:tblStylePr w:type="band1Vert">
      <w:tblPr/>
      <w:tcPr>
        <w:shd w:val="clear" w:color="D2DFEE" w:fill="D2DFEE"/>
      </w:tcPr>
    </w:tblStylePr>
    <w:tblStylePr w:type="band1Horz">
      <w:rPr>
        <w:rFonts w:ascii="Arial" w:hAnsi="Arial"/>
        <w:color w:val="2A4A71"/>
        <w:sz w:val="22"/>
      </w:rPr>
      <w:tblPr/>
      <w:tcPr>
        <w:shd w:val="clear" w:color="D2DFEE" w:fill="D2DFEE"/>
      </w:tcPr>
    </w:tblStylePr>
    <w:tblStylePr w:type="band2Horz">
      <w:rPr>
        <w:rFonts w:ascii="Arial" w:hAnsi="Arial"/>
        <w:color w:val="2A4A71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tblPr>
      <w:tblStyleRowBandSize w:val="1"/>
      <w:tblStyleColBandSize w:val="1"/>
      <w:tblBorders>
        <w:top w:val="single" w:sz="4" w:space="0" w:color="D99695"/>
        <w:bottom w:val="single" w:sz="4" w:space="0" w:color="D99695"/>
      </w:tblBorders>
    </w:tblPr>
    <w:tblStylePr w:type="firstRow">
      <w:rPr>
        <w:b/>
        <w:color w:val="D99695"/>
      </w:rPr>
      <w:tblPr/>
      <w:tcPr>
        <w:tcBorders>
          <w:bottom w:val="single" w:sz="4" w:space="0" w:color="D99695"/>
        </w:tcBorders>
      </w:tcPr>
    </w:tblStylePr>
    <w:tblStylePr w:type="lastRow">
      <w:rPr>
        <w:b/>
        <w:color w:val="D99695"/>
      </w:rPr>
      <w:tblPr/>
      <w:tcPr>
        <w:tcBorders>
          <w:top w:val="single" w:sz="4" w:space="0" w:color="D99695"/>
        </w:tcBorders>
      </w:tcPr>
    </w:tblStylePr>
    <w:tblStylePr w:type="firstCol">
      <w:rPr>
        <w:b/>
        <w:color w:val="D99695"/>
      </w:rPr>
    </w:tblStylePr>
    <w:tblStylePr w:type="lastCol">
      <w:rPr>
        <w:b/>
        <w:color w:val="D99695"/>
      </w:rPr>
    </w:tblStylePr>
    <w:tblStylePr w:type="band1Vert">
      <w:tblPr/>
      <w:tcPr>
        <w:shd w:val="clear" w:color="EFD2D2" w:fill="EFD2D2"/>
      </w:tcPr>
    </w:tblStylePr>
    <w:tblStylePr w:type="band1Horz">
      <w:rPr>
        <w:rFonts w:ascii="Arial" w:hAnsi="Arial"/>
        <w:color w:val="D99695"/>
        <w:sz w:val="22"/>
      </w:rPr>
      <w:tblPr/>
      <w:tcPr>
        <w:shd w:val="clear" w:color="EFD2D2" w:fill="EFD2D2"/>
      </w:tcPr>
    </w:tblStylePr>
    <w:tblStylePr w:type="band2Horz">
      <w:rPr>
        <w:rFonts w:ascii="Arial" w:hAnsi="Arial"/>
        <w:color w:val="D996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tblPr>
      <w:tblStyleRowBandSize w:val="1"/>
      <w:tblStyleColBandSize w:val="1"/>
      <w:tblBorders>
        <w:top w:val="single" w:sz="4" w:space="0" w:color="C3D69B"/>
        <w:bottom w:val="single" w:sz="4" w:space="0" w:color="C3D69B"/>
      </w:tblBorders>
    </w:tblPr>
    <w:tblStylePr w:type="firstRow">
      <w:rPr>
        <w:b/>
        <w:color w:val="C3D69B"/>
      </w:rPr>
      <w:tblPr/>
      <w:tcPr>
        <w:tcBorders>
          <w:bottom w:val="single" w:sz="4" w:space="0" w:color="C3D69B"/>
        </w:tcBorders>
      </w:tcPr>
    </w:tblStylePr>
    <w:tblStylePr w:type="lastRow">
      <w:rPr>
        <w:b/>
        <w:color w:val="C3D69B"/>
      </w:rPr>
      <w:tblPr/>
      <w:tcPr>
        <w:tcBorders>
          <w:top w:val="single" w:sz="4" w:space="0" w:color="C3D69B"/>
        </w:tcBorders>
      </w:tcPr>
    </w:tblStylePr>
    <w:tblStylePr w:type="firstCol">
      <w:rPr>
        <w:b/>
        <w:color w:val="C3D69B"/>
      </w:rPr>
    </w:tblStylePr>
    <w:tblStylePr w:type="lastCol">
      <w:rPr>
        <w:b/>
        <w:color w:val="C3D69B"/>
      </w:rPr>
    </w:tblStylePr>
    <w:tblStylePr w:type="band1Vert">
      <w:tblPr/>
      <w:tcPr>
        <w:shd w:val="clear" w:color="E5EED5" w:fill="E5EED5"/>
      </w:tcPr>
    </w:tblStylePr>
    <w:tblStylePr w:type="band1Horz">
      <w:rPr>
        <w:rFonts w:ascii="Arial" w:hAnsi="Arial"/>
        <w:color w:val="C3D69B"/>
        <w:sz w:val="22"/>
      </w:rPr>
      <w:tblPr/>
      <w:tcPr>
        <w:shd w:val="clear" w:color="E5EED5" w:fill="E5EED5"/>
      </w:tcPr>
    </w:tblStylePr>
    <w:tblStylePr w:type="band2Horz">
      <w:rPr>
        <w:rFonts w:ascii="Arial" w:hAnsi="Arial"/>
        <w:color w:val="C3D69B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tblPr>
      <w:tblStyleRowBandSize w:val="1"/>
      <w:tblStyleColBandSize w:val="1"/>
      <w:tblBorders>
        <w:top w:val="single" w:sz="4" w:space="0" w:color="B2A1C6"/>
        <w:bottom w:val="single" w:sz="4" w:space="0" w:color="B2A1C6"/>
      </w:tblBorders>
    </w:tblPr>
    <w:tblStylePr w:type="firstRow">
      <w:rPr>
        <w:b/>
        <w:color w:val="B2A1C6"/>
      </w:rPr>
      <w:tblPr/>
      <w:tcPr>
        <w:tcBorders>
          <w:bottom w:val="single" w:sz="4" w:space="0" w:color="B2A1C6"/>
        </w:tcBorders>
      </w:tcPr>
    </w:tblStylePr>
    <w:tblStylePr w:type="lastRow">
      <w:rPr>
        <w:b/>
        <w:color w:val="B2A1C6"/>
      </w:rPr>
      <w:tblPr/>
      <w:tcPr>
        <w:tcBorders>
          <w:top w:val="single" w:sz="4" w:space="0" w:color="B2A1C6"/>
        </w:tcBorders>
      </w:tcPr>
    </w:tblStylePr>
    <w:tblStylePr w:type="firstCol">
      <w:rPr>
        <w:b/>
        <w:color w:val="B2A1C6"/>
      </w:rPr>
    </w:tblStylePr>
    <w:tblStylePr w:type="lastCol">
      <w:rPr>
        <w:b/>
        <w:color w:val="B2A1C6"/>
      </w:rPr>
    </w:tblStylePr>
    <w:tblStylePr w:type="band1Vert">
      <w:tblPr/>
      <w:tcPr>
        <w:shd w:val="clear" w:color="DFD8E7" w:fill="DFD8E7"/>
      </w:tcPr>
    </w:tblStylePr>
    <w:tblStylePr w:type="band1Horz">
      <w:rPr>
        <w:rFonts w:ascii="Arial" w:hAnsi="Arial"/>
        <w:color w:val="B2A1C6"/>
        <w:sz w:val="22"/>
      </w:rPr>
      <w:tblPr/>
      <w:tcPr>
        <w:shd w:val="clear" w:color="DFD8E7" w:fill="DFD8E7"/>
      </w:tcPr>
    </w:tblStylePr>
    <w:tblStylePr w:type="band2Horz">
      <w:rPr>
        <w:rFonts w:ascii="Arial" w:hAnsi="Arial"/>
        <w:color w:val="B2A1C6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tblPr>
      <w:tblStyleRowBandSize w:val="1"/>
      <w:tblStyleColBandSize w:val="1"/>
      <w:tblBorders>
        <w:top w:val="single" w:sz="4" w:space="0" w:color="92CCDC"/>
        <w:bottom w:val="single" w:sz="4" w:space="0" w:color="92CCDC"/>
      </w:tblBorders>
    </w:tblPr>
    <w:tblStylePr w:type="firstRow">
      <w:rPr>
        <w:b/>
        <w:color w:val="92CCDC"/>
      </w:rPr>
      <w:tblPr/>
      <w:tcPr>
        <w:tcBorders>
          <w:bottom w:val="single" w:sz="4" w:space="0" w:color="92CCDC"/>
        </w:tcBorders>
      </w:tcPr>
    </w:tblStylePr>
    <w:tblStylePr w:type="lastRow">
      <w:rPr>
        <w:b/>
        <w:color w:val="92CCDC"/>
      </w:rPr>
      <w:tblPr/>
      <w:tcPr>
        <w:tcBorders>
          <w:top w:val="single" w:sz="4" w:space="0" w:color="92CCDC"/>
        </w:tcBorders>
      </w:tcPr>
    </w:tblStylePr>
    <w:tblStylePr w:type="firstCol">
      <w:rPr>
        <w:b/>
        <w:color w:val="92CCDC"/>
      </w:rPr>
    </w:tblStylePr>
    <w:tblStylePr w:type="lastCol">
      <w:rPr>
        <w:b/>
        <w:color w:val="92CCDC"/>
      </w:rPr>
    </w:tblStylePr>
    <w:tblStylePr w:type="band1Vert">
      <w:tblPr/>
      <w:tcPr>
        <w:shd w:val="clear" w:color="D1EAF0" w:fill="D1EAF0"/>
      </w:tcPr>
    </w:tblStylePr>
    <w:tblStylePr w:type="band1Horz">
      <w:rPr>
        <w:rFonts w:ascii="Arial" w:hAnsi="Arial"/>
        <w:color w:val="92CCDC"/>
        <w:sz w:val="22"/>
      </w:rPr>
      <w:tblPr/>
      <w:tcPr>
        <w:shd w:val="clear" w:color="D1EAF0" w:fill="D1EAF0"/>
      </w:tcPr>
    </w:tblStylePr>
    <w:tblStylePr w:type="band2Horz">
      <w:rPr>
        <w:rFonts w:ascii="Arial" w:hAnsi="Arial"/>
        <w:color w:val="92CCDC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tblPr>
      <w:tblStyleRowBandSize w:val="1"/>
      <w:tblStyleColBandSize w:val="1"/>
      <w:tblBorders>
        <w:top w:val="single" w:sz="4" w:space="0" w:color="FAC090"/>
        <w:bottom w:val="single" w:sz="4" w:space="0" w:color="FAC090"/>
      </w:tblBorders>
    </w:tblPr>
    <w:tblStylePr w:type="firstRow">
      <w:rPr>
        <w:b/>
        <w:color w:val="FAC090"/>
      </w:rPr>
      <w:tblPr/>
      <w:tcPr>
        <w:tcBorders>
          <w:bottom w:val="single" w:sz="4" w:space="0" w:color="FAC090"/>
        </w:tcBorders>
      </w:tcPr>
    </w:tblStylePr>
    <w:tblStylePr w:type="lastRow">
      <w:rPr>
        <w:b/>
        <w:color w:val="FAC090"/>
      </w:rPr>
      <w:tblPr/>
      <w:tcPr>
        <w:tcBorders>
          <w:top w:val="single" w:sz="4" w:space="0" w:color="FAC090"/>
        </w:tcBorders>
      </w:tcPr>
    </w:tblStylePr>
    <w:tblStylePr w:type="firstCol">
      <w:rPr>
        <w:b/>
        <w:color w:val="FAC090"/>
      </w:rPr>
    </w:tblStylePr>
    <w:tblStylePr w:type="lastCol">
      <w:rPr>
        <w:b/>
        <w:color w:val="FAC090"/>
      </w:rPr>
    </w:tblStylePr>
    <w:tblStylePr w:type="band1Vert">
      <w:tblPr/>
      <w:tcPr>
        <w:shd w:val="clear" w:color="FDE4D0" w:fill="FDE4D0"/>
      </w:tcPr>
    </w:tblStylePr>
    <w:tblStylePr w:type="band1Horz">
      <w:rPr>
        <w:rFonts w:ascii="Arial" w:hAnsi="Arial"/>
        <w:color w:val="FAC090"/>
        <w:sz w:val="22"/>
      </w:rPr>
      <w:tblPr/>
      <w:tcPr>
        <w:shd w:val="clear" w:color="FDE4D0" w:fill="FDE4D0"/>
      </w:tcPr>
    </w:tblStylePr>
    <w:tblStylePr w:type="band2Horz">
      <w:rPr>
        <w:rFonts w:ascii="Arial" w:hAnsi="Arial"/>
        <w:color w:val="FAC090"/>
        <w:sz w:val="22"/>
      </w:rPr>
    </w:tblStylePr>
  </w:style>
  <w:style w:type="table" w:styleId="-70">
    <w:name w:val="List Table 7 Colorful"/>
    <w:basedOn w:val="a1"/>
    <w:uiPriority w:val="99"/>
    <w:tblPr>
      <w:tblStyleRowBandSize w:val="1"/>
      <w:tblStyleColBandSize w:val="1"/>
      <w:tblBorders>
        <w:right w:val="single" w:sz="4" w:space="0" w:color="7F7F7F"/>
      </w:tblBorders>
    </w:tblPr>
    <w:tblStylePr w:type="firstRow">
      <w:rPr>
        <w:rFonts w:ascii="Arial" w:hAnsi="Arial"/>
        <w:i/>
        <w:color w:val="7F7F7F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7F7F7F"/>
          <w:right w:val="none" w:sz="0" w:space="0" w:color="000000"/>
        </w:tcBorders>
        <w:shd w:val="clear" w:color="FFFFFF" w:fill="FFFFFF"/>
      </w:tcPr>
    </w:tblStylePr>
    <w:tblStylePr w:type="lastRow">
      <w:rPr>
        <w:rFonts w:ascii="Arial" w:hAnsi="Arial"/>
        <w:i/>
        <w:color w:val="7F7F7F"/>
        <w:sz w:val="22"/>
      </w:rPr>
      <w:tblPr/>
      <w:tcPr>
        <w:tcBorders>
          <w:top w:val="single" w:sz="4" w:space="0" w:color="7F7F7F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7F7F7F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7F7F7F"/>
        </w:tcBorders>
        <w:shd w:val="clear" w:color="FFFFFF" w:fill="auto"/>
      </w:tcPr>
    </w:tblStylePr>
    <w:tblStylePr w:type="lastCol">
      <w:rPr>
        <w:rFonts w:ascii="Arial" w:hAnsi="Arial"/>
        <w:i/>
        <w:color w:val="7F7F7F"/>
        <w:sz w:val="22"/>
      </w:rPr>
      <w:tblPr/>
      <w:tcPr>
        <w:tcBorders>
          <w:top w:val="none" w:sz="0" w:space="0" w:color="000000"/>
          <w:left w:val="single" w:sz="4" w:space="0" w:color="7F7F7F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BFBFBF" w:fill="BFBFBF"/>
      </w:tcPr>
    </w:tblStylePr>
    <w:tblStylePr w:type="band1Horz">
      <w:rPr>
        <w:rFonts w:ascii="Arial" w:hAnsi="Arial"/>
        <w:color w:val="7F7F7F"/>
        <w:sz w:val="22"/>
      </w:rPr>
      <w:tblPr/>
      <w:tcPr>
        <w:shd w:val="clear" w:color="BFBFBF" w:fill="BFBFBF"/>
      </w:tcPr>
    </w:tblStylePr>
    <w:tblStylePr w:type="band2Horz">
      <w:rPr>
        <w:rFonts w:ascii="Arial" w:hAnsi="Arial"/>
        <w:color w:val="7F7F7F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tblPr>
      <w:tblStyleRowBandSize w:val="1"/>
      <w:tblStyleColBandSize w:val="1"/>
      <w:tblBorders>
        <w:right w:val="single" w:sz="4" w:space="0" w:color="4F81BD"/>
      </w:tblBorders>
    </w:tblPr>
    <w:tblStylePr w:type="firstRow">
      <w:rPr>
        <w:rFonts w:ascii="Arial" w:hAnsi="Arial"/>
        <w:i/>
        <w:color w:val="2A4A71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4F81BD"/>
          <w:right w:val="none" w:sz="0" w:space="0" w:color="000000"/>
        </w:tcBorders>
        <w:shd w:val="clear" w:color="FFFFFF" w:fill="FFFFFF"/>
      </w:tcPr>
    </w:tblStylePr>
    <w:tblStylePr w:type="lastRow">
      <w:rPr>
        <w:rFonts w:ascii="Arial" w:hAnsi="Arial"/>
        <w:i/>
        <w:color w:val="2A4A71"/>
        <w:sz w:val="22"/>
      </w:rPr>
      <w:tblPr/>
      <w:tcPr>
        <w:tcBorders>
          <w:top w:val="single" w:sz="4" w:space="0" w:color="4F81BD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2A4A71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4F81BD"/>
        </w:tcBorders>
        <w:shd w:val="clear" w:color="FFFFFF" w:fill="auto"/>
      </w:tcPr>
    </w:tblStylePr>
    <w:tblStylePr w:type="lastCol">
      <w:rPr>
        <w:rFonts w:ascii="Arial" w:hAnsi="Arial"/>
        <w:i/>
        <w:color w:val="2A4A71"/>
        <w:sz w:val="22"/>
      </w:rPr>
      <w:tblPr/>
      <w:tcPr>
        <w:tcBorders>
          <w:top w:val="none" w:sz="0" w:space="0" w:color="000000"/>
          <w:left w:val="single" w:sz="4" w:space="0" w:color="4F81BD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D2DFEE" w:fill="D2DFEE"/>
      </w:tcPr>
    </w:tblStylePr>
    <w:tblStylePr w:type="band1Horz">
      <w:rPr>
        <w:rFonts w:ascii="Arial" w:hAnsi="Arial"/>
        <w:color w:val="2A4A71"/>
        <w:sz w:val="22"/>
      </w:rPr>
      <w:tblPr/>
      <w:tcPr>
        <w:shd w:val="clear" w:color="D2DFEE" w:fill="D2DFEE"/>
      </w:tcPr>
    </w:tblStylePr>
    <w:tblStylePr w:type="band2Horz">
      <w:rPr>
        <w:rFonts w:ascii="Arial" w:hAnsi="Arial"/>
        <w:color w:val="2A4A71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tblPr>
      <w:tblStyleRowBandSize w:val="1"/>
      <w:tblStyleColBandSize w:val="1"/>
      <w:tblBorders>
        <w:right w:val="single" w:sz="4" w:space="0" w:color="D99695"/>
      </w:tblBorders>
    </w:tblPr>
    <w:tblStylePr w:type="firstRow">
      <w:rPr>
        <w:rFonts w:ascii="Arial" w:hAnsi="Arial"/>
        <w:i/>
        <w:color w:val="D996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D99695"/>
          <w:right w:val="none" w:sz="0" w:space="0" w:color="000000"/>
        </w:tcBorders>
        <w:shd w:val="clear" w:color="FFFFFF" w:fill="FFFFFF"/>
      </w:tcPr>
    </w:tblStylePr>
    <w:tblStylePr w:type="lastRow">
      <w:rPr>
        <w:rFonts w:ascii="Arial" w:hAnsi="Arial"/>
        <w:i/>
        <w:color w:val="D99695"/>
        <w:sz w:val="22"/>
      </w:rPr>
      <w:tblPr/>
      <w:tcPr>
        <w:tcBorders>
          <w:top w:val="single" w:sz="4" w:space="0" w:color="D99695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D996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D99695"/>
        </w:tcBorders>
        <w:shd w:val="clear" w:color="FFFFFF" w:fill="auto"/>
      </w:tcPr>
    </w:tblStylePr>
    <w:tblStylePr w:type="lastCol">
      <w:rPr>
        <w:rFonts w:ascii="Arial" w:hAnsi="Arial"/>
        <w:i/>
        <w:color w:val="D99695"/>
        <w:sz w:val="22"/>
      </w:rPr>
      <w:tblPr/>
      <w:tcPr>
        <w:tcBorders>
          <w:top w:val="none" w:sz="0" w:space="0" w:color="000000"/>
          <w:left w:val="single" w:sz="4" w:space="0" w:color="D99695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EFD2D2" w:fill="EFD2D2"/>
      </w:tcPr>
    </w:tblStylePr>
    <w:tblStylePr w:type="band1Horz">
      <w:rPr>
        <w:rFonts w:ascii="Arial" w:hAnsi="Arial"/>
        <w:color w:val="D99695"/>
        <w:sz w:val="22"/>
      </w:rPr>
      <w:tblPr/>
      <w:tcPr>
        <w:shd w:val="clear" w:color="EFD2D2" w:fill="EFD2D2"/>
      </w:tcPr>
    </w:tblStylePr>
    <w:tblStylePr w:type="band2Horz">
      <w:rPr>
        <w:rFonts w:ascii="Arial" w:hAnsi="Arial"/>
        <w:color w:val="D996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tblPr>
      <w:tblStyleRowBandSize w:val="1"/>
      <w:tblStyleColBandSize w:val="1"/>
      <w:tblBorders>
        <w:right w:val="single" w:sz="4" w:space="0" w:color="C3D69B"/>
      </w:tblBorders>
    </w:tblPr>
    <w:tblStylePr w:type="firstRow">
      <w:rPr>
        <w:rFonts w:ascii="Arial" w:hAnsi="Arial"/>
        <w:i/>
        <w:color w:val="C3D69B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C3D69B"/>
          <w:right w:val="none" w:sz="0" w:space="0" w:color="000000"/>
        </w:tcBorders>
        <w:shd w:val="clear" w:color="FFFFFF" w:fill="FFFFFF"/>
      </w:tcPr>
    </w:tblStylePr>
    <w:tblStylePr w:type="lastRow">
      <w:rPr>
        <w:rFonts w:ascii="Arial" w:hAnsi="Arial"/>
        <w:i/>
        <w:color w:val="C3D69B"/>
        <w:sz w:val="22"/>
      </w:rPr>
      <w:tblPr/>
      <w:tcPr>
        <w:tcBorders>
          <w:top w:val="single" w:sz="4" w:space="0" w:color="C3D69B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C3D69B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C3D69B"/>
        </w:tcBorders>
        <w:shd w:val="clear" w:color="FFFFFF" w:fill="auto"/>
      </w:tcPr>
    </w:tblStylePr>
    <w:tblStylePr w:type="lastCol">
      <w:rPr>
        <w:rFonts w:ascii="Arial" w:hAnsi="Arial"/>
        <w:i/>
        <w:color w:val="C3D69B"/>
        <w:sz w:val="22"/>
      </w:rPr>
      <w:tblPr/>
      <w:tcPr>
        <w:tcBorders>
          <w:top w:val="none" w:sz="0" w:space="0" w:color="000000"/>
          <w:left w:val="single" w:sz="4" w:space="0" w:color="C3D69B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E5EED5" w:fill="E5EED5"/>
      </w:tcPr>
    </w:tblStylePr>
    <w:tblStylePr w:type="band1Horz">
      <w:rPr>
        <w:rFonts w:ascii="Arial" w:hAnsi="Arial"/>
        <w:color w:val="C3D69B"/>
        <w:sz w:val="22"/>
      </w:rPr>
      <w:tblPr/>
      <w:tcPr>
        <w:shd w:val="clear" w:color="E5EED5" w:fill="E5EED5"/>
      </w:tcPr>
    </w:tblStylePr>
    <w:tblStylePr w:type="band2Horz">
      <w:rPr>
        <w:rFonts w:ascii="Arial" w:hAnsi="Arial"/>
        <w:color w:val="C3D69B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tblPr>
      <w:tblStyleRowBandSize w:val="1"/>
      <w:tblStyleColBandSize w:val="1"/>
      <w:tblBorders>
        <w:right w:val="single" w:sz="4" w:space="0" w:color="B2A1C6"/>
      </w:tblBorders>
    </w:tblPr>
    <w:tblStylePr w:type="firstRow">
      <w:rPr>
        <w:rFonts w:ascii="Arial" w:hAnsi="Arial"/>
        <w:i/>
        <w:color w:val="B2A1C6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B2A1C6"/>
          <w:right w:val="none" w:sz="0" w:space="0" w:color="000000"/>
        </w:tcBorders>
        <w:shd w:val="clear" w:color="FFFFFF" w:fill="FFFFFF"/>
      </w:tcPr>
    </w:tblStylePr>
    <w:tblStylePr w:type="lastRow">
      <w:rPr>
        <w:rFonts w:ascii="Arial" w:hAnsi="Arial"/>
        <w:i/>
        <w:color w:val="B2A1C6"/>
        <w:sz w:val="22"/>
      </w:rPr>
      <w:tblPr/>
      <w:tcPr>
        <w:tcBorders>
          <w:top w:val="single" w:sz="4" w:space="0" w:color="B2A1C6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B2A1C6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B2A1C6"/>
        </w:tcBorders>
        <w:shd w:val="clear" w:color="FFFFFF" w:fill="auto"/>
      </w:tcPr>
    </w:tblStylePr>
    <w:tblStylePr w:type="lastCol">
      <w:rPr>
        <w:rFonts w:ascii="Arial" w:hAnsi="Arial"/>
        <w:i/>
        <w:color w:val="B2A1C6"/>
        <w:sz w:val="22"/>
      </w:rPr>
      <w:tblPr/>
      <w:tcPr>
        <w:tcBorders>
          <w:top w:val="none" w:sz="0" w:space="0" w:color="000000"/>
          <w:left w:val="single" w:sz="4" w:space="0" w:color="B2A1C6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DFD8E7" w:fill="DFD8E7"/>
      </w:tcPr>
    </w:tblStylePr>
    <w:tblStylePr w:type="band1Horz">
      <w:rPr>
        <w:rFonts w:ascii="Arial" w:hAnsi="Arial"/>
        <w:color w:val="B2A1C6"/>
        <w:sz w:val="22"/>
      </w:rPr>
      <w:tblPr/>
      <w:tcPr>
        <w:shd w:val="clear" w:color="DFD8E7" w:fill="DFD8E7"/>
      </w:tcPr>
    </w:tblStylePr>
    <w:tblStylePr w:type="band2Horz">
      <w:rPr>
        <w:rFonts w:ascii="Arial" w:hAnsi="Arial"/>
        <w:color w:val="B2A1C6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tblPr>
      <w:tblStyleRowBandSize w:val="1"/>
      <w:tblStyleColBandSize w:val="1"/>
      <w:tblBorders>
        <w:right w:val="single" w:sz="4" w:space="0" w:color="92CCDC"/>
      </w:tblBorders>
    </w:tblPr>
    <w:tblStylePr w:type="firstRow">
      <w:rPr>
        <w:rFonts w:ascii="Arial" w:hAnsi="Arial"/>
        <w:i/>
        <w:color w:val="92CCDC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92CCDC"/>
          <w:right w:val="none" w:sz="0" w:space="0" w:color="000000"/>
        </w:tcBorders>
        <w:shd w:val="clear" w:color="FFFFFF" w:fill="FFFFFF"/>
      </w:tcPr>
    </w:tblStylePr>
    <w:tblStylePr w:type="lastRow">
      <w:rPr>
        <w:rFonts w:ascii="Arial" w:hAnsi="Arial"/>
        <w:i/>
        <w:color w:val="92CCDC"/>
        <w:sz w:val="22"/>
      </w:rPr>
      <w:tblPr/>
      <w:tcPr>
        <w:tcBorders>
          <w:top w:val="single" w:sz="4" w:space="0" w:color="92CCDC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92CCDC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92CCDC"/>
        </w:tcBorders>
        <w:shd w:val="clear" w:color="FFFFFF" w:fill="auto"/>
      </w:tcPr>
    </w:tblStylePr>
    <w:tblStylePr w:type="lastCol">
      <w:rPr>
        <w:rFonts w:ascii="Arial" w:hAnsi="Arial"/>
        <w:i/>
        <w:color w:val="92CCDC"/>
        <w:sz w:val="22"/>
      </w:rPr>
      <w:tblPr/>
      <w:tcPr>
        <w:tcBorders>
          <w:top w:val="none" w:sz="0" w:space="0" w:color="000000"/>
          <w:left w:val="single" w:sz="4" w:space="0" w:color="92CCDC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D1EAF0" w:fill="D1EAF0"/>
      </w:tcPr>
    </w:tblStylePr>
    <w:tblStylePr w:type="band1Horz">
      <w:rPr>
        <w:rFonts w:ascii="Arial" w:hAnsi="Arial"/>
        <w:color w:val="92CCDC"/>
        <w:sz w:val="22"/>
      </w:rPr>
      <w:tblPr/>
      <w:tcPr>
        <w:shd w:val="clear" w:color="D1EAF0" w:fill="D1EAF0"/>
      </w:tcPr>
    </w:tblStylePr>
    <w:tblStylePr w:type="band2Horz">
      <w:rPr>
        <w:rFonts w:ascii="Arial" w:hAnsi="Arial"/>
        <w:color w:val="92CCDC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tblPr>
      <w:tblStyleRowBandSize w:val="1"/>
      <w:tblStyleColBandSize w:val="1"/>
      <w:tblBorders>
        <w:right w:val="single" w:sz="4" w:space="0" w:color="FAC090"/>
      </w:tblBorders>
    </w:tblPr>
    <w:tblStylePr w:type="firstRow">
      <w:rPr>
        <w:rFonts w:ascii="Arial" w:hAnsi="Arial"/>
        <w:i/>
        <w:color w:val="FAC090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FAC090"/>
          <w:right w:val="none" w:sz="0" w:space="0" w:color="000000"/>
        </w:tcBorders>
        <w:shd w:val="clear" w:color="FFFFFF" w:fill="FFFFFF"/>
      </w:tcPr>
    </w:tblStylePr>
    <w:tblStylePr w:type="lastRow">
      <w:rPr>
        <w:rFonts w:ascii="Arial" w:hAnsi="Arial"/>
        <w:i/>
        <w:color w:val="FAC090"/>
        <w:sz w:val="22"/>
      </w:rPr>
      <w:tblPr/>
      <w:tcPr>
        <w:tcBorders>
          <w:top w:val="single" w:sz="4" w:space="0" w:color="FAC090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FAC090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FAC090"/>
        </w:tcBorders>
        <w:shd w:val="clear" w:color="FFFFFF" w:fill="auto"/>
      </w:tcPr>
    </w:tblStylePr>
    <w:tblStylePr w:type="lastCol">
      <w:rPr>
        <w:rFonts w:ascii="Arial" w:hAnsi="Arial"/>
        <w:i/>
        <w:color w:val="FAC090"/>
        <w:sz w:val="22"/>
      </w:rPr>
      <w:tblPr/>
      <w:tcPr>
        <w:tcBorders>
          <w:top w:val="none" w:sz="0" w:space="0" w:color="000000"/>
          <w:left w:val="single" w:sz="4" w:space="0" w:color="FAC090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FDE4D0" w:fill="FDE4D0"/>
      </w:tcPr>
    </w:tblStylePr>
    <w:tblStylePr w:type="band1Horz">
      <w:rPr>
        <w:rFonts w:ascii="Arial" w:hAnsi="Arial"/>
        <w:color w:val="FAC090"/>
        <w:sz w:val="22"/>
      </w:rPr>
      <w:tblPr/>
      <w:tcPr>
        <w:shd w:val="clear" w:color="FDE4D0" w:fill="FDE4D0"/>
      </w:tcPr>
    </w:tblStylePr>
    <w:tblStylePr w:type="band2Horz">
      <w:rPr>
        <w:rFonts w:ascii="Arial" w:hAnsi="Arial"/>
        <w:color w:val="FAC090"/>
        <w:sz w:val="22"/>
      </w:rPr>
    </w:tblStylePr>
  </w:style>
  <w:style w:type="table" w:customStyle="1" w:styleId="Lined-Accent">
    <w:name w:val="Lined - Accent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fill="7F7F7F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fill="7F7F7F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fill="7F7F7F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fill="7F7F7F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fill="F2F2F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fill="F2F2F2"/>
      </w:tcPr>
    </w:tblStylePr>
  </w:style>
  <w:style w:type="table" w:customStyle="1" w:styleId="Lined-Accent1">
    <w:name w:val="Lined - Accent 1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5D8AC2" w:fill="5D8AC2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fill="5D8AC2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fill="5D8AC2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fill="5D8AC2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fill="C7D7EA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fill="C7D7EA"/>
      </w:tcPr>
    </w:tblStylePr>
  </w:style>
  <w:style w:type="table" w:customStyle="1" w:styleId="Lined-Accent2">
    <w:name w:val="Lined - Accent 2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D99695" w:fill="D9969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fill="D9969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fill="D9969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fill="D9969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fill="F2DCDC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fill="F2DCDC"/>
      </w:tcPr>
    </w:tblStylePr>
  </w:style>
  <w:style w:type="table" w:customStyle="1" w:styleId="Lined-Accent3">
    <w:name w:val="Lined - Accent 3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9ABB59" w:fill="9ABB59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fill="9ABB59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fill="9ABB59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fill="9ABB59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fill="EAF1DC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fill="EAF1DC"/>
      </w:tcPr>
    </w:tblStylePr>
  </w:style>
  <w:style w:type="table" w:customStyle="1" w:styleId="Lined-Accent4">
    <w:name w:val="Lined - Accent 4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B2A1C6" w:fill="B2A1C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fill="B2A1C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fill="B2A1C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fill="B2A1C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fill="E5DFEC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fill="E5DFEC"/>
      </w:tcPr>
    </w:tblStylePr>
  </w:style>
  <w:style w:type="table" w:customStyle="1" w:styleId="Lined-Accent5">
    <w:name w:val="Lined - Accent 5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4BACC6" w:fill="4BACC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fill="4BACC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fill="4BACC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fill="4BACC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fill="DAEEF3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fill="DAEEF3"/>
      </w:tcPr>
    </w:tblStylePr>
  </w:style>
  <w:style w:type="table" w:customStyle="1" w:styleId="Lined-Accent6">
    <w:name w:val="Lined - Accent 6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79646" w:fill="F7964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fill="F7964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fill="F7964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fill="F7964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fill="FDE9D8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fill="FDE9D8"/>
      </w:tcPr>
    </w:tblStylePr>
  </w:style>
  <w:style w:type="table" w:customStyle="1" w:styleId="BorderedLined-Accent">
    <w:name w:val="Bordered &amp; Lined - Accent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595959"/>
        <w:left w:val="single" w:sz="4" w:space="0" w:color="595959"/>
        <w:bottom w:val="single" w:sz="4" w:space="0" w:color="595959"/>
        <w:right w:val="single" w:sz="4" w:space="0" w:color="595959"/>
        <w:insideH w:val="single" w:sz="4" w:space="0" w:color="595959"/>
        <w:insideV w:val="single" w:sz="4" w:space="0" w:color="595959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fill="7F7F7F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fill="7F7F7F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fill="7F7F7F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fill="7F7F7F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fill="F2F2F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fill="F2F2F2"/>
      </w:tcPr>
    </w:tblStylePr>
  </w:style>
  <w:style w:type="table" w:customStyle="1" w:styleId="BorderedLined-Accent1">
    <w:name w:val="Bordered &amp; Lined - Accent 1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2A4A71"/>
        <w:left w:val="single" w:sz="4" w:space="0" w:color="2A4A71"/>
        <w:bottom w:val="single" w:sz="4" w:space="0" w:color="2A4A71"/>
        <w:right w:val="single" w:sz="4" w:space="0" w:color="2A4A71"/>
        <w:insideH w:val="single" w:sz="4" w:space="0" w:color="2A4A71"/>
        <w:insideV w:val="single" w:sz="4" w:space="0" w:color="2A4A71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5D8AC2" w:fill="5D8AC2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fill="5D8AC2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fill="5D8AC2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fill="5D8AC2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fill="C7D7EA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fill="C7D7EA"/>
      </w:tcPr>
    </w:tblStylePr>
  </w:style>
  <w:style w:type="table" w:customStyle="1" w:styleId="BorderedLined-Accent2">
    <w:name w:val="Bordered &amp; Lined - Accent 2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732A29"/>
        <w:left w:val="single" w:sz="4" w:space="0" w:color="732A29"/>
        <w:bottom w:val="single" w:sz="4" w:space="0" w:color="732A29"/>
        <w:right w:val="single" w:sz="4" w:space="0" w:color="732A29"/>
        <w:insideH w:val="single" w:sz="4" w:space="0" w:color="732A29"/>
        <w:insideV w:val="single" w:sz="4" w:space="0" w:color="732A29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D99695" w:fill="D9969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fill="D9969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fill="D9969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fill="D9969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fill="F2DCDC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fill="F2DCDC"/>
      </w:tcPr>
    </w:tblStylePr>
  </w:style>
  <w:style w:type="table" w:customStyle="1" w:styleId="BorderedLined-Accent3">
    <w:name w:val="Bordered &amp; Lined - Accent 3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5B722E"/>
        <w:left w:val="single" w:sz="4" w:space="0" w:color="5B722E"/>
        <w:bottom w:val="single" w:sz="4" w:space="0" w:color="5B722E"/>
        <w:right w:val="single" w:sz="4" w:space="0" w:color="5B722E"/>
        <w:insideH w:val="single" w:sz="4" w:space="0" w:color="5B722E"/>
        <w:insideV w:val="single" w:sz="4" w:space="0" w:color="5B722E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9ABB59" w:fill="9ABB59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fill="9ABB59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fill="9ABB59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fill="9ABB59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fill="EAF1DC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fill="EAF1DC"/>
      </w:tcPr>
    </w:tblStylePr>
  </w:style>
  <w:style w:type="table" w:customStyle="1" w:styleId="BorderedLined-Accent4">
    <w:name w:val="Bordered &amp; Lined - Accent 4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4A395F"/>
        <w:left w:val="single" w:sz="4" w:space="0" w:color="4A395F"/>
        <w:bottom w:val="single" w:sz="4" w:space="0" w:color="4A395F"/>
        <w:right w:val="single" w:sz="4" w:space="0" w:color="4A395F"/>
        <w:insideH w:val="single" w:sz="4" w:space="0" w:color="4A395F"/>
        <w:insideV w:val="single" w:sz="4" w:space="0" w:color="4A395F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B2A1C6" w:fill="B2A1C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fill="B2A1C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fill="B2A1C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fill="B2A1C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fill="E5DFEC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fill="E5DFEC"/>
      </w:tcPr>
    </w:tblStylePr>
  </w:style>
  <w:style w:type="table" w:customStyle="1" w:styleId="BorderedLined-Accent5">
    <w:name w:val="Bordered &amp; Lined - Accent 5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266779"/>
        <w:left w:val="single" w:sz="4" w:space="0" w:color="266779"/>
        <w:bottom w:val="single" w:sz="4" w:space="0" w:color="266779"/>
        <w:right w:val="single" w:sz="4" w:space="0" w:color="266779"/>
        <w:insideH w:val="single" w:sz="4" w:space="0" w:color="266779"/>
        <w:insideV w:val="single" w:sz="4" w:space="0" w:color="266779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4BACC6" w:fill="4BACC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fill="4BACC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fill="4BACC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fill="4BACC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fill="DAEEF3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fill="DAEEF3"/>
      </w:tcPr>
    </w:tblStylePr>
  </w:style>
  <w:style w:type="table" w:customStyle="1" w:styleId="BorderedLined-Accent6">
    <w:name w:val="Bordered &amp; Lined - Accent 6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B15407"/>
        <w:left w:val="single" w:sz="4" w:space="0" w:color="B15407"/>
        <w:bottom w:val="single" w:sz="4" w:space="0" w:color="B15407"/>
        <w:right w:val="single" w:sz="4" w:space="0" w:color="B15407"/>
        <w:insideH w:val="single" w:sz="4" w:space="0" w:color="B15407"/>
        <w:insideV w:val="single" w:sz="4" w:space="0" w:color="B15407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79646" w:fill="F7964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fill="F7964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fill="F7964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fill="F7964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fill="FDE9D8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fill="FDE9D8"/>
      </w:tcPr>
    </w:tblStylePr>
  </w:style>
  <w:style w:type="table" w:customStyle="1" w:styleId="Bordered">
    <w:name w:val="Bordered"/>
    <w:basedOn w:val="a1"/>
    <w:uiPriority w:val="99"/>
    <w:tblPr>
      <w:tblStyleRowBandSize w:val="1"/>
      <w:tblStyleColBandSize w:val="1"/>
      <w:tblBorders>
        <w:top w:val="single" w:sz="4" w:space="0" w:color="D9D9D9"/>
        <w:left w:val="single" w:sz="4" w:space="0" w:color="D9D9D9"/>
        <w:bottom w:val="single" w:sz="4" w:space="0" w:color="D9D9D9"/>
        <w:right w:val="single" w:sz="4" w:space="0" w:color="D9D9D9"/>
        <w:insideH w:val="single" w:sz="4" w:space="0" w:color="D9D9D9"/>
        <w:insideV w:val="single" w:sz="4" w:space="0" w:color="D9D9D9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/>
          <w:left w:val="single" w:sz="4" w:space="0" w:color="D9D9D9"/>
          <w:bottom w:val="single" w:sz="4" w:space="0" w:color="D9D9D9"/>
          <w:right w:val="single" w:sz="4" w:space="0" w:color="D9D9D9"/>
        </w:tcBorders>
      </w:tcPr>
    </w:tblStylePr>
  </w:style>
  <w:style w:type="table" w:customStyle="1" w:styleId="Bordered-Accent1">
    <w:name w:val="Bordered - Accent 1"/>
    <w:basedOn w:val="a1"/>
    <w:uiPriority w:val="99"/>
    <w:tblPr>
      <w:tblStyleRowBandSize w:val="1"/>
      <w:tblStyleColBandSize w:val="1"/>
      <w:tblBorders>
        <w:top w:val="single" w:sz="4" w:space="0" w:color="B7CBE4"/>
        <w:left w:val="single" w:sz="4" w:space="0" w:color="B7CBE4"/>
        <w:bottom w:val="single" w:sz="4" w:space="0" w:color="B7CBE4"/>
        <w:right w:val="single" w:sz="4" w:space="0" w:color="B7CBE4"/>
        <w:insideH w:val="single" w:sz="4" w:space="0" w:color="B7CBE4"/>
        <w:insideV w:val="single" w:sz="4" w:space="0" w:color="B7CBE4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/>
          <w:left w:val="single" w:sz="4" w:space="0" w:color="B7CBE4"/>
          <w:bottom w:val="single" w:sz="4" w:space="0" w:color="B7CBE4"/>
          <w:right w:val="single" w:sz="4" w:space="0" w:color="B7CBE4"/>
        </w:tcBorders>
      </w:tcPr>
    </w:tblStylePr>
  </w:style>
  <w:style w:type="table" w:customStyle="1" w:styleId="Bordered-Accent2">
    <w:name w:val="Bordered - Accent 2"/>
    <w:basedOn w:val="a1"/>
    <w:uiPriority w:val="99"/>
    <w:tblPr>
      <w:tblStyleRowBandSize w:val="1"/>
      <w:tblStyleColBandSize w:val="1"/>
      <w:tblBorders>
        <w:top w:val="single" w:sz="4" w:space="0" w:color="E5B7B6"/>
        <w:left w:val="single" w:sz="4" w:space="0" w:color="E5B7B6"/>
        <w:bottom w:val="single" w:sz="4" w:space="0" w:color="E5B7B6"/>
        <w:right w:val="single" w:sz="4" w:space="0" w:color="E5B7B6"/>
        <w:insideH w:val="single" w:sz="4" w:space="0" w:color="E5B7B6"/>
        <w:insideV w:val="single" w:sz="4" w:space="0" w:color="E5B7B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/>
          <w:left w:val="single" w:sz="4" w:space="0" w:color="E5B7B6"/>
          <w:bottom w:val="single" w:sz="4" w:space="0" w:color="E5B7B6"/>
          <w:right w:val="single" w:sz="4" w:space="0" w:color="E5B7B6"/>
        </w:tcBorders>
      </w:tcPr>
    </w:tblStylePr>
  </w:style>
  <w:style w:type="table" w:customStyle="1" w:styleId="Bordered-Accent3">
    <w:name w:val="Bordered - Accent 3"/>
    <w:basedOn w:val="a1"/>
    <w:uiPriority w:val="99"/>
    <w:tblPr>
      <w:tblStyleRowBandSize w:val="1"/>
      <w:tblStyleColBandSize w:val="1"/>
      <w:tblBorders>
        <w:top w:val="single" w:sz="4" w:space="0" w:color="D6E3BB"/>
        <w:left w:val="single" w:sz="4" w:space="0" w:color="D6E3BB"/>
        <w:bottom w:val="single" w:sz="4" w:space="0" w:color="D6E3BB"/>
        <w:right w:val="single" w:sz="4" w:space="0" w:color="D6E3BB"/>
        <w:insideH w:val="single" w:sz="4" w:space="0" w:color="D6E3BB"/>
        <w:insideV w:val="single" w:sz="4" w:space="0" w:color="D6E3BB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/>
          <w:left w:val="single" w:sz="4" w:space="0" w:color="D6E3BB"/>
          <w:bottom w:val="single" w:sz="4" w:space="0" w:color="D6E3BB"/>
          <w:right w:val="single" w:sz="4" w:space="0" w:color="D6E3BB"/>
        </w:tcBorders>
      </w:tcPr>
    </w:tblStylePr>
  </w:style>
  <w:style w:type="table" w:customStyle="1" w:styleId="Bordered-Accent4">
    <w:name w:val="Bordered - Accent 4"/>
    <w:basedOn w:val="a1"/>
    <w:uiPriority w:val="99"/>
    <w:tblPr>
      <w:tblStyleRowBandSize w:val="1"/>
      <w:tblStyleColBandSize w:val="1"/>
      <w:tblBorders>
        <w:top w:val="single" w:sz="4" w:space="0" w:color="CBC0D9"/>
        <w:left w:val="single" w:sz="4" w:space="0" w:color="CBC0D9"/>
        <w:bottom w:val="single" w:sz="4" w:space="0" w:color="CBC0D9"/>
        <w:right w:val="single" w:sz="4" w:space="0" w:color="CBC0D9"/>
        <w:insideH w:val="single" w:sz="4" w:space="0" w:color="CBC0D9"/>
        <w:insideV w:val="single" w:sz="4" w:space="0" w:color="CBC0D9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/>
          <w:left w:val="single" w:sz="4" w:space="0" w:color="CBC0D9"/>
          <w:bottom w:val="single" w:sz="4" w:space="0" w:color="CBC0D9"/>
          <w:right w:val="single" w:sz="4" w:space="0" w:color="CBC0D9"/>
        </w:tcBorders>
      </w:tcPr>
    </w:tblStylePr>
  </w:style>
  <w:style w:type="table" w:customStyle="1" w:styleId="Bordered-Accent5">
    <w:name w:val="Bordered - Accent 5"/>
    <w:basedOn w:val="a1"/>
    <w:uiPriority w:val="99"/>
    <w:tblPr>
      <w:tblStyleRowBandSize w:val="1"/>
      <w:tblStyleColBandSize w:val="1"/>
      <w:tblBorders>
        <w:top w:val="single" w:sz="4" w:space="0" w:color="B6DDE8"/>
        <w:left w:val="single" w:sz="4" w:space="0" w:color="B6DDE8"/>
        <w:bottom w:val="single" w:sz="4" w:space="0" w:color="B6DDE8"/>
        <w:right w:val="single" w:sz="4" w:space="0" w:color="B6DDE8"/>
        <w:insideH w:val="single" w:sz="4" w:space="0" w:color="B6DDE8"/>
        <w:insideV w:val="single" w:sz="4" w:space="0" w:color="B6DDE8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/>
          <w:left w:val="single" w:sz="4" w:space="0" w:color="B6DDE8"/>
          <w:bottom w:val="single" w:sz="4" w:space="0" w:color="B6DDE8"/>
          <w:right w:val="single" w:sz="4" w:space="0" w:color="B6DDE8"/>
        </w:tcBorders>
      </w:tcPr>
    </w:tblStylePr>
  </w:style>
  <w:style w:type="table" w:customStyle="1" w:styleId="Bordered-Accent6">
    <w:name w:val="Bordered - Accent 6"/>
    <w:basedOn w:val="a1"/>
    <w:uiPriority w:val="99"/>
    <w:tblPr>
      <w:tblStyleRowBandSize w:val="1"/>
      <w:tblStyleColBandSize w:val="1"/>
      <w:tblBorders>
        <w:top w:val="single" w:sz="4" w:space="0" w:color="FBD4B4"/>
        <w:left w:val="single" w:sz="4" w:space="0" w:color="FBD4B4"/>
        <w:bottom w:val="single" w:sz="4" w:space="0" w:color="FBD4B4"/>
        <w:right w:val="single" w:sz="4" w:space="0" w:color="FBD4B4"/>
        <w:insideH w:val="single" w:sz="4" w:space="0" w:color="FBD4B4"/>
        <w:insideV w:val="single" w:sz="4" w:space="0" w:color="FBD4B4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/>
          <w:left w:val="single" w:sz="4" w:space="0" w:color="FBD4B4"/>
          <w:bottom w:val="single" w:sz="4" w:space="0" w:color="FBD4B4"/>
          <w:right w:val="single" w:sz="4" w:space="0" w:color="FBD4B4"/>
        </w:tcBorders>
      </w:tcPr>
    </w:tblStylePr>
  </w:style>
  <w:style w:type="character" w:customStyle="1" w:styleId="10">
    <w:name w:val="Заголовок 1 Знак"/>
    <w:link w:val="1"/>
    <w:uiPriority w:val="9"/>
    <w:rPr>
      <w:rFonts w:ascii="Arial" w:eastAsia="Arial" w:hAnsi="Arial" w:cs="Arial"/>
      <w:color w:val="365F91"/>
      <w:sz w:val="40"/>
      <w:szCs w:val="40"/>
    </w:rPr>
  </w:style>
  <w:style w:type="character" w:customStyle="1" w:styleId="20">
    <w:name w:val="Заголовок 2 Знак"/>
    <w:link w:val="2"/>
    <w:uiPriority w:val="9"/>
    <w:rPr>
      <w:rFonts w:ascii="Arial" w:eastAsia="Arial" w:hAnsi="Arial" w:cs="Arial"/>
      <w:color w:val="365F91"/>
      <w:sz w:val="32"/>
      <w:szCs w:val="32"/>
    </w:rPr>
  </w:style>
  <w:style w:type="character" w:customStyle="1" w:styleId="30">
    <w:name w:val="Заголовок 3 Знак"/>
    <w:link w:val="3"/>
    <w:uiPriority w:val="9"/>
    <w:rPr>
      <w:rFonts w:ascii="Arial" w:eastAsia="Arial" w:hAnsi="Arial" w:cs="Arial"/>
      <w:color w:val="365F91"/>
      <w:sz w:val="28"/>
      <w:szCs w:val="28"/>
    </w:rPr>
  </w:style>
  <w:style w:type="character" w:customStyle="1" w:styleId="40">
    <w:name w:val="Заголовок 4 Знак"/>
    <w:link w:val="4"/>
    <w:uiPriority w:val="9"/>
    <w:rPr>
      <w:rFonts w:ascii="Arial" w:eastAsia="Arial" w:hAnsi="Arial" w:cs="Arial"/>
      <w:i/>
      <w:iCs/>
      <w:color w:val="365F91"/>
    </w:rPr>
  </w:style>
  <w:style w:type="character" w:customStyle="1" w:styleId="50">
    <w:name w:val="Заголовок 5 Знак"/>
    <w:link w:val="5"/>
    <w:uiPriority w:val="9"/>
    <w:rPr>
      <w:rFonts w:ascii="Arial" w:eastAsia="Arial" w:hAnsi="Arial" w:cs="Arial"/>
      <w:color w:val="365F91"/>
    </w:rPr>
  </w:style>
  <w:style w:type="character" w:customStyle="1" w:styleId="60">
    <w:name w:val="Заголовок 6 Знак"/>
    <w:link w:val="6"/>
    <w:uiPriority w:val="9"/>
    <w:rPr>
      <w:rFonts w:ascii="Arial" w:eastAsia="Arial" w:hAnsi="Arial" w:cs="Arial"/>
      <w:i/>
      <w:iCs/>
      <w:color w:val="595959"/>
    </w:rPr>
  </w:style>
  <w:style w:type="character" w:customStyle="1" w:styleId="70">
    <w:name w:val="Заголовок 7 Знак"/>
    <w:link w:val="7"/>
    <w:uiPriority w:val="9"/>
    <w:rPr>
      <w:rFonts w:ascii="Arial" w:eastAsia="Arial" w:hAnsi="Arial" w:cs="Arial"/>
      <w:color w:val="595959"/>
    </w:rPr>
  </w:style>
  <w:style w:type="character" w:customStyle="1" w:styleId="80">
    <w:name w:val="Заголовок 8 Знак"/>
    <w:link w:val="8"/>
    <w:uiPriority w:val="9"/>
    <w:rPr>
      <w:rFonts w:ascii="Arial" w:eastAsia="Arial" w:hAnsi="Arial" w:cs="Arial"/>
      <w:i/>
      <w:iCs/>
      <w:color w:val="272727"/>
    </w:rPr>
  </w:style>
  <w:style w:type="character" w:customStyle="1" w:styleId="90">
    <w:name w:val="Заголовок 9 Знак"/>
    <w:link w:val="9"/>
    <w:uiPriority w:val="9"/>
    <w:rPr>
      <w:rFonts w:ascii="Arial" w:eastAsia="Arial" w:hAnsi="Arial" w:cs="Arial"/>
      <w:i/>
      <w:iCs/>
      <w:color w:val="272727"/>
    </w:rPr>
  </w:style>
  <w:style w:type="paragraph" w:styleId="a4">
    <w:name w:val="Title"/>
    <w:basedOn w:val="a"/>
    <w:next w:val="a"/>
    <w:link w:val="12"/>
    <w:uiPriority w:val="10"/>
    <w:qFormat/>
    <w:pPr>
      <w:spacing w:after="80"/>
      <w:contextualSpacing/>
    </w:pPr>
    <w:rPr>
      <w:rFonts w:ascii="Arial" w:eastAsia="Arial" w:hAnsi="Arial" w:cs="Arial"/>
      <w:spacing w:val="-10"/>
      <w:sz w:val="56"/>
      <w:szCs w:val="56"/>
    </w:rPr>
  </w:style>
  <w:style w:type="character" w:customStyle="1" w:styleId="12">
    <w:name w:val="Название Знак1"/>
    <w:link w:val="a4"/>
    <w:uiPriority w:val="10"/>
    <w:rPr>
      <w:rFonts w:ascii="Arial" w:eastAsia="Arial" w:hAnsi="Arial" w:cs="Arial"/>
      <w:spacing w:val="-10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pPr>
      <w:numPr>
        <w:ilvl w:val="1"/>
      </w:numPr>
    </w:pPr>
    <w:rPr>
      <w:color w:val="595959"/>
      <w:spacing w:val="15"/>
      <w:sz w:val="28"/>
      <w:szCs w:val="28"/>
    </w:rPr>
  </w:style>
  <w:style w:type="character" w:customStyle="1" w:styleId="a6">
    <w:name w:val="Подзаголовок Знак"/>
    <w:link w:val="a5"/>
    <w:uiPriority w:val="11"/>
    <w:rPr>
      <w:color w:val="595959"/>
      <w:spacing w:val="15"/>
      <w:sz w:val="28"/>
      <w:szCs w:val="28"/>
    </w:rPr>
  </w:style>
  <w:style w:type="paragraph" w:styleId="22">
    <w:name w:val="Quote"/>
    <w:basedOn w:val="a"/>
    <w:next w:val="a"/>
    <w:link w:val="23"/>
    <w:uiPriority w:val="29"/>
    <w:qFormat/>
    <w:pPr>
      <w:spacing w:before="160"/>
      <w:jc w:val="center"/>
    </w:pPr>
    <w:rPr>
      <w:i/>
      <w:iCs/>
      <w:color w:val="404040"/>
    </w:rPr>
  </w:style>
  <w:style w:type="character" w:customStyle="1" w:styleId="23">
    <w:name w:val="Цитата 2 Знак"/>
    <w:link w:val="22"/>
    <w:uiPriority w:val="29"/>
    <w:rPr>
      <w:i/>
      <w:iCs/>
      <w:color w:val="404040"/>
    </w:rPr>
  </w:style>
  <w:style w:type="paragraph" w:styleId="a7">
    <w:name w:val="List Paragraph"/>
    <w:basedOn w:val="a"/>
    <w:qFormat/>
    <w:pPr>
      <w:ind w:left="720"/>
      <w:contextualSpacing/>
    </w:pPr>
  </w:style>
  <w:style w:type="character" w:styleId="a8">
    <w:name w:val="Intense Emphasis"/>
    <w:uiPriority w:val="21"/>
    <w:qFormat/>
    <w:rPr>
      <w:i/>
      <w:iCs/>
      <w:color w:val="365F91"/>
    </w:rPr>
  </w:style>
  <w:style w:type="paragraph" w:styleId="a9">
    <w:name w:val="Intense Quote"/>
    <w:basedOn w:val="a"/>
    <w:next w:val="a"/>
    <w:link w:val="aa"/>
    <w:uiPriority w:val="30"/>
    <w:qFormat/>
    <w:pPr>
      <w:pBdr>
        <w:top w:val="single" w:sz="4" w:space="10" w:color="365F91"/>
        <w:bottom w:val="single" w:sz="4" w:space="10" w:color="365F91"/>
      </w:pBdr>
      <w:spacing w:before="360" w:after="360"/>
      <w:ind w:left="864" w:right="864"/>
      <w:jc w:val="center"/>
    </w:pPr>
    <w:rPr>
      <w:i/>
      <w:iCs/>
      <w:color w:val="365F91"/>
    </w:rPr>
  </w:style>
  <w:style w:type="character" w:customStyle="1" w:styleId="aa">
    <w:name w:val="Выделенная цитата Знак"/>
    <w:link w:val="a9"/>
    <w:uiPriority w:val="30"/>
    <w:rPr>
      <w:i/>
      <w:iCs/>
      <w:color w:val="365F91"/>
    </w:rPr>
  </w:style>
  <w:style w:type="character" w:styleId="ab">
    <w:name w:val="Intense Reference"/>
    <w:uiPriority w:val="32"/>
    <w:qFormat/>
    <w:rPr>
      <w:b/>
      <w:bCs/>
      <w:smallCaps/>
      <w:color w:val="365F91"/>
      <w:spacing w:val="5"/>
    </w:rPr>
  </w:style>
  <w:style w:type="paragraph" w:styleId="ac">
    <w:name w:val="No Spacing"/>
    <w:basedOn w:val="a"/>
    <w:uiPriority w:val="1"/>
    <w:qFormat/>
  </w:style>
  <w:style w:type="character" w:styleId="ad">
    <w:name w:val="Subtle Emphasis"/>
    <w:uiPriority w:val="19"/>
    <w:qFormat/>
    <w:rPr>
      <w:i/>
      <w:iCs/>
      <w:color w:val="404040"/>
    </w:rPr>
  </w:style>
  <w:style w:type="character" w:styleId="ae">
    <w:name w:val="Emphasis"/>
    <w:uiPriority w:val="20"/>
    <w:qFormat/>
    <w:rPr>
      <w:i/>
      <w:iCs/>
    </w:rPr>
  </w:style>
  <w:style w:type="character" w:styleId="af">
    <w:name w:val="Strong"/>
    <w:qFormat/>
    <w:rPr>
      <w:b/>
      <w:bCs/>
    </w:rPr>
  </w:style>
  <w:style w:type="character" w:styleId="af0">
    <w:name w:val="Subtle Reference"/>
    <w:uiPriority w:val="31"/>
    <w:qFormat/>
    <w:rPr>
      <w:smallCaps/>
      <w:color w:val="5A5A5A"/>
    </w:rPr>
  </w:style>
  <w:style w:type="character" w:styleId="af1">
    <w:name w:val="Book Title"/>
    <w:uiPriority w:val="33"/>
    <w:qFormat/>
    <w:rPr>
      <w:b/>
      <w:bCs/>
      <w:i/>
      <w:iCs/>
      <w:spacing w:val="5"/>
    </w:rPr>
  </w:style>
  <w:style w:type="paragraph" w:styleId="af2">
    <w:name w:val="header"/>
    <w:basedOn w:val="a"/>
    <w:link w:val="13"/>
    <w:pPr>
      <w:tabs>
        <w:tab w:val="center" w:pos="4677"/>
        <w:tab w:val="right" w:pos="9355"/>
      </w:tabs>
    </w:pPr>
    <w:rPr>
      <w:rFonts w:ascii="NTTimes/Cyrillic" w:hAnsi="NTTimes/Cyrillic" w:cs="NTTimes/Cyrillic"/>
      <w:lang w:val="en-US"/>
    </w:rPr>
  </w:style>
  <w:style w:type="character" w:customStyle="1" w:styleId="13">
    <w:name w:val="Верхний колонтитул Знак1"/>
    <w:basedOn w:val="a0"/>
    <w:link w:val="af2"/>
    <w:uiPriority w:val="99"/>
  </w:style>
  <w:style w:type="paragraph" w:styleId="af3">
    <w:name w:val="footer"/>
    <w:basedOn w:val="a"/>
    <w:link w:val="14"/>
    <w:pPr>
      <w:tabs>
        <w:tab w:val="center" w:pos="4677"/>
        <w:tab w:val="right" w:pos="9355"/>
      </w:tabs>
    </w:pPr>
    <w:rPr>
      <w:rFonts w:ascii="NTTimes/Cyrillic" w:hAnsi="NTTimes/Cyrillic" w:cs="NTTimes/Cyrillic"/>
      <w:lang w:val="en-US"/>
    </w:rPr>
  </w:style>
  <w:style w:type="character" w:customStyle="1" w:styleId="14">
    <w:name w:val="Нижний колонтитул Знак1"/>
    <w:basedOn w:val="a0"/>
    <w:link w:val="af3"/>
    <w:uiPriority w:val="99"/>
  </w:style>
  <w:style w:type="paragraph" w:styleId="af4">
    <w:name w:val="caption"/>
    <w:basedOn w:val="a"/>
    <w:qFormat/>
    <w:pPr>
      <w:suppressLineNumbers/>
      <w:spacing w:before="120" w:after="120"/>
    </w:pPr>
    <w:rPr>
      <w:rFonts w:cs="Lucida Sans"/>
      <w:i/>
      <w:iCs/>
    </w:rPr>
  </w:style>
  <w:style w:type="paragraph" w:styleId="af5">
    <w:name w:val="footnote text"/>
    <w:basedOn w:val="a"/>
    <w:link w:val="15"/>
    <w:rPr>
      <w:sz w:val="20"/>
      <w:szCs w:val="20"/>
    </w:rPr>
  </w:style>
  <w:style w:type="character" w:customStyle="1" w:styleId="15">
    <w:name w:val="Текст сноски Знак1"/>
    <w:link w:val="af5"/>
    <w:uiPriority w:val="99"/>
    <w:semiHidden/>
    <w:rPr>
      <w:sz w:val="20"/>
      <w:szCs w:val="20"/>
    </w:rPr>
  </w:style>
  <w:style w:type="character" w:styleId="af6">
    <w:name w:val="footnote reference"/>
    <w:rPr>
      <w:vertAlign w:val="superscript"/>
    </w:rPr>
  </w:style>
  <w:style w:type="paragraph" w:styleId="af7">
    <w:name w:val="endnote text"/>
    <w:basedOn w:val="a"/>
    <w:link w:val="af8"/>
    <w:uiPriority w:val="99"/>
    <w:semiHidden/>
    <w:unhideWhenUsed/>
    <w:rPr>
      <w:sz w:val="20"/>
      <w:szCs w:val="20"/>
    </w:rPr>
  </w:style>
  <w:style w:type="character" w:customStyle="1" w:styleId="af8">
    <w:name w:val="Текст концевой сноски Знак"/>
    <w:link w:val="af7"/>
    <w:uiPriority w:val="99"/>
    <w:semiHidden/>
    <w:rPr>
      <w:sz w:val="20"/>
      <w:szCs w:val="20"/>
    </w:rPr>
  </w:style>
  <w:style w:type="character" w:styleId="af9">
    <w:name w:val="endnote reference"/>
    <w:rPr>
      <w:vertAlign w:val="superscript"/>
    </w:rPr>
  </w:style>
  <w:style w:type="character" w:styleId="afa">
    <w:name w:val="Hyperlink"/>
    <w:rPr>
      <w:color w:val="0000FF"/>
      <w:u w:val="single"/>
    </w:rPr>
  </w:style>
  <w:style w:type="character" w:styleId="afb">
    <w:name w:val="FollowedHyperlink"/>
    <w:uiPriority w:val="99"/>
    <w:semiHidden/>
    <w:unhideWhenUsed/>
    <w:rPr>
      <w:color w:val="800080"/>
      <w:u w:val="single"/>
    </w:rPr>
  </w:style>
  <w:style w:type="paragraph" w:styleId="16">
    <w:name w:val="toc 1"/>
    <w:basedOn w:val="a"/>
    <w:next w:val="a"/>
    <w:uiPriority w:val="39"/>
    <w:unhideWhenUsed/>
    <w:pPr>
      <w:spacing w:after="100"/>
    </w:pPr>
  </w:style>
  <w:style w:type="paragraph" w:styleId="24">
    <w:name w:val="toc 2"/>
    <w:basedOn w:val="a"/>
    <w:next w:val="a"/>
    <w:uiPriority w:val="39"/>
    <w:unhideWhenUsed/>
    <w:pPr>
      <w:spacing w:after="100"/>
      <w:ind w:left="220"/>
    </w:pPr>
  </w:style>
  <w:style w:type="paragraph" w:styleId="32">
    <w:name w:val="toc 3"/>
    <w:basedOn w:val="a"/>
    <w:next w:val="a"/>
    <w:uiPriority w:val="39"/>
    <w:unhideWhenUsed/>
    <w:pPr>
      <w:spacing w:after="100"/>
      <w:ind w:left="440"/>
    </w:pPr>
  </w:style>
  <w:style w:type="paragraph" w:styleId="42">
    <w:name w:val="toc 4"/>
    <w:basedOn w:val="a"/>
    <w:next w:val="a"/>
    <w:uiPriority w:val="39"/>
    <w:unhideWhenUsed/>
    <w:pPr>
      <w:spacing w:after="100"/>
      <w:ind w:left="660"/>
    </w:pPr>
  </w:style>
  <w:style w:type="paragraph" w:styleId="52">
    <w:name w:val="toc 5"/>
    <w:basedOn w:val="a"/>
    <w:next w:val="a"/>
    <w:uiPriority w:val="39"/>
    <w:unhideWhenUsed/>
    <w:pPr>
      <w:spacing w:after="100"/>
      <w:ind w:left="880"/>
    </w:pPr>
  </w:style>
  <w:style w:type="paragraph" w:styleId="61">
    <w:name w:val="toc 6"/>
    <w:basedOn w:val="a"/>
    <w:next w:val="a"/>
    <w:uiPriority w:val="39"/>
    <w:unhideWhenUsed/>
    <w:pPr>
      <w:spacing w:after="100"/>
      <w:ind w:left="1100"/>
    </w:pPr>
  </w:style>
  <w:style w:type="paragraph" w:styleId="71">
    <w:name w:val="toc 7"/>
    <w:basedOn w:val="a"/>
    <w:next w:val="a"/>
    <w:uiPriority w:val="39"/>
    <w:unhideWhenUsed/>
    <w:pPr>
      <w:spacing w:after="100"/>
      <w:ind w:left="1320"/>
    </w:pPr>
  </w:style>
  <w:style w:type="paragraph" w:styleId="81">
    <w:name w:val="toc 8"/>
    <w:basedOn w:val="a"/>
    <w:next w:val="a"/>
    <w:uiPriority w:val="39"/>
    <w:unhideWhenUsed/>
    <w:pPr>
      <w:spacing w:after="100"/>
      <w:ind w:left="1540"/>
    </w:pPr>
  </w:style>
  <w:style w:type="paragraph" w:styleId="91">
    <w:name w:val="toc 9"/>
    <w:basedOn w:val="a"/>
    <w:next w:val="a"/>
    <w:uiPriority w:val="39"/>
    <w:unhideWhenUsed/>
    <w:pPr>
      <w:spacing w:after="100"/>
      <w:ind w:left="1760"/>
    </w:pPr>
  </w:style>
  <w:style w:type="paragraph" w:styleId="afc">
    <w:name w:val="TOC Heading"/>
    <w:uiPriority w:val="39"/>
    <w:unhideWhenUsed/>
    <w:rPr>
      <w:lang w:eastAsia="zh-CN"/>
    </w:rPr>
  </w:style>
  <w:style w:type="paragraph" w:styleId="afd">
    <w:name w:val="table of figures"/>
    <w:basedOn w:val="a"/>
    <w:next w:val="a"/>
    <w:uiPriority w:val="99"/>
    <w:unhideWhenUsed/>
  </w:style>
  <w:style w:type="character" w:customStyle="1" w:styleId="WW8Num1z0">
    <w:name w:val="WW8Num1z0"/>
    <w:rPr>
      <w:color w:val="000000"/>
    </w:rPr>
  </w:style>
  <w:style w:type="character" w:customStyle="1" w:styleId="33">
    <w:name w:val="Основной шрифт абзаца3"/>
  </w:style>
  <w:style w:type="character" w:customStyle="1" w:styleId="25">
    <w:name w:val="Основной шрифт абзаца2"/>
  </w:style>
  <w:style w:type="character" w:customStyle="1" w:styleId="WW8Num2z0">
    <w:name w:val="WW8Num2z0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color w:val="000000"/>
      <w:spacing w:val="6"/>
      <w:position w:val="0"/>
      <w:sz w:val="24"/>
      <w:szCs w:val="24"/>
      <w:u w:val="none"/>
      <w:vertAlign w:val="baseline"/>
    </w:rPr>
  </w:style>
  <w:style w:type="character" w:customStyle="1" w:styleId="WW8Num3z0">
    <w:name w:val="WW8Num3z0"/>
    <w:rPr>
      <w:color w:val="000000"/>
    </w:rPr>
  </w:style>
  <w:style w:type="character" w:customStyle="1" w:styleId="WW8Num4z0">
    <w:name w:val="WW8Num4z0"/>
    <w:rPr>
      <w:b/>
      <w:bCs/>
      <w:i w:val="0"/>
      <w:iCs w:val="0"/>
    </w:rPr>
  </w:style>
  <w:style w:type="character" w:customStyle="1" w:styleId="WW8Num7z0">
    <w:name w:val="WW8Num7z0"/>
    <w:rPr>
      <w:color w:val="000000"/>
    </w:rPr>
  </w:style>
  <w:style w:type="character" w:customStyle="1" w:styleId="WW8Num8z0">
    <w:name w:val="WW8Num8z0"/>
    <w:rPr>
      <w:rFonts w:ascii="Times New Roman" w:hAnsi="Times New Roman" w:cs="Times New Roman"/>
      <w:b/>
      <w:bCs/>
      <w:i w:val="0"/>
      <w:iCs w:val="0"/>
      <w:sz w:val="24"/>
      <w:szCs w:val="24"/>
      <w:u w:val="none"/>
    </w:rPr>
  </w:style>
  <w:style w:type="character" w:customStyle="1" w:styleId="WW8Num9z0">
    <w:name w:val="WW8Num9z0"/>
    <w:rPr>
      <w:color w:val="000000"/>
    </w:rPr>
  </w:style>
  <w:style w:type="character" w:customStyle="1" w:styleId="WW8Num10z0">
    <w:name w:val="WW8Num10z0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color w:val="000000"/>
      <w:spacing w:val="0"/>
      <w:position w:val="0"/>
      <w:sz w:val="24"/>
      <w:szCs w:val="24"/>
      <w:u w:val="none"/>
      <w:vertAlign w:val="baseline"/>
    </w:rPr>
  </w:style>
  <w:style w:type="character" w:customStyle="1" w:styleId="WW8Num11z0">
    <w:name w:val="WW8Num11z0"/>
    <w:rPr>
      <w:rFonts w:ascii="Times New Roman" w:hAnsi="Times New Roman" w:cs="Times New Roman"/>
      <w:b/>
      <w:bCs/>
      <w:i w:val="0"/>
      <w:iCs w:val="0"/>
      <w:sz w:val="24"/>
      <w:szCs w:val="24"/>
      <w:u w:val="none"/>
    </w:rPr>
  </w:style>
  <w:style w:type="character" w:customStyle="1" w:styleId="17">
    <w:name w:val="Основной шрифт абзаца1"/>
  </w:style>
  <w:style w:type="character" w:customStyle="1" w:styleId="26">
    <w:name w:val="Основной текст 2 Знак"/>
    <w:rPr>
      <w:sz w:val="24"/>
      <w:szCs w:val="24"/>
      <w:lang w:val="ru-RU" w:bidi="ar-SA"/>
    </w:rPr>
  </w:style>
  <w:style w:type="character" w:customStyle="1" w:styleId="34">
    <w:name w:val="Основной текст с отступом 3 Знак"/>
    <w:rPr>
      <w:sz w:val="16"/>
      <w:szCs w:val="16"/>
      <w:lang w:val="ru-RU" w:bidi="ar-SA"/>
    </w:rPr>
  </w:style>
  <w:style w:type="character" w:customStyle="1" w:styleId="afe">
    <w:name w:val="Название Знак"/>
    <w:rPr>
      <w:b/>
      <w:bCs/>
      <w:sz w:val="28"/>
      <w:szCs w:val="28"/>
      <w:lang w:val="ru-RU" w:bidi="ar-SA"/>
    </w:rPr>
  </w:style>
  <w:style w:type="character" w:customStyle="1" w:styleId="18">
    <w:name w:val="Знак примечания1"/>
    <w:rPr>
      <w:sz w:val="16"/>
      <w:szCs w:val="16"/>
    </w:rPr>
  </w:style>
  <w:style w:type="character" w:customStyle="1" w:styleId="aff">
    <w:name w:val="Текст примечания Знак"/>
    <w:rPr>
      <w:color w:val="000000"/>
    </w:rPr>
  </w:style>
  <w:style w:type="character" w:customStyle="1" w:styleId="aff0">
    <w:name w:val="Тема примечания Знак"/>
    <w:rPr>
      <w:b/>
      <w:bCs/>
      <w:color w:val="000000"/>
    </w:rPr>
  </w:style>
  <w:style w:type="character" w:customStyle="1" w:styleId="aff1">
    <w:name w:val="Текст выноски Знак"/>
    <w:rPr>
      <w:rFonts w:ascii="Segoe UI" w:hAnsi="Segoe UI" w:cs="Segoe UI"/>
      <w:color w:val="000000"/>
      <w:sz w:val="18"/>
      <w:szCs w:val="18"/>
    </w:rPr>
  </w:style>
  <w:style w:type="character" w:customStyle="1" w:styleId="35">
    <w:name w:val="Основной текст 3 Знак"/>
    <w:rPr>
      <w:color w:val="000000"/>
      <w:sz w:val="16"/>
      <w:szCs w:val="16"/>
    </w:rPr>
  </w:style>
  <w:style w:type="character" w:customStyle="1" w:styleId="aff2">
    <w:name w:val="Основной текст с отступом Знак"/>
    <w:rPr>
      <w:sz w:val="24"/>
      <w:szCs w:val="24"/>
    </w:rPr>
  </w:style>
  <w:style w:type="character" w:customStyle="1" w:styleId="aff3">
    <w:name w:val="Основной текст_"/>
    <w:rPr>
      <w:shd w:val="clear" w:color="auto" w:fill="FFFFFF"/>
    </w:rPr>
  </w:style>
  <w:style w:type="character" w:customStyle="1" w:styleId="aff4">
    <w:name w:val="Основной текст + Полужирный"/>
    <w:rPr>
      <w:rFonts w:ascii="Times New Roman" w:hAnsi="Times New Roman" w:cs="Times New Roman"/>
      <w:b/>
      <w:bCs/>
      <w:color w:val="000000"/>
      <w:spacing w:val="0"/>
      <w:position w:val="0"/>
      <w:sz w:val="24"/>
      <w:shd w:val="clear" w:color="auto" w:fill="FFFFFF"/>
      <w:vertAlign w:val="baseline"/>
      <w:lang w:val="ru-RU"/>
    </w:rPr>
  </w:style>
  <w:style w:type="character" w:customStyle="1" w:styleId="27">
    <w:name w:val="Основной текст (2) + Не полужирный"/>
    <w:rPr>
      <w:rFonts w:ascii="Times New Roman" w:hAnsi="Times New Roman" w:cs="Times New Roman"/>
      <w:b/>
      <w:bCs/>
      <w:color w:val="000000"/>
      <w:spacing w:val="0"/>
      <w:position w:val="0"/>
      <w:sz w:val="24"/>
      <w:shd w:val="clear" w:color="auto" w:fill="FFFFFF"/>
      <w:vertAlign w:val="baseline"/>
      <w:lang w:val="ru-RU"/>
    </w:rPr>
  </w:style>
  <w:style w:type="character" w:customStyle="1" w:styleId="aff5">
    <w:name w:val="Верхний колонтитул Знак"/>
    <w:rPr>
      <w:rFonts w:ascii="NTTimes/Cyrillic" w:hAnsi="NTTimes/Cyrillic" w:cs="NTTimes/Cyrillic"/>
      <w:sz w:val="24"/>
      <w:szCs w:val="24"/>
      <w:lang w:val="en-US"/>
    </w:rPr>
  </w:style>
  <w:style w:type="character" w:customStyle="1" w:styleId="aff6">
    <w:name w:val="Нижний колонтитул Знак"/>
    <w:rPr>
      <w:rFonts w:ascii="NTTimes/Cyrillic" w:hAnsi="NTTimes/Cyrillic" w:cs="NTTimes/Cyrillic"/>
      <w:sz w:val="24"/>
      <w:szCs w:val="24"/>
      <w:lang w:val="en-US"/>
    </w:rPr>
  </w:style>
  <w:style w:type="character" w:customStyle="1" w:styleId="aff7">
    <w:name w:val="Текст сноски Знак"/>
    <w:rPr>
      <w:color w:val="000000"/>
    </w:rPr>
  </w:style>
  <w:style w:type="character" w:customStyle="1" w:styleId="aff8">
    <w:name w:val="Символ сноски"/>
    <w:rPr>
      <w:vertAlign w:val="superscript"/>
    </w:rPr>
  </w:style>
  <w:style w:type="character" w:customStyle="1" w:styleId="19">
    <w:name w:val="Знак сноски1"/>
    <w:rPr>
      <w:vertAlign w:val="superscript"/>
    </w:rPr>
  </w:style>
  <w:style w:type="character" w:styleId="aff9">
    <w:name w:val="line number"/>
  </w:style>
  <w:style w:type="character" w:customStyle="1" w:styleId="affa">
    <w:name w:val="Символ концевой сноски"/>
    <w:rPr>
      <w:vertAlign w:val="superscript"/>
    </w:rPr>
  </w:style>
  <w:style w:type="character" w:customStyle="1" w:styleId="WW-">
    <w:name w:val="WW-Символ концевой сноски"/>
  </w:style>
  <w:style w:type="character" w:customStyle="1" w:styleId="1a">
    <w:name w:val="Знак концевой сноски1"/>
    <w:rPr>
      <w:vertAlign w:val="superscript"/>
    </w:rPr>
  </w:style>
  <w:style w:type="character" w:customStyle="1" w:styleId="28">
    <w:name w:val="Знак сноски2"/>
    <w:rPr>
      <w:vertAlign w:val="superscript"/>
    </w:rPr>
  </w:style>
  <w:style w:type="character" w:customStyle="1" w:styleId="29">
    <w:name w:val="Знак концевой сноски2"/>
    <w:rPr>
      <w:vertAlign w:val="superscript"/>
    </w:rPr>
  </w:style>
  <w:style w:type="paragraph" w:customStyle="1" w:styleId="36">
    <w:name w:val="Заголовок3"/>
    <w:basedOn w:val="a"/>
    <w:next w:val="affb"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affb">
    <w:name w:val="Body Text"/>
    <w:basedOn w:val="a"/>
    <w:pPr>
      <w:spacing w:after="140" w:line="276" w:lineRule="auto"/>
    </w:pPr>
  </w:style>
  <w:style w:type="paragraph" w:styleId="affc">
    <w:name w:val="List"/>
    <w:basedOn w:val="affb"/>
    <w:rPr>
      <w:rFonts w:cs="Lucida Sans"/>
    </w:rPr>
  </w:style>
  <w:style w:type="paragraph" w:customStyle="1" w:styleId="37">
    <w:name w:val="Указатель3"/>
    <w:basedOn w:val="a"/>
    <w:pPr>
      <w:suppressLineNumbers/>
    </w:pPr>
    <w:rPr>
      <w:rFonts w:cs="Lucida Sans"/>
      <w:lang w:val="en-US" w:eastAsia="en-US" w:bidi="en-US"/>
    </w:rPr>
  </w:style>
  <w:style w:type="paragraph" w:customStyle="1" w:styleId="2a">
    <w:name w:val="Заголовок2"/>
    <w:basedOn w:val="a"/>
    <w:next w:val="affb"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customStyle="1" w:styleId="2b">
    <w:name w:val="Название объекта2"/>
    <w:basedOn w:val="a"/>
    <w:pPr>
      <w:suppressLineNumbers/>
      <w:spacing w:before="120" w:after="120"/>
    </w:pPr>
    <w:rPr>
      <w:rFonts w:cs="Lucida Sans"/>
      <w:i/>
      <w:iCs/>
    </w:rPr>
  </w:style>
  <w:style w:type="paragraph" w:customStyle="1" w:styleId="2c">
    <w:name w:val="Указатель2"/>
    <w:basedOn w:val="a"/>
    <w:pPr>
      <w:suppressLineNumbers/>
    </w:pPr>
    <w:rPr>
      <w:rFonts w:cs="Lucida Sans"/>
      <w:lang w:val="en-US" w:bidi="en-US"/>
    </w:rPr>
  </w:style>
  <w:style w:type="paragraph" w:customStyle="1" w:styleId="1b">
    <w:name w:val="Заголовок1"/>
    <w:basedOn w:val="a"/>
    <w:next w:val="affb"/>
    <w:pPr>
      <w:jc w:val="center"/>
    </w:pPr>
    <w:rPr>
      <w:b/>
      <w:bCs/>
      <w:sz w:val="28"/>
      <w:szCs w:val="28"/>
    </w:rPr>
  </w:style>
  <w:style w:type="paragraph" w:customStyle="1" w:styleId="1c">
    <w:name w:val="Название объекта1"/>
    <w:basedOn w:val="a"/>
    <w:pPr>
      <w:suppressLineNumbers/>
      <w:spacing w:before="120" w:after="120"/>
    </w:pPr>
    <w:rPr>
      <w:rFonts w:cs="Lucida Sans"/>
      <w:i/>
      <w:iCs/>
    </w:rPr>
  </w:style>
  <w:style w:type="paragraph" w:customStyle="1" w:styleId="1d">
    <w:name w:val="Указатель1"/>
    <w:basedOn w:val="a"/>
    <w:pPr>
      <w:suppressLineNumbers/>
    </w:pPr>
    <w:rPr>
      <w:rFonts w:cs="Lucida Sans"/>
      <w:lang w:val="en-US" w:bidi="en-US"/>
    </w:rPr>
  </w:style>
  <w:style w:type="paragraph" w:customStyle="1" w:styleId="210">
    <w:name w:val="Основной текст 21"/>
    <w:basedOn w:val="a"/>
    <w:pPr>
      <w:spacing w:after="120" w:line="480" w:lineRule="auto"/>
    </w:pPr>
  </w:style>
  <w:style w:type="paragraph" w:customStyle="1" w:styleId="310">
    <w:name w:val="Основной текст с отступом 31"/>
    <w:basedOn w:val="a"/>
    <w:pPr>
      <w:spacing w:after="120"/>
      <w:ind w:left="283"/>
    </w:pPr>
    <w:rPr>
      <w:sz w:val="16"/>
      <w:szCs w:val="16"/>
    </w:rPr>
  </w:style>
  <w:style w:type="paragraph" w:styleId="2d">
    <w:name w:val="Body Text 2"/>
    <w:basedOn w:val="a"/>
    <w:pPr>
      <w:ind w:firstLine="567"/>
      <w:jc w:val="both"/>
    </w:pPr>
    <w:rPr>
      <w:sz w:val="22"/>
      <w:szCs w:val="20"/>
    </w:rPr>
  </w:style>
  <w:style w:type="paragraph" w:customStyle="1" w:styleId="1e">
    <w:name w:val="Текст примечания1"/>
    <w:basedOn w:val="a"/>
    <w:rPr>
      <w:sz w:val="20"/>
      <w:szCs w:val="20"/>
    </w:rPr>
  </w:style>
  <w:style w:type="paragraph" w:styleId="affd">
    <w:name w:val="annotation subject"/>
    <w:basedOn w:val="1e"/>
    <w:next w:val="1e"/>
    <w:rPr>
      <w:b/>
      <w:bCs/>
    </w:rPr>
  </w:style>
  <w:style w:type="paragraph" w:styleId="affe">
    <w:name w:val="Balloon Text"/>
    <w:basedOn w:val="a"/>
    <w:rPr>
      <w:rFonts w:ascii="Segoe UI" w:hAnsi="Segoe UI" w:cs="Segoe UI"/>
      <w:sz w:val="18"/>
      <w:szCs w:val="18"/>
    </w:rPr>
  </w:style>
  <w:style w:type="paragraph" w:customStyle="1" w:styleId="311">
    <w:name w:val="Основной текст 31"/>
    <w:basedOn w:val="a"/>
    <w:pPr>
      <w:spacing w:after="120"/>
    </w:pPr>
    <w:rPr>
      <w:sz w:val="16"/>
      <w:szCs w:val="16"/>
    </w:rPr>
  </w:style>
  <w:style w:type="paragraph" w:styleId="afff">
    <w:name w:val="Body Text Indent"/>
    <w:basedOn w:val="a"/>
    <w:pPr>
      <w:ind w:right="-57" w:firstLine="720"/>
      <w:jc w:val="both"/>
    </w:pPr>
  </w:style>
  <w:style w:type="paragraph" w:customStyle="1" w:styleId="2e">
    <w:name w:val="Основной текст2"/>
    <w:basedOn w:val="a"/>
    <w:pPr>
      <w:widowControl w:val="0"/>
      <w:shd w:val="clear" w:color="auto" w:fill="FFFFFF"/>
      <w:spacing w:before="300" w:line="274" w:lineRule="exact"/>
      <w:ind w:hanging="1140"/>
      <w:jc w:val="both"/>
    </w:pPr>
    <w:rPr>
      <w:sz w:val="20"/>
      <w:szCs w:val="20"/>
    </w:rPr>
  </w:style>
  <w:style w:type="paragraph" w:styleId="afff0">
    <w:name w:val="Revision"/>
    <w:rPr>
      <w:rFonts w:ascii="NTTimes/Cyrillic" w:hAnsi="NTTimes/Cyrillic" w:cs="NTTimes/Cyrillic"/>
      <w:sz w:val="24"/>
      <w:szCs w:val="24"/>
      <w:lang w:val="en-US" w:eastAsia="zh-CN"/>
    </w:rPr>
  </w:style>
  <w:style w:type="paragraph" w:customStyle="1" w:styleId="afff1">
    <w:name w:val="Колонтитул"/>
    <w:basedOn w:val="a"/>
    <w:pPr>
      <w:suppressLineNumbers/>
      <w:tabs>
        <w:tab w:val="center" w:pos="4819"/>
        <w:tab w:val="right" w:pos="9638"/>
      </w:tabs>
    </w:pPr>
  </w:style>
  <w:style w:type="paragraph" w:customStyle="1" w:styleId="afff2">
    <w:name w:val="Содержимое таблицы"/>
    <w:basedOn w:val="a"/>
    <w:pPr>
      <w:widowControl w:val="0"/>
      <w:suppressLineNumbers/>
    </w:pPr>
  </w:style>
  <w:style w:type="paragraph" w:customStyle="1" w:styleId="afff3">
    <w:name w:val="Заголовок таблицы"/>
    <w:basedOn w:val="afff2"/>
    <w:pPr>
      <w:jc w:val="center"/>
    </w:pPr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>
  <a:themeElements>
    <a:clrScheme name="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">
      <a:majorFont>
        <a:latin typeface="Arial"/>
        <a:ea typeface="Arial"/>
        <a:cs typeface="Arial"/>
      </a:majorFont>
      <a:minorFont>
        <a:latin typeface="Arial"/>
        <a:ea typeface="Arial"/>
        <a:cs typeface="Arial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</a:ln>
        <a:ln w="25400">
          <a:solidFill>
            <a:schemeClr val="phClr"/>
          </a:solidFill>
        </a:ln>
        <a:ln w="38100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rgbClr val="000000"/>
        </a:solidFill>
        <a:solidFill>
          <a:srgbClr val="000000"/>
        </a:soli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2</Pages>
  <Words>1309</Words>
  <Characters>7462</Characters>
  <Application>Microsoft Office Word</Application>
  <DocSecurity>0</DocSecurity>
  <Lines>62</Lines>
  <Paragraphs>17</Paragraphs>
  <ScaleCrop>false</ScaleCrop>
  <Company/>
  <LinksUpToDate>false</LinksUpToDate>
  <CharactersWithSpaces>8754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Договор о задатке №____</dc:title>
  <dc:creator>upr12</dc:creator>
  <cp:lastModifiedBy>Хлебников Владимир Анатольевич</cp:lastModifiedBy>
  <cp:revision>35</cp:revision>
  <dcterms:created xsi:type="dcterms:W3CDTF">2024-04-02T10:41:00Z</dcterms:created>
  <dcterms:modified xsi:type="dcterms:W3CDTF">2026-07-09T11:38:00Z</dcterms:modified>
  <cp:version>1048576</cp:version>
</cp:coreProperties>
</file>