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1C" w:rsidRDefault="005958AC">
      <w:pPr>
        <w:jc w:val="center"/>
      </w:pPr>
      <w:r>
        <w:t>Договор о задатке (договор присоединения) №</w:t>
      </w:r>
      <w:r>
        <w:rPr>
          <w:u w:val="single"/>
        </w:rPr>
        <w:t>    </w:t>
      </w:r>
    </w:p>
    <w:p w:rsidR="00E23C1C" w:rsidRDefault="005958AC">
      <w:pPr>
        <w:jc w:val="right"/>
      </w:pPr>
      <w:r>
        <w:t>«13» Июль 2026 г.</w:t>
      </w:r>
    </w:p>
    <w:p w:rsidR="00E23C1C" w:rsidRDefault="00BF15D6">
      <w:pPr>
        <w:pStyle w:val="a6"/>
      </w:pPr>
      <w:r>
        <w:t>_________________________</w:t>
      </w:r>
      <w:r w:rsidR="005958AC">
        <w:t xml:space="preserve">, именуемое в дальнейшем </w:t>
      </w:r>
      <w:r>
        <w:t>_________________</w:t>
      </w:r>
      <w:r w:rsidR="005958AC">
        <w:t xml:space="preserve">, с одной стороны, и </w:t>
      </w:r>
      <w:r w:rsidR="005958AC">
        <w:rPr>
          <w:u w:val="single"/>
        </w:rPr>
        <w:t>                                  </w:t>
      </w:r>
      <w:proofErr w:type="gramStart"/>
      <w:r w:rsidR="005958AC">
        <w:rPr>
          <w:u w:val="single"/>
        </w:rPr>
        <w:t>  </w:t>
      </w:r>
      <w:r w:rsidR="005958AC">
        <w:t>,</w:t>
      </w:r>
      <w:proofErr w:type="gramEnd"/>
      <w:r w:rsidR="005958AC">
        <w:t xml:space="preserve"> именуемый (</w:t>
      </w:r>
      <w:proofErr w:type="spellStart"/>
      <w:r w:rsidR="005958AC">
        <w:t>ая</w:t>
      </w:r>
      <w:proofErr w:type="spellEnd"/>
      <w:r w:rsidR="005958AC">
        <w:t xml:space="preserve">) в дальнейшем «Заявитель», в лице </w:t>
      </w:r>
      <w:r w:rsidR="005958AC">
        <w:rPr>
          <w:u w:val="single"/>
        </w:rPr>
        <w:t>                                     </w:t>
      </w:r>
      <w:r w:rsidR="005958AC">
        <w:t xml:space="preserve">, действующего на основании </w:t>
      </w:r>
      <w:r w:rsidR="005958AC">
        <w:rPr>
          <w:u w:val="single"/>
        </w:rPr>
        <w:t>                                    </w:t>
      </w:r>
      <w:r w:rsidR="005958AC">
        <w:t xml:space="preserve">, с другой стороны, заключили настоящий договор о задатке (далее – Договор) нижеследующем: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E23C1C" w:rsidRDefault="005958AC">
      <w:pPr>
        <w:pStyle w:val="a6"/>
      </w:pPr>
      <w:r>
        <w:t>1.1.  Предметом Договора является внесение Заявителем задатка для участия в торгах в электронной форме №</w:t>
      </w:r>
      <w:r>
        <w:rPr>
          <w:u w:val="single"/>
        </w:rPr>
        <w:t>    </w:t>
      </w:r>
      <w:r>
        <w:t xml:space="preserve"> лот №</w:t>
      </w:r>
      <w:r>
        <w:rPr>
          <w:u w:val="single"/>
        </w:rPr>
        <w:t>    </w:t>
      </w:r>
      <w:r>
        <w:t xml:space="preserve"> по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</w:t>
      </w:r>
      <w:proofErr w:type="gramStart"/>
      <w:r>
        <w:rPr>
          <w:u w:val="single"/>
        </w:rPr>
        <w:t>  </w:t>
      </w:r>
      <w:r>
        <w:t>,</w:t>
      </w:r>
      <w:proofErr w:type="gramEnd"/>
      <w:r>
        <w:t xml:space="preserve"> на электронной площадке «</w:t>
      </w:r>
      <w:r w:rsidR="00BF15D6">
        <w:t>РАД</w:t>
      </w:r>
      <w:r>
        <w:t xml:space="preserve">» </w:t>
      </w:r>
    </w:p>
    <w:p w:rsidR="00E23C1C" w:rsidRDefault="005958AC">
      <w:pPr>
        <w:pStyle w:val="a6"/>
      </w:pPr>
      <w:r>
        <w:t xml:space="preserve">1.2.  Условия настоящего Договора определены Оператором ЭТП в форме, размещенной на сайте в сети Интернет, адресованы неопределенному кругу лиц и могут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:rsidR="00E23C1C" w:rsidRDefault="005958AC">
      <w:pPr>
        <w:pStyle w:val="a6"/>
      </w:pPr>
      <w:r>
        <w:t xml:space="preserve">1.3.  Настоящий Договор заключается Сторонами в соответствии со ст.428 ГК РФ посредством принятия Заявителем условий настоящего Договора и его подписания с использованием электронной подписи уполномоченного лица Заявителя. </w:t>
      </w:r>
    </w:p>
    <w:p w:rsidR="00E23C1C" w:rsidRDefault="005958AC">
      <w:pPr>
        <w:pStyle w:val="a6"/>
      </w:pPr>
      <w:r>
        <w:t xml:space="preserve">1.4.  Заявитель присоединился к настоящему Договору в соответствии с требованиями </w:t>
      </w:r>
      <w:proofErr w:type="spellStart"/>
      <w:r>
        <w:t>ст.ст</w:t>
      </w:r>
      <w:proofErr w:type="spellEnd"/>
      <w:r>
        <w:t>. 380, 381, 428 ГК РФ, Регламента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</w:t>
      </w:r>
      <w:r w:rsidR="00BF15D6">
        <w:t>РАД</w:t>
      </w:r>
      <w:r>
        <w:t xml:space="preserve"> размещенному на в сети Интернет, путем подачи заявки на участие в электронных торгах №</w:t>
      </w:r>
      <w:r>
        <w:rPr>
          <w:u w:val="single"/>
        </w:rPr>
        <w:t>  </w:t>
      </w:r>
      <w:proofErr w:type="gramStart"/>
      <w:r>
        <w:rPr>
          <w:u w:val="single"/>
        </w:rPr>
        <w:t>  </w:t>
      </w:r>
      <w:r>
        <w:t>,</w:t>
      </w:r>
      <w:proofErr w:type="gramEnd"/>
      <w:r>
        <w:t xml:space="preserve"> по форме установленной Федеральным законом от 26.10.2002 N 127-ФЗ «О несостоятельности (банкротстве)».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:rsidR="00E23C1C" w:rsidRDefault="005958AC">
      <w:pPr>
        <w:pStyle w:val="a6"/>
      </w:pPr>
      <w:r>
        <w:t>2.1.  В соответствии с условиями настоящего договора Заявитель для участия в торгах №</w:t>
      </w:r>
      <w:r>
        <w:rPr>
          <w:u w:val="single"/>
        </w:rPr>
        <w:t>    </w:t>
      </w:r>
      <w:r>
        <w:t xml:space="preserve"> лот №</w:t>
      </w:r>
      <w:r>
        <w:rPr>
          <w:u w:val="single"/>
        </w:rPr>
        <w:t>    </w:t>
      </w:r>
      <w:r>
        <w:t xml:space="preserve"> проводимых на электронной площадке «</w:t>
      </w:r>
      <w:proofErr w:type="spellStart"/>
      <w:r>
        <w:t>ТоргГрупп</w:t>
      </w:r>
      <w:proofErr w:type="spellEnd"/>
      <w:r>
        <w:t xml:space="preserve">», размещенной на сайте  в сети Интернет, по продаже имущества, принадлежащего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t xml:space="preserve">, оплачивает денежные средства в размере </w:t>
      </w:r>
      <w:r>
        <w:rPr>
          <w:u w:val="single"/>
        </w:rPr>
        <w:t>    </w:t>
      </w:r>
      <w:r>
        <w:t xml:space="preserve">% от начальной цены лота/цены интервала, в соответствии со сведениями указанными в сообщении о продаже – «Задаток» в сумме </w:t>
      </w:r>
      <w:r>
        <w:rPr>
          <w:u w:val="single"/>
        </w:rPr>
        <w:t>                              </w:t>
      </w:r>
      <w:r>
        <w:t xml:space="preserve"> путем перечисления денежных средств на расчетный счет Оператора ЭТП,</w:t>
      </w:r>
      <w:r w:rsidR="00BF15D6">
        <w:t xml:space="preserve"> по реквизитам УКАЗАНЫМ В ОБЬЯВЛЕНИИ </w:t>
      </w:r>
      <w:r>
        <w:t xml:space="preserve"> </w:t>
      </w:r>
    </w:p>
    <w:p w:rsidR="00E23C1C" w:rsidRDefault="005958AC">
      <w:pPr>
        <w:pStyle w:val="a6"/>
      </w:pPr>
      <w:r>
        <w:t xml:space="preserve">2.2.  Оплата задатка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 w:rsidR="00E23C1C" w:rsidRDefault="005958AC">
      <w:pPr>
        <w:pStyle w:val="a6"/>
      </w:pPr>
      <w:r>
        <w:lastRenderedPageBreak/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</w:t>
      </w:r>
      <w:proofErr w:type="gramStart"/>
      <w:r>
        <w:rPr>
          <w:u w:val="single"/>
        </w:rPr>
        <w:t>  </w:t>
      </w:r>
      <w:r>
        <w:t>.</w:t>
      </w:r>
      <w:proofErr w:type="gramEnd"/>
      <w:r>
        <w:t xml:space="preserve"> Задаток считается оплаченным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 w:rsidR="00E23C1C" w:rsidRDefault="005958AC">
      <w:pPr>
        <w:pStyle w:val="a6"/>
      </w:pPr>
      <w:r>
        <w:t xml:space="preserve"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:rsidR="00E23C1C" w:rsidRDefault="005958AC">
      <w:pPr>
        <w:pStyle w:val="a6"/>
      </w:pPr>
      <w:r>
        <w:t xml:space="preserve">2.5.  В случае отсутствия суммы задатка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:rsidR="00E23C1C" w:rsidRDefault="005958AC">
      <w:pPr>
        <w:pStyle w:val="a6"/>
      </w:pPr>
      <w:r>
        <w:t xml:space="preserve"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положения ст.381 ГК РФ в полном объеме. </w:t>
      </w:r>
    </w:p>
    <w:p w:rsidR="00E23C1C" w:rsidRDefault="005958AC">
      <w:pPr>
        <w:pStyle w:val="a6"/>
      </w:pPr>
      <w:r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</w:rPr>
        <w:t xml:space="preserve">«Задаток за участие в торгах № </w:t>
      </w:r>
      <w:r>
        <w:rPr>
          <w:b/>
          <w:bCs/>
          <w:u w:val="single"/>
        </w:rPr>
        <w:t>   </w:t>
      </w:r>
      <w:proofErr w:type="gramStart"/>
      <w:r>
        <w:rPr>
          <w:b/>
          <w:bCs/>
          <w:u w:val="single"/>
        </w:rPr>
        <w:t>  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указать номер торгов) по лоту № </w:t>
      </w:r>
      <w:r>
        <w:rPr>
          <w:b/>
          <w:bCs/>
          <w:u w:val="single"/>
        </w:rPr>
        <w:t>     </w:t>
      </w:r>
      <w:r>
        <w:rPr>
          <w:b/>
          <w:bCs/>
        </w:rPr>
        <w:t xml:space="preserve"> (указать номер лота) по продаже имущества </w:t>
      </w:r>
      <w:r>
        <w:rPr>
          <w:b/>
          <w:bCs/>
          <w:u w:val="single"/>
        </w:rPr>
        <w:t>         </w:t>
      </w:r>
      <w:r>
        <w:rPr>
          <w:b/>
          <w:bCs/>
        </w:rPr>
        <w:t xml:space="preserve"> (указать наименование и должника)»</w:t>
      </w:r>
      <w:r>
        <w:t xml:space="preserve">. </w:t>
      </w:r>
    </w:p>
    <w:p w:rsidR="00E23C1C" w:rsidRDefault="005958AC">
      <w:pPr>
        <w:pStyle w:val="a6"/>
      </w:pPr>
      <w:r>
        <w:t xml:space="preserve"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:rsidR="00E23C1C" w:rsidRDefault="005958AC">
      <w:pPr>
        <w:pStyle w:val="a6"/>
      </w:pPr>
      <w:r>
        <w:lastRenderedPageBreak/>
        <w:t xml:space="preserve"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:rsidR="00E23C1C" w:rsidRDefault="005958AC">
      <w:pPr>
        <w:pStyle w:val="a6"/>
      </w:pPr>
      <w:r>
        <w:t xml:space="preserve">2.10.  Распоряжение суммой задатка по итогам проведения торговой процедуры осуществляется в следующем порядке: </w:t>
      </w:r>
    </w:p>
    <w:p w:rsidR="00E23C1C" w:rsidRDefault="005958AC">
      <w:pPr>
        <w:pStyle w:val="a6"/>
      </w:pPr>
      <w:r>
        <w:t xml:space="preserve"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договору купли-продажи. </w:t>
      </w:r>
    </w:p>
    <w:p w:rsidR="00E23C1C" w:rsidRDefault="005958AC">
      <w:pPr>
        <w:pStyle w:val="a6"/>
      </w:pPr>
      <w:r>
        <w:t xml:space="preserve">2.10.2. 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закона от 26.10.2002 № 127-ФЗ «О несостоятельности (банкротстве)», задаток такому лицу не возвращается. </w:t>
      </w:r>
    </w:p>
    <w:p w:rsidR="00E23C1C" w:rsidRDefault="005958AC">
      <w:pPr>
        <w:pStyle w:val="a6"/>
      </w:pPr>
      <w:r>
        <w:t xml:space="preserve">2.10.3. В случае отзыва Заявителем заявки на участие в торгах, до окончания срока представления заявок на участие в торгах, Оператор ЭТП возвращает задаток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:rsidR="00E23C1C" w:rsidRDefault="005958AC">
      <w:pPr>
        <w:pStyle w:val="a6"/>
      </w:pPr>
      <w:r>
        <w:t xml:space="preserve">2.10.4. В случае отмены процедуры торгов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:rsidR="00E23C1C" w:rsidRDefault="005958AC">
      <w:pPr>
        <w:pStyle w:val="a6"/>
      </w:pPr>
      <w:r>
        <w:t xml:space="preserve"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</w:t>
      </w:r>
      <w:r>
        <w:lastRenderedPageBreak/>
        <w:t xml:space="preserve">исключением Заявителя торгов, признанного единственным участником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реквизитов. </w:t>
      </w:r>
    </w:p>
    <w:p w:rsidR="00E23C1C" w:rsidRDefault="005958AC">
      <w:pPr>
        <w:pStyle w:val="a6"/>
      </w:pPr>
      <w:r>
        <w:t xml:space="preserve">2.11.   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:rsidR="00E23C1C" w:rsidRDefault="005958AC">
      <w:pPr>
        <w:pStyle w:val="a6"/>
      </w:pPr>
      <w:r>
        <w:t>3.1.  </w:t>
      </w:r>
      <w:r>
        <w:rPr>
          <w:b/>
          <w:bCs/>
        </w:rPr>
        <w:t>Заявитель вправе:</w:t>
      </w:r>
      <w:r>
        <w:t xml:space="preserve"> </w:t>
      </w:r>
    </w:p>
    <w:p w:rsidR="00E23C1C" w:rsidRDefault="005958AC">
      <w:pPr>
        <w:pStyle w:val="a6"/>
      </w:pPr>
      <w:r>
        <w:t xml:space="preserve">3.1.1. Осуществлять отзыв задатка, перечисленного Оператору ЭТП, в случае если Заявитель отозвал заявку на участие в торгах до окончания срока представления заявок, отмены процедуры торгов (лота) Организатором торгов; </w:t>
      </w:r>
    </w:p>
    <w:p w:rsidR="00E23C1C" w:rsidRDefault="005958AC">
      <w:pPr>
        <w:pStyle w:val="a6"/>
      </w:pPr>
      <w:r>
        <w:t xml:space="preserve">3.1.2. Требовать своевременного возврата задатка Оператором ЭТП. </w:t>
      </w:r>
    </w:p>
    <w:p w:rsidR="00E23C1C" w:rsidRDefault="005958AC">
      <w:pPr>
        <w:pStyle w:val="a6"/>
      </w:pPr>
      <w:r>
        <w:t>3.2.  </w:t>
      </w:r>
      <w:r>
        <w:rPr>
          <w:b/>
          <w:bCs/>
        </w:rPr>
        <w:t>Оператор ЭТП вправе:</w:t>
      </w:r>
      <w:r>
        <w:t xml:space="preserve"> </w:t>
      </w:r>
    </w:p>
    <w:p w:rsidR="00E23C1C" w:rsidRDefault="005958AC">
      <w:pPr>
        <w:pStyle w:val="a6"/>
      </w:pPr>
      <w:r>
        <w:t xml:space="preserve">3.2.1. Не осуществлять возврат задатка, в случае отсутствия письменного заявления на возврат задатка от Заявителя; </w:t>
      </w:r>
    </w:p>
    <w:p w:rsidR="00E23C1C" w:rsidRDefault="005958AC">
      <w:pPr>
        <w:pStyle w:val="a6"/>
      </w:pPr>
      <w: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срок устранения замечаний Заявителем и предоставления нового заявления на возврат задатка. </w:t>
      </w:r>
    </w:p>
    <w:p w:rsidR="00E23C1C" w:rsidRDefault="005958AC">
      <w:pPr>
        <w:pStyle w:val="a6"/>
      </w:pPr>
      <w:r>
        <w:t>3.3.  </w:t>
      </w:r>
      <w:r>
        <w:rPr>
          <w:b/>
          <w:bCs/>
        </w:rPr>
        <w:t>Заявитель обязан:</w:t>
      </w:r>
      <w:r>
        <w:t xml:space="preserve"> </w:t>
      </w:r>
    </w:p>
    <w:p w:rsidR="00E23C1C" w:rsidRDefault="005958AC">
      <w:pPr>
        <w:pStyle w:val="a6"/>
      </w:pPr>
      <w:r>
        <w:t xml:space="preserve">3.3.1. Обеспечить поступление задатка (в полном объеме – одной суммой) на расчетный счет Оператора ЭТП не позднее даты, указанной в сообщении Организатора торгов о продаже Имущества должника. </w:t>
      </w:r>
    </w:p>
    <w:p w:rsidR="00E23C1C" w:rsidRDefault="005958AC">
      <w:pPr>
        <w:pStyle w:val="a6"/>
      </w:pPr>
      <w: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:rsidR="00E23C1C" w:rsidRDefault="005958AC">
      <w:pPr>
        <w:pStyle w:val="a6"/>
      </w:pPr>
      <w:r>
        <w:t>3.3.3. В случае признания его победителем торгов либо единственным участником торгов, с которым заключается договор купли-продажи, заключить договор купли-</w:t>
      </w:r>
      <w:r>
        <w:lastRenderedPageBreak/>
        <w:t xml:space="preserve">продажи в сроки определенные Федеральным законом от 26.10.2002 № 127-ФЗ «О несостоятельности (банкротстве)» и произвести оплату. </w:t>
      </w:r>
    </w:p>
    <w:p w:rsidR="00E23C1C" w:rsidRDefault="005958AC">
      <w:pPr>
        <w:pStyle w:val="a6"/>
      </w:pPr>
      <w:r>
        <w:t>3.4.  </w:t>
      </w:r>
      <w:r>
        <w:rPr>
          <w:b/>
          <w:bCs/>
        </w:rPr>
        <w:t>Оператор ЭТП обязан:</w:t>
      </w:r>
      <w:r>
        <w:t xml:space="preserve"> </w:t>
      </w:r>
    </w:p>
    <w:p w:rsidR="00E23C1C" w:rsidRDefault="005958AC">
      <w:pPr>
        <w:pStyle w:val="a6"/>
      </w:pPr>
      <w:r>
        <w:t xml:space="preserve">3.4.1. Своевременно вернуть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:rsidR="00E23C1C" w:rsidRDefault="005958AC">
      <w:pPr>
        <w:pStyle w:val="a6"/>
      </w:pPr>
      <w:r>
        <w:t xml:space="preserve">4.1.  Настоящий Договор вступает в силу с момента поступления 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:rsidR="00E23C1C" w:rsidRDefault="005958AC">
      <w:pPr>
        <w:pStyle w:val="a6"/>
      </w:pPr>
      <w:r>
        <w:t xml:space="preserve">5.1.  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:rsidR="00E23C1C" w:rsidRDefault="005958AC">
      <w:pPr>
        <w:pStyle w:val="a6"/>
      </w:pPr>
      <w: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:rsidR="00E23C1C" w:rsidRDefault="005958AC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E23C1C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C1C" w:rsidRDefault="005958AC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C1C" w:rsidRDefault="005958AC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E23C1C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C1C" w:rsidRDefault="00E23C1C"/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C1C" w:rsidRDefault="005958AC">
            <w:r>
              <w:rPr>
                <w:b/>
                <w:bCs/>
              </w:rPr>
              <w:t>                  </w:t>
            </w:r>
          </w:p>
          <w:p w:rsidR="00E23C1C" w:rsidRDefault="005958AC">
            <w:r>
              <w:t>                  </w:t>
            </w:r>
          </w:p>
        </w:tc>
      </w:tr>
      <w:tr w:rsidR="00E23C1C" w:rsidTr="00BF15D6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C1C" w:rsidRDefault="00E23C1C"/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C1C" w:rsidRDefault="005958AC">
            <w:r>
              <w:rPr>
                <w:b/>
                <w:bCs/>
              </w:rPr>
              <w:t>                  </w:t>
            </w:r>
          </w:p>
          <w:p w:rsidR="00E23C1C" w:rsidRDefault="00E23C1C">
            <w:bookmarkStart w:id="0" w:name="_GoBack"/>
            <w:bookmarkEnd w:id="0"/>
          </w:p>
        </w:tc>
      </w:tr>
    </w:tbl>
    <w:p w:rsidR="00E23C1C" w:rsidRDefault="00E23C1C">
      <w:pPr>
        <w:spacing w:line="240" w:lineRule="auto"/>
        <w:rPr>
          <w:rFonts w:eastAsia="Times New Roman"/>
        </w:rPr>
      </w:pPr>
    </w:p>
    <w:sectPr w:rsidR="00E2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AC"/>
    <w:rsid w:val="005958AC"/>
    <w:rsid w:val="00BF15D6"/>
    <w:rsid w:val="00E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96519A-7CBA-4475-A8F3-D67891BF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  <w:ind w:firstLine="567"/>
      <w:jc w:val="both"/>
    </w:p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11">
    <w:name w:val="Название1"/>
    <w:basedOn w:val="a"/>
    <w:link w:val="TitleChar"/>
  </w:style>
  <w:style w:type="character" w:customStyle="1" w:styleId="TitleChar">
    <w:name w:val="Title Char"/>
    <w:basedOn w:val="a0"/>
    <w:link w:val="11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TorgGroup</dc:creator>
  <cp:lastModifiedBy>Пользователь</cp:lastModifiedBy>
  <cp:revision>2</cp:revision>
  <dcterms:created xsi:type="dcterms:W3CDTF">2026-07-13T14:02:00Z</dcterms:created>
  <dcterms:modified xsi:type="dcterms:W3CDTF">2026-07-13T14:02:00Z</dcterms:modified>
</cp:coreProperties>
</file>