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06AC2D1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05517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055172" w:rsidRPr="00055172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16 июня 2022 г. (резолютивная часть объявлена 10 июня 2022 г.) по делу №А50-9476/2022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4EAC9933" w:rsidR="00CB638E" w:rsidRDefault="00055172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055172">
        <w:rPr>
          <w:rFonts w:ascii="Times New Roman CYR" w:hAnsi="Times New Roman CYR" w:cs="Times New Roman CYR"/>
          <w:color w:val="000000"/>
        </w:rPr>
        <w:t>Жилое помещение (комната) - 12 кв. м, адрес: Челябинская обл., г. Челябинск, ул. 50-летия ВЛКСМ, д. 8А, кв. 2, комната 1/2, кадастровый номер 74:36:0113003:3130, этаж/этажность: 1/9, ограничения и обременения: зарегистрированные в жилом помещении лица и/или право пользования жилым помещением у третьих лиц - отсутствует, наличие перепланировки/переустройства/реконструкции установить невозможно, отсутствует доступ в квартиру, cанузел и коридор являются общими помещениями на две комнаты коммунальной квартиры блочного типа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055172">
        <w:rPr>
          <w:rFonts w:ascii="Times New Roman CYR" w:hAnsi="Times New Roman CYR" w:cs="Times New Roman CYR"/>
          <w:color w:val="000000"/>
        </w:rPr>
        <w:t>700 000,00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5F3F5A9F" w14:textId="48B78783" w:rsidR="00055172" w:rsidRPr="00055172" w:rsidRDefault="00055172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55172">
        <w:rPr>
          <w:rFonts w:ascii="Times New Roman CYR" w:hAnsi="Times New Roman CYR" w:cs="Times New Roman CYR"/>
          <w:color w:val="000000"/>
        </w:rPr>
        <w:t xml:space="preserve">Лот </w:t>
      </w:r>
      <w:r>
        <w:rPr>
          <w:rFonts w:ascii="Times New Roman CYR" w:hAnsi="Times New Roman CYR" w:cs="Times New Roman CYR"/>
          <w:color w:val="000000"/>
        </w:rPr>
        <w:t>1</w:t>
      </w:r>
      <w:r w:rsidRPr="00055172">
        <w:rPr>
          <w:rFonts w:ascii="Times New Roman CYR" w:hAnsi="Times New Roman CYR" w:cs="Times New Roman CYR"/>
          <w:color w:val="000000"/>
        </w:rPr>
        <w:t xml:space="preserve"> реализуется в порядке, установленном п. 6 ст. 42 ЖК РФ и ст. 250 ГК РФ, предусматривающих при продаже комнаты в коммунальной квартире постороннему лицу преимущественное право покупки отчуждаемой комнаты остальными собственниками комнат в данной коммунальной квартире.</w:t>
      </w:r>
    </w:p>
    <w:p w14:paraId="72CEA841" w14:textId="69A868C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55172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1D9034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55172" w:rsidRPr="00055172">
        <w:rPr>
          <w:rFonts w:ascii="Times New Roman CYR" w:hAnsi="Times New Roman CYR" w:cs="Times New Roman CYR"/>
          <w:b/>
          <w:bCs/>
          <w:color w:val="000000"/>
        </w:rPr>
        <w:t>26 мая</w:t>
      </w:r>
      <w:r w:rsidR="00055172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8BF6C6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55172">
        <w:rPr>
          <w:color w:val="000000"/>
        </w:rPr>
        <w:t xml:space="preserve">26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55172" w:rsidRPr="00055172">
        <w:rPr>
          <w:b/>
          <w:bCs/>
          <w:color w:val="000000"/>
        </w:rPr>
        <w:t>13 июля</w:t>
      </w:r>
      <w:r w:rsidR="0005517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55172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55172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8AD533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055172">
        <w:rPr>
          <w:color w:val="000000"/>
        </w:rPr>
        <w:t xml:space="preserve"> </w:t>
      </w:r>
      <w:r w:rsidR="00055172" w:rsidRPr="00055172">
        <w:rPr>
          <w:b/>
          <w:bCs/>
          <w:color w:val="000000"/>
        </w:rPr>
        <w:t>14 апреля</w:t>
      </w:r>
      <w:r w:rsidR="0005517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55172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55172" w:rsidRPr="00055172">
        <w:rPr>
          <w:b/>
          <w:bCs/>
          <w:color w:val="000000"/>
        </w:rPr>
        <w:t>01 июня</w:t>
      </w:r>
      <w:r w:rsidR="0005517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833413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055172">
        <w:rPr>
          <w:b/>
          <w:bCs/>
          <w:color w:val="000000"/>
        </w:rPr>
        <w:t xml:space="preserve"> 29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055172">
        <w:rPr>
          <w:b/>
          <w:bCs/>
          <w:color w:val="000000"/>
        </w:rPr>
        <w:t xml:space="preserve"> 03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AE15DD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55172" w:rsidRPr="00055172">
        <w:rPr>
          <w:b/>
          <w:bCs/>
          <w:color w:val="000000"/>
        </w:rPr>
        <w:t>29 июля</w:t>
      </w:r>
      <w:r w:rsidR="0005517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055172">
        <w:rPr>
          <w:color w:val="000000"/>
        </w:rPr>
        <w:t xml:space="preserve">прекращается за </w:t>
      </w:r>
      <w:r w:rsidR="00F17038" w:rsidRPr="00055172">
        <w:rPr>
          <w:color w:val="000000"/>
        </w:rPr>
        <w:t>1</w:t>
      </w:r>
      <w:r w:rsidRPr="00055172">
        <w:rPr>
          <w:color w:val="000000"/>
        </w:rPr>
        <w:t xml:space="preserve"> (</w:t>
      </w:r>
      <w:r w:rsidR="00F17038" w:rsidRPr="00055172">
        <w:rPr>
          <w:color w:val="000000"/>
        </w:rPr>
        <w:t>Один</w:t>
      </w:r>
      <w:r w:rsidRPr="00055172">
        <w:rPr>
          <w:color w:val="000000"/>
        </w:rPr>
        <w:t>) календарны</w:t>
      </w:r>
      <w:r w:rsidR="00F17038" w:rsidRPr="00055172">
        <w:rPr>
          <w:color w:val="000000"/>
        </w:rPr>
        <w:t>й</w:t>
      </w:r>
      <w:r w:rsidRPr="00055172">
        <w:rPr>
          <w:color w:val="000000"/>
        </w:rPr>
        <w:t xml:space="preserve"> де</w:t>
      </w:r>
      <w:r w:rsidR="00F17038" w:rsidRPr="00055172">
        <w:rPr>
          <w:color w:val="000000"/>
        </w:rPr>
        <w:t>нь</w:t>
      </w:r>
      <w:r w:rsidRPr="00055172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055172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92BC23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55172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55172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20411721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055172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55172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E77CEB8" w14:textId="77777777" w:rsidR="00055172" w:rsidRPr="00055172" w:rsidRDefault="00055172" w:rsidP="00055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с 29 июля 2026 г. по 03 августа 2026 г. - в размере начальной цены продажи лота;</w:t>
      </w:r>
    </w:p>
    <w:p w14:paraId="4542411C" w14:textId="77777777" w:rsidR="00055172" w:rsidRPr="00055172" w:rsidRDefault="00055172" w:rsidP="00055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с 04 августа 2026 г. по 09 августа 2026 г. - в размере 95,00% от начальной цены продажи лота;</w:t>
      </w:r>
    </w:p>
    <w:p w14:paraId="19C8A7F7" w14:textId="77777777" w:rsidR="00055172" w:rsidRPr="00055172" w:rsidRDefault="00055172" w:rsidP="00055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с 10 августа 2026 г. по 14 августа 2026 г. - в размере 90,00% от начальной цены продажи лота;</w:t>
      </w:r>
    </w:p>
    <w:p w14:paraId="41E06B93" w14:textId="77777777" w:rsidR="00055172" w:rsidRPr="00055172" w:rsidRDefault="00055172" w:rsidP="00055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с 15 августа 2026 г. по 19 августа 2026 г. - в размере 85,00% от начальной цены продажи лота;</w:t>
      </w:r>
    </w:p>
    <w:p w14:paraId="598BACC2" w14:textId="77777777" w:rsidR="00055172" w:rsidRPr="00055172" w:rsidRDefault="00055172" w:rsidP="00055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с 20 августа 2026 г. по 24 августа 2026 г. - в размере 80,00% от начальной цены продажи лота;</w:t>
      </w:r>
    </w:p>
    <w:p w14:paraId="5E6F7DD2" w14:textId="77777777" w:rsidR="00055172" w:rsidRPr="00055172" w:rsidRDefault="00055172" w:rsidP="00055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с 25 августа 2026 г. по 29 августа 2026 г. - в размере 75,00% от начальной цены продажи лота;</w:t>
      </w:r>
    </w:p>
    <w:p w14:paraId="6CE0A093" w14:textId="5E85C41D" w:rsidR="005C5BB0" w:rsidRDefault="0005517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с 30 августа 2026 г. по 03 сентября 2026 г. - в размере 7</w:t>
      </w:r>
      <w:r>
        <w:rPr>
          <w:rFonts w:ascii="Times New Roman" w:hAnsi="Times New Roman" w:cs="Times New Roman"/>
          <w:color w:val="000000"/>
          <w:sz w:val="24"/>
          <w:szCs w:val="24"/>
        </w:rPr>
        <w:t>1,5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05517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</w:t>
      </w:r>
      <w:r w:rsidRPr="00055172">
        <w:rPr>
          <w:rFonts w:ascii="Times New Roman" w:hAnsi="Times New Roman" w:cs="Times New Roman"/>
          <w:sz w:val="24"/>
          <w:szCs w:val="24"/>
        </w:rPr>
        <w:t>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05517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17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05517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17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05517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17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</w:t>
      </w:r>
      <w:r w:rsidRPr="00055172">
        <w:rPr>
          <w:rFonts w:ascii="Times New Roman" w:hAnsi="Times New Roman" w:cs="Times New Roman"/>
          <w:sz w:val="24"/>
          <w:szCs w:val="24"/>
        </w:rPr>
        <w:lastRenderedPageBreak/>
        <w:t>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05517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17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0551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05517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0551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05517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05517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55919903" w:rsidR="00BD7640" w:rsidRPr="0005517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05517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055172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055172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5517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5DC0C5D" w:rsidR="00097526" w:rsidRPr="0005517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8321E">
        <w:rPr>
          <w:rFonts w:ascii="Times New Roman" w:hAnsi="Times New Roman" w:cs="Times New Roman"/>
          <w:color w:val="000000"/>
          <w:sz w:val="24"/>
          <w:szCs w:val="24"/>
        </w:rPr>
        <w:t xml:space="preserve">пн-чт </w:t>
      </w:r>
      <w:r w:rsidRPr="000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55172">
        <w:rPr>
          <w:rFonts w:ascii="Times New Roman" w:hAnsi="Times New Roman" w:cs="Times New Roman"/>
          <w:sz w:val="24"/>
          <w:szCs w:val="24"/>
        </w:rPr>
        <w:t xml:space="preserve"> д</w:t>
      </w:r>
      <w:r w:rsidRPr="000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55172">
        <w:rPr>
          <w:rFonts w:ascii="Times New Roman" w:hAnsi="Times New Roman" w:cs="Times New Roman"/>
          <w:sz w:val="24"/>
          <w:szCs w:val="24"/>
        </w:rPr>
        <w:t xml:space="preserve"> 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98321E">
        <w:rPr>
          <w:rFonts w:ascii="Times New Roman" w:hAnsi="Times New Roman" w:cs="Times New Roman"/>
          <w:color w:val="000000"/>
          <w:sz w:val="24"/>
          <w:szCs w:val="24"/>
        </w:rPr>
        <w:t xml:space="preserve">, пт с 10:00 до 16:00 часов 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98321E">
        <w:rPr>
          <w:rFonts w:ascii="Times New Roman" w:hAnsi="Times New Roman" w:cs="Times New Roman"/>
          <w:color w:val="000000"/>
          <w:sz w:val="24"/>
          <w:szCs w:val="24"/>
        </w:rPr>
        <w:t>Пермь, ул. Монастырская,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 д. </w:t>
      </w:r>
      <w:r w:rsidR="00317B4D">
        <w:rPr>
          <w:rFonts w:ascii="Times New Roman" w:hAnsi="Times New Roman" w:cs="Times New Roman"/>
          <w:color w:val="000000"/>
          <w:sz w:val="24"/>
          <w:szCs w:val="24"/>
        </w:rPr>
        <w:t>57, оф. 208,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B28" w:rsidRPr="0005517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05517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55172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317B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B4D" w:rsidRPr="00317B4D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317B4D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317B4D" w:rsidRPr="00317B4D">
        <w:rPr>
          <w:rFonts w:ascii="Times New Roman" w:hAnsi="Times New Roman" w:cs="Times New Roman"/>
          <w:color w:val="000000"/>
          <w:sz w:val="24"/>
          <w:szCs w:val="24"/>
        </w:rPr>
        <w:t>967-246-44-35 (мск+2 часа), эл.почта: ekb@auction-house.ru</w:t>
      </w:r>
      <w:r w:rsidRPr="0005517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7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517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17B4D"/>
    <w:rsid w:val="00357F4D"/>
    <w:rsid w:val="0037642D"/>
    <w:rsid w:val="003E6646"/>
    <w:rsid w:val="00410CA1"/>
    <w:rsid w:val="00467D6B"/>
    <w:rsid w:val="0047453A"/>
    <w:rsid w:val="0048363D"/>
    <w:rsid w:val="00494A7A"/>
    <w:rsid w:val="004C0E39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8321E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2026-04-07T13:28:00Z</dcterms:created>
  <dcterms:modified xsi:type="dcterms:W3CDTF">2026-04-07T13:31:00Z</dcterms:modified>
</cp:coreProperties>
</file>