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C65162">
        <w:rPr>
          <w:sz w:val="24"/>
          <w:szCs w:val="24"/>
        </w:rPr>
        <w:t>4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C65162">
        <w:rPr>
          <w:b/>
        </w:rPr>
        <w:t>4</w:t>
      </w:r>
      <w:r w:rsidR="00431577" w:rsidRPr="00431577">
        <w:t xml:space="preserve">: </w:t>
      </w:r>
      <w:r w:rsidR="00471052" w:rsidRPr="00471052">
        <w:t>«</w:t>
      </w:r>
      <w:r w:rsidR="00C65162" w:rsidRPr="00C65162">
        <w:t>Здание (наименование: «жилой дом») площадью 449,1 кв.м с кадастровым номером: 50:10:0020406:46,  назначение: жилое, этажность – 2, в том числе подземных этажей - 0, адрес: Московская область, г. Химки, ул. Геологическая, д. 6</w:t>
      </w:r>
      <w:r w:rsidR="00C65162" w:rsidRPr="00C65162">
        <w:rPr>
          <w:bCs/>
        </w:rPr>
        <w:t xml:space="preserve">; </w:t>
      </w:r>
      <w:r w:rsidR="00C65162" w:rsidRPr="00C65162">
        <w:t>Права и обязанности соарендатора земельного участка общей площадью 55 818 кв.м с кадастровым номером: 50:10:0020406:22, категория земель: земли населенных пунктов; вид разрешенного использования: для индивидуального жилищного строительства; адрес: местоположение установлено относительно ориентира, расположенного в границах участка. Почтовый адрес ориентира: Московская обл., Химкинский р-н, в районе дер. Ивакино, по</w:t>
      </w:r>
      <w:r w:rsidR="00C65162" w:rsidRPr="00C65162">
        <w:rPr>
          <w:b/>
        </w:rPr>
        <w:t xml:space="preserve"> </w:t>
      </w:r>
      <w:r w:rsidR="00C65162" w:rsidRPr="00C65162">
        <w:t>Договору аренды земельного участка б/№ от 18.10.1994 г.</w:t>
      </w:r>
      <w:r w:rsidR="00C65162" w:rsidRPr="00C65162">
        <w:rPr>
          <w:b/>
        </w:rPr>
        <w:t xml:space="preserve"> </w:t>
      </w:r>
      <w:r w:rsidR="00C65162" w:rsidRPr="00C65162">
        <w:t>в отношении владения и пользования</w:t>
      </w:r>
      <w:r w:rsidR="00C65162" w:rsidRPr="00C65162">
        <w:rPr>
          <w:b/>
        </w:rPr>
        <w:t xml:space="preserve"> </w:t>
      </w:r>
      <w:r w:rsidR="00C65162" w:rsidRPr="00C65162">
        <w:t>частью (участок №5) указанного земельного участка ориентировочной площадью 1775,60 кв.м, что составляет 0,0361 доли от общей площади земельного участка,</w:t>
      </w:r>
      <w:r w:rsidR="00C65162" w:rsidRPr="00C65162">
        <w:rPr>
          <w:b/>
        </w:rPr>
        <w:t xml:space="preserve"> </w:t>
      </w:r>
      <w:r w:rsidR="00C65162" w:rsidRPr="00C65162">
        <w:t>на основании Соглашения о порядке владения и пользования общим земельным участком б/№ от 14.12.2012 г.</w:t>
      </w:r>
      <w:r w:rsidR="00C65162" w:rsidRPr="00C65162">
        <w:rPr>
          <w:b/>
        </w:rPr>
        <w:t xml:space="preserve"> </w:t>
      </w:r>
      <w:r w:rsidR="00C65162" w:rsidRPr="00C65162">
        <w:t>Жилой дом с кадастровым номером: 50:10:0020406:46 расположен на земельном участке с кадастровым номером: 50:10:0020406:22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</w:t>
      </w:r>
      <w:r w:rsidRPr="00951F5A">
        <w:rPr>
          <w:color w:val="auto"/>
        </w:rPr>
        <w:lastRenderedPageBreak/>
        <w:t>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8F16AE" w:rsidRPr="001065B6" w:rsidRDefault="008F16AE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Default="001065B6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Pr="007654A1" w:rsidRDefault="008F16AE" w:rsidP="001065B6">
      <w:pPr>
        <w:rPr>
          <w:color w:val="auto"/>
        </w:rPr>
      </w:pPr>
      <w:bookmarkStart w:id="1" w:name="_GoBack"/>
      <w:bookmarkEnd w:id="1"/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16AE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icGY1c8I12T45vaaSsjHq22/al05N6O/ydhiXrlt8R0=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imt7XUv1vYHafSdDq6Lc6wKHTfHoYkthH21PF7ZwrrU=</DigestValue>
    </Reference>
  </SignedInfo>
  <SignatureValue>nTIcNutjT0j/kAFBIV3hSSI43hMYamv2FkjE4O+f85HZwf/6mdId/BLdRLjeJSMQ
uiky3SGVsSpAACrNZX0DyQ==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It+AK2G0nx9LBvmw74Y6AIm22iQ=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tvnEL+2P+1JL62mrs6GAipLA5qU=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2026-07-08T17:46:40Z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2026-07-08T17:46:40Z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27053-611A-43C6-A6CA-9E10A46A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11</cp:revision>
  <cp:lastPrinted>2025-02-18T19:52:00Z</cp:lastPrinted>
  <dcterms:created xsi:type="dcterms:W3CDTF">2026-03-04T16:35:00Z</dcterms:created>
  <dcterms:modified xsi:type="dcterms:W3CDTF">2026-07-08T14:30:00Z</dcterms:modified>
</cp:coreProperties>
</file>