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D10560" w14:textId="77777777" w:rsidR="0019367D" w:rsidRDefault="0019367D" w:rsidP="0019367D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03C7E4F5" w14:textId="77777777" w:rsidR="0019367D" w:rsidRPr="00A24E08" w:rsidRDefault="0019367D" w:rsidP="0019367D">
      <w:pPr>
        <w:jc w:val="center"/>
        <w:rPr>
          <w:rFonts w:ascii="Times New Roman" w:hAnsi="Times New Roman"/>
          <w:lang w:val="ru-RU"/>
        </w:rPr>
      </w:pPr>
      <w:bookmarkStart w:id="0" w:name="_Hlk177741343"/>
    </w:p>
    <w:p w14:paraId="26A73D82" w14:textId="77777777" w:rsidR="0019367D" w:rsidRPr="00A24E08" w:rsidRDefault="0019367D" w:rsidP="0019367D">
      <w:pPr>
        <w:jc w:val="center"/>
        <w:rPr>
          <w:rFonts w:ascii="Times New Roman" w:hAnsi="Times New Roman"/>
          <w:b/>
          <w:bCs/>
          <w:lang w:val="ru-RU"/>
        </w:rPr>
      </w:pPr>
      <w:r w:rsidRPr="00A24E08">
        <w:rPr>
          <w:rFonts w:ascii="Times New Roman" w:hAnsi="Times New Roman"/>
          <w:b/>
          <w:bCs/>
          <w:lang w:val="ru-RU"/>
        </w:rPr>
        <w:t>(ФОРМА)</w:t>
      </w:r>
    </w:p>
    <w:p w14:paraId="78EF6809" w14:textId="77777777" w:rsidR="0019367D" w:rsidRPr="00A24E08" w:rsidRDefault="0019367D" w:rsidP="0019367D">
      <w:pPr>
        <w:jc w:val="center"/>
        <w:rPr>
          <w:rFonts w:ascii="Times New Roman" w:hAnsi="Times New Roman"/>
          <w:b/>
          <w:bCs/>
          <w:lang w:val="ru-RU"/>
        </w:rPr>
      </w:pPr>
      <w:r w:rsidRPr="00A24E08">
        <w:rPr>
          <w:rFonts w:ascii="Times New Roman" w:hAnsi="Times New Roman"/>
          <w:b/>
          <w:bCs/>
          <w:lang w:val="ru-RU"/>
        </w:rPr>
        <w:t>ДОГОВОР</w:t>
      </w:r>
    </w:p>
    <w:p w14:paraId="137709DF" w14:textId="77777777" w:rsidR="0019367D" w:rsidRPr="00A24E08" w:rsidRDefault="0019367D" w:rsidP="0019367D">
      <w:pPr>
        <w:jc w:val="center"/>
        <w:rPr>
          <w:rFonts w:ascii="Times New Roman" w:hAnsi="Times New Roman"/>
          <w:b/>
          <w:bCs/>
          <w:lang w:val="ru-RU"/>
        </w:rPr>
      </w:pPr>
      <w:r w:rsidRPr="00A24E08">
        <w:rPr>
          <w:rFonts w:ascii="Times New Roman" w:hAnsi="Times New Roman"/>
          <w:b/>
          <w:bCs/>
          <w:lang w:val="ru-RU"/>
        </w:rPr>
        <w:t>КУПЛИ-ПРОДАЖИ НЕДВИЖИМОГО ИМУЩЕСТВА</w:t>
      </w:r>
    </w:p>
    <w:p w14:paraId="58C2795E" w14:textId="77777777" w:rsidR="0019367D" w:rsidRPr="00A24E08" w:rsidRDefault="0019367D" w:rsidP="0019367D">
      <w:pPr>
        <w:jc w:val="both"/>
        <w:rPr>
          <w:rFonts w:ascii="Times New Roman" w:hAnsi="Times New Roman"/>
          <w:lang w:val="ru-RU"/>
        </w:rPr>
      </w:pPr>
    </w:p>
    <w:p w14:paraId="37B6DE52" w14:textId="77777777" w:rsidR="0019367D" w:rsidRPr="00A24E08" w:rsidRDefault="0019367D" w:rsidP="0019367D">
      <w:pPr>
        <w:jc w:val="both"/>
        <w:rPr>
          <w:rFonts w:ascii="Times New Roman" w:hAnsi="Times New Roman"/>
          <w:b/>
          <w:bCs/>
          <w:lang w:val="ru-RU"/>
        </w:rPr>
      </w:pPr>
      <w:r w:rsidRPr="00A24E08">
        <w:rPr>
          <w:rFonts w:ascii="Times New Roman" w:hAnsi="Times New Roman"/>
          <w:b/>
          <w:bCs/>
          <w:lang w:val="ru-RU"/>
        </w:rPr>
        <w:t xml:space="preserve">г. Санкт-Петербург                                                                   </w:t>
      </w:r>
      <w:proofErr w:type="gramStart"/>
      <w:r w:rsidRPr="00A24E08">
        <w:rPr>
          <w:rFonts w:ascii="Times New Roman" w:hAnsi="Times New Roman"/>
          <w:b/>
          <w:bCs/>
          <w:lang w:val="ru-RU"/>
        </w:rPr>
        <w:t xml:space="preserve">   «</w:t>
      </w:r>
      <w:proofErr w:type="gramEnd"/>
      <w:r w:rsidRPr="00A24E08">
        <w:rPr>
          <w:rFonts w:ascii="Times New Roman" w:hAnsi="Times New Roman"/>
          <w:b/>
          <w:bCs/>
          <w:lang w:val="ru-RU"/>
        </w:rPr>
        <w:t>___» ____________ 202_ год</w:t>
      </w:r>
    </w:p>
    <w:p w14:paraId="7D7BBB17" w14:textId="77777777" w:rsidR="0019367D" w:rsidRPr="00A24E08" w:rsidRDefault="0019367D" w:rsidP="0019367D">
      <w:pPr>
        <w:jc w:val="both"/>
        <w:rPr>
          <w:rFonts w:ascii="Times New Roman" w:hAnsi="Times New Roman"/>
          <w:lang w:val="ru-RU"/>
        </w:rPr>
      </w:pPr>
    </w:p>
    <w:bookmarkEnd w:id="0"/>
    <w:p w14:paraId="0E815126" w14:textId="77777777" w:rsidR="007E1D88" w:rsidRPr="00A24E08" w:rsidRDefault="007E1D88" w:rsidP="007E1D88">
      <w:pPr>
        <w:ind w:firstLine="567"/>
        <w:jc w:val="both"/>
        <w:rPr>
          <w:rFonts w:ascii="Times New Roman" w:hAnsi="Times New Roman"/>
          <w:lang w:val="ru-RU"/>
        </w:rPr>
      </w:pPr>
      <w:r w:rsidRPr="00A24E08">
        <w:rPr>
          <w:rFonts w:ascii="Times New Roman" w:hAnsi="Times New Roman"/>
          <w:b/>
          <w:bCs/>
          <w:lang w:val="ru-RU"/>
        </w:rPr>
        <w:t>______________________ (__</w:t>
      </w:r>
      <w:proofErr w:type="gramStart"/>
      <w:r w:rsidRPr="00A24E08">
        <w:rPr>
          <w:rFonts w:ascii="Times New Roman" w:hAnsi="Times New Roman"/>
          <w:b/>
          <w:bCs/>
          <w:lang w:val="ru-RU"/>
        </w:rPr>
        <w:t>_«</w:t>
      </w:r>
      <w:proofErr w:type="gramEnd"/>
      <w:r w:rsidRPr="00A24E08">
        <w:rPr>
          <w:rFonts w:ascii="Times New Roman" w:hAnsi="Times New Roman"/>
          <w:b/>
          <w:bCs/>
          <w:lang w:val="ru-RU"/>
        </w:rPr>
        <w:t>______»),</w:t>
      </w:r>
      <w:r w:rsidRPr="00A24E08">
        <w:rPr>
          <w:rFonts w:ascii="Times New Roman" w:hAnsi="Times New Roman"/>
          <w:lang w:val="ru-RU"/>
        </w:rPr>
        <w:t xml:space="preserve"> идентификационный номер налогоплательщика (ИНН): ______, основной государственный регистрационный номер (ОГРН): __________), дата государственной регистрации: ________</w:t>
      </w:r>
      <w:r>
        <w:rPr>
          <w:rFonts w:ascii="Times New Roman" w:hAnsi="Times New Roman"/>
        </w:rPr>
        <w:t> </w:t>
      </w:r>
      <w:r w:rsidRPr="00A24E08">
        <w:rPr>
          <w:rFonts w:ascii="Times New Roman" w:hAnsi="Times New Roman"/>
          <w:lang w:val="ru-RU"/>
        </w:rPr>
        <w:t>года, наименование регистрирующего органа: ___________________по г.</w:t>
      </w:r>
      <w:r>
        <w:rPr>
          <w:rFonts w:ascii="Times New Roman" w:hAnsi="Times New Roman"/>
        </w:rPr>
        <w:t> </w:t>
      </w:r>
      <w:r w:rsidRPr="00A24E08">
        <w:rPr>
          <w:rFonts w:ascii="Times New Roman" w:hAnsi="Times New Roman"/>
          <w:lang w:val="ru-RU"/>
        </w:rPr>
        <w:t xml:space="preserve">______, КПП: ___; адрес (место нахождения):______________, далее по тексту договора именуемое </w:t>
      </w:r>
      <w:r w:rsidRPr="00A24E08">
        <w:rPr>
          <w:rFonts w:ascii="Times New Roman" w:hAnsi="Times New Roman"/>
          <w:b/>
          <w:bCs/>
          <w:lang w:val="ru-RU"/>
        </w:rPr>
        <w:t>«Продавец»</w:t>
      </w:r>
      <w:r w:rsidRPr="00A24E08">
        <w:rPr>
          <w:rFonts w:ascii="Times New Roman" w:hAnsi="Times New Roman"/>
          <w:lang w:val="ru-RU"/>
        </w:rPr>
        <w:t>, в лице генерального директора_______________, действующего на основании Устава, с одной стороны, и</w:t>
      </w:r>
      <w:r w:rsidRPr="00A24E08">
        <w:rPr>
          <w:rFonts w:ascii="Times New Roman" w:hAnsi="Times New Roman"/>
          <w:lang w:val="ru-RU"/>
        </w:rPr>
        <w:tab/>
      </w:r>
    </w:p>
    <w:p w14:paraId="1212D91A" w14:textId="77777777" w:rsidR="007E1D88" w:rsidRPr="00A24E08" w:rsidRDefault="007E1D88" w:rsidP="007E1D88">
      <w:pPr>
        <w:ind w:firstLine="567"/>
        <w:jc w:val="both"/>
        <w:rPr>
          <w:rFonts w:ascii="Times New Roman" w:hAnsi="Times New Roman"/>
          <w:lang w:val="ru-RU"/>
        </w:rPr>
      </w:pPr>
      <w:r w:rsidRPr="00A24E08">
        <w:rPr>
          <w:rFonts w:ascii="Times New Roman" w:hAnsi="Times New Roman"/>
          <w:lang w:val="ru-RU"/>
        </w:rPr>
        <w:t xml:space="preserve">________________________________________, далее по тексту договора именуемое </w:t>
      </w:r>
      <w:r w:rsidRPr="00A24E08">
        <w:rPr>
          <w:rFonts w:ascii="Times New Roman" w:hAnsi="Times New Roman"/>
          <w:b/>
          <w:bCs/>
          <w:lang w:val="ru-RU"/>
        </w:rPr>
        <w:t>«Покупатель</w:t>
      </w:r>
      <w:r w:rsidRPr="00A24E08">
        <w:rPr>
          <w:rFonts w:ascii="Times New Roman" w:hAnsi="Times New Roman"/>
          <w:lang w:val="ru-RU"/>
        </w:rPr>
        <w:t xml:space="preserve">, с другой стороны, </w:t>
      </w:r>
    </w:p>
    <w:p w14:paraId="781F7A0E" w14:textId="77777777" w:rsidR="007E1D88" w:rsidRPr="00A24E08" w:rsidRDefault="007E1D88" w:rsidP="007E1D88">
      <w:pPr>
        <w:ind w:firstLine="567"/>
        <w:jc w:val="both"/>
        <w:rPr>
          <w:rFonts w:ascii="Times New Roman" w:hAnsi="Times New Roman"/>
          <w:lang w:val="ru-RU"/>
        </w:rPr>
      </w:pPr>
      <w:r w:rsidRPr="00A24E08">
        <w:rPr>
          <w:rFonts w:ascii="Times New Roman" w:hAnsi="Times New Roman"/>
          <w:lang w:val="ru-RU"/>
        </w:rPr>
        <w:t xml:space="preserve">при совместном упоминании именуемые также </w:t>
      </w:r>
      <w:r w:rsidRPr="00A24E08">
        <w:rPr>
          <w:rFonts w:ascii="Times New Roman" w:hAnsi="Times New Roman"/>
          <w:b/>
          <w:bCs/>
          <w:lang w:val="ru-RU"/>
        </w:rPr>
        <w:t>«Стороны»</w:t>
      </w:r>
      <w:r w:rsidRPr="00A24E08">
        <w:rPr>
          <w:rFonts w:ascii="Times New Roman" w:hAnsi="Times New Roman"/>
          <w:lang w:val="ru-RU"/>
        </w:rPr>
        <w:t xml:space="preserve">, а каждый по отдельности – </w:t>
      </w:r>
      <w:r w:rsidRPr="00A24E08">
        <w:rPr>
          <w:rFonts w:ascii="Times New Roman" w:hAnsi="Times New Roman"/>
          <w:b/>
          <w:bCs/>
          <w:lang w:val="ru-RU"/>
        </w:rPr>
        <w:t>«Сторона»</w:t>
      </w:r>
      <w:r w:rsidRPr="00A24E08">
        <w:rPr>
          <w:rFonts w:ascii="Times New Roman" w:hAnsi="Times New Roman"/>
          <w:lang w:val="ru-RU"/>
        </w:rPr>
        <w:t xml:space="preserve">, </w:t>
      </w:r>
    </w:p>
    <w:p w14:paraId="6A9A7374" w14:textId="0AB6B3E0" w:rsidR="007E1D88" w:rsidRPr="00A24E08" w:rsidRDefault="007E1D88" w:rsidP="007E1D88">
      <w:pPr>
        <w:ind w:firstLine="567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по итогам конкурентной процедуры </w:t>
      </w:r>
      <w:r w:rsidRPr="00653131">
        <w:rPr>
          <w:rFonts w:ascii="Times New Roman" w:hAnsi="Times New Roman"/>
          <w:lang w:val="ru-RU"/>
        </w:rPr>
        <w:t>- предложение неограниченному кругу лиц делать оферты о заключении</w:t>
      </w:r>
      <w:r>
        <w:rPr>
          <w:rFonts w:ascii="Times New Roman" w:hAnsi="Times New Roman"/>
          <w:lang w:val="ru-RU"/>
        </w:rPr>
        <w:t xml:space="preserve"> договора купли-продажи, организованной и проведенной </w:t>
      </w:r>
      <w:r w:rsidRPr="00A24E08">
        <w:rPr>
          <w:rFonts w:ascii="Times New Roman" w:hAnsi="Times New Roman"/>
          <w:lang w:val="ru-RU"/>
        </w:rPr>
        <w:t>АО «Российский аукционный дом» (ИНН</w:t>
      </w:r>
      <w:r>
        <w:rPr>
          <w:rFonts w:ascii="Times New Roman" w:hAnsi="Times New Roman"/>
          <w:lang w:val="ru-RU"/>
        </w:rPr>
        <w:t xml:space="preserve"> 7838430413</w:t>
      </w:r>
      <w:r w:rsidRPr="00A24E08">
        <w:rPr>
          <w:rFonts w:ascii="Times New Roman" w:hAnsi="Times New Roman"/>
          <w:lang w:val="ru-RU"/>
        </w:rPr>
        <w:t>)</w:t>
      </w:r>
      <w:r>
        <w:rPr>
          <w:rFonts w:ascii="Times New Roman" w:hAnsi="Times New Roman"/>
          <w:lang w:val="ru-RU"/>
        </w:rPr>
        <w:t xml:space="preserve"> </w:t>
      </w:r>
      <w:r w:rsidRPr="00A24E08">
        <w:rPr>
          <w:rFonts w:ascii="Times New Roman" w:hAnsi="Times New Roman"/>
          <w:lang w:val="ru-RU"/>
        </w:rPr>
        <w:t xml:space="preserve">заключили настоящий договор купли-продажи недвижимого имущества (далее – </w:t>
      </w:r>
      <w:r w:rsidRPr="00A24E08">
        <w:rPr>
          <w:rFonts w:ascii="Times New Roman" w:hAnsi="Times New Roman"/>
          <w:b/>
          <w:bCs/>
          <w:lang w:val="ru-RU"/>
        </w:rPr>
        <w:t>«Договор»</w:t>
      </w:r>
      <w:r w:rsidRPr="00A24E08">
        <w:rPr>
          <w:rFonts w:ascii="Times New Roman" w:hAnsi="Times New Roman"/>
          <w:lang w:val="ru-RU"/>
        </w:rPr>
        <w:t>) о нижеследующем:</w:t>
      </w:r>
    </w:p>
    <w:p w14:paraId="424C1975" w14:textId="77777777" w:rsidR="007E1D88" w:rsidRPr="00A24E08" w:rsidRDefault="007E1D88" w:rsidP="007E1D88">
      <w:pPr>
        <w:jc w:val="both"/>
        <w:rPr>
          <w:rFonts w:ascii="Times New Roman" w:hAnsi="Times New Roman"/>
          <w:lang w:val="ru-RU"/>
        </w:rPr>
      </w:pPr>
    </w:p>
    <w:p w14:paraId="7C79820E" w14:textId="77777777" w:rsidR="007E1D88" w:rsidRPr="003A1EEF" w:rsidRDefault="007E1D88" w:rsidP="007E1D88">
      <w:pPr>
        <w:pStyle w:val="aff6"/>
        <w:numPr>
          <w:ilvl w:val="0"/>
          <w:numId w:val="47"/>
        </w:numPr>
        <w:jc w:val="center"/>
        <w:rPr>
          <w:rFonts w:ascii="Times New Roman" w:hAnsi="Times New Roman"/>
          <w:b/>
          <w:bCs/>
        </w:rPr>
      </w:pPr>
      <w:proofErr w:type="spellStart"/>
      <w:r w:rsidRPr="003A1EEF">
        <w:rPr>
          <w:rFonts w:ascii="Times New Roman" w:hAnsi="Times New Roman"/>
          <w:b/>
          <w:bCs/>
        </w:rPr>
        <w:t>Предмет</w:t>
      </w:r>
      <w:proofErr w:type="spellEnd"/>
      <w:r w:rsidRPr="003A1EEF">
        <w:rPr>
          <w:rFonts w:ascii="Times New Roman" w:hAnsi="Times New Roman"/>
          <w:b/>
          <w:bCs/>
        </w:rPr>
        <w:t xml:space="preserve"> </w:t>
      </w:r>
      <w:proofErr w:type="spellStart"/>
      <w:r w:rsidRPr="003A1EEF">
        <w:rPr>
          <w:rFonts w:ascii="Times New Roman" w:hAnsi="Times New Roman"/>
          <w:b/>
          <w:bCs/>
        </w:rPr>
        <w:t>Договора</w:t>
      </w:r>
      <w:proofErr w:type="spellEnd"/>
    </w:p>
    <w:p w14:paraId="5C7F4A25" w14:textId="2FF852FD" w:rsidR="007E1D88" w:rsidRPr="003A1EEF" w:rsidRDefault="007E1D88" w:rsidP="007E1D88">
      <w:pPr>
        <w:pStyle w:val="aff6"/>
        <w:numPr>
          <w:ilvl w:val="1"/>
          <w:numId w:val="47"/>
        </w:numPr>
        <w:ind w:left="0" w:firstLine="567"/>
        <w:jc w:val="both"/>
        <w:rPr>
          <w:rFonts w:ascii="Times New Roman" w:hAnsi="Times New Roman"/>
          <w:lang w:val="ru-RU"/>
        </w:rPr>
      </w:pPr>
      <w:r w:rsidRPr="003A1EEF">
        <w:rPr>
          <w:rFonts w:ascii="Times New Roman" w:hAnsi="Times New Roman"/>
          <w:lang w:val="ru-RU"/>
        </w:rPr>
        <w:t xml:space="preserve"> По Договору Продавец обязуется передать в собственность Покупателя, а Покупатель обязуется принять и оплатить по цене и на условиях Договора следующие объекты недвижимого имущества (далее совместно именуемые – «</w:t>
      </w:r>
      <w:proofErr w:type="gramStart"/>
      <w:r w:rsidRPr="003A1EEF">
        <w:rPr>
          <w:rFonts w:ascii="Times New Roman" w:hAnsi="Times New Roman"/>
          <w:lang w:val="ru-RU"/>
        </w:rPr>
        <w:t>Объекты»/</w:t>
      </w:r>
      <w:proofErr w:type="gramEnd"/>
      <w:r w:rsidRPr="003A1EEF">
        <w:rPr>
          <w:rFonts w:ascii="Times New Roman" w:hAnsi="Times New Roman"/>
          <w:lang w:val="ru-RU"/>
        </w:rPr>
        <w:t xml:space="preserve">«Имущество», а каждый в отдельности – «Объект»). </w:t>
      </w:r>
    </w:p>
    <w:p w14:paraId="1A4C5F69" w14:textId="77777777" w:rsidR="007E1D88" w:rsidRDefault="007E1D88" w:rsidP="007E1D88">
      <w:pPr>
        <w:ind w:firstLine="567"/>
        <w:jc w:val="both"/>
        <w:rPr>
          <w:rFonts w:ascii="Times New Roman" w:hAnsi="Times New Roman"/>
          <w:color w:val="000000"/>
          <w:szCs w:val="24"/>
          <w:lang w:val="ru-RU"/>
        </w:rPr>
      </w:pPr>
      <w:r w:rsidRPr="00393F9A">
        <w:rPr>
          <w:rFonts w:ascii="Times New Roman" w:hAnsi="Times New Roman"/>
          <w:color w:val="000000"/>
          <w:szCs w:val="24"/>
          <w:lang w:val="ru-RU"/>
        </w:rPr>
        <w:t>1.1.1.</w:t>
      </w:r>
      <w:r w:rsidRPr="00393F9A">
        <w:rPr>
          <w:rFonts w:ascii="Times New Roman" w:hAnsi="Times New Roman"/>
          <w:b/>
          <w:color w:val="000000"/>
          <w:szCs w:val="24"/>
          <w:lang w:val="ru-RU"/>
        </w:rPr>
        <w:t xml:space="preserve">Земельный участок с кадастровым №78:15:0008413:13 площадью 5554 +/- 26 </w:t>
      </w:r>
      <w:proofErr w:type="spellStart"/>
      <w:r w:rsidRPr="00393F9A">
        <w:rPr>
          <w:rFonts w:ascii="Times New Roman" w:hAnsi="Times New Roman"/>
          <w:b/>
          <w:color w:val="000000"/>
          <w:szCs w:val="24"/>
          <w:lang w:val="ru-RU"/>
        </w:rPr>
        <w:t>кв.м</w:t>
      </w:r>
      <w:proofErr w:type="spellEnd"/>
      <w:r w:rsidRPr="00393F9A">
        <w:rPr>
          <w:rFonts w:ascii="Times New Roman" w:hAnsi="Times New Roman"/>
          <w:b/>
          <w:color w:val="000000"/>
          <w:szCs w:val="24"/>
          <w:lang w:val="ru-RU"/>
        </w:rPr>
        <w:t>,</w:t>
      </w:r>
      <w:r w:rsidRPr="00393F9A">
        <w:rPr>
          <w:rFonts w:ascii="Times New Roman" w:hAnsi="Times New Roman"/>
          <w:color w:val="000000"/>
          <w:szCs w:val="24"/>
          <w:lang w:val="ru-RU"/>
        </w:rPr>
        <w:t xml:space="preserve"> категория земель: Земли населенных пунктов, виды разрешенного использования: для размещения объектов торговли, по адресу: г. Санкт-Петербург, проспект Стачек, дом 106 литера А, (участок 1).</w:t>
      </w:r>
    </w:p>
    <w:p w14:paraId="1489514A" w14:textId="69CBBC6E" w:rsidR="00C14055" w:rsidRPr="00393F9A" w:rsidRDefault="00C14055" w:rsidP="00C14055">
      <w:pPr>
        <w:ind w:firstLine="567"/>
        <w:jc w:val="both"/>
        <w:rPr>
          <w:rFonts w:ascii="Times New Roman" w:hAnsi="Times New Roman"/>
          <w:color w:val="000000"/>
          <w:szCs w:val="24"/>
          <w:lang w:val="ru-RU"/>
        </w:rPr>
      </w:pPr>
      <w:r w:rsidRPr="00C14055">
        <w:rPr>
          <w:rFonts w:ascii="Times New Roman" w:hAnsi="Times New Roman"/>
          <w:color w:val="000000"/>
          <w:szCs w:val="24"/>
          <w:lang w:val="ru-RU"/>
        </w:rPr>
        <w:t>Кадастровые номера расп</w:t>
      </w:r>
      <w:r>
        <w:rPr>
          <w:rFonts w:ascii="Times New Roman" w:hAnsi="Times New Roman"/>
          <w:color w:val="000000"/>
          <w:szCs w:val="24"/>
          <w:lang w:val="ru-RU"/>
        </w:rPr>
        <w:t xml:space="preserve">оложенных в пределах земельного </w:t>
      </w:r>
      <w:r w:rsidRPr="00C14055">
        <w:rPr>
          <w:rFonts w:ascii="Times New Roman" w:hAnsi="Times New Roman"/>
          <w:color w:val="000000"/>
          <w:szCs w:val="24"/>
          <w:lang w:val="ru-RU"/>
        </w:rPr>
        <w:t>участка объектов недвижимости:</w:t>
      </w:r>
      <w:r w:rsidRPr="00C14055">
        <w:rPr>
          <w:lang w:val="ru-RU"/>
        </w:rPr>
        <w:t xml:space="preserve"> </w:t>
      </w:r>
      <w:r w:rsidRPr="00C14055">
        <w:rPr>
          <w:rFonts w:ascii="Times New Roman" w:hAnsi="Times New Roman"/>
          <w:color w:val="000000"/>
          <w:szCs w:val="24"/>
          <w:lang w:val="ru-RU"/>
        </w:rPr>
        <w:t>78:15:0000000:1443, 78:15:0000000:1458, 78:15:0008413:1117, 78:15:0008413:1603</w:t>
      </w:r>
      <w:r>
        <w:rPr>
          <w:rFonts w:ascii="Times New Roman" w:hAnsi="Times New Roman"/>
          <w:color w:val="000000"/>
          <w:szCs w:val="24"/>
          <w:lang w:val="ru-RU"/>
        </w:rPr>
        <w:t>.</w:t>
      </w:r>
    </w:p>
    <w:p w14:paraId="7EF4FD2F" w14:textId="5644659A" w:rsidR="007E1D88" w:rsidRPr="00393F9A" w:rsidRDefault="007E1D88" w:rsidP="007E1D88">
      <w:pPr>
        <w:ind w:firstLine="567"/>
        <w:jc w:val="both"/>
        <w:rPr>
          <w:rFonts w:ascii="Times New Roman" w:hAnsi="Times New Roman"/>
          <w:color w:val="000000"/>
          <w:szCs w:val="24"/>
          <w:lang w:val="ru-RU"/>
        </w:rPr>
      </w:pPr>
      <w:r w:rsidRPr="00393F9A">
        <w:rPr>
          <w:rFonts w:ascii="Times New Roman" w:hAnsi="Times New Roman"/>
          <w:color w:val="000000"/>
          <w:szCs w:val="24"/>
          <w:u w:val="single"/>
          <w:lang w:val="ru-RU"/>
        </w:rPr>
        <w:t>Ограничение прав и обременение:</w:t>
      </w:r>
      <w:r w:rsidRPr="00393F9A">
        <w:rPr>
          <w:rFonts w:ascii="Times New Roman" w:hAnsi="Times New Roman"/>
          <w:color w:val="000000"/>
          <w:szCs w:val="24"/>
          <w:lang w:val="ru-RU"/>
        </w:rPr>
        <w:t xml:space="preserve"> ипотека в пользу Публичного акционерного общества «Банк «Санкт-Петербург» (далее - </w:t>
      </w:r>
      <w:r w:rsidR="00541893">
        <w:rPr>
          <w:rFonts w:ascii="Times New Roman" w:hAnsi="Times New Roman"/>
          <w:color w:val="000000"/>
          <w:szCs w:val="24"/>
          <w:lang w:val="ru-RU"/>
        </w:rPr>
        <w:t>Банк</w:t>
      </w:r>
      <w:r w:rsidRPr="00393F9A">
        <w:rPr>
          <w:rFonts w:ascii="Times New Roman" w:hAnsi="Times New Roman"/>
          <w:color w:val="000000"/>
          <w:szCs w:val="24"/>
          <w:lang w:val="ru-RU"/>
        </w:rPr>
        <w:t>), ИНН: 7831000027, ОГРН: 1027800000140, Прочие ограничения прав и обременения объекта недвижимости (раздел 2, листы 2-6), указаны в выписке ЕГРН от 07.04.2026г. (Приложение № 1 к Договору);</w:t>
      </w:r>
    </w:p>
    <w:p w14:paraId="17A1DD34" w14:textId="77777777" w:rsidR="007E1D88" w:rsidRDefault="007E1D88" w:rsidP="007E1D88">
      <w:pPr>
        <w:ind w:firstLine="708"/>
        <w:jc w:val="both"/>
        <w:rPr>
          <w:rFonts w:ascii="Times New Roman" w:hAnsi="Times New Roman"/>
          <w:color w:val="000000"/>
          <w:szCs w:val="24"/>
          <w:lang w:val="ru-RU"/>
        </w:rPr>
      </w:pPr>
      <w:r w:rsidRPr="00393F9A">
        <w:rPr>
          <w:rFonts w:ascii="Times New Roman" w:hAnsi="Times New Roman"/>
          <w:color w:val="000000"/>
          <w:szCs w:val="24"/>
          <w:lang w:val="ru-RU"/>
        </w:rPr>
        <w:t>1.1.2.</w:t>
      </w:r>
      <w:r w:rsidRPr="00393F9A">
        <w:rPr>
          <w:rFonts w:ascii="Times New Roman" w:hAnsi="Times New Roman"/>
          <w:b/>
          <w:color w:val="000000"/>
          <w:szCs w:val="24"/>
          <w:lang w:val="ru-RU"/>
        </w:rPr>
        <w:t>Земельный участок с кадастровым №</w:t>
      </w:r>
      <w:r w:rsidRPr="00393F9A">
        <w:rPr>
          <w:b/>
          <w:lang w:val="ru-RU"/>
        </w:rPr>
        <w:t xml:space="preserve"> </w:t>
      </w:r>
      <w:r w:rsidRPr="00393F9A">
        <w:rPr>
          <w:rFonts w:ascii="Times New Roman" w:hAnsi="Times New Roman"/>
          <w:b/>
          <w:color w:val="000000"/>
          <w:szCs w:val="24"/>
          <w:lang w:val="ru-RU"/>
        </w:rPr>
        <w:t xml:space="preserve">78:15:0008413:14 площадью 1165 +/- </w:t>
      </w:r>
      <w:proofErr w:type="gramStart"/>
      <w:r w:rsidRPr="00393F9A">
        <w:rPr>
          <w:rFonts w:ascii="Times New Roman" w:hAnsi="Times New Roman"/>
          <w:b/>
          <w:color w:val="000000"/>
          <w:szCs w:val="24"/>
          <w:lang w:val="ru-RU"/>
        </w:rPr>
        <w:t xml:space="preserve">12  </w:t>
      </w:r>
      <w:proofErr w:type="spellStart"/>
      <w:r w:rsidRPr="00393F9A">
        <w:rPr>
          <w:rFonts w:ascii="Times New Roman" w:hAnsi="Times New Roman"/>
          <w:b/>
          <w:color w:val="000000"/>
          <w:szCs w:val="24"/>
          <w:lang w:val="ru-RU"/>
        </w:rPr>
        <w:t>кв.м</w:t>
      </w:r>
      <w:proofErr w:type="spellEnd"/>
      <w:proofErr w:type="gramEnd"/>
      <w:r w:rsidRPr="00393F9A">
        <w:rPr>
          <w:rFonts w:ascii="Times New Roman" w:hAnsi="Times New Roman"/>
          <w:color w:val="000000"/>
          <w:szCs w:val="24"/>
          <w:lang w:val="ru-RU"/>
        </w:rPr>
        <w:t xml:space="preserve">, категория земель: Земли населенных пунктов, виды разрешенного использования: для размещения объектов торговли, по адресу: Российская Федерация, город Санкт-Петербург, внутригородское муниципальное образование города федерального значения Санкт-Петербурга муниципальный округ </w:t>
      </w:r>
      <w:proofErr w:type="spellStart"/>
      <w:r w:rsidRPr="00393F9A">
        <w:rPr>
          <w:rFonts w:ascii="Times New Roman" w:hAnsi="Times New Roman"/>
          <w:color w:val="000000"/>
          <w:szCs w:val="24"/>
          <w:lang w:val="ru-RU"/>
        </w:rPr>
        <w:t>Княжево</w:t>
      </w:r>
      <w:proofErr w:type="spellEnd"/>
      <w:r w:rsidRPr="00393F9A">
        <w:rPr>
          <w:rFonts w:ascii="Times New Roman" w:hAnsi="Times New Roman"/>
          <w:color w:val="000000"/>
          <w:szCs w:val="24"/>
          <w:lang w:val="ru-RU"/>
        </w:rPr>
        <w:t>, проспект Стачек, дом 106 литера А.</w:t>
      </w:r>
    </w:p>
    <w:p w14:paraId="0FA9B656" w14:textId="336074DB" w:rsidR="00C14055" w:rsidRPr="00393F9A" w:rsidRDefault="00C14055" w:rsidP="007E1D88">
      <w:pPr>
        <w:ind w:firstLine="708"/>
        <w:jc w:val="both"/>
        <w:rPr>
          <w:rFonts w:ascii="Times New Roman" w:hAnsi="Times New Roman"/>
          <w:color w:val="000000"/>
          <w:szCs w:val="24"/>
          <w:lang w:val="ru-RU"/>
        </w:rPr>
      </w:pPr>
      <w:r w:rsidRPr="00C14055">
        <w:rPr>
          <w:rFonts w:ascii="Times New Roman" w:hAnsi="Times New Roman"/>
          <w:color w:val="000000"/>
          <w:szCs w:val="24"/>
          <w:lang w:val="ru-RU"/>
        </w:rPr>
        <w:t>Кадастровые номера расположенных в пределах земельного участка объектов недвижимости: 78:15:0000000:1443, 78:15:0000000:1458, 78:15:0008413:1117.</w:t>
      </w:r>
    </w:p>
    <w:p w14:paraId="37AFC15F" w14:textId="77777777" w:rsidR="007E1D88" w:rsidRPr="00393F9A" w:rsidRDefault="007E1D88" w:rsidP="007E1D88">
      <w:pPr>
        <w:ind w:firstLine="708"/>
        <w:jc w:val="both"/>
        <w:rPr>
          <w:rFonts w:ascii="Times New Roman" w:hAnsi="Times New Roman"/>
          <w:color w:val="000000"/>
          <w:szCs w:val="24"/>
          <w:lang w:val="ru-RU"/>
        </w:rPr>
      </w:pPr>
      <w:r w:rsidRPr="00393F9A">
        <w:rPr>
          <w:rFonts w:ascii="Times New Roman" w:hAnsi="Times New Roman"/>
          <w:color w:val="000000"/>
          <w:szCs w:val="24"/>
          <w:u w:val="single"/>
          <w:lang w:val="ru-RU"/>
        </w:rPr>
        <w:t xml:space="preserve">Ограничение прав и обременение: </w:t>
      </w:r>
      <w:r w:rsidRPr="00393F9A">
        <w:rPr>
          <w:rFonts w:ascii="Times New Roman" w:hAnsi="Times New Roman"/>
          <w:color w:val="000000"/>
          <w:szCs w:val="24"/>
          <w:lang w:val="ru-RU"/>
        </w:rPr>
        <w:t>ипотека в пользу Публичного акционерного общества «Банк «Санкт-Петербург», ИНН: 7831000027, ОГРН: 1027800000140 (раздел 2, листы 2-3), указаны в выписке ЕГРН от 08.04.2026г. (Приложение № 1 к Договору);</w:t>
      </w:r>
    </w:p>
    <w:p w14:paraId="6C9A3D2A" w14:textId="77777777" w:rsidR="007E1D88" w:rsidRPr="00393F9A" w:rsidRDefault="007E1D88" w:rsidP="007E1D88">
      <w:pPr>
        <w:ind w:firstLine="708"/>
        <w:jc w:val="both"/>
        <w:rPr>
          <w:rFonts w:ascii="Times New Roman" w:hAnsi="Times New Roman"/>
          <w:color w:val="000000"/>
          <w:szCs w:val="24"/>
          <w:lang w:val="ru-RU"/>
        </w:rPr>
      </w:pPr>
      <w:r w:rsidRPr="00393F9A">
        <w:rPr>
          <w:rFonts w:ascii="Times New Roman" w:hAnsi="Times New Roman"/>
          <w:color w:val="000000"/>
          <w:szCs w:val="24"/>
          <w:lang w:val="ru-RU"/>
        </w:rPr>
        <w:t xml:space="preserve">1.1.3. </w:t>
      </w:r>
      <w:r w:rsidRPr="00393F9A">
        <w:rPr>
          <w:rFonts w:ascii="Times New Roman" w:hAnsi="Times New Roman"/>
          <w:b/>
          <w:color w:val="000000"/>
          <w:szCs w:val="24"/>
          <w:lang w:val="ru-RU"/>
        </w:rPr>
        <w:t xml:space="preserve">Здание, назначение: нежилое, наименование: центр по продаже и обслуживанию автомобилей «Ауди», кадастровый № 78:15:0008413:1117, площадь 11134,50 </w:t>
      </w:r>
      <w:proofErr w:type="spellStart"/>
      <w:r w:rsidRPr="00393F9A">
        <w:rPr>
          <w:rFonts w:ascii="Times New Roman" w:hAnsi="Times New Roman"/>
          <w:b/>
          <w:color w:val="000000"/>
          <w:szCs w:val="24"/>
          <w:lang w:val="ru-RU"/>
        </w:rPr>
        <w:t>кв.м</w:t>
      </w:r>
      <w:proofErr w:type="spellEnd"/>
      <w:r w:rsidRPr="00393F9A">
        <w:rPr>
          <w:rFonts w:ascii="Times New Roman" w:hAnsi="Times New Roman"/>
          <w:color w:val="000000"/>
          <w:szCs w:val="24"/>
          <w:lang w:val="ru-RU"/>
        </w:rPr>
        <w:t xml:space="preserve">, количество этажей, в том числе подземных этажей: 4, в том числе подземных 1, расположенное по адресу: Российская Федерация, Санкт-Петербург, внутригородское муниципальное образование города федерального значения Санкт-Петербурга муниципальный округ </w:t>
      </w:r>
      <w:proofErr w:type="spellStart"/>
      <w:r w:rsidRPr="00393F9A">
        <w:rPr>
          <w:rFonts w:ascii="Times New Roman" w:hAnsi="Times New Roman"/>
          <w:color w:val="000000"/>
          <w:szCs w:val="24"/>
          <w:lang w:val="ru-RU"/>
        </w:rPr>
        <w:t>Княжево</w:t>
      </w:r>
      <w:proofErr w:type="spellEnd"/>
      <w:r w:rsidRPr="00393F9A">
        <w:rPr>
          <w:rFonts w:ascii="Times New Roman" w:hAnsi="Times New Roman"/>
          <w:color w:val="000000"/>
          <w:szCs w:val="24"/>
          <w:lang w:val="ru-RU"/>
        </w:rPr>
        <w:t>, проспект Стачек, дом 106 литера А.</w:t>
      </w:r>
    </w:p>
    <w:p w14:paraId="7429646C" w14:textId="77777777" w:rsidR="007E1D88" w:rsidRPr="00C14055" w:rsidRDefault="007E1D88" w:rsidP="007E1D88">
      <w:pPr>
        <w:ind w:firstLine="567"/>
        <w:jc w:val="both"/>
        <w:rPr>
          <w:rFonts w:ascii="Times New Roman" w:hAnsi="Times New Roman"/>
          <w:color w:val="000000"/>
          <w:szCs w:val="24"/>
          <w:lang w:val="ru-RU"/>
        </w:rPr>
      </w:pPr>
      <w:r w:rsidRPr="00393F9A">
        <w:rPr>
          <w:rFonts w:ascii="Times New Roman" w:hAnsi="Times New Roman"/>
          <w:color w:val="000000"/>
          <w:szCs w:val="24"/>
          <w:u w:val="single"/>
          <w:lang w:val="ru-RU"/>
        </w:rPr>
        <w:t>Ограничение прав и обременение</w:t>
      </w:r>
      <w:r w:rsidRPr="00393F9A">
        <w:rPr>
          <w:rFonts w:ascii="Times New Roman" w:hAnsi="Times New Roman"/>
          <w:b/>
          <w:color w:val="000000"/>
          <w:szCs w:val="24"/>
          <w:lang w:val="ru-RU"/>
        </w:rPr>
        <w:t>:</w:t>
      </w:r>
      <w:r w:rsidRPr="00393F9A">
        <w:rPr>
          <w:rFonts w:ascii="Times New Roman" w:hAnsi="Times New Roman"/>
          <w:color w:val="000000"/>
          <w:szCs w:val="24"/>
          <w:lang w:val="ru-RU"/>
        </w:rPr>
        <w:t xml:space="preserve"> ипотека в пользу Публичного акционерного общества «Банк «Санкт-Петербург», ИНН: 7831000027, ОГРН: 1027800000140, Прочие ограничения прав и </w:t>
      </w:r>
      <w:r w:rsidRPr="00393F9A">
        <w:rPr>
          <w:rFonts w:ascii="Times New Roman" w:hAnsi="Times New Roman"/>
          <w:color w:val="000000"/>
          <w:szCs w:val="24"/>
          <w:lang w:val="ru-RU"/>
        </w:rPr>
        <w:lastRenderedPageBreak/>
        <w:t>обременения объекта недвижимости (раздел 2, листы 3-4), указаны в выписке ЕГРН от 08.04.2026г. (Приложение № 1 к Договору).</w:t>
      </w:r>
    </w:p>
    <w:p w14:paraId="72FE8049" w14:textId="77777777" w:rsidR="007E1D88" w:rsidRPr="00A24E08" w:rsidRDefault="007E1D88" w:rsidP="007E1D88">
      <w:pPr>
        <w:ind w:firstLine="567"/>
        <w:jc w:val="both"/>
        <w:rPr>
          <w:rFonts w:ascii="Times New Roman" w:hAnsi="Times New Roman"/>
          <w:lang w:val="ru-RU"/>
        </w:rPr>
      </w:pPr>
      <w:r w:rsidRPr="00A24E08">
        <w:rPr>
          <w:rFonts w:ascii="Times New Roman" w:hAnsi="Times New Roman"/>
          <w:lang w:val="ru-RU"/>
        </w:rPr>
        <w:t>В отношении Объектов действуют ограничения (обременения прав), указанные в копиях выписок из Единого государственного реестра недвижимости, приведенных в Приложении № 1 к Договору.</w:t>
      </w:r>
    </w:p>
    <w:p w14:paraId="288C76DE" w14:textId="77777777" w:rsidR="007E1D88" w:rsidRPr="00A24E08" w:rsidRDefault="007E1D88" w:rsidP="007E1D88">
      <w:pPr>
        <w:ind w:firstLine="567"/>
        <w:jc w:val="both"/>
        <w:rPr>
          <w:rFonts w:ascii="Times New Roman" w:hAnsi="Times New Roman"/>
          <w:lang w:val="ru-RU"/>
        </w:rPr>
      </w:pPr>
      <w:r w:rsidRPr="00A24E08">
        <w:rPr>
          <w:rFonts w:ascii="Times New Roman" w:hAnsi="Times New Roman"/>
          <w:lang w:val="ru-RU"/>
        </w:rPr>
        <w:t>Покупатель также уведомлен, что в отношении объектов недвижимости могут действовать иные ограничений прав непоименованные в выписках ЕГРН, но отраженные в публичных источниках информации (публичной кадастровой карте, государственных информационных системах и т.д.) с которыми Покупатель обязуется ознакомиться самостоятельно, а также в иных документах, которые могут быть предоставлены по запросу.</w:t>
      </w:r>
    </w:p>
    <w:p w14:paraId="2FB8F05A" w14:textId="77777777" w:rsidR="007E1D88" w:rsidRPr="00A24E08" w:rsidRDefault="007E1D88" w:rsidP="007E1D88">
      <w:pPr>
        <w:pStyle w:val="aff6"/>
        <w:widowControl w:val="0"/>
        <w:numPr>
          <w:ilvl w:val="1"/>
          <w:numId w:val="47"/>
        </w:numPr>
        <w:ind w:left="0" w:firstLine="567"/>
        <w:jc w:val="both"/>
        <w:rPr>
          <w:rFonts w:ascii="Times New Roman" w:hAnsi="Times New Roman"/>
          <w:lang w:val="ru-RU"/>
        </w:rPr>
      </w:pPr>
      <w:r w:rsidRPr="00A24E08">
        <w:rPr>
          <w:rFonts w:ascii="Times New Roman" w:hAnsi="Times New Roman"/>
          <w:lang w:val="ru-RU"/>
        </w:rPr>
        <w:t xml:space="preserve"> Стороны пришли к соглашению, что с момента перехода права собственности от Продавца к Покупателю на здание, Покупатель на основании ст. ст. 271, 552 Гражданского кодекса, РФ, ст. 35 Земельного кодекса РФ, также приобретает право пользования </w:t>
      </w:r>
      <w:proofErr w:type="gramStart"/>
      <w:r w:rsidRPr="00A24E08">
        <w:rPr>
          <w:rFonts w:ascii="Times New Roman" w:hAnsi="Times New Roman"/>
          <w:lang w:val="ru-RU"/>
        </w:rPr>
        <w:t>земельным участком</w:t>
      </w:r>
      <w:proofErr w:type="gramEnd"/>
      <w:r w:rsidRPr="00A24E08">
        <w:rPr>
          <w:rFonts w:ascii="Times New Roman" w:hAnsi="Times New Roman"/>
          <w:lang w:val="ru-RU"/>
        </w:rPr>
        <w:t xml:space="preserve"> на котором находится здание, на тех же условиях и в том же объеме, что имеет Продавец. (Положение применятся для объектов, где земельный участок принадлежит Продавцу на праве аренды).</w:t>
      </w:r>
    </w:p>
    <w:p w14:paraId="64E96E08" w14:textId="77777777" w:rsidR="007E1D88" w:rsidRPr="00A24E08" w:rsidRDefault="007E1D88" w:rsidP="007E1D88">
      <w:pPr>
        <w:pStyle w:val="aff6"/>
        <w:numPr>
          <w:ilvl w:val="1"/>
          <w:numId w:val="47"/>
        </w:numPr>
        <w:ind w:left="0" w:firstLine="567"/>
        <w:jc w:val="both"/>
        <w:rPr>
          <w:rFonts w:ascii="Times New Roman" w:hAnsi="Times New Roman"/>
          <w:lang w:val="ru-RU"/>
        </w:rPr>
      </w:pPr>
      <w:r w:rsidRPr="00A24E08">
        <w:rPr>
          <w:rFonts w:ascii="Times New Roman" w:hAnsi="Times New Roman"/>
          <w:lang w:val="ru-RU"/>
        </w:rPr>
        <w:t>Продавец гарантирует, что подлежащие передаче Покупателю на условиях Договора Объекты не проданы, не переданы в уставный капитал каких-либо организаций, под арестом не состоят, не имеют иных обременений, не указанных в Договоре, включая аренду, субаренду и/или сервитут, и не являются предметом судебного спора.</w:t>
      </w:r>
    </w:p>
    <w:p w14:paraId="6A2F11BB" w14:textId="77777777" w:rsidR="007E1D88" w:rsidRPr="00A24E08" w:rsidRDefault="007E1D88" w:rsidP="007E1D88">
      <w:pPr>
        <w:pStyle w:val="aff6"/>
        <w:numPr>
          <w:ilvl w:val="1"/>
          <w:numId w:val="47"/>
        </w:numPr>
        <w:ind w:left="0" w:firstLine="567"/>
        <w:jc w:val="both"/>
        <w:rPr>
          <w:rFonts w:ascii="Times New Roman" w:hAnsi="Times New Roman"/>
          <w:lang w:val="ru-RU"/>
        </w:rPr>
      </w:pPr>
      <w:r w:rsidRPr="00A24E08">
        <w:rPr>
          <w:rFonts w:ascii="Times New Roman" w:hAnsi="Times New Roman"/>
          <w:lang w:val="ru-RU"/>
        </w:rPr>
        <w:t>Покупатель подтверждает, что на дату подписания Договора он осмотрел Объекты и проверил их состояние (в том числе техническое). Покупатель подтверждает, что имел возможность привлечь квалифицированных технических специалистов для осмотра всех Объектов, включая земельные участки. Покупатель не имеет претензий к Объектам, их внешнему виду, состоянию и характеристикам, в том числе в связи с возможным наличием явных или скрытых недостатков Объектов.</w:t>
      </w:r>
    </w:p>
    <w:p w14:paraId="2AC81132" w14:textId="77777777" w:rsidR="007E1D88" w:rsidRPr="00A24E08" w:rsidRDefault="007E1D88" w:rsidP="007E1D88">
      <w:pPr>
        <w:ind w:firstLine="567"/>
        <w:jc w:val="both"/>
        <w:rPr>
          <w:rFonts w:ascii="Times New Roman" w:hAnsi="Times New Roman"/>
          <w:lang w:val="ru-RU"/>
        </w:rPr>
      </w:pPr>
      <w:r w:rsidRPr="00A24E08">
        <w:rPr>
          <w:rFonts w:ascii="Times New Roman" w:hAnsi="Times New Roman"/>
          <w:lang w:val="ru-RU"/>
        </w:rPr>
        <w:t xml:space="preserve">Объекты передаются в фактически существующем состоянии (в состоянии «как есть» на день заключения Договора) с учетом всех дефектов, неисправностей, которые были оговорены Продавцом или стали (или должны были стать) известны Покупателю по результатам осмотра Объектов.  </w:t>
      </w:r>
    </w:p>
    <w:p w14:paraId="584871F8" w14:textId="77777777" w:rsidR="007E1D88" w:rsidRPr="00A24E08" w:rsidRDefault="007E1D88" w:rsidP="007E1D88">
      <w:pPr>
        <w:ind w:firstLine="567"/>
        <w:jc w:val="both"/>
        <w:rPr>
          <w:rFonts w:ascii="Times New Roman" w:hAnsi="Times New Roman"/>
          <w:lang w:val="ru-RU"/>
        </w:rPr>
      </w:pPr>
      <w:r w:rsidRPr="00A24E08">
        <w:rPr>
          <w:rFonts w:ascii="Times New Roman" w:hAnsi="Times New Roman"/>
          <w:lang w:val="ru-RU"/>
        </w:rPr>
        <w:t xml:space="preserve">Стороны соглашаются, что на дату подписания Договора Покупатель располагает всей необходимой ему информацией об Объектах.  </w:t>
      </w:r>
    </w:p>
    <w:p w14:paraId="6E4929E2" w14:textId="77777777" w:rsidR="007E1D88" w:rsidRPr="00A24E08" w:rsidRDefault="007E1D88" w:rsidP="007E1D88">
      <w:pPr>
        <w:ind w:firstLine="567"/>
        <w:jc w:val="both"/>
        <w:rPr>
          <w:rFonts w:ascii="Times New Roman" w:hAnsi="Times New Roman"/>
          <w:lang w:val="ru-RU"/>
        </w:rPr>
      </w:pPr>
      <w:r w:rsidRPr="00A24E08">
        <w:rPr>
          <w:rFonts w:ascii="Times New Roman" w:hAnsi="Times New Roman"/>
          <w:lang w:val="ru-RU"/>
        </w:rPr>
        <w:t xml:space="preserve">Принимая во внимание, что Объекты передаются Покупателю в фактически существующем состоянии («как есть»), никакие из положений Договора не могут быть истолкованы как возлагающие на Продавца какие-либо гарантийные обязательства или обязательства по выполнению работ, финансированию или возмещению расходов Покупателя по выполнению </w:t>
      </w:r>
      <w:bookmarkStart w:id="1" w:name="_Hlk177741434"/>
      <w:r w:rsidRPr="00A24E08">
        <w:rPr>
          <w:rFonts w:ascii="Times New Roman" w:hAnsi="Times New Roman"/>
          <w:lang w:val="ru-RU"/>
        </w:rPr>
        <w:t>Покупателем консервации, рекультивации, демонтажу или монтажу, озеленению, благоустройству, любых ремонтных или иных работ, а также мероприятий по устранению недостатков Объектов.</w:t>
      </w:r>
    </w:p>
    <w:p w14:paraId="07D8A76F" w14:textId="77777777" w:rsidR="007E1D88" w:rsidRPr="00A24E08" w:rsidRDefault="007E1D88" w:rsidP="007E1D88">
      <w:pPr>
        <w:pStyle w:val="aff6"/>
        <w:rPr>
          <w:rFonts w:ascii="Times New Roman" w:hAnsi="Times New Roman"/>
          <w:b/>
          <w:bCs/>
          <w:lang w:val="ru-RU"/>
        </w:rPr>
      </w:pPr>
      <w:bookmarkStart w:id="2" w:name="_Hlk177741501"/>
      <w:bookmarkStart w:id="3" w:name="_Hlk177741448"/>
      <w:bookmarkEnd w:id="1"/>
    </w:p>
    <w:p w14:paraId="1D9C0932" w14:textId="77777777" w:rsidR="007E1D88" w:rsidRDefault="007E1D88" w:rsidP="007E1D88">
      <w:pPr>
        <w:pStyle w:val="aff6"/>
        <w:numPr>
          <w:ilvl w:val="0"/>
          <w:numId w:val="47"/>
        </w:numPr>
        <w:jc w:val="center"/>
        <w:rPr>
          <w:rFonts w:ascii="Times New Roman" w:hAnsi="Times New Roman"/>
          <w:b/>
          <w:bCs/>
        </w:rPr>
      </w:pPr>
      <w:proofErr w:type="spellStart"/>
      <w:r>
        <w:rPr>
          <w:rFonts w:ascii="Times New Roman" w:hAnsi="Times New Roman"/>
          <w:b/>
          <w:bCs/>
        </w:rPr>
        <w:t>Цена</w:t>
      </w:r>
      <w:proofErr w:type="spellEnd"/>
      <w:r>
        <w:rPr>
          <w:rFonts w:ascii="Times New Roman" w:hAnsi="Times New Roman"/>
          <w:b/>
          <w:bCs/>
        </w:rPr>
        <w:t xml:space="preserve"> и </w:t>
      </w:r>
      <w:proofErr w:type="spellStart"/>
      <w:r>
        <w:rPr>
          <w:rFonts w:ascii="Times New Roman" w:hAnsi="Times New Roman"/>
          <w:b/>
          <w:bCs/>
        </w:rPr>
        <w:t>порядок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расчетов</w:t>
      </w:r>
      <w:proofErr w:type="spellEnd"/>
    </w:p>
    <w:p w14:paraId="06197BAA" w14:textId="77777777" w:rsidR="007E1D88" w:rsidRDefault="007E1D88" w:rsidP="007E1D88">
      <w:pPr>
        <w:jc w:val="both"/>
        <w:rPr>
          <w:rFonts w:ascii="Times New Roman" w:hAnsi="Times New Roman"/>
        </w:rPr>
      </w:pPr>
    </w:p>
    <w:p w14:paraId="1AA9DA96" w14:textId="300C4679" w:rsidR="007E1D88" w:rsidRDefault="007E1D88" w:rsidP="007E1D88">
      <w:pPr>
        <w:ind w:firstLine="567"/>
        <w:jc w:val="both"/>
        <w:rPr>
          <w:rFonts w:ascii="Times New Roman" w:hAnsi="Times New Roman"/>
          <w:lang w:val="ru-RU"/>
        </w:rPr>
      </w:pPr>
      <w:r w:rsidRPr="00A24E08">
        <w:rPr>
          <w:rFonts w:ascii="Times New Roman" w:hAnsi="Times New Roman"/>
          <w:lang w:val="ru-RU"/>
        </w:rPr>
        <w:t>2.</w:t>
      </w:r>
      <w:r w:rsidRPr="00E32B92">
        <w:rPr>
          <w:rFonts w:ascii="Times New Roman" w:hAnsi="Times New Roman"/>
          <w:lang w:val="ru-RU"/>
        </w:rPr>
        <w:t xml:space="preserve">1. Цена Объектов, определенная по итогам </w:t>
      </w:r>
      <w:r w:rsidRPr="00857344">
        <w:rPr>
          <w:rFonts w:ascii="Times New Roman" w:hAnsi="Times New Roman"/>
          <w:lang w:val="ru-RU"/>
        </w:rPr>
        <w:t xml:space="preserve">конкурентной процедуры - </w:t>
      </w:r>
      <w:r w:rsidRPr="00C14055">
        <w:rPr>
          <w:rFonts w:ascii="Times New Roman" w:hAnsi="Times New Roman"/>
          <w:lang w:val="ru-RU"/>
        </w:rPr>
        <w:t>предложени</w:t>
      </w:r>
      <w:r w:rsidR="00EB1B5D">
        <w:rPr>
          <w:rFonts w:ascii="Times New Roman" w:hAnsi="Times New Roman"/>
          <w:lang w:val="ru-RU"/>
        </w:rPr>
        <w:t>е</w:t>
      </w:r>
      <w:r w:rsidRPr="00C14055">
        <w:rPr>
          <w:rFonts w:ascii="Times New Roman" w:hAnsi="Times New Roman"/>
          <w:lang w:val="ru-RU"/>
        </w:rPr>
        <w:t xml:space="preserve"> делать оферты о</w:t>
      </w:r>
      <w:r>
        <w:rPr>
          <w:rFonts w:ascii="Times New Roman" w:hAnsi="Times New Roman"/>
          <w:lang w:val="ru-RU"/>
        </w:rPr>
        <w:t xml:space="preserve"> заключении договора купли-продажи</w:t>
      </w:r>
      <w:r w:rsidRPr="00E32B92">
        <w:rPr>
          <w:rFonts w:ascii="Times New Roman" w:hAnsi="Times New Roman"/>
          <w:lang w:val="ru-RU"/>
        </w:rPr>
        <w:t xml:space="preserve"> составляет _________________ рублей</w:t>
      </w:r>
      <w:r w:rsidR="009657DF">
        <w:rPr>
          <w:rFonts w:ascii="Times New Roman" w:hAnsi="Times New Roman"/>
          <w:lang w:val="ru-RU"/>
        </w:rPr>
        <w:t xml:space="preserve"> (в </w:t>
      </w:r>
      <w:proofErr w:type="spellStart"/>
      <w:r w:rsidR="009657DF">
        <w:rPr>
          <w:rFonts w:ascii="Times New Roman" w:hAnsi="Times New Roman"/>
          <w:lang w:val="ru-RU"/>
        </w:rPr>
        <w:t>т.ч</w:t>
      </w:r>
      <w:proofErr w:type="spellEnd"/>
      <w:r w:rsidR="009657DF">
        <w:rPr>
          <w:rFonts w:ascii="Times New Roman" w:hAnsi="Times New Roman"/>
          <w:lang w:val="ru-RU"/>
        </w:rPr>
        <w:t>. НДС 22%)</w:t>
      </w:r>
      <w:r w:rsidRPr="00E32B92">
        <w:rPr>
          <w:rFonts w:ascii="Times New Roman" w:hAnsi="Times New Roman"/>
          <w:lang w:val="ru-RU"/>
        </w:rPr>
        <w:t>, и состоит из:</w:t>
      </w:r>
    </w:p>
    <w:p w14:paraId="01337E51" w14:textId="77777777" w:rsidR="007E1D88" w:rsidRDefault="007E1D88" w:rsidP="007E1D88">
      <w:pPr>
        <w:ind w:firstLine="567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2.1.1</w:t>
      </w:r>
    </w:p>
    <w:p w14:paraId="2F81AA64" w14:textId="77777777" w:rsidR="007E1D88" w:rsidRDefault="007E1D88" w:rsidP="007E1D88">
      <w:pPr>
        <w:ind w:firstLine="567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2.1.2</w:t>
      </w:r>
    </w:p>
    <w:p w14:paraId="1C728451" w14:textId="77777777" w:rsidR="007E1D88" w:rsidRPr="00E32B92" w:rsidRDefault="007E1D88" w:rsidP="007E1D88">
      <w:pPr>
        <w:ind w:firstLine="567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2.1.3</w:t>
      </w:r>
    </w:p>
    <w:p w14:paraId="704AC910" w14:textId="77777777" w:rsidR="007E1D88" w:rsidRPr="00E32B92" w:rsidRDefault="007E1D88" w:rsidP="007E1D88">
      <w:pPr>
        <w:ind w:firstLine="567"/>
        <w:jc w:val="both"/>
        <w:rPr>
          <w:rFonts w:ascii="Times New Roman" w:hAnsi="Times New Roman"/>
          <w:lang w:val="ru-RU"/>
        </w:rPr>
      </w:pPr>
      <w:r w:rsidRPr="00E32B92">
        <w:rPr>
          <w:rFonts w:ascii="Times New Roman" w:hAnsi="Times New Roman"/>
          <w:lang w:val="ru-RU"/>
        </w:rPr>
        <w:t>[_____________________]</w:t>
      </w:r>
    </w:p>
    <w:p w14:paraId="001064C3" w14:textId="56BA59D2" w:rsidR="007E1D88" w:rsidRPr="00A24E08" w:rsidRDefault="007E1D88" w:rsidP="007E1D88">
      <w:pPr>
        <w:ind w:firstLine="567"/>
        <w:jc w:val="both"/>
        <w:rPr>
          <w:rFonts w:ascii="Times New Roman" w:hAnsi="Times New Roman"/>
          <w:lang w:val="ru-RU"/>
        </w:rPr>
      </w:pPr>
      <w:bookmarkStart w:id="4" w:name="_Hlk177741518"/>
      <w:bookmarkEnd w:id="2"/>
      <w:r w:rsidRPr="00C14055">
        <w:rPr>
          <w:rFonts w:ascii="Times New Roman" w:hAnsi="Times New Roman"/>
          <w:lang w:val="ru-RU"/>
        </w:rPr>
        <w:t>2.</w:t>
      </w:r>
      <w:r w:rsidRPr="005F4794">
        <w:rPr>
          <w:rFonts w:ascii="Times New Roman" w:hAnsi="Times New Roman"/>
          <w:lang w:val="ru-RU"/>
        </w:rPr>
        <w:t xml:space="preserve">2. Внесенный Покупателем для участия </w:t>
      </w:r>
      <w:r w:rsidRPr="00C14055">
        <w:rPr>
          <w:rFonts w:ascii="Times New Roman" w:hAnsi="Times New Roman"/>
          <w:lang w:val="ru-RU"/>
        </w:rPr>
        <w:t>в конкурентной процедуре - предложение делать оферты о заключении договора купли-продажи обеспечительный платеж в сумме ____________ (______________) рублей (далее – «Обеспечительный платеж») засчитывается в счет исполнения Покупателем обязанности по уплате цены Объектов</w:t>
      </w:r>
      <w:r w:rsidRPr="00A24E08">
        <w:rPr>
          <w:rFonts w:ascii="Times New Roman" w:hAnsi="Times New Roman"/>
          <w:lang w:val="ru-RU"/>
        </w:rPr>
        <w:t>.</w:t>
      </w:r>
    </w:p>
    <w:bookmarkEnd w:id="3"/>
    <w:bookmarkEnd w:id="4"/>
    <w:p w14:paraId="0FF644F7" w14:textId="77777777" w:rsidR="007E1D88" w:rsidRPr="00A24E08" w:rsidRDefault="007E1D88" w:rsidP="007E1D88">
      <w:pPr>
        <w:jc w:val="both"/>
        <w:rPr>
          <w:rFonts w:ascii="Times New Roman" w:hAnsi="Times New Roman"/>
          <w:lang w:val="ru-RU"/>
        </w:rPr>
      </w:pPr>
    </w:p>
    <w:p w14:paraId="75C06D14" w14:textId="1E8708E2" w:rsidR="007E1D88" w:rsidRPr="00A24E08" w:rsidRDefault="007E1D88" w:rsidP="007E1D88">
      <w:pPr>
        <w:tabs>
          <w:tab w:val="num" w:pos="426"/>
        </w:tabs>
        <w:ind w:right="50" w:firstLine="567"/>
        <w:jc w:val="both"/>
        <w:rPr>
          <w:rFonts w:ascii="Times New Roman" w:hAnsi="Times New Roman"/>
          <w:lang w:val="ru-RU"/>
        </w:rPr>
      </w:pPr>
      <w:r w:rsidRPr="00A24E08">
        <w:rPr>
          <w:rFonts w:ascii="Times New Roman" w:hAnsi="Times New Roman"/>
          <w:bCs/>
          <w:lang w:val="ru-RU"/>
        </w:rPr>
        <w:t xml:space="preserve">2.3. Оставшуюся сумму в размере ______________________ (_____________) рублей </w:t>
      </w:r>
      <w:r w:rsidRPr="00A24E08">
        <w:rPr>
          <w:rFonts w:ascii="Times New Roman" w:hAnsi="Times New Roman"/>
          <w:lang w:val="ru-RU"/>
        </w:rPr>
        <w:t xml:space="preserve">Покупатель перечисляет на расчетный счет АО «Российский аукционный дом» р/с </w:t>
      </w:r>
      <w:r w:rsidRPr="00A24E08">
        <w:rPr>
          <w:rFonts w:ascii="Times New Roman" w:hAnsi="Times New Roman"/>
          <w:lang w:val="ru-RU"/>
        </w:rPr>
        <w:lastRenderedPageBreak/>
        <w:t>№______________</w:t>
      </w:r>
      <w:proofErr w:type="gramStart"/>
      <w:r w:rsidRPr="00A24E08">
        <w:rPr>
          <w:rFonts w:ascii="Times New Roman" w:hAnsi="Times New Roman"/>
          <w:lang w:val="ru-RU"/>
        </w:rPr>
        <w:t>_(</w:t>
      </w:r>
      <w:proofErr w:type="gramEnd"/>
      <w:r w:rsidRPr="00A24E08">
        <w:rPr>
          <w:rFonts w:ascii="Times New Roman" w:hAnsi="Times New Roman"/>
          <w:lang w:val="ru-RU"/>
        </w:rPr>
        <w:t>далее - Организатор</w:t>
      </w:r>
      <w:r>
        <w:rPr>
          <w:rFonts w:ascii="Times New Roman" w:hAnsi="Times New Roman"/>
          <w:lang w:val="ru-RU"/>
        </w:rPr>
        <w:t xml:space="preserve"> процедуры</w:t>
      </w:r>
      <w:r w:rsidRPr="00A24E08">
        <w:rPr>
          <w:rFonts w:ascii="Times New Roman" w:hAnsi="Times New Roman"/>
          <w:lang w:val="ru-RU"/>
        </w:rPr>
        <w:t xml:space="preserve">) в течение </w:t>
      </w:r>
      <w:r w:rsidR="00C55547" w:rsidRPr="00C55547">
        <w:rPr>
          <w:rFonts w:ascii="Times New Roman" w:hAnsi="Times New Roman"/>
          <w:lang w:val="ru-RU"/>
        </w:rPr>
        <w:t xml:space="preserve">10 (десять) рабочих </w:t>
      </w:r>
      <w:r w:rsidRPr="00A24E08">
        <w:rPr>
          <w:rFonts w:ascii="Times New Roman" w:hAnsi="Times New Roman"/>
          <w:lang w:val="ru-RU"/>
        </w:rPr>
        <w:t xml:space="preserve"> дней с даты заключения Договора.  </w:t>
      </w:r>
    </w:p>
    <w:p w14:paraId="72258C58" w14:textId="47864E2B" w:rsidR="007E1D88" w:rsidRPr="00A24E08" w:rsidRDefault="007E1D88" w:rsidP="007E1D88">
      <w:pPr>
        <w:tabs>
          <w:tab w:val="num" w:pos="426"/>
          <w:tab w:val="left" w:pos="720"/>
        </w:tabs>
        <w:ind w:firstLine="567"/>
        <w:jc w:val="both"/>
        <w:rPr>
          <w:rFonts w:ascii="Times New Roman" w:hAnsi="Times New Roman"/>
          <w:color w:val="FF0000"/>
          <w:lang w:val="ru-RU"/>
        </w:rPr>
      </w:pPr>
      <w:r w:rsidRPr="00A24E08">
        <w:rPr>
          <w:rFonts w:ascii="Times New Roman" w:hAnsi="Times New Roman"/>
          <w:bCs/>
          <w:lang w:val="ru-RU"/>
        </w:rPr>
        <w:t>2.4.</w:t>
      </w:r>
      <w:r w:rsidRPr="00A24E08">
        <w:rPr>
          <w:rFonts w:ascii="Times New Roman" w:hAnsi="Times New Roman"/>
          <w:lang w:val="ru-RU"/>
        </w:rPr>
        <w:t xml:space="preserve"> Обязательство Покупателя по оплате Объектов считается выполненным с момента зачисления денежных средств в полном размере, указанном в п. 2.</w:t>
      </w:r>
      <w:r>
        <w:rPr>
          <w:rFonts w:ascii="Times New Roman" w:hAnsi="Times New Roman"/>
          <w:lang w:val="ru-RU"/>
        </w:rPr>
        <w:t>1</w:t>
      </w:r>
      <w:r w:rsidRPr="00A24E08">
        <w:rPr>
          <w:rFonts w:ascii="Times New Roman" w:hAnsi="Times New Roman"/>
          <w:lang w:val="ru-RU"/>
        </w:rPr>
        <w:t xml:space="preserve">. Договора, на расчетный счет Организатора </w:t>
      </w:r>
      <w:r>
        <w:rPr>
          <w:rFonts w:ascii="Times New Roman" w:hAnsi="Times New Roman"/>
          <w:lang w:val="ru-RU"/>
        </w:rPr>
        <w:t>процедуры</w:t>
      </w:r>
      <w:r w:rsidRPr="00A24E08">
        <w:rPr>
          <w:rFonts w:ascii="Times New Roman" w:hAnsi="Times New Roman"/>
          <w:lang w:val="ru-RU"/>
        </w:rPr>
        <w:t>.</w:t>
      </w:r>
      <w:r w:rsidRPr="00A24E08">
        <w:rPr>
          <w:rFonts w:ascii="Times New Roman" w:hAnsi="Times New Roman"/>
          <w:color w:val="FF0000"/>
          <w:lang w:val="ru-RU"/>
        </w:rPr>
        <w:t xml:space="preserve"> </w:t>
      </w:r>
    </w:p>
    <w:p w14:paraId="25861251" w14:textId="06719DF1" w:rsidR="007E1D88" w:rsidRPr="00A24E08" w:rsidRDefault="007E1D88" w:rsidP="007E1D88">
      <w:pPr>
        <w:tabs>
          <w:tab w:val="num" w:pos="426"/>
          <w:tab w:val="left" w:pos="720"/>
        </w:tabs>
        <w:ind w:firstLine="567"/>
        <w:jc w:val="both"/>
        <w:rPr>
          <w:rFonts w:ascii="Times New Roman" w:hAnsi="Times New Roman"/>
          <w:lang w:val="ru-RU"/>
        </w:rPr>
      </w:pPr>
      <w:r w:rsidRPr="00A24E08">
        <w:rPr>
          <w:rFonts w:ascii="Times New Roman" w:hAnsi="Times New Roman"/>
          <w:lang w:val="ru-RU"/>
        </w:rPr>
        <w:t xml:space="preserve">2.5. До момента исполнения Продавцом требований, предусмотренных п.3.1.4 Договора, денежные средства, полученные от Покупателя, будут находиться на расчетном счете Организатора </w:t>
      </w:r>
      <w:r>
        <w:rPr>
          <w:rFonts w:ascii="Times New Roman" w:hAnsi="Times New Roman"/>
          <w:lang w:val="ru-RU"/>
        </w:rPr>
        <w:t>процедуры</w:t>
      </w:r>
      <w:r w:rsidRPr="00A24E08">
        <w:rPr>
          <w:rFonts w:ascii="Times New Roman" w:hAnsi="Times New Roman"/>
          <w:lang w:val="ru-RU"/>
        </w:rPr>
        <w:t xml:space="preserve">. </w:t>
      </w:r>
    </w:p>
    <w:p w14:paraId="23797B21" w14:textId="77777777" w:rsidR="007E1D88" w:rsidRPr="002C004F" w:rsidRDefault="007E1D88" w:rsidP="007E1D88">
      <w:pPr>
        <w:jc w:val="both"/>
        <w:rPr>
          <w:rFonts w:ascii="Times New Roman" w:hAnsi="Times New Roman"/>
          <w:lang w:val="ru-RU"/>
        </w:rPr>
      </w:pPr>
    </w:p>
    <w:p w14:paraId="06756254" w14:textId="276E0F7B" w:rsidR="007E1D88" w:rsidRPr="00A24E08" w:rsidRDefault="007E1D88" w:rsidP="007E1D88">
      <w:pPr>
        <w:jc w:val="both"/>
        <w:rPr>
          <w:rFonts w:ascii="Times New Roman" w:hAnsi="Times New Roman"/>
          <w:lang w:val="ru-RU"/>
        </w:rPr>
      </w:pPr>
      <w:r w:rsidRPr="002C004F">
        <w:rPr>
          <w:rFonts w:ascii="Times New Roman" w:hAnsi="Times New Roman"/>
          <w:lang w:val="ru-RU"/>
        </w:rPr>
        <w:tab/>
      </w:r>
      <w:r w:rsidRPr="00A24E08">
        <w:rPr>
          <w:rFonts w:ascii="Times New Roman" w:hAnsi="Times New Roman"/>
          <w:lang w:val="ru-RU"/>
        </w:rPr>
        <w:t>Банк обратится в Управ</w:t>
      </w:r>
      <w:bookmarkStart w:id="5" w:name="_GoBack"/>
      <w:bookmarkEnd w:id="5"/>
      <w:r w:rsidRPr="00A24E08">
        <w:rPr>
          <w:rFonts w:ascii="Times New Roman" w:hAnsi="Times New Roman"/>
          <w:lang w:val="ru-RU"/>
        </w:rPr>
        <w:t xml:space="preserve">ление Федеральной службы государственной регистрации, кадастра и картографии по </w:t>
      </w:r>
      <w:r>
        <w:rPr>
          <w:rFonts w:ascii="Times New Roman" w:hAnsi="Times New Roman"/>
          <w:lang w:val="ru-RU"/>
        </w:rPr>
        <w:t xml:space="preserve">Санкт-Петербургу </w:t>
      </w:r>
      <w:r w:rsidRPr="00A24E08">
        <w:rPr>
          <w:rFonts w:ascii="Times New Roman" w:hAnsi="Times New Roman"/>
          <w:lang w:val="ru-RU"/>
        </w:rPr>
        <w:t xml:space="preserve">с заявлением о погашении регистрационной записи об ипотеке Объектов в течение </w:t>
      </w:r>
      <w:r>
        <w:rPr>
          <w:rFonts w:ascii="Times New Roman" w:hAnsi="Times New Roman"/>
          <w:lang w:val="ru-RU"/>
        </w:rPr>
        <w:t>2</w:t>
      </w:r>
      <w:r w:rsidRPr="00A24E08">
        <w:rPr>
          <w:rFonts w:ascii="Times New Roman" w:hAnsi="Times New Roman"/>
          <w:lang w:val="ru-RU"/>
        </w:rPr>
        <w:t xml:space="preserve"> (</w:t>
      </w:r>
      <w:r>
        <w:rPr>
          <w:rFonts w:ascii="Times New Roman" w:hAnsi="Times New Roman"/>
          <w:lang w:val="ru-RU"/>
        </w:rPr>
        <w:t>двух</w:t>
      </w:r>
      <w:r w:rsidRPr="00A24E08">
        <w:rPr>
          <w:rFonts w:ascii="Times New Roman" w:hAnsi="Times New Roman"/>
          <w:lang w:val="ru-RU"/>
        </w:rPr>
        <w:t>) рабоч</w:t>
      </w:r>
      <w:r>
        <w:rPr>
          <w:rFonts w:ascii="Times New Roman" w:hAnsi="Times New Roman"/>
          <w:lang w:val="ru-RU"/>
        </w:rPr>
        <w:t>их</w:t>
      </w:r>
      <w:r w:rsidRPr="00A24E08">
        <w:rPr>
          <w:rFonts w:ascii="Times New Roman" w:hAnsi="Times New Roman"/>
          <w:lang w:val="ru-RU"/>
        </w:rPr>
        <w:t xml:space="preserve"> дн</w:t>
      </w:r>
      <w:r>
        <w:rPr>
          <w:rFonts w:ascii="Times New Roman" w:hAnsi="Times New Roman"/>
          <w:lang w:val="ru-RU"/>
        </w:rPr>
        <w:t>ей</w:t>
      </w:r>
      <w:r w:rsidRPr="00A24E08">
        <w:rPr>
          <w:rFonts w:ascii="Times New Roman" w:hAnsi="Times New Roman"/>
          <w:lang w:val="ru-RU"/>
        </w:rPr>
        <w:t xml:space="preserve"> с даты получения денежных средств от Организатора </w:t>
      </w:r>
      <w:r>
        <w:rPr>
          <w:rFonts w:ascii="Times New Roman" w:hAnsi="Times New Roman"/>
          <w:lang w:val="ru-RU"/>
        </w:rPr>
        <w:t>процедуры</w:t>
      </w:r>
      <w:r w:rsidRPr="00A24E08">
        <w:rPr>
          <w:rFonts w:ascii="Times New Roman" w:hAnsi="Times New Roman"/>
          <w:lang w:val="ru-RU"/>
        </w:rPr>
        <w:t>.</w:t>
      </w:r>
    </w:p>
    <w:p w14:paraId="6049F2FA" w14:textId="77777777" w:rsidR="007E1D88" w:rsidRDefault="007E1D88" w:rsidP="007E1D88">
      <w:pPr>
        <w:pStyle w:val="aff6"/>
        <w:numPr>
          <w:ilvl w:val="0"/>
          <w:numId w:val="47"/>
        </w:numPr>
        <w:jc w:val="center"/>
        <w:rPr>
          <w:rFonts w:ascii="Times New Roman" w:hAnsi="Times New Roman"/>
          <w:b/>
          <w:bCs/>
        </w:rPr>
      </w:pPr>
      <w:proofErr w:type="spellStart"/>
      <w:r>
        <w:rPr>
          <w:rFonts w:ascii="Times New Roman" w:hAnsi="Times New Roman"/>
          <w:b/>
          <w:bCs/>
        </w:rPr>
        <w:t>Обязанности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Сторон</w:t>
      </w:r>
      <w:proofErr w:type="spellEnd"/>
    </w:p>
    <w:p w14:paraId="0FFB3F15" w14:textId="77777777" w:rsidR="007E1D88" w:rsidRPr="006D43D3" w:rsidRDefault="007E1D88" w:rsidP="007E1D88">
      <w:pPr>
        <w:pStyle w:val="aff6"/>
        <w:numPr>
          <w:ilvl w:val="1"/>
          <w:numId w:val="47"/>
        </w:numPr>
        <w:ind w:left="0" w:firstLine="567"/>
        <w:jc w:val="both"/>
        <w:rPr>
          <w:rFonts w:ascii="Times New Roman" w:hAnsi="Times New Roman"/>
          <w:b/>
        </w:rPr>
      </w:pPr>
      <w:proofErr w:type="spellStart"/>
      <w:r w:rsidRPr="006D43D3">
        <w:rPr>
          <w:rFonts w:ascii="Times New Roman" w:hAnsi="Times New Roman"/>
          <w:b/>
        </w:rPr>
        <w:t>Обязанности</w:t>
      </w:r>
      <w:proofErr w:type="spellEnd"/>
      <w:r w:rsidRPr="006D43D3">
        <w:rPr>
          <w:rFonts w:ascii="Times New Roman" w:hAnsi="Times New Roman"/>
          <w:b/>
        </w:rPr>
        <w:t xml:space="preserve"> </w:t>
      </w:r>
      <w:proofErr w:type="spellStart"/>
      <w:r w:rsidRPr="006D43D3">
        <w:rPr>
          <w:rFonts w:ascii="Times New Roman" w:hAnsi="Times New Roman"/>
          <w:b/>
        </w:rPr>
        <w:t>Продавца</w:t>
      </w:r>
      <w:proofErr w:type="spellEnd"/>
      <w:r w:rsidRPr="006D43D3">
        <w:rPr>
          <w:rFonts w:ascii="Times New Roman" w:hAnsi="Times New Roman"/>
          <w:b/>
        </w:rPr>
        <w:t xml:space="preserve">: </w:t>
      </w:r>
    </w:p>
    <w:p w14:paraId="34AFCF70" w14:textId="719A6582" w:rsidR="007E1D88" w:rsidRPr="00A24E08" w:rsidRDefault="007E1D88" w:rsidP="007E1D88">
      <w:pPr>
        <w:ind w:firstLine="567"/>
        <w:jc w:val="both"/>
        <w:rPr>
          <w:rFonts w:ascii="Times New Roman" w:hAnsi="Times New Roman"/>
          <w:lang w:val="ru-RU"/>
        </w:rPr>
      </w:pPr>
      <w:r w:rsidRPr="00A24E08">
        <w:rPr>
          <w:rFonts w:ascii="Times New Roman" w:hAnsi="Times New Roman"/>
          <w:lang w:val="ru-RU"/>
        </w:rPr>
        <w:t>3.1.1. Передать Покупателю Объекты по акту приема-передачи (далее – «</w:t>
      </w:r>
      <w:r w:rsidRPr="00A24E08">
        <w:rPr>
          <w:rFonts w:ascii="Times New Roman" w:hAnsi="Times New Roman"/>
          <w:b/>
          <w:bCs/>
          <w:lang w:val="ru-RU"/>
        </w:rPr>
        <w:t>Акт приема-передачи</w:t>
      </w:r>
      <w:r w:rsidRPr="00A24E08">
        <w:rPr>
          <w:rFonts w:ascii="Times New Roman" w:hAnsi="Times New Roman"/>
          <w:lang w:val="ru-RU"/>
        </w:rPr>
        <w:t xml:space="preserve">») в течение 5 (Пяти) рабочих дней с даты государственной регистрации перехода права собственности на Объекты в Управлении Федеральной службы государственной регистрации, кадастра и картографии по </w:t>
      </w:r>
      <w:r>
        <w:rPr>
          <w:rFonts w:ascii="Times New Roman" w:hAnsi="Times New Roman"/>
          <w:lang w:val="ru-RU"/>
        </w:rPr>
        <w:t>Санкт-Петербургу.</w:t>
      </w:r>
      <w:r w:rsidRPr="00A24E08">
        <w:rPr>
          <w:rFonts w:ascii="Times New Roman" w:hAnsi="Times New Roman"/>
          <w:lang w:val="ru-RU"/>
        </w:rPr>
        <w:t xml:space="preserve"> </w:t>
      </w:r>
    </w:p>
    <w:p w14:paraId="57B5C81D" w14:textId="77777777" w:rsidR="007E1D88" w:rsidRPr="00A24E08" w:rsidRDefault="007E1D88" w:rsidP="007E1D88">
      <w:pPr>
        <w:ind w:firstLine="567"/>
        <w:jc w:val="both"/>
        <w:rPr>
          <w:rFonts w:ascii="Times New Roman" w:hAnsi="Times New Roman"/>
          <w:lang w:val="ru-RU"/>
        </w:rPr>
      </w:pPr>
      <w:r w:rsidRPr="00A24E08">
        <w:rPr>
          <w:rFonts w:ascii="Times New Roman" w:hAnsi="Times New Roman"/>
          <w:lang w:val="ru-RU"/>
        </w:rPr>
        <w:t xml:space="preserve">3.1.2. Надлежащим образом исполнять свои обязанности, предусмотренные Договором и законодательством Российской Федерации.  </w:t>
      </w:r>
    </w:p>
    <w:p w14:paraId="73CAE4DC" w14:textId="4B3516B3" w:rsidR="007E1D88" w:rsidRPr="00A24E08" w:rsidRDefault="007E1D88" w:rsidP="007E1D88">
      <w:pPr>
        <w:ind w:firstLine="567"/>
        <w:jc w:val="both"/>
        <w:rPr>
          <w:rFonts w:ascii="Times New Roman" w:hAnsi="Times New Roman"/>
          <w:lang w:val="ru-RU"/>
        </w:rPr>
      </w:pPr>
      <w:r w:rsidRPr="00A24E08">
        <w:rPr>
          <w:rFonts w:ascii="Times New Roman" w:hAnsi="Times New Roman"/>
          <w:lang w:val="ru-RU"/>
        </w:rPr>
        <w:t>3.1.3. Совместно с Покупателем в течение 5 (Пяти) рабочих дней с даты оплаты Договора в полном объеме подать документы в Управление Федеральной службы государственной регистрации, кадастра и картографии по</w:t>
      </w:r>
      <w:r>
        <w:rPr>
          <w:rFonts w:ascii="Times New Roman" w:hAnsi="Times New Roman"/>
          <w:lang w:val="ru-RU"/>
        </w:rPr>
        <w:t xml:space="preserve"> Санкт-Петербургу </w:t>
      </w:r>
      <w:r w:rsidRPr="00A24E08">
        <w:rPr>
          <w:rFonts w:ascii="Times New Roman" w:hAnsi="Times New Roman"/>
          <w:lang w:val="ru-RU"/>
        </w:rPr>
        <w:t>для регистрации перехода права собственности на Имущество к Покупателю.</w:t>
      </w:r>
    </w:p>
    <w:p w14:paraId="49BAD471" w14:textId="04B290D3" w:rsidR="007E1D88" w:rsidRPr="00A24E08" w:rsidRDefault="007E1D88" w:rsidP="007E1D88">
      <w:pPr>
        <w:ind w:firstLine="567"/>
        <w:jc w:val="both"/>
        <w:rPr>
          <w:rFonts w:ascii="Times New Roman" w:hAnsi="Times New Roman"/>
          <w:lang w:val="ru-RU"/>
        </w:rPr>
      </w:pPr>
      <w:r w:rsidRPr="00A24E08">
        <w:rPr>
          <w:rFonts w:ascii="Times New Roman" w:hAnsi="Times New Roman"/>
          <w:lang w:val="ru-RU"/>
        </w:rPr>
        <w:t xml:space="preserve">3.1.4. В срок не позднее 5 (пяти) рабочих дней с даты регистрации перехода собственности на Объекты к Покупателю, предоставить Организатору </w:t>
      </w:r>
      <w:r>
        <w:rPr>
          <w:rFonts w:ascii="Times New Roman" w:hAnsi="Times New Roman"/>
          <w:lang w:val="ru-RU"/>
        </w:rPr>
        <w:t xml:space="preserve">процедуры реализации </w:t>
      </w:r>
      <w:r w:rsidRPr="00A24E08">
        <w:rPr>
          <w:rFonts w:ascii="Times New Roman" w:hAnsi="Times New Roman"/>
          <w:lang w:val="ru-RU"/>
        </w:rPr>
        <w:t xml:space="preserve">письмо-поручение о перечислении денежных средств, принятых в счет оплаты по Договору, на счет Банка. Вместе с письмом-поручением предоставить Организатору </w:t>
      </w:r>
      <w:r>
        <w:rPr>
          <w:rFonts w:ascii="Times New Roman" w:hAnsi="Times New Roman"/>
          <w:lang w:val="ru-RU"/>
        </w:rPr>
        <w:t>процедуры реализации</w:t>
      </w:r>
      <w:r w:rsidRPr="00A24E08">
        <w:rPr>
          <w:rFonts w:ascii="Times New Roman" w:hAnsi="Times New Roman"/>
          <w:lang w:val="ru-RU"/>
        </w:rPr>
        <w:t xml:space="preserve"> следующие документы:</w:t>
      </w:r>
    </w:p>
    <w:p w14:paraId="1F74CB18" w14:textId="77777777" w:rsidR="007E1D88" w:rsidRPr="00A24E08" w:rsidRDefault="007E1D88" w:rsidP="007E1D88">
      <w:pPr>
        <w:ind w:firstLine="540"/>
        <w:jc w:val="both"/>
        <w:rPr>
          <w:rFonts w:ascii="Times New Roman" w:hAnsi="Times New Roman"/>
          <w:lang w:val="ru-RU"/>
        </w:rPr>
      </w:pPr>
      <w:r w:rsidRPr="00A24E08">
        <w:rPr>
          <w:rFonts w:ascii="Times New Roman" w:hAnsi="Times New Roman"/>
          <w:lang w:val="ru-RU"/>
        </w:rPr>
        <w:t xml:space="preserve">- </w:t>
      </w:r>
      <w:r w:rsidRPr="00323571">
        <w:rPr>
          <w:rFonts w:ascii="Times New Roman" w:hAnsi="Times New Roman"/>
          <w:lang w:val="ru-RU"/>
        </w:rPr>
        <w:t>справка Банка (оригинал) об остатке задолженности по кредитному обязательству, обеспеченному Имуществом Продавца на дату предоставления письма-поручения;</w:t>
      </w:r>
    </w:p>
    <w:p w14:paraId="5EA01B9A" w14:textId="77777777" w:rsidR="007E1D88" w:rsidRPr="00A24E08" w:rsidRDefault="007E1D88" w:rsidP="007E1D88">
      <w:pPr>
        <w:ind w:firstLine="540"/>
        <w:jc w:val="both"/>
        <w:rPr>
          <w:rFonts w:ascii="Times New Roman" w:hAnsi="Times New Roman"/>
          <w:lang w:val="ru-RU"/>
        </w:rPr>
      </w:pPr>
      <w:r w:rsidRPr="00A24E08">
        <w:rPr>
          <w:rFonts w:ascii="Times New Roman" w:hAnsi="Times New Roman"/>
          <w:lang w:val="ru-RU"/>
        </w:rPr>
        <w:t xml:space="preserve">- </w:t>
      </w:r>
      <w:proofErr w:type="gramStart"/>
      <w:r w:rsidRPr="00A24E08">
        <w:rPr>
          <w:rFonts w:ascii="Times New Roman" w:hAnsi="Times New Roman"/>
          <w:lang w:val="ru-RU"/>
        </w:rPr>
        <w:t xml:space="preserve">справка </w:t>
      </w:r>
      <w:r w:rsidRPr="00677C2E">
        <w:rPr>
          <w:rFonts w:ascii="Times New Roman" w:hAnsi="Times New Roman"/>
        </w:rPr>
        <w:t> </w:t>
      </w:r>
      <w:r w:rsidRPr="00A24E08">
        <w:rPr>
          <w:rFonts w:ascii="Times New Roman" w:hAnsi="Times New Roman"/>
          <w:lang w:val="ru-RU"/>
        </w:rPr>
        <w:t>Банка</w:t>
      </w:r>
      <w:proofErr w:type="gramEnd"/>
      <w:r w:rsidRPr="00A24E08">
        <w:rPr>
          <w:rFonts w:ascii="Times New Roman" w:hAnsi="Times New Roman"/>
          <w:lang w:val="ru-RU"/>
        </w:rPr>
        <w:t xml:space="preserve"> (оригинал) об отсутствии</w:t>
      </w:r>
      <w:r w:rsidRPr="00A24E08">
        <w:rPr>
          <w:rFonts w:ascii="Times New Roman" w:hAnsi="Times New Roman"/>
          <w:color w:val="FF0000"/>
          <w:lang w:val="ru-RU"/>
        </w:rPr>
        <w:t xml:space="preserve"> </w:t>
      </w:r>
      <w:r w:rsidRPr="00A24E08">
        <w:rPr>
          <w:rFonts w:ascii="Times New Roman" w:hAnsi="Times New Roman"/>
          <w:lang w:val="ru-RU"/>
        </w:rPr>
        <w:t xml:space="preserve">на сайтах газеты Коммерсант, </w:t>
      </w:r>
      <w:r w:rsidR="00EB093A">
        <w:rPr>
          <w:rStyle w:val="afc"/>
          <w:rFonts w:ascii="Times New Roman" w:hAnsi="Times New Roman"/>
        </w:rPr>
        <w:fldChar w:fldCharType="begin"/>
      </w:r>
      <w:r w:rsidR="00EB093A" w:rsidRPr="00EB093A">
        <w:rPr>
          <w:rStyle w:val="afc"/>
          <w:rFonts w:ascii="Times New Roman" w:hAnsi="Times New Roman"/>
          <w:lang w:val="ru-RU"/>
          <w:rPrChange w:id="6" w:author="Степина Алла Всеволодовна" w:date="2026-07-10T12:08:00Z">
            <w:rPr>
              <w:rStyle w:val="afc"/>
              <w:rFonts w:ascii="Times New Roman" w:hAnsi="Times New Roman"/>
            </w:rPr>
          </w:rPrChange>
        </w:rPr>
        <w:instrText xml:space="preserve"> </w:instrText>
      </w:r>
      <w:r w:rsidR="00EB093A">
        <w:rPr>
          <w:rStyle w:val="afc"/>
          <w:rFonts w:ascii="Times New Roman" w:hAnsi="Times New Roman"/>
        </w:rPr>
        <w:instrText>HYPERLINK</w:instrText>
      </w:r>
      <w:r w:rsidR="00EB093A" w:rsidRPr="00EB093A">
        <w:rPr>
          <w:rStyle w:val="afc"/>
          <w:rFonts w:ascii="Times New Roman" w:hAnsi="Times New Roman"/>
          <w:lang w:val="ru-RU"/>
          <w:rPrChange w:id="7" w:author="Степина Алла Всеволодовна" w:date="2026-07-10T12:08:00Z">
            <w:rPr>
              <w:rStyle w:val="afc"/>
              <w:rFonts w:ascii="Times New Roman" w:hAnsi="Times New Roman"/>
            </w:rPr>
          </w:rPrChange>
        </w:rPr>
        <w:instrText xml:space="preserve"> "</w:instrText>
      </w:r>
      <w:r w:rsidR="00EB093A">
        <w:rPr>
          <w:rStyle w:val="afc"/>
          <w:rFonts w:ascii="Times New Roman" w:hAnsi="Times New Roman"/>
        </w:rPr>
        <w:instrText>https</w:instrText>
      </w:r>
      <w:r w:rsidR="00EB093A" w:rsidRPr="00EB093A">
        <w:rPr>
          <w:rStyle w:val="afc"/>
          <w:rFonts w:ascii="Times New Roman" w:hAnsi="Times New Roman"/>
          <w:lang w:val="ru-RU"/>
          <w:rPrChange w:id="8" w:author="Степина Алла Всеволодовна" w:date="2026-07-10T12:08:00Z">
            <w:rPr>
              <w:rStyle w:val="afc"/>
              <w:rFonts w:ascii="Times New Roman" w:hAnsi="Times New Roman"/>
            </w:rPr>
          </w:rPrChange>
        </w:rPr>
        <w:instrText>://</w:instrText>
      </w:r>
      <w:r w:rsidR="00EB093A">
        <w:rPr>
          <w:rStyle w:val="afc"/>
          <w:rFonts w:ascii="Times New Roman" w:hAnsi="Times New Roman"/>
        </w:rPr>
        <w:instrText>kad</w:instrText>
      </w:r>
      <w:r w:rsidR="00EB093A" w:rsidRPr="00EB093A">
        <w:rPr>
          <w:rStyle w:val="afc"/>
          <w:rFonts w:ascii="Times New Roman" w:hAnsi="Times New Roman"/>
          <w:lang w:val="ru-RU"/>
          <w:rPrChange w:id="9" w:author="Степина Алла Всеволодовна" w:date="2026-07-10T12:08:00Z">
            <w:rPr>
              <w:rStyle w:val="afc"/>
              <w:rFonts w:ascii="Times New Roman" w:hAnsi="Times New Roman"/>
            </w:rPr>
          </w:rPrChange>
        </w:rPr>
        <w:instrText>.</w:instrText>
      </w:r>
      <w:r w:rsidR="00EB093A">
        <w:rPr>
          <w:rStyle w:val="afc"/>
          <w:rFonts w:ascii="Times New Roman" w:hAnsi="Times New Roman"/>
        </w:rPr>
        <w:instrText>arbitr</w:instrText>
      </w:r>
      <w:r w:rsidR="00EB093A" w:rsidRPr="00EB093A">
        <w:rPr>
          <w:rStyle w:val="afc"/>
          <w:rFonts w:ascii="Times New Roman" w:hAnsi="Times New Roman"/>
          <w:lang w:val="ru-RU"/>
          <w:rPrChange w:id="10" w:author="Степина Алла Всеволодовна" w:date="2026-07-10T12:08:00Z">
            <w:rPr>
              <w:rStyle w:val="afc"/>
              <w:rFonts w:ascii="Times New Roman" w:hAnsi="Times New Roman"/>
            </w:rPr>
          </w:rPrChange>
        </w:rPr>
        <w:instrText>.</w:instrText>
      </w:r>
      <w:r w:rsidR="00EB093A">
        <w:rPr>
          <w:rStyle w:val="afc"/>
          <w:rFonts w:ascii="Times New Roman" w:hAnsi="Times New Roman"/>
        </w:rPr>
        <w:instrText>ru</w:instrText>
      </w:r>
      <w:r w:rsidR="00EB093A" w:rsidRPr="00EB093A">
        <w:rPr>
          <w:rStyle w:val="afc"/>
          <w:rFonts w:ascii="Times New Roman" w:hAnsi="Times New Roman"/>
          <w:lang w:val="ru-RU"/>
          <w:rPrChange w:id="11" w:author="Степина Алла Всеволодовна" w:date="2026-07-10T12:08:00Z">
            <w:rPr>
              <w:rStyle w:val="afc"/>
              <w:rFonts w:ascii="Times New Roman" w:hAnsi="Times New Roman"/>
            </w:rPr>
          </w:rPrChange>
        </w:rPr>
        <w:instrText xml:space="preserve">" </w:instrText>
      </w:r>
      <w:r w:rsidR="00EB093A">
        <w:rPr>
          <w:rStyle w:val="afc"/>
          <w:rFonts w:ascii="Times New Roman" w:hAnsi="Times New Roman"/>
        </w:rPr>
        <w:fldChar w:fldCharType="separate"/>
      </w:r>
      <w:r w:rsidRPr="00677C2E">
        <w:rPr>
          <w:rStyle w:val="afc"/>
          <w:rFonts w:ascii="Times New Roman" w:hAnsi="Times New Roman"/>
        </w:rPr>
        <w:t>https</w:t>
      </w:r>
      <w:r w:rsidRPr="00A24E08">
        <w:rPr>
          <w:rStyle w:val="afc"/>
          <w:rFonts w:ascii="Times New Roman" w:hAnsi="Times New Roman"/>
          <w:lang w:val="ru-RU"/>
        </w:rPr>
        <w:t>://</w:t>
      </w:r>
      <w:r w:rsidRPr="00677C2E">
        <w:rPr>
          <w:rStyle w:val="afc"/>
          <w:rFonts w:ascii="Times New Roman" w:hAnsi="Times New Roman"/>
        </w:rPr>
        <w:t>kad</w:t>
      </w:r>
      <w:r w:rsidRPr="00A24E08">
        <w:rPr>
          <w:rStyle w:val="afc"/>
          <w:rFonts w:ascii="Times New Roman" w:hAnsi="Times New Roman"/>
          <w:lang w:val="ru-RU"/>
        </w:rPr>
        <w:t>.</w:t>
      </w:r>
      <w:r w:rsidRPr="00677C2E">
        <w:rPr>
          <w:rStyle w:val="afc"/>
          <w:rFonts w:ascii="Times New Roman" w:hAnsi="Times New Roman"/>
        </w:rPr>
        <w:t>arbitr</w:t>
      </w:r>
      <w:r w:rsidRPr="00A24E08">
        <w:rPr>
          <w:rStyle w:val="afc"/>
          <w:rFonts w:ascii="Times New Roman" w:hAnsi="Times New Roman"/>
          <w:lang w:val="ru-RU"/>
        </w:rPr>
        <w:t>.</w:t>
      </w:r>
      <w:r w:rsidRPr="00677C2E">
        <w:rPr>
          <w:rStyle w:val="afc"/>
          <w:rFonts w:ascii="Times New Roman" w:hAnsi="Times New Roman"/>
        </w:rPr>
        <w:t>ru</w:t>
      </w:r>
      <w:r w:rsidR="00EB093A">
        <w:rPr>
          <w:rStyle w:val="afc"/>
          <w:rFonts w:ascii="Times New Roman" w:hAnsi="Times New Roman"/>
        </w:rPr>
        <w:fldChar w:fldCharType="end"/>
      </w:r>
      <w:r w:rsidRPr="00A24E08">
        <w:rPr>
          <w:rFonts w:ascii="Times New Roman" w:hAnsi="Times New Roman"/>
          <w:lang w:val="ru-RU"/>
        </w:rPr>
        <w:t xml:space="preserve"> и </w:t>
      </w:r>
      <w:r w:rsidR="00EB093A">
        <w:rPr>
          <w:rStyle w:val="afc"/>
          <w:rFonts w:ascii="Times New Roman" w:hAnsi="Times New Roman"/>
        </w:rPr>
        <w:fldChar w:fldCharType="begin"/>
      </w:r>
      <w:r w:rsidR="00EB093A" w:rsidRPr="00EB093A">
        <w:rPr>
          <w:rStyle w:val="afc"/>
          <w:rFonts w:ascii="Times New Roman" w:hAnsi="Times New Roman"/>
          <w:lang w:val="ru-RU"/>
          <w:rPrChange w:id="12" w:author="Степина Алла Всеволодовна" w:date="2026-07-10T12:08:00Z">
            <w:rPr>
              <w:rStyle w:val="afc"/>
              <w:rFonts w:ascii="Times New Roman" w:hAnsi="Times New Roman"/>
            </w:rPr>
          </w:rPrChange>
        </w:rPr>
        <w:instrText xml:space="preserve"> </w:instrText>
      </w:r>
      <w:r w:rsidR="00EB093A">
        <w:rPr>
          <w:rStyle w:val="afc"/>
          <w:rFonts w:ascii="Times New Roman" w:hAnsi="Times New Roman"/>
        </w:rPr>
        <w:instrText>HYPERLINK</w:instrText>
      </w:r>
      <w:r w:rsidR="00EB093A" w:rsidRPr="00EB093A">
        <w:rPr>
          <w:rStyle w:val="afc"/>
          <w:rFonts w:ascii="Times New Roman" w:hAnsi="Times New Roman"/>
          <w:lang w:val="ru-RU"/>
          <w:rPrChange w:id="13" w:author="Степина Алла Всеволодовна" w:date="2026-07-10T12:08:00Z">
            <w:rPr>
              <w:rStyle w:val="afc"/>
              <w:rFonts w:ascii="Times New Roman" w:hAnsi="Times New Roman"/>
            </w:rPr>
          </w:rPrChange>
        </w:rPr>
        <w:instrText xml:space="preserve"> "</w:instrText>
      </w:r>
      <w:r w:rsidR="00EB093A">
        <w:rPr>
          <w:rStyle w:val="afc"/>
          <w:rFonts w:ascii="Times New Roman" w:hAnsi="Times New Roman"/>
        </w:rPr>
        <w:instrText>https</w:instrText>
      </w:r>
      <w:r w:rsidR="00EB093A" w:rsidRPr="00EB093A">
        <w:rPr>
          <w:rStyle w:val="afc"/>
          <w:rFonts w:ascii="Times New Roman" w:hAnsi="Times New Roman"/>
          <w:lang w:val="ru-RU"/>
          <w:rPrChange w:id="14" w:author="Степина Алла Всеволодовна" w:date="2026-07-10T12:08:00Z">
            <w:rPr>
              <w:rStyle w:val="afc"/>
              <w:rFonts w:ascii="Times New Roman" w:hAnsi="Times New Roman"/>
            </w:rPr>
          </w:rPrChange>
        </w:rPr>
        <w:instrText>://</w:instrText>
      </w:r>
      <w:r w:rsidR="00EB093A">
        <w:rPr>
          <w:rStyle w:val="afc"/>
          <w:rFonts w:ascii="Times New Roman" w:hAnsi="Times New Roman"/>
        </w:rPr>
        <w:instrText>fedresurs</w:instrText>
      </w:r>
      <w:r w:rsidR="00EB093A" w:rsidRPr="00EB093A">
        <w:rPr>
          <w:rStyle w:val="afc"/>
          <w:rFonts w:ascii="Times New Roman" w:hAnsi="Times New Roman"/>
          <w:lang w:val="ru-RU"/>
          <w:rPrChange w:id="15" w:author="Степина Алла Всеволодовна" w:date="2026-07-10T12:08:00Z">
            <w:rPr>
              <w:rStyle w:val="afc"/>
              <w:rFonts w:ascii="Times New Roman" w:hAnsi="Times New Roman"/>
            </w:rPr>
          </w:rPrChange>
        </w:rPr>
        <w:instrText>.</w:instrText>
      </w:r>
      <w:r w:rsidR="00EB093A">
        <w:rPr>
          <w:rStyle w:val="afc"/>
          <w:rFonts w:ascii="Times New Roman" w:hAnsi="Times New Roman"/>
        </w:rPr>
        <w:instrText>ru</w:instrText>
      </w:r>
      <w:r w:rsidR="00EB093A" w:rsidRPr="00EB093A">
        <w:rPr>
          <w:rStyle w:val="afc"/>
          <w:rFonts w:ascii="Times New Roman" w:hAnsi="Times New Roman"/>
          <w:lang w:val="ru-RU"/>
          <w:rPrChange w:id="16" w:author="Степина Алла Всеволодовна" w:date="2026-07-10T12:08:00Z">
            <w:rPr>
              <w:rStyle w:val="afc"/>
              <w:rFonts w:ascii="Times New Roman" w:hAnsi="Times New Roman"/>
            </w:rPr>
          </w:rPrChange>
        </w:rPr>
        <w:instrText xml:space="preserve">" </w:instrText>
      </w:r>
      <w:r w:rsidR="00EB093A">
        <w:rPr>
          <w:rStyle w:val="afc"/>
          <w:rFonts w:ascii="Times New Roman" w:hAnsi="Times New Roman"/>
        </w:rPr>
        <w:fldChar w:fldCharType="separate"/>
      </w:r>
      <w:r w:rsidRPr="00677C2E">
        <w:rPr>
          <w:rStyle w:val="afc"/>
          <w:rFonts w:ascii="Times New Roman" w:hAnsi="Times New Roman"/>
        </w:rPr>
        <w:t>https</w:t>
      </w:r>
      <w:r w:rsidRPr="00A24E08">
        <w:rPr>
          <w:rStyle w:val="afc"/>
          <w:rFonts w:ascii="Times New Roman" w:hAnsi="Times New Roman"/>
          <w:lang w:val="ru-RU"/>
        </w:rPr>
        <w:t>://</w:t>
      </w:r>
      <w:r w:rsidRPr="00677C2E">
        <w:rPr>
          <w:rStyle w:val="afc"/>
          <w:rFonts w:ascii="Times New Roman" w:hAnsi="Times New Roman"/>
        </w:rPr>
        <w:t>fedresurs</w:t>
      </w:r>
      <w:r w:rsidRPr="00A24E08">
        <w:rPr>
          <w:rStyle w:val="afc"/>
          <w:rFonts w:ascii="Times New Roman" w:hAnsi="Times New Roman"/>
          <w:lang w:val="ru-RU"/>
        </w:rPr>
        <w:t>.</w:t>
      </w:r>
      <w:proofErr w:type="spellStart"/>
      <w:r w:rsidRPr="00677C2E">
        <w:rPr>
          <w:rStyle w:val="afc"/>
          <w:rFonts w:ascii="Times New Roman" w:hAnsi="Times New Roman"/>
        </w:rPr>
        <w:t>ru</w:t>
      </w:r>
      <w:proofErr w:type="spellEnd"/>
      <w:r w:rsidR="00EB093A">
        <w:rPr>
          <w:rStyle w:val="afc"/>
          <w:rFonts w:ascii="Times New Roman" w:hAnsi="Times New Roman"/>
        </w:rPr>
        <w:fldChar w:fldCharType="end"/>
      </w:r>
      <w:r w:rsidRPr="00A24E08">
        <w:rPr>
          <w:rFonts w:ascii="Times New Roman" w:hAnsi="Times New Roman"/>
          <w:lang w:val="ru-RU"/>
        </w:rPr>
        <w:t xml:space="preserve"> информации о введении любой из процедур банкротства в отношении Продавца, намерении подать заявление о признании Продавца банкротом, о принятии судом к производству заявления о признании Продавца банкротом на дату предоставления письма-поручения.</w:t>
      </w:r>
    </w:p>
    <w:p w14:paraId="3F4FD284" w14:textId="77777777" w:rsidR="007E1D88" w:rsidRPr="00A24E08" w:rsidRDefault="007E1D88" w:rsidP="007E1D88">
      <w:pPr>
        <w:ind w:firstLine="567"/>
        <w:jc w:val="both"/>
        <w:rPr>
          <w:rFonts w:ascii="Times New Roman" w:hAnsi="Times New Roman"/>
          <w:b/>
          <w:lang w:val="ru-RU"/>
        </w:rPr>
      </w:pPr>
      <w:r w:rsidRPr="00A24E08">
        <w:rPr>
          <w:rFonts w:ascii="Times New Roman" w:hAnsi="Times New Roman"/>
          <w:lang w:val="ru-RU"/>
        </w:rPr>
        <w:t xml:space="preserve">3.2. </w:t>
      </w:r>
      <w:r w:rsidRPr="00A24E08">
        <w:rPr>
          <w:rFonts w:ascii="Times New Roman" w:hAnsi="Times New Roman"/>
          <w:b/>
          <w:lang w:val="ru-RU"/>
        </w:rPr>
        <w:t>Обязанности Покупателя:</w:t>
      </w:r>
    </w:p>
    <w:p w14:paraId="744BD72F" w14:textId="77777777" w:rsidR="007E1D88" w:rsidRPr="00A24E08" w:rsidRDefault="007E1D88" w:rsidP="007E1D88">
      <w:pPr>
        <w:ind w:firstLine="567"/>
        <w:jc w:val="both"/>
        <w:rPr>
          <w:rFonts w:ascii="Times New Roman" w:hAnsi="Times New Roman"/>
          <w:lang w:val="ru-RU"/>
        </w:rPr>
      </w:pPr>
      <w:r w:rsidRPr="00A24E08">
        <w:rPr>
          <w:rFonts w:ascii="Times New Roman" w:hAnsi="Times New Roman"/>
          <w:lang w:val="ru-RU"/>
        </w:rPr>
        <w:t xml:space="preserve">3.2.1. Принять от Продавца Объекты по Акту приема-передачи в течение 5 (Пяти) рабочих дней с даты государственной регистрации перехода права собственности на Объекты.  </w:t>
      </w:r>
    </w:p>
    <w:p w14:paraId="1C8B1FFC" w14:textId="77777777" w:rsidR="007E1D88" w:rsidRPr="00A24E08" w:rsidRDefault="007E1D88" w:rsidP="007E1D88">
      <w:pPr>
        <w:ind w:firstLine="567"/>
        <w:jc w:val="both"/>
        <w:rPr>
          <w:rFonts w:ascii="Times New Roman" w:hAnsi="Times New Roman"/>
          <w:lang w:val="ru-RU"/>
        </w:rPr>
      </w:pPr>
      <w:r w:rsidRPr="00A24E08">
        <w:rPr>
          <w:rFonts w:ascii="Times New Roman" w:hAnsi="Times New Roman"/>
          <w:lang w:val="ru-RU"/>
        </w:rPr>
        <w:t xml:space="preserve">3.2.2. Оплатить цену Объектов в сроки, размере и способом, предусмотренными Договором. </w:t>
      </w:r>
    </w:p>
    <w:p w14:paraId="2056CE68" w14:textId="77777777" w:rsidR="007E1D88" w:rsidRPr="00A24E08" w:rsidRDefault="007E1D88" w:rsidP="007E1D88">
      <w:pPr>
        <w:ind w:firstLine="567"/>
        <w:jc w:val="both"/>
        <w:rPr>
          <w:rFonts w:ascii="Times New Roman" w:hAnsi="Times New Roman"/>
          <w:lang w:val="ru-RU"/>
        </w:rPr>
      </w:pPr>
      <w:r w:rsidRPr="00A24E08">
        <w:rPr>
          <w:rFonts w:ascii="Times New Roman" w:hAnsi="Times New Roman"/>
          <w:lang w:val="ru-RU"/>
        </w:rPr>
        <w:t xml:space="preserve">3.2.3. Надлежащим образом исполнять свои обязанности, предусмотренные законодательством Российской Федерации и Договором.  </w:t>
      </w:r>
    </w:p>
    <w:p w14:paraId="3D3926AD" w14:textId="77777777" w:rsidR="007E1D88" w:rsidRPr="00A24E08" w:rsidRDefault="007E1D88" w:rsidP="007E1D88">
      <w:pPr>
        <w:ind w:firstLine="567"/>
        <w:jc w:val="both"/>
        <w:rPr>
          <w:rFonts w:ascii="Times New Roman" w:hAnsi="Times New Roman"/>
          <w:lang w:val="ru-RU"/>
        </w:rPr>
      </w:pPr>
      <w:r w:rsidRPr="00A24E08">
        <w:rPr>
          <w:rFonts w:ascii="Times New Roman" w:hAnsi="Times New Roman"/>
          <w:lang w:val="ru-RU"/>
        </w:rPr>
        <w:t>3.2.4. Совместно с Продавцом в течение 5 (Пяти) рабочих дней с даты выполнения условий, предусмотренных п. 2.3. Договора, подать документы, в Управление Федеральной службы государственной регистрации, кадастра и картографии по</w:t>
      </w:r>
      <w:r>
        <w:rPr>
          <w:rFonts w:ascii="Times New Roman" w:hAnsi="Times New Roman"/>
          <w:lang w:val="ru-RU"/>
        </w:rPr>
        <w:t xml:space="preserve"> Санкт-Петербургу </w:t>
      </w:r>
      <w:r w:rsidRPr="00A24E08">
        <w:rPr>
          <w:rFonts w:ascii="Times New Roman" w:hAnsi="Times New Roman"/>
          <w:lang w:val="ru-RU"/>
        </w:rPr>
        <w:t>для регистрации перехода права собственности на Имущество к Покупателю.</w:t>
      </w:r>
    </w:p>
    <w:p w14:paraId="548D8BD8" w14:textId="77777777" w:rsidR="007E1D88" w:rsidRPr="00A24E08" w:rsidRDefault="007E1D88" w:rsidP="007E1D88">
      <w:pPr>
        <w:ind w:firstLine="567"/>
        <w:jc w:val="both"/>
        <w:rPr>
          <w:rFonts w:ascii="Times New Roman" w:hAnsi="Times New Roman"/>
          <w:lang w:val="ru-RU"/>
        </w:rPr>
      </w:pPr>
      <w:r w:rsidRPr="00A24E08">
        <w:rPr>
          <w:rFonts w:ascii="Times New Roman" w:hAnsi="Times New Roman"/>
          <w:lang w:val="ru-RU"/>
        </w:rPr>
        <w:t>3.2.5. Нести расходы, связанные с содержанием, техническим обслуживанием, охраной и эксплуатацией Объектов с момента государственной регистрации перехода права собственности на Объекты к Покупателю.</w:t>
      </w:r>
    </w:p>
    <w:p w14:paraId="553AC4DE" w14:textId="77777777" w:rsidR="007E1D88" w:rsidRPr="00A24E08" w:rsidRDefault="007E1D88" w:rsidP="007E1D88">
      <w:pPr>
        <w:ind w:firstLine="567"/>
        <w:jc w:val="both"/>
        <w:rPr>
          <w:rFonts w:ascii="Times New Roman" w:hAnsi="Times New Roman"/>
          <w:lang w:val="ru-RU"/>
        </w:rPr>
      </w:pPr>
    </w:p>
    <w:p w14:paraId="4A9F6BF6" w14:textId="77777777" w:rsidR="007E1D88" w:rsidRPr="00A24E08" w:rsidRDefault="007E1D88" w:rsidP="007E1D88">
      <w:pPr>
        <w:ind w:firstLine="567"/>
        <w:jc w:val="both"/>
        <w:rPr>
          <w:rFonts w:ascii="Times New Roman" w:hAnsi="Times New Roman"/>
          <w:lang w:val="ru-RU"/>
        </w:rPr>
      </w:pPr>
      <w:r w:rsidRPr="00A24E08">
        <w:rPr>
          <w:rFonts w:ascii="Times New Roman" w:hAnsi="Times New Roman"/>
          <w:lang w:val="ru-RU"/>
        </w:rPr>
        <w:t>3.3. Стороны несут иные обязанности, установленные законодательством Российской Федерации и Договором.</w:t>
      </w:r>
    </w:p>
    <w:p w14:paraId="60FDAB1C" w14:textId="77777777" w:rsidR="007E1D88" w:rsidRPr="00A24E08" w:rsidRDefault="007E1D88" w:rsidP="007E1D88">
      <w:pPr>
        <w:jc w:val="both"/>
        <w:rPr>
          <w:rFonts w:ascii="Times New Roman" w:hAnsi="Times New Roman"/>
          <w:lang w:val="ru-RU"/>
        </w:rPr>
      </w:pPr>
    </w:p>
    <w:p w14:paraId="7E9A3CD7" w14:textId="77777777" w:rsidR="007E1D88" w:rsidRDefault="007E1D88" w:rsidP="007E1D88">
      <w:pPr>
        <w:pStyle w:val="aff6"/>
        <w:numPr>
          <w:ilvl w:val="0"/>
          <w:numId w:val="47"/>
        </w:numPr>
        <w:jc w:val="center"/>
        <w:rPr>
          <w:rFonts w:ascii="Times New Roman" w:hAnsi="Times New Roman"/>
          <w:b/>
          <w:bCs/>
        </w:rPr>
      </w:pPr>
      <w:proofErr w:type="spellStart"/>
      <w:r>
        <w:rPr>
          <w:rFonts w:ascii="Times New Roman" w:hAnsi="Times New Roman"/>
          <w:b/>
          <w:bCs/>
        </w:rPr>
        <w:t>Заверения</w:t>
      </w:r>
      <w:proofErr w:type="spellEnd"/>
      <w:r>
        <w:rPr>
          <w:rFonts w:ascii="Times New Roman" w:hAnsi="Times New Roman"/>
          <w:b/>
          <w:bCs/>
        </w:rPr>
        <w:t xml:space="preserve"> и </w:t>
      </w:r>
      <w:proofErr w:type="spellStart"/>
      <w:r>
        <w:rPr>
          <w:rFonts w:ascii="Times New Roman" w:hAnsi="Times New Roman"/>
          <w:b/>
          <w:bCs/>
        </w:rPr>
        <w:t>гарантии</w:t>
      </w:r>
      <w:proofErr w:type="spellEnd"/>
    </w:p>
    <w:p w14:paraId="7E1D04FB" w14:textId="77777777" w:rsidR="007E1D88" w:rsidRDefault="007E1D88" w:rsidP="007E1D88">
      <w:pPr>
        <w:jc w:val="both"/>
        <w:rPr>
          <w:rFonts w:ascii="Times New Roman" w:hAnsi="Times New Roman"/>
        </w:rPr>
      </w:pPr>
    </w:p>
    <w:p w14:paraId="3A54FB35" w14:textId="77777777" w:rsidR="007E1D88" w:rsidRPr="00A24E08" w:rsidRDefault="007E1D88" w:rsidP="007E1D88">
      <w:pPr>
        <w:pStyle w:val="aff6"/>
        <w:numPr>
          <w:ilvl w:val="1"/>
          <w:numId w:val="47"/>
        </w:numPr>
        <w:ind w:left="0" w:firstLine="567"/>
        <w:jc w:val="both"/>
        <w:rPr>
          <w:rFonts w:ascii="Times New Roman" w:hAnsi="Times New Roman"/>
          <w:lang w:val="ru-RU"/>
        </w:rPr>
      </w:pPr>
      <w:r w:rsidRPr="00A24E08">
        <w:rPr>
          <w:rFonts w:ascii="Times New Roman" w:hAnsi="Times New Roman"/>
          <w:lang w:val="ru-RU"/>
        </w:rPr>
        <w:lastRenderedPageBreak/>
        <w:t>При заключении Договора Покупатель предоставляет Продавцу следующие заверения об обстоятельствах (п. 431.2 Гражданского кодекса Российской Федерации):</w:t>
      </w:r>
    </w:p>
    <w:p w14:paraId="6935FAFD" w14:textId="77777777" w:rsidR="007E1D88" w:rsidRPr="00A24E08" w:rsidRDefault="007E1D88" w:rsidP="007E1D88">
      <w:pPr>
        <w:pStyle w:val="aff6"/>
        <w:numPr>
          <w:ilvl w:val="2"/>
          <w:numId w:val="47"/>
        </w:numPr>
        <w:ind w:left="0" w:firstLine="567"/>
        <w:jc w:val="both"/>
        <w:rPr>
          <w:rFonts w:ascii="Times New Roman" w:hAnsi="Times New Roman"/>
          <w:lang w:val="ru-RU"/>
        </w:rPr>
      </w:pPr>
      <w:r w:rsidRPr="00A24E08">
        <w:rPr>
          <w:rFonts w:ascii="Times New Roman" w:hAnsi="Times New Roman"/>
          <w:lang w:val="ru-RU"/>
        </w:rPr>
        <w:t>[</w:t>
      </w:r>
      <w:r w:rsidRPr="00A24E08">
        <w:rPr>
          <w:rFonts w:ascii="Times New Roman" w:hAnsi="Times New Roman"/>
          <w:i/>
          <w:iCs/>
          <w:lang w:val="ru-RU"/>
        </w:rPr>
        <w:t>Покупатель является юридическим лицом, должным образом созданным в соответствии с законодательством Российской Федерации, и его деятельность осуществляется в соответствии с учредительными документами и действующим законодательством Российской Федерации</w:t>
      </w:r>
      <w:r w:rsidRPr="00A24E08">
        <w:rPr>
          <w:rFonts w:ascii="Times New Roman" w:hAnsi="Times New Roman"/>
          <w:lang w:val="ru-RU"/>
        </w:rPr>
        <w:t>] (ИЛИ) [</w:t>
      </w:r>
      <w:r w:rsidRPr="00A24E08">
        <w:rPr>
          <w:rFonts w:ascii="Times New Roman" w:hAnsi="Times New Roman"/>
          <w:i/>
          <w:iCs/>
          <w:lang w:val="ru-RU"/>
        </w:rPr>
        <w:t>Покупатель не лишен и не ограничен в дееспособности, под опекой, попечительством, патронажем не состоит, не страдает заболеваниями, препятствующими осознать суть подписываемого Договора и обстоятельств его заключения, у Покупателя отсутствуют обстоятельства, вынуждающие совершить данную сделку на крайне невыгодных для себя условиях, Покупатель осознает последствия нарушения условий Договора</w:t>
      </w:r>
      <w:r w:rsidRPr="00A24E08">
        <w:rPr>
          <w:rFonts w:ascii="Times New Roman" w:hAnsi="Times New Roman"/>
          <w:lang w:val="ru-RU"/>
        </w:rPr>
        <w:t>];</w:t>
      </w:r>
    </w:p>
    <w:p w14:paraId="56EABAD6" w14:textId="77777777" w:rsidR="007E1D88" w:rsidRPr="00A24E08" w:rsidRDefault="007E1D88" w:rsidP="007E1D88">
      <w:pPr>
        <w:pStyle w:val="aff6"/>
        <w:numPr>
          <w:ilvl w:val="2"/>
          <w:numId w:val="47"/>
        </w:numPr>
        <w:ind w:left="0" w:firstLine="567"/>
        <w:jc w:val="both"/>
        <w:rPr>
          <w:rFonts w:ascii="Times New Roman" w:hAnsi="Times New Roman"/>
          <w:lang w:val="ru-RU"/>
        </w:rPr>
      </w:pPr>
      <w:r w:rsidRPr="00A24E08">
        <w:rPr>
          <w:rFonts w:ascii="Times New Roman" w:hAnsi="Times New Roman"/>
          <w:lang w:val="ru-RU"/>
        </w:rPr>
        <w:t>Покупатель получил все необходимые согласия, разрешения и одобрения на заключение Договора, необходимые в соответствии с действующим законодательством Российской Федерации, [</w:t>
      </w:r>
      <w:r w:rsidRPr="00A24E08">
        <w:rPr>
          <w:rFonts w:ascii="Times New Roman" w:hAnsi="Times New Roman"/>
          <w:i/>
          <w:iCs/>
          <w:lang w:val="ru-RU"/>
        </w:rPr>
        <w:t>учредительными и иными внутренними документами</w:t>
      </w:r>
      <w:r w:rsidRPr="00A24E08">
        <w:rPr>
          <w:rFonts w:ascii="Times New Roman" w:hAnsi="Times New Roman"/>
          <w:lang w:val="ru-RU"/>
        </w:rPr>
        <w:t>] Покупателя, включая согласия третьих лиц [</w:t>
      </w:r>
      <w:r w:rsidRPr="00A24E08">
        <w:rPr>
          <w:rFonts w:ascii="Times New Roman" w:hAnsi="Times New Roman"/>
          <w:i/>
          <w:iCs/>
          <w:lang w:val="ru-RU"/>
        </w:rPr>
        <w:t>и органов управления Покупателя</w:t>
      </w:r>
      <w:r w:rsidRPr="00A24E08">
        <w:rPr>
          <w:rFonts w:ascii="Times New Roman" w:hAnsi="Times New Roman"/>
          <w:lang w:val="ru-RU"/>
        </w:rPr>
        <w:t xml:space="preserve">]; Покупатель обладает всеми необходимыми полномочиями на заключение Договора и выполнение взятых на себя обязательств по настоящему Договору; </w:t>
      </w:r>
    </w:p>
    <w:p w14:paraId="060E9869" w14:textId="77777777" w:rsidR="007E1D88" w:rsidRPr="00A24E08" w:rsidRDefault="007E1D88" w:rsidP="007E1D88">
      <w:pPr>
        <w:pStyle w:val="aff6"/>
        <w:numPr>
          <w:ilvl w:val="2"/>
          <w:numId w:val="47"/>
        </w:numPr>
        <w:ind w:left="0" w:firstLine="567"/>
        <w:jc w:val="both"/>
        <w:rPr>
          <w:rFonts w:ascii="Times New Roman" w:hAnsi="Times New Roman"/>
          <w:lang w:val="ru-RU"/>
        </w:rPr>
      </w:pPr>
      <w:r w:rsidRPr="00A24E08">
        <w:rPr>
          <w:rFonts w:ascii="Times New Roman" w:hAnsi="Times New Roman"/>
          <w:lang w:val="ru-RU"/>
        </w:rPr>
        <w:t xml:space="preserve">Лица, подписывающие от имени Покупателя Договор, надлежащим образом уполномочены на подписание Договора; </w:t>
      </w:r>
    </w:p>
    <w:p w14:paraId="78F9A080" w14:textId="77777777" w:rsidR="007E1D88" w:rsidRPr="00A24E08" w:rsidRDefault="007E1D88" w:rsidP="007E1D88">
      <w:pPr>
        <w:pStyle w:val="aff6"/>
        <w:numPr>
          <w:ilvl w:val="2"/>
          <w:numId w:val="47"/>
        </w:numPr>
        <w:ind w:left="0" w:firstLine="567"/>
        <w:jc w:val="both"/>
        <w:rPr>
          <w:rFonts w:ascii="Times New Roman" w:hAnsi="Times New Roman"/>
          <w:lang w:val="ru-RU"/>
        </w:rPr>
      </w:pPr>
      <w:r w:rsidRPr="00A24E08">
        <w:rPr>
          <w:rFonts w:ascii="Times New Roman" w:hAnsi="Times New Roman"/>
          <w:lang w:val="ru-RU"/>
        </w:rPr>
        <w:t>Заключение Договора не нарушает и не нарушит никаких положений [</w:t>
      </w:r>
      <w:r w:rsidRPr="00A24E08">
        <w:rPr>
          <w:rFonts w:ascii="Times New Roman" w:hAnsi="Times New Roman"/>
          <w:i/>
          <w:iCs/>
          <w:lang w:val="ru-RU"/>
        </w:rPr>
        <w:t>учредительных и иных внутренних документов Покупателя или</w:t>
      </w:r>
      <w:r w:rsidRPr="00A24E08">
        <w:rPr>
          <w:rFonts w:ascii="Times New Roman" w:hAnsi="Times New Roman"/>
          <w:lang w:val="ru-RU"/>
        </w:rPr>
        <w:t>] действующего законодательства Российской Федерации, а также условий, иных заключенных Покупателем договоров;</w:t>
      </w:r>
    </w:p>
    <w:p w14:paraId="1B8F3CB9" w14:textId="77777777" w:rsidR="007E1D88" w:rsidRPr="00A24E08" w:rsidRDefault="007E1D88" w:rsidP="007E1D88">
      <w:pPr>
        <w:pStyle w:val="aff6"/>
        <w:numPr>
          <w:ilvl w:val="2"/>
          <w:numId w:val="47"/>
        </w:numPr>
        <w:ind w:left="0" w:firstLine="567"/>
        <w:jc w:val="both"/>
        <w:rPr>
          <w:rFonts w:ascii="Times New Roman" w:hAnsi="Times New Roman"/>
          <w:lang w:val="ru-RU"/>
        </w:rPr>
      </w:pPr>
      <w:r w:rsidRPr="00A24E08">
        <w:rPr>
          <w:rFonts w:ascii="Times New Roman" w:hAnsi="Times New Roman"/>
          <w:lang w:val="ru-RU"/>
        </w:rPr>
        <w:t>Покупатель не является несостоятельным и не отвечает признакам банкротства или неплатежеспособности; в отношении Покупателя не были начаты процедуры несостоятельности или банкротства либо поданы соответствующие заявления; в отношении Покупателя не были начаты процедуры финансового оздоровления, санации, внешнего управления либо иные аналогичные процедуры; [</w:t>
      </w:r>
      <w:r w:rsidRPr="00A24E08">
        <w:rPr>
          <w:rFonts w:ascii="Times New Roman" w:hAnsi="Times New Roman"/>
          <w:i/>
          <w:iCs/>
          <w:lang w:val="ru-RU"/>
        </w:rPr>
        <w:t>в отношении Покупателя не были начаты процедуры реорганизации, ликвидации либо иные аналогичные процедуры, направленные на прекращение деятельности Покупателя в соответствии с применимым законодательством</w:t>
      </w:r>
      <w:r w:rsidRPr="00A24E08">
        <w:rPr>
          <w:rFonts w:ascii="Times New Roman" w:hAnsi="Times New Roman"/>
          <w:lang w:val="ru-RU"/>
        </w:rPr>
        <w:t>].</w:t>
      </w:r>
    </w:p>
    <w:p w14:paraId="6119402D" w14:textId="77777777" w:rsidR="007E1D88" w:rsidRPr="00A24E08" w:rsidRDefault="007E1D88" w:rsidP="007E1D88">
      <w:pPr>
        <w:pStyle w:val="aff6"/>
        <w:numPr>
          <w:ilvl w:val="2"/>
          <w:numId w:val="47"/>
        </w:numPr>
        <w:ind w:left="0" w:firstLine="567"/>
        <w:jc w:val="both"/>
        <w:rPr>
          <w:rFonts w:ascii="Times New Roman" w:hAnsi="Times New Roman"/>
          <w:lang w:val="ru-RU"/>
        </w:rPr>
      </w:pPr>
      <w:r w:rsidRPr="00A24E08">
        <w:rPr>
          <w:rFonts w:ascii="Times New Roman" w:hAnsi="Times New Roman"/>
          <w:lang w:val="ru-RU"/>
        </w:rPr>
        <w:t xml:space="preserve">Покупатель подтверждает Продавцу, что заверения об обстоятельствах, перечисленные в п. 4.1.1 – п. 4.1.5 выше, являются заверениями об обстоятельствах в значении статьи 431.2 Гражданского кодекса Российской Федерации, являются достоверными, полными и соответствующими действительности на дату заключения Договора. Достоверность, полнота и соответствие действительности указанных заверений об обстоятельствах является: </w:t>
      </w:r>
    </w:p>
    <w:p w14:paraId="20BFD651" w14:textId="77777777" w:rsidR="007E1D88" w:rsidRPr="00A24E08" w:rsidRDefault="007E1D88" w:rsidP="007E1D88">
      <w:pPr>
        <w:pStyle w:val="aff6"/>
        <w:numPr>
          <w:ilvl w:val="0"/>
          <w:numId w:val="48"/>
        </w:numPr>
        <w:ind w:left="0" w:firstLine="567"/>
        <w:jc w:val="both"/>
        <w:rPr>
          <w:rFonts w:ascii="Times New Roman" w:hAnsi="Times New Roman"/>
          <w:lang w:val="ru-RU"/>
        </w:rPr>
      </w:pPr>
      <w:r w:rsidRPr="00A24E08">
        <w:rPr>
          <w:rFonts w:ascii="Times New Roman" w:hAnsi="Times New Roman"/>
          <w:lang w:val="ru-RU"/>
        </w:rPr>
        <w:t>обстоятельством, имеющим существенное значение для заключения и исполнения Договора Продавцом;</w:t>
      </w:r>
    </w:p>
    <w:p w14:paraId="7A8D9E57" w14:textId="77777777" w:rsidR="007E1D88" w:rsidRPr="00A24E08" w:rsidRDefault="007E1D88" w:rsidP="007E1D88">
      <w:pPr>
        <w:pStyle w:val="aff6"/>
        <w:numPr>
          <w:ilvl w:val="0"/>
          <w:numId w:val="48"/>
        </w:numPr>
        <w:ind w:left="0" w:firstLine="567"/>
        <w:jc w:val="both"/>
        <w:rPr>
          <w:rFonts w:ascii="Times New Roman" w:hAnsi="Times New Roman"/>
          <w:lang w:val="ru-RU"/>
        </w:rPr>
      </w:pPr>
      <w:r w:rsidRPr="00A24E08">
        <w:rPr>
          <w:rFonts w:ascii="Times New Roman" w:hAnsi="Times New Roman"/>
          <w:lang w:val="ru-RU"/>
        </w:rPr>
        <w:t>обстоятельством, из наличия которого Продавец исходит, принимая решение о заключении и исполнении Договора и на которое Продавец полагается при заключении и исполнении Договора.</w:t>
      </w:r>
    </w:p>
    <w:p w14:paraId="2600634C" w14:textId="77777777" w:rsidR="007E1D88" w:rsidRPr="00A24E08" w:rsidRDefault="007E1D88" w:rsidP="007E1D88">
      <w:pPr>
        <w:pStyle w:val="aff6"/>
        <w:numPr>
          <w:ilvl w:val="1"/>
          <w:numId w:val="47"/>
        </w:numPr>
        <w:ind w:left="0" w:firstLine="567"/>
        <w:jc w:val="both"/>
        <w:rPr>
          <w:rFonts w:ascii="Times New Roman" w:hAnsi="Times New Roman"/>
          <w:lang w:val="ru-RU"/>
        </w:rPr>
      </w:pPr>
      <w:r w:rsidRPr="00A24E08">
        <w:rPr>
          <w:rFonts w:ascii="Times New Roman" w:hAnsi="Times New Roman"/>
          <w:lang w:val="ru-RU"/>
        </w:rPr>
        <w:t>Стороны, руководствуясь статьей 431.2 Гражданского кодекса Российской Федерации, по настоящему Договору явно и недвусмысленно заверяют друг друга в том, что:</w:t>
      </w:r>
    </w:p>
    <w:p w14:paraId="77EE1F77" w14:textId="77777777" w:rsidR="007E1D88" w:rsidRPr="00A24E08" w:rsidRDefault="007E1D88" w:rsidP="007E1D88">
      <w:pPr>
        <w:pStyle w:val="aff6"/>
        <w:numPr>
          <w:ilvl w:val="2"/>
          <w:numId w:val="47"/>
        </w:numPr>
        <w:ind w:left="0" w:firstLine="567"/>
        <w:jc w:val="both"/>
        <w:rPr>
          <w:rFonts w:ascii="Times New Roman" w:hAnsi="Times New Roman"/>
          <w:lang w:val="ru-RU"/>
        </w:rPr>
      </w:pPr>
      <w:r w:rsidRPr="00A24E08">
        <w:rPr>
          <w:rFonts w:ascii="Times New Roman" w:hAnsi="Times New Roman"/>
          <w:lang w:val="ru-RU"/>
        </w:rPr>
        <w:t>Каждая из Сторон действует добровольно и не вынуждено, полностью понимая значение своих действий и не заблуждается относительно существа настоящей сделки;</w:t>
      </w:r>
    </w:p>
    <w:p w14:paraId="053A15AA" w14:textId="77777777" w:rsidR="007E1D88" w:rsidRPr="00A24E08" w:rsidRDefault="007E1D88" w:rsidP="007E1D88">
      <w:pPr>
        <w:pStyle w:val="aff6"/>
        <w:numPr>
          <w:ilvl w:val="2"/>
          <w:numId w:val="47"/>
        </w:numPr>
        <w:ind w:left="0" w:firstLine="567"/>
        <w:jc w:val="both"/>
        <w:rPr>
          <w:rFonts w:ascii="Times New Roman" w:hAnsi="Times New Roman"/>
          <w:lang w:val="ru-RU"/>
        </w:rPr>
      </w:pPr>
      <w:r w:rsidRPr="00A24E08">
        <w:rPr>
          <w:rFonts w:ascii="Times New Roman" w:hAnsi="Times New Roman"/>
          <w:lang w:val="ru-RU"/>
        </w:rPr>
        <w:t>У каждой из Сторон отсутствуют обстоятельства, вынуждающие заключить Договор на крайне невыгодных для себя условиях;</w:t>
      </w:r>
    </w:p>
    <w:p w14:paraId="205DD0EF" w14:textId="77777777" w:rsidR="007E1D88" w:rsidRPr="00A24E08" w:rsidRDefault="007E1D88" w:rsidP="007E1D88">
      <w:pPr>
        <w:pStyle w:val="aff6"/>
        <w:numPr>
          <w:ilvl w:val="2"/>
          <w:numId w:val="47"/>
        </w:numPr>
        <w:ind w:left="0" w:firstLine="567"/>
        <w:jc w:val="both"/>
        <w:rPr>
          <w:rFonts w:ascii="Times New Roman" w:hAnsi="Times New Roman"/>
          <w:lang w:val="ru-RU"/>
        </w:rPr>
      </w:pPr>
      <w:r w:rsidRPr="00A24E08">
        <w:rPr>
          <w:rFonts w:ascii="Times New Roman" w:hAnsi="Times New Roman"/>
          <w:lang w:val="ru-RU"/>
        </w:rPr>
        <w:t>Договор не имеет цели обхода закона и не является злоупотреблением права.</w:t>
      </w:r>
    </w:p>
    <w:p w14:paraId="4A2520D0" w14:textId="77777777" w:rsidR="007E1D88" w:rsidRPr="00A24E08" w:rsidRDefault="007E1D88" w:rsidP="007E1D88">
      <w:pPr>
        <w:pStyle w:val="aff6"/>
        <w:numPr>
          <w:ilvl w:val="2"/>
          <w:numId w:val="47"/>
        </w:numPr>
        <w:ind w:left="0" w:firstLine="567"/>
        <w:jc w:val="both"/>
        <w:rPr>
          <w:rFonts w:ascii="Times New Roman" w:hAnsi="Times New Roman"/>
          <w:lang w:val="ru-RU"/>
        </w:rPr>
      </w:pPr>
      <w:r w:rsidRPr="00A24E08">
        <w:rPr>
          <w:rFonts w:ascii="Times New Roman" w:hAnsi="Times New Roman"/>
          <w:lang w:val="ru-RU"/>
        </w:rPr>
        <w:t>Договор не является мнимой сделкой (совершенной лишь для вида, без намерения создать соответствующие ей правовые последствия) и не является притворной сделкой (совершаемой с целью прикрыть другую сделку, в том числе сделку на иных условиях). Каждой из Сторон известны правовые последствия признания таких сделок ничтожными.</w:t>
      </w:r>
    </w:p>
    <w:p w14:paraId="0D68AA0D" w14:textId="77777777" w:rsidR="007E1D88" w:rsidRPr="00A24E08" w:rsidRDefault="007E1D88" w:rsidP="007E1D88">
      <w:pPr>
        <w:pStyle w:val="aff6"/>
        <w:numPr>
          <w:ilvl w:val="2"/>
          <w:numId w:val="47"/>
        </w:numPr>
        <w:ind w:left="0" w:firstLine="567"/>
        <w:jc w:val="both"/>
        <w:rPr>
          <w:rFonts w:ascii="Times New Roman" w:hAnsi="Times New Roman"/>
          <w:lang w:val="ru-RU"/>
        </w:rPr>
      </w:pPr>
      <w:r w:rsidRPr="00A24E08">
        <w:rPr>
          <w:rFonts w:ascii="Times New Roman" w:hAnsi="Times New Roman"/>
          <w:lang w:val="ru-RU"/>
        </w:rPr>
        <w:t>Все сведения, сообщаемые Сторонами, имеющие отношение к предмету или условиям Договора, либо иным обстоятельствам при заключении Договора, правдивы и достоверны.</w:t>
      </w:r>
    </w:p>
    <w:p w14:paraId="03506A13" w14:textId="77777777" w:rsidR="007E1D88" w:rsidRPr="00A24E08" w:rsidRDefault="007E1D88" w:rsidP="007E1D88">
      <w:pPr>
        <w:jc w:val="both"/>
        <w:rPr>
          <w:rFonts w:ascii="Times New Roman" w:hAnsi="Times New Roman"/>
          <w:lang w:val="ru-RU"/>
        </w:rPr>
      </w:pPr>
    </w:p>
    <w:p w14:paraId="3F021AF7" w14:textId="77777777" w:rsidR="007E1D88" w:rsidRDefault="007E1D88" w:rsidP="007E1D88">
      <w:pPr>
        <w:pStyle w:val="aff6"/>
        <w:numPr>
          <w:ilvl w:val="0"/>
          <w:numId w:val="47"/>
        </w:numPr>
        <w:jc w:val="center"/>
        <w:rPr>
          <w:rFonts w:ascii="Times New Roman" w:hAnsi="Times New Roman"/>
          <w:b/>
          <w:bCs/>
        </w:rPr>
      </w:pPr>
      <w:proofErr w:type="spellStart"/>
      <w:r>
        <w:rPr>
          <w:rFonts w:ascii="Times New Roman" w:hAnsi="Times New Roman"/>
          <w:b/>
          <w:bCs/>
        </w:rPr>
        <w:t>Ответственность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Сторон</w:t>
      </w:r>
      <w:proofErr w:type="spellEnd"/>
      <w:r>
        <w:rPr>
          <w:rFonts w:ascii="Times New Roman" w:hAnsi="Times New Roman"/>
          <w:b/>
          <w:bCs/>
        </w:rPr>
        <w:t xml:space="preserve">. </w:t>
      </w:r>
      <w:proofErr w:type="spellStart"/>
      <w:r>
        <w:rPr>
          <w:rFonts w:ascii="Times New Roman" w:hAnsi="Times New Roman"/>
          <w:b/>
          <w:bCs/>
        </w:rPr>
        <w:t>Прекращение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Договора</w:t>
      </w:r>
      <w:proofErr w:type="spellEnd"/>
      <w:r>
        <w:rPr>
          <w:rFonts w:ascii="Times New Roman" w:hAnsi="Times New Roman"/>
          <w:b/>
          <w:bCs/>
        </w:rPr>
        <w:t>.</w:t>
      </w:r>
    </w:p>
    <w:p w14:paraId="4ED15B2F" w14:textId="77777777" w:rsidR="007E1D88" w:rsidRDefault="007E1D88" w:rsidP="007E1D88">
      <w:pPr>
        <w:pStyle w:val="aff6"/>
        <w:rPr>
          <w:rFonts w:ascii="Times New Roman" w:hAnsi="Times New Roman"/>
          <w:b/>
          <w:bCs/>
        </w:rPr>
      </w:pPr>
    </w:p>
    <w:p w14:paraId="50A408AB" w14:textId="77777777" w:rsidR="007E1D88" w:rsidRPr="00A24E08" w:rsidRDefault="007E1D88" w:rsidP="007E1D88">
      <w:pPr>
        <w:pStyle w:val="aff6"/>
        <w:numPr>
          <w:ilvl w:val="1"/>
          <w:numId w:val="47"/>
        </w:numPr>
        <w:ind w:left="0" w:firstLine="567"/>
        <w:jc w:val="both"/>
        <w:rPr>
          <w:rFonts w:ascii="Times New Roman" w:hAnsi="Times New Roman"/>
          <w:lang w:val="ru-RU"/>
        </w:rPr>
      </w:pPr>
      <w:r w:rsidRPr="00A24E08">
        <w:rPr>
          <w:rFonts w:ascii="Times New Roman" w:hAnsi="Times New Roman"/>
          <w:lang w:val="ru-RU"/>
        </w:rPr>
        <w:t xml:space="preserve">Стороны несут ответственность за невыполнение либо ненадлежащее выполнение условий Договора в соответствии с требованиями законодательства Российской Федерации. </w:t>
      </w:r>
      <w:r w:rsidRPr="00A24E08">
        <w:rPr>
          <w:rFonts w:ascii="Times New Roman" w:hAnsi="Times New Roman"/>
          <w:lang w:val="ru-RU"/>
        </w:rPr>
        <w:tab/>
      </w:r>
    </w:p>
    <w:p w14:paraId="3FED65DB" w14:textId="77777777" w:rsidR="007E1D88" w:rsidRPr="00A24E08" w:rsidRDefault="007E1D88" w:rsidP="007E1D88">
      <w:pPr>
        <w:pStyle w:val="aff6"/>
        <w:numPr>
          <w:ilvl w:val="1"/>
          <w:numId w:val="47"/>
        </w:numPr>
        <w:ind w:left="0" w:firstLine="567"/>
        <w:jc w:val="both"/>
        <w:rPr>
          <w:rFonts w:ascii="Times New Roman" w:hAnsi="Times New Roman"/>
          <w:lang w:val="ru-RU"/>
        </w:rPr>
      </w:pPr>
      <w:r w:rsidRPr="00A24E08">
        <w:rPr>
          <w:rFonts w:ascii="Times New Roman" w:hAnsi="Times New Roman"/>
          <w:lang w:val="ru-RU"/>
        </w:rPr>
        <w:lastRenderedPageBreak/>
        <w:t xml:space="preserve">В случае нарушения Покупателем установленного Договором срока предоставления в Управление Федеральной службы государственной регистрации, кадастра и картографии по </w:t>
      </w:r>
      <w:r>
        <w:rPr>
          <w:rFonts w:ascii="Times New Roman" w:hAnsi="Times New Roman"/>
          <w:lang w:val="ru-RU"/>
        </w:rPr>
        <w:t xml:space="preserve">Санкт-Петербургу </w:t>
      </w:r>
      <w:r w:rsidRPr="00A24E08">
        <w:rPr>
          <w:rFonts w:ascii="Times New Roman" w:hAnsi="Times New Roman"/>
          <w:lang w:val="ru-RU"/>
        </w:rPr>
        <w:t xml:space="preserve">документов, необходимых для государственной регистрации перехода права собственности на Объекты к Покупателю, Покупатель выплачивает Продавцу неустойку (пени) в размере </w:t>
      </w:r>
      <w:r>
        <w:rPr>
          <w:rFonts w:ascii="Times New Roman" w:hAnsi="Times New Roman"/>
          <w:lang w:val="ru-RU"/>
        </w:rPr>
        <w:t xml:space="preserve">0,1 </w:t>
      </w:r>
      <w:r w:rsidRPr="00A24E08">
        <w:rPr>
          <w:rFonts w:ascii="Times New Roman" w:hAnsi="Times New Roman"/>
          <w:lang w:val="ru-RU"/>
        </w:rPr>
        <w:t>% от суммы цены Объектов, указанной в п. 2.1 Договора, за каждый день просрочки.</w:t>
      </w:r>
    </w:p>
    <w:p w14:paraId="11696551" w14:textId="19C60691" w:rsidR="007E1D88" w:rsidRPr="00A24E08" w:rsidRDefault="007E1D88" w:rsidP="007E1D88">
      <w:pPr>
        <w:pStyle w:val="aff6"/>
        <w:numPr>
          <w:ilvl w:val="1"/>
          <w:numId w:val="47"/>
        </w:numPr>
        <w:ind w:left="0" w:firstLine="567"/>
        <w:jc w:val="both"/>
        <w:rPr>
          <w:rFonts w:ascii="Times New Roman" w:hAnsi="Times New Roman"/>
          <w:lang w:val="ru-RU"/>
        </w:rPr>
      </w:pPr>
      <w:r w:rsidRPr="00A24E08">
        <w:rPr>
          <w:rFonts w:ascii="Times New Roman" w:hAnsi="Times New Roman"/>
          <w:lang w:val="ru-RU"/>
        </w:rPr>
        <w:t xml:space="preserve">В случае нарушения Покупателем установленного Договором срока приемки Объектов по Акту приема-передачи Покупатель выплачивает Продавцу неустойку (пени) в размере </w:t>
      </w:r>
      <w:r>
        <w:rPr>
          <w:rFonts w:ascii="Times New Roman" w:hAnsi="Times New Roman"/>
          <w:lang w:val="ru-RU"/>
        </w:rPr>
        <w:t>0,1</w:t>
      </w:r>
      <w:r w:rsidRPr="00A24E08">
        <w:rPr>
          <w:rFonts w:ascii="Times New Roman" w:hAnsi="Times New Roman"/>
          <w:lang w:val="ru-RU"/>
        </w:rPr>
        <w:t>% от суммы цены Объектов, указанной в п. 2.1 Договора, за каждый день просрочки.</w:t>
      </w:r>
    </w:p>
    <w:p w14:paraId="13609757" w14:textId="77777777" w:rsidR="007E1D88" w:rsidRPr="00A24E08" w:rsidRDefault="007E1D88" w:rsidP="007E1D88">
      <w:pPr>
        <w:pStyle w:val="aff6"/>
        <w:numPr>
          <w:ilvl w:val="1"/>
          <w:numId w:val="47"/>
        </w:numPr>
        <w:ind w:left="0" w:firstLine="567"/>
        <w:jc w:val="both"/>
        <w:rPr>
          <w:rFonts w:ascii="Times New Roman" w:hAnsi="Times New Roman"/>
          <w:lang w:val="ru-RU"/>
        </w:rPr>
      </w:pPr>
      <w:r w:rsidRPr="00A24E08">
        <w:rPr>
          <w:rFonts w:ascii="Times New Roman" w:hAnsi="Times New Roman"/>
          <w:lang w:val="ru-RU"/>
        </w:rPr>
        <w:t xml:space="preserve">Убытки, причиненные в связи с неисполнением или ненадлежащим исполнением Покупателем условий Договора, подлежат возмещению в полном объеме сверх суммы неустойки. Уплата неустойки не освобождает Покупателя от исполнения обязательств по Договору. </w:t>
      </w:r>
    </w:p>
    <w:p w14:paraId="7B9A9FF2" w14:textId="77777777" w:rsidR="007E1D88" w:rsidRDefault="007E1D88" w:rsidP="007E1D88">
      <w:pPr>
        <w:pStyle w:val="aff6"/>
        <w:numPr>
          <w:ilvl w:val="1"/>
          <w:numId w:val="47"/>
        </w:numPr>
        <w:ind w:left="0" w:firstLine="567"/>
        <w:jc w:val="both"/>
        <w:rPr>
          <w:rFonts w:ascii="Times New Roman" w:hAnsi="Times New Roman"/>
        </w:rPr>
      </w:pPr>
      <w:r w:rsidRPr="00A24E08">
        <w:rPr>
          <w:rFonts w:ascii="Times New Roman" w:hAnsi="Times New Roman"/>
          <w:lang w:val="ru-RU"/>
        </w:rPr>
        <w:t xml:space="preserve">Ответственность Продавца по Договору ограничивается суммой реального ущерба в размере, не превышающем цену Объектов, указанную в п. 2.1 Договора. </w:t>
      </w:r>
      <w:proofErr w:type="spellStart"/>
      <w:r>
        <w:rPr>
          <w:rFonts w:ascii="Times New Roman" w:hAnsi="Times New Roman"/>
        </w:rPr>
        <w:t>Стороны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соглашаются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что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упущенная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выгода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Покупателю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не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возмещается</w:t>
      </w:r>
      <w:proofErr w:type="spellEnd"/>
      <w:r>
        <w:rPr>
          <w:rFonts w:ascii="Times New Roman" w:hAnsi="Times New Roman"/>
        </w:rPr>
        <w:t xml:space="preserve">. </w:t>
      </w:r>
    </w:p>
    <w:p w14:paraId="75F701B8" w14:textId="77777777" w:rsidR="007E1D88" w:rsidRPr="00A24E08" w:rsidRDefault="007E1D88" w:rsidP="007E1D88">
      <w:pPr>
        <w:pStyle w:val="aff6"/>
        <w:numPr>
          <w:ilvl w:val="1"/>
          <w:numId w:val="47"/>
        </w:numPr>
        <w:ind w:left="0" w:firstLine="567"/>
        <w:jc w:val="both"/>
        <w:rPr>
          <w:rFonts w:ascii="Times New Roman" w:hAnsi="Times New Roman"/>
          <w:lang w:val="ru-RU"/>
        </w:rPr>
      </w:pPr>
      <w:r w:rsidRPr="00A24E08">
        <w:rPr>
          <w:rFonts w:ascii="Times New Roman" w:hAnsi="Times New Roman"/>
          <w:lang w:val="ru-RU"/>
        </w:rPr>
        <w:t>Договор может быть расторгнут по соглашению Сторон, а также по требованию одной из Сторон в случаях, предусмотренных действующим законодательством Российской Федерации и/или Договором.</w:t>
      </w:r>
    </w:p>
    <w:p w14:paraId="2009E4F5" w14:textId="77777777" w:rsidR="007E1D88" w:rsidRPr="00A24E08" w:rsidRDefault="007E1D88" w:rsidP="007E1D88">
      <w:pPr>
        <w:pStyle w:val="aff6"/>
        <w:numPr>
          <w:ilvl w:val="1"/>
          <w:numId w:val="47"/>
        </w:numPr>
        <w:ind w:left="0" w:firstLine="567"/>
        <w:jc w:val="both"/>
        <w:rPr>
          <w:rFonts w:ascii="Times New Roman" w:hAnsi="Times New Roman"/>
          <w:lang w:val="ru-RU"/>
        </w:rPr>
      </w:pPr>
      <w:r w:rsidRPr="00A24E08">
        <w:rPr>
          <w:rFonts w:ascii="Times New Roman" w:hAnsi="Times New Roman"/>
          <w:lang w:val="ru-RU"/>
        </w:rPr>
        <w:t xml:space="preserve"> Стороны соглашаются, что в любом из перечисленных ниже случаев:</w:t>
      </w:r>
    </w:p>
    <w:p w14:paraId="36A1613F" w14:textId="77777777" w:rsidR="007E1D88" w:rsidRDefault="007E1D88" w:rsidP="007E1D88">
      <w:pPr>
        <w:pStyle w:val="aff6"/>
        <w:numPr>
          <w:ilvl w:val="2"/>
          <w:numId w:val="47"/>
        </w:numPr>
        <w:ind w:left="0" w:firstLine="567"/>
        <w:jc w:val="both"/>
        <w:rPr>
          <w:rFonts w:ascii="Times New Roman" w:hAnsi="Times New Roman"/>
        </w:rPr>
      </w:pPr>
      <w:r w:rsidRPr="00A24E08">
        <w:rPr>
          <w:rFonts w:ascii="Times New Roman" w:hAnsi="Times New Roman"/>
          <w:lang w:val="ru-RU"/>
        </w:rPr>
        <w:t xml:space="preserve">Если до момента перехода права собственности на Объекты в отношении Покупателя будут инициированы процедуры реорганизации, ликвидации, наблюдения, финансового оздоровления (санации), внешнего управления, конкурсного управления или любые иные процедуры, связанные с банкротством (несостоятельностью) </w:t>
      </w:r>
      <w:proofErr w:type="spellStart"/>
      <w:r>
        <w:rPr>
          <w:rFonts w:ascii="Times New Roman" w:hAnsi="Times New Roman"/>
        </w:rPr>
        <w:t>Покупателя</w:t>
      </w:r>
      <w:proofErr w:type="spellEnd"/>
      <w:r>
        <w:rPr>
          <w:rFonts w:ascii="Times New Roman" w:hAnsi="Times New Roman"/>
        </w:rPr>
        <w:t xml:space="preserve">; </w:t>
      </w:r>
    </w:p>
    <w:p w14:paraId="681C8A59" w14:textId="77777777" w:rsidR="007E1D88" w:rsidRPr="00A24E08" w:rsidRDefault="007E1D88" w:rsidP="007E1D88">
      <w:pPr>
        <w:pStyle w:val="aff6"/>
        <w:numPr>
          <w:ilvl w:val="2"/>
          <w:numId w:val="47"/>
        </w:numPr>
        <w:ind w:left="0" w:firstLine="567"/>
        <w:jc w:val="both"/>
        <w:rPr>
          <w:rFonts w:ascii="Times New Roman" w:hAnsi="Times New Roman"/>
          <w:lang w:val="ru-RU"/>
        </w:rPr>
      </w:pPr>
      <w:r w:rsidRPr="00A24E08">
        <w:rPr>
          <w:rFonts w:ascii="Times New Roman" w:hAnsi="Times New Roman"/>
          <w:lang w:val="ru-RU"/>
        </w:rPr>
        <w:t xml:space="preserve">Нарушение Покупателем установленного Договором срока предоставления в Управление Федеральной службы государственной регистрации, кадастра и картографии по </w:t>
      </w:r>
      <w:r>
        <w:rPr>
          <w:rFonts w:ascii="Times New Roman" w:hAnsi="Times New Roman"/>
          <w:lang w:val="ru-RU"/>
        </w:rPr>
        <w:t>Санкт-Петербургу</w:t>
      </w:r>
      <w:r w:rsidRPr="00A24E08">
        <w:rPr>
          <w:rFonts w:ascii="Times New Roman" w:hAnsi="Times New Roman"/>
          <w:color w:val="365F91" w:themeColor="accent1" w:themeShade="BF"/>
          <w:lang w:val="ru-RU"/>
        </w:rPr>
        <w:t xml:space="preserve"> </w:t>
      </w:r>
      <w:r w:rsidRPr="00A24E08">
        <w:rPr>
          <w:rFonts w:ascii="Times New Roman" w:hAnsi="Times New Roman"/>
          <w:lang w:val="ru-RU"/>
        </w:rPr>
        <w:t xml:space="preserve">документов, необходимых для государственной регистрации перехода права собственности на Объекты к Покупателю, на период более 5 (Пяти) рабочих дней;  </w:t>
      </w:r>
    </w:p>
    <w:p w14:paraId="29F457B8" w14:textId="77777777" w:rsidR="007E1D88" w:rsidRPr="00A24E08" w:rsidRDefault="007E1D88" w:rsidP="007E1D88">
      <w:pPr>
        <w:pStyle w:val="aff6"/>
        <w:numPr>
          <w:ilvl w:val="2"/>
          <w:numId w:val="47"/>
        </w:numPr>
        <w:ind w:left="0" w:firstLine="567"/>
        <w:jc w:val="both"/>
        <w:rPr>
          <w:rFonts w:ascii="Times New Roman" w:hAnsi="Times New Roman"/>
          <w:lang w:val="ru-RU"/>
        </w:rPr>
      </w:pPr>
      <w:r w:rsidRPr="00A24E08">
        <w:rPr>
          <w:rFonts w:ascii="Times New Roman" w:hAnsi="Times New Roman"/>
          <w:lang w:val="ru-RU"/>
        </w:rPr>
        <w:t xml:space="preserve">Отказ или уклонение Покупателя от государственной регистрации перехода права собственности на Объекты к Покупателю; совершение Покупателем иных действий, препятствующих осуществлению государственной регистрации перехода права собственности на Объекты к Покупателю (в том числе неявка Покупателя или его уполномоченного представителя  в место и время, предварительно согласованные с Продавцом для целей предоставления документов на государственную регистрацию); подача Покупателем заявления об отказе или приостановлении осуществления государственной регистрации перехода права собственности на Объекты к Покупателю; </w:t>
      </w:r>
    </w:p>
    <w:p w14:paraId="1DD5EA17" w14:textId="77777777" w:rsidR="007E1D88" w:rsidRPr="00A24E08" w:rsidRDefault="007E1D88" w:rsidP="007E1D88">
      <w:pPr>
        <w:ind w:firstLine="567"/>
        <w:jc w:val="both"/>
        <w:rPr>
          <w:rFonts w:ascii="Times New Roman" w:hAnsi="Times New Roman"/>
          <w:iCs/>
          <w:lang w:val="ru-RU"/>
        </w:rPr>
      </w:pPr>
      <w:r w:rsidRPr="00A24E08">
        <w:rPr>
          <w:rFonts w:ascii="Times New Roman" w:hAnsi="Times New Roman"/>
          <w:lang w:val="ru-RU"/>
        </w:rPr>
        <w:t xml:space="preserve"> </w:t>
      </w:r>
      <w:r w:rsidRPr="00A24E08">
        <w:rPr>
          <w:rFonts w:ascii="Times New Roman" w:hAnsi="Times New Roman"/>
          <w:iCs/>
          <w:lang w:val="ru-RU"/>
        </w:rPr>
        <w:t xml:space="preserve">Продавец вправе по своему усмотрению в одностороннем внесудебном порядке отказаться от исполнения Договора полностью. </w:t>
      </w:r>
    </w:p>
    <w:p w14:paraId="32822955" w14:textId="77777777" w:rsidR="007E1D88" w:rsidRPr="00A24E08" w:rsidRDefault="007E1D88" w:rsidP="007E1D88">
      <w:pPr>
        <w:ind w:firstLine="567"/>
        <w:jc w:val="both"/>
        <w:rPr>
          <w:rFonts w:ascii="Times New Roman" w:hAnsi="Times New Roman"/>
          <w:lang w:val="ru-RU"/>
        </w:rPr>
      </w:pPr>
      <w:r w:rsidRPr="00A24E08">
        <w:rPr>
          <w:rFonts w:ascii="Times New Roman" w:hAnsi="Times New Roman"/>
          <w:iCs/>
          <w:lang w:val="ru-RU"/>
        </w:rPr>
        <w:t>В указанном случае Договор считается расторгнутым полностью на основании п. 1, п. 2 ст. 450.1 Гражданского кодекса Российской Федерации с момента получения Покупателем уведомления Продавца об отказе от исполнения Договора, но в любом случае не позднее 10 (десяти) рабочих дней с даты его отправки Покупателю заказным письмом по адресу, указанному в п. 8 Договора</w:t>
      </w:r>
      <w:r w:rsidRPr="00A24E08">
        <w:rPr>
          <w:rFonts w:ascii="Times New Roman" w:hAnsi="Times New Roman"/>
          <w:lang w:val="ru-RU"/>
        </w:rPr>
        <w:t xml:space="preserve">]. </w:t>
      </w:r>
    </w:p>
    <w:p w14:paraId="46786577" w14:textId="77777777" w:rsidR="007E1D88" w:rsidRPr="00A24E08" w:rsidRDefault="007E1D88" w:rsidP="007E1D88">
      <w:pPr>
        <w:ind w:firstLine="567"/>
        <w:jc w:val="both"/>
        <w:rPr>
          <w:rFonts w:ascii="Times New Roman" w:hAnsi="Times New Roman"/>
          <w:lang w:val="ru-RU"/>
        </w:rPr>
      </w:pPr>
      <w:r w:rsidRPr="00A24E08">
        <w:rPr>
          <w:rFonts w:ascii="Times New Roman" w:hAnsi="Times New Roman"/>
          <w:lang w:val="ru-RU"/>
        </w:rPr>
        <w:t xml:space="preserve">В случае расторжения Договора по указанным в настоящем пункте основаниям, </w:t>
      </w:r>
      <w:r>
        <w:rPr>
          <w:rFonts w:ascii="Times New Roman" w:hAnsi="Times New Roman"/>
          <w:lang w:val="ru-RU"/>
        </w:rPr>
        <w:t xml:space="preserve">обеспечительный платеж </w:t>
      </w:r>
      <w:r w:rsidRPr="00A24E08">
        <w:rPr>
          <w:rFonts w:ascii="Times New Roman" w:hAnsi="Times New Roman"/>
          <w:lang w:val="ru-RU"/>
        </w:rPr>
        <w:t xml:space="preserve">Покупателю не возвращается и удерживается в виде штрафа. </w:t>
      </w:r>
    </w:p>
    <w:p w14:paraId="13D959EE" w14:textId="77777777" w:rsidR="007E1D88" w:rsidRPr="00A24E08" w:rsidRDefault="007E1D88" w:rsidP="007E1D88">
      <w:pPr>
        <w:pStyle w:val="aff6"/>
        <w:numPr>
          <w:ilvl w:val="1"/>
          <w:numId w:val="47"/>
        </w:numPr>
        <w:ind w:left="0" w:firstLine="567"/>
        <w:jc w:val="both"/>
        <w:rPr>
          <w:rFonts w:ascii="Times New Roman" w:hAnsi="Times New Roman"/>
          <w:lang w:val="ru-RU"/>
        </w:rPr>
      </w:pPr>
      <w:r w:rsidRPr="00A24E08">
        <w:rPr>
          <w:rFonts w:ascii="Times New Roman" w:hAnsi="Times New Roman"/>
          <w:lang w:val="ru-RU"/>
        </w:rPr>
        <w:t xml:space="preserve">Во избежание сомнений, Стороны соглашаются, что каждое из обстоятельств, перечисленных в п. 5.7.1 – п. 5.7.3 Договора, представляет собой существенное нарушение Договора со стороны Покупателя в значении ст. 450 Гражданского кодекса Российской Федерации.   </w:t>
      </w:r>
    </w:p>
    <w:p w14:paraId="145BAED2" w14:textId="77777777" w:rsidR="007E1D88" w:rsidRPr="00A24E08" w:rsidRDefault="007E1D88" w:rsidP="007E1D88">
      <w:pPr>
        <w:pStyle w:val="aff6"/>
        <w:numPr>
          <w:ilvl w:val="1"/>
          <w:numId w:val="47"/>
        </w:numPr>
        <w:ind w:left="0" w:firstLine="567"/>
        <w:jc w:val="both"/>
        <w:rPr>
          <w:rFonts w:ascii="Times New Roman" w:hAnsi="Times New Roman"/>
          <w:lang w:val="ru-RU"/>
        </w:rPr>
      </w:pPr>
      <w:r w:rsidRPr="00A24E08">
        <w:rPr>
          <w:rFonts w:ascii="Times New Roman" w:hAnsi="Times New Roman"/>
          <w:lang w:val="ru-RU"/>
        </w:rPr>
        <w:t xml:space="preserve">В случае расторжения Договора по любым основаниям или признания его недействительным или незаключенным, Покупатель обязуется вернуть Продавцу Объекты по акту приема-передачи (возврата) в срок не позднее 5 (Пяти) рабочих с даты расторжения Договора. В указанном случае акт приема-передачи (возврата) Объектов составляется в основном по форме, соответствующей форме Акта приема-передачи, приведенной в Приложении № 2 к Договору. Если расторжение Договора влечет возврат недвижимого имущества, право собственности на которое уже зарегистрировано за Покупателем, Стороны обязуются совместно подать документы в Управление Федеральной службы государственной регистрации, кадастра и картографии по </w:t>
      </w:r>
      <w:r>
        <w:rPr>
          <w:rFonts w:ascii="Times New Roman" w:hAnsi="Times New Roman"/>
          <w:lang w:val="ru-RU"/>
        </w:rPr>
        <w:t>Санкт-Петербургу</w:t>
      </w:r>
      <w:r w:rsidRPr="00A24E08">
        <w:rPr>
          <w:rFonts w:ascii="Times New Roman" w:hAnsi="Times New Roman"/>
          <w:lang w:val="ru-RU"/>
        </w:rPr>
        <w:t>_</w:t>
      </w:r>
      <w:r w:rsidRPr="00A24E08">
        <w:rPr>
          <w:rFonts w:ascii="Times New Roman" w:hAnsi="Times New Roman"/>
          <w:color w:val="365F91" w:themeColor="accent1" w:themeShade="BF"/>
          <w:lang w:val="ru-RU"/>
        </w:rPr>
        <w:t xml:space="preserve"> </w:t>
      </w:r>
      <w:r w:rsidRPr="00A24E08">
        <w:rPr>
          <w:rFonts w:ascii="Times New Roman" w:hAnsi="Times New Roman"/>
          <w:lang w:val="ru-RU"/>
        </w:rPr>
        <w:t>для регистрации перехода права собственности на Имущество к Продавцу.</w:t>
      </w:r>
    </w:p>
    <w:p w14:paraId="1C4E59FA" w14:textId="77777777" w:rsidR="007E1D88" w:rsidRPr="00A24E08" w:rsidRDefault="007E1D88" w:rsidP="007E1D88">
      <w:pPr>
        <w:pStyle w:val="aff6"/>
        <w:numPr>
          <w:ilvl w:val="1"/>
          <w:numId w:val="47"/>
        </w:numPr>
        <w:ind w:left="0" w:firstLine="567"/>
        <w:jc w:val="both"/>
        <w:rPr>
          <w:rFonts w:ascii="Times New Roman" w:hAnsi="Times New Roman"/>
          <w:lang w:val="ru-RU"/>
        </w:rPr>
      </w:pPr>
      <w:r w:rsidRPr="00A24E08">
        <w:rPr>
          <w:rFonts w:ascii="Times New Roman" w:hAnsi="Times New Roman"/>
          <w:lang w:val="ru-RU"/>
        </w:rPr>
        <w:lastRenderedPageBreak/>
        <w:t>Стороны освобождаются от ответственности в случае возникновения обстоятельств непреодолимой силы. К таким обстоятельствам относятся пожары, взрывы и природные катастрофы, а также иные подобные обстоятельства, влияющие на исполнение обязательств Сторон по Договору. В случае наступления обстоятельств непреодолимой силы Сторона обязана в</w:t>
      </w:r>
      <w:r w:rsidRPr="00D3544E">
        <w:rPr>
          <w:rFonts w:ascii="Times New Roman" w:hAnsi="Times New Roman"/>
        </w:rPr>
        <w:t> </w:t>
      </w:r>
      <w:r w:rsidRPr="00A24E08">
        <w:rPr>
          <w:rFonts w:ascii="Times New Roman" w:hAnsi="Times New Roman"/>
          <w:lang w:val="ru-RU"/>
        </w:rPr>
        <w:t>течение 5 (пяти) рабочих дней уведомить об этом другую Сторону. Не уведомление или несвоевременное уведомление лишает Сторону права ссылаться на любое вышеуказанное обстоятельство как на основание, освобождающее от ответственности за ненадлежащее исполнение обязательства.</w:t>
      </w:r>
    </w:p>
    <w:p w14:paraId="04DE7B54" w14:textId="77777777" w:rsidR="007E1D88" w:rsidRPr="00A24E08" w:rsidRDefault="007E1D88" w:rsidP="007E1D88">
      <w:pPr>
        <w:pStyle w:val="aff6"/>
        <w:ind w:left="567"/>
        <w:jc w:val="both"/>
        <w:rPr>
          <w:rFonts w:ascii="Times New Roman" w:hAnsi="Times New Roman"/>
          <w:lang w:val="ru-RU"/>
        </w:rPr>
      </w:pPr>
    </w:p>
    <w:p w14:paraId="662DFF22" w14:textId="77777777" w:rsidR="007E1D88" w:rsidRDefault="007E1D88" w:rsidP="007E1D88">
      <w:pPr>
        <w:pStyle w:val="aff6"/>
        <w:numPr>
          <w:ilvl w:val="0"/>
          <w:numId w:val="47"/>
        </w:numPr>
        <w:jc w:val="center"/>
        <w:rPr>
          <w:rFonts w:ascii="Times New Roman" w:hAnsi="Times New Roman"/>
          <w:b/>
          <w:bCs/>
        </w:rPr>
      </w:pPr>
      <w:proofErr w:type="spellStart"/>
      <w:r>
        <w:rPr>
          <w:rFonts w:ascii="Times New Roman" w:hAnsi="Times New Roman"/>
          <w:b/>
          <w:bCs/>
        </w:rPr>
        <w:t>Переход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права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собственности</w:t>
      </w:r>
      <w:proofErr w:type="spellEnd"/>
    </w:p>
    <w:p w14:paraId="0DA1AF58" w14:textId="77777777" w:rsidR="007E1D88" w:rsidRDefault="007E1D88" w:rsidP="007E1D88">
      <w:pPr>
        <w:pStyle w:val="aff6"/>
        <w:rPr>
          <w:rFonts w:ascii="Times New Roman" w:hAnsi="Times New Roman"/>
          <w:b/>
          <w:bCs/>
        </w:rPr>
      </w:pPr>
    </w:p>
    <w:p w14:paraId="0ED07D57" w14:textId="77777777" w:rsidR="007E1D88" w:rsidRPr="00A24E08" w:rsidRDefault="007E1D88" w:rsidP="007E1D88">
      <w:pPr>
        <w:pStyle w:val="aff6"/>
        <w:numPr>
          <w:ilvl w:val="1"/>
          <w:numId w:val="47"/>
        </w:numPr>
        <w:ind w:left="0" w:firstLine="567"/>
        <w:jc w:val="both"/>
        <w:rPr>
          <w:rFonts w:ascii="Times New Roman" w:hAnsi="Times New Roman"/>
          <w:lang w:val="ru-RU"/>
        </w:rPr>
      </w:pPr>
      <w:r w:rsidRPr="00A24E08">
        <w:rPr>
          <w:rFonts w:ascii="Times New Roman" w:hAnsi="Times New Roman"/>
          <w:lang w:val="ru-RU"/>
        </w:rPr>
        <w:t xml:space="preserve">Право собственности на Объекты переходит к Покупателю с момента государственной регистрации перехода права собственности на Объекты. </w:t>
      </w:r>
    </w:p>
    <w:p w14:paraId="6F65392F" w14:textId="77777777" w:rsidR="007E1D88" w:rsidRPr="00A24E08" w:rsidRDefault="007E1D88" w:rsidP="007E1D88">
      <w:pPr>
        <w:pStyle w:val="aff6"/>
        <w:numPr>
          <w:ilvl w:val="1"/>
          <w:numId w:val="47"/>
        </w:numPr>
        <w:ind w:left="0" w:firstLine="567"/>
        <w:jc w:val="both"/>
        <w:rPr>
          <w:rFonts w:ascii="Times New Roman" w:hAnsi="Times New Roman"/>
          <w:lang w:val="ru-RU"/>
        </w:rPr>
      </w:pPr>
      <w:r w:rsidRPr="00A24E08">
        <w:rPr>
          <w:rFonts w:ascii="Times New Roman" w:hAnsi="Times New Roman"/>
          <w:lang w:val="ru-RU"/>
        </w:rPr>
        <w:t xml:space="preserve">Риск случайной гибели или случайного повреждения Объектов до государственной регистрации перехода права собственности на Объекты к Покупателю несет Продавец, после государственной регистрации перехода права собственности– Покупатель. </w:t>
      </w:r>
    </w:p>
    <w:p w14:paraId="194FC453" w14:textId="77777777" w:rsidR="007E1D88" w:rsidRPr="00A24E08" w:rsidRDefault="007E1D88" w:rsidP="007E1D88">
      <w:pPr>
        <w:pStyle w:val="aff6"/>
        <w:numPr>
          <w:ilvl w:val="1"/>
          <w:numId w:val="47"/>
        </w:numPr>
        <w:ind w:left="0" w:firstLine="567"/>
        <w:jc w:val="both"/>
        <w:rPr>
          <w:rFonts w:ascii="Times New Roman" w:hAnsi="Times New Roman"/>
          <w:lang w:val="ru-RU"/>
        </w:rPr>
      </w:pPr>
      <w:r w:rsidRPr="00A24E08">
        <w:rPr>
          <w:rFonts w:ascii="Times New Roman" w:hAnsi="Times New Roman"/>
          <w:lang w:val="ru-RU"/>
        </w:rPr>
        <w:t xml:space="preserve">Все расходы по государственной регистрации перехода права собственности на Объекты в Управлении Федеральной службы государственной регистрации, кадастра и картографии по </w:t>
      </w:r>
      <w:r>
        <w:rPr>
          <w:rFonts w:ascii="Times New Roman" w:hAnsi="Times New Roman"/>
          <w:lang w:val="ru-RU"/>
        </w:rPr>
        <w:t>Санкт-Петербургу</w:t>
      </w:r>
      <w:r w:rsidRPr="00A24E08">
        <w:rPr>
          <w:rFonts w:ascii="Times New Roman" w:hAnsi="Times New Roman"/>
          <w:lang w:val="ru-RU"/>
        </w:rPr>
        <w:t xml:space="preserve">, включая расходы по уплате государственной пошлины, несёт Покупатель. </w:t>
      </w:r>
    </w:p>
    <w:p w14:paraId="242B6E8F" w14:textId="77777777" w:rsidR="007E1D88" w:rsidRPr="00A24E08" w:rsidRDefault="007E1D88" w:rsidP="007E1D88">
      <w:pPr>
        <w:pStyle w:val="aff6"/>
        <w:ind w:left="567"/>
        <w:jc w:val="both"/>
        <w:rPr>
          <w:rFonts w:ascii="Times New Roman" w:hAnsi="Times New Roman"/>
          <w:lang w:val="ru-RU"/>
        </w:rPr>
      </w:pPr>
    </w:p>
    <w:p w14:paraId="313D2596" w14:textId="77777777" w:rsidR="007E1D88" w:rsidRDefault="007E1D88" w:rsidP="007E1D88">
      <w:pPr>
        <w:pStyle w:val="aff6"/>
        <w:numPr>
          <w:ilvl w:val="0"/>
          <w:numId w:val="47"/>
        </w:numPr>
        <w:jc w:val="center"/>
        <w:rPr>
          <w:rFonts w:ascii="Times New Roman" w:hAnsi="Times New Roman"/>
          <w:b/>
          <w:bCs/>
        </w:rPr>
      </w:pPr>
      <w:proofErr w:type="spellStart"/>
      <w:r>
        <w:rPr>
          <w:rFonts w:ascii="Times New Roman" w:hAnsi="Times New Roman"/>
          <w:b/>
          <w:bCs/>
        </w:rPr>
        <w:t>Заключительные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положения</w:t>
      </w:r>
      <w:proofErr w:type="spellEnd"/>
    </w:p>
    <w:p w14:paraId="11D7C9D4" w14:textId="77777777" w:rsidR="007E1D88" w:rsidRPr="00A24E08" w:rsidRDefault="007E1D88" w:rsidP="007E1D88">
      <w:pPr>
        <w:pStyle w:val="aff6"/>
        <w:numPr>
          <w:ilvl w:val="1"/>
          <w:numId w:val="47"/>
        </w:numPr>
        <w:ind w:left="0" w:firstLine="567"/>
        <w:jc w:val="both"/>
        <w:rPr>
          <w:rFonts w:ascii="Times New Roman" w:hAnsi="Times New Roman"/>
          <w:lang w:val="ru-RU"/>
        </w:rPr>
      </w:pPr>
      <w:r w:rsidRPr="00A24E08">
        <w:rPr>
          <w:rFonts w:ascii="Times New Roman" w:hAnsi="Times New Roman"/>
          <w:lang w:val="ru-RU"/>
        </w:rPr>
        <w:t>Договор вступает в силу с момента подписания его Сторонами.</w:t>
      </w:r>
    </w:p>
    <w:p w14:paraId="1E6697CB" w14:textId="77777777" w:rsidR="007E1D88" w:rsidRPr="00A24E08" w:rsidRDefault="007E1D88" w:rsidP="007E1D88">
      <w:pPr>
        <w:pStyle w:val="aff6"/>
        <w:numPr>
          <w:ilvl w:val="1"/>
          <w:numId w:val="47"/>
        </w:numPr>
        <w:ind w:left="0" w:firstLine="567"/>
        <w:jc w:val="both"/>
        <w:rPr>
          <w:rFonts w:ascii="Times New Roman" w:hAnsi="Times New Roman"/>
          <w:lang w:val="ru-RU"/>
        </w:rPr>
      </w:pPr>
      <w:r w:rsidRPr="00A24E08">
        <w:rPr>
          <w:rFonts w:ascii="Times New Roman" w:hAnsi="Times New Roman"/>
          <w:lang w:val="ru-RU"/>
        </w:rPr>
        <w:t>Изменения и дополнения к Договору считаются действительными, если они совершены в письменной форме и подписаны обеими Сторонами или их уполномоченными представителями.</w:t>
      </w:r>
    </w:p>
    <w:p w14:paraId="60DA0F0D" w14:textId="77777777" w:rsidR="007E1D88" w:rsidRPr="00A24E08" w:rsidRDefault="007E1D88" w:rsidP="007E1D88">
      <w:pPr>
        <w:pStyle w:val="aff6"/>
        <w:numPr>
          <w:ilvl w:val="1"/>
          <w:numId w:val="47"/>
        </w:numPr>
        <w:ind w:left="0" w:firstLine="567"/>
        <w:jc w:val="both"/>
        <w:rPr>
          <w:rFonts w:ascii="Times New Roman" w:hAnsi="Times New Roman"/>
          <w:lang w:val="ru-RU"/>
        </w:rPr>
      </w:pPr>
      <w:r w:rsidRPr="00A24E08">
        <w:rPr>
          <w:rFonts w:ascii="Times New Roman" w:hAnsi="Times New Roman"/>
          <w:lang w:val="ru-RU"/>
        </w:rPr>
        <w:t>Во всем, что не урегулировано Договором, Стороны руководствуются законодательством Российской Федерации.</w:t>
      </w:r>
    </w:p>
    <w:p w14:paraId="28804A6E" w14:textId="77777777" w:rsidR="007E1D88" w:rsidRPr="00A24E08" w:rsidRDefault="007E1D88" w:rsidP="007E1D88">
      <w:pPr>
        <w:pStyle w:val="aff6"/>
        <w:numPr>
          <w:ilvl w:val="1"/>
          <w:numId w:val="47"/>
        </w:numPr>
        <w:ind w:left="0" w:firstLine="567"/>
        <w:jc w:val="both"/>
        <w:rPr>
          <w:rFonts w:ascii="Times New Roman" w:hAnsi="Times New Roman"/>
          <w:lang w:val="ru-RU"/>
        </w:rPr>
      </w:pPr>
      <w:r w:rsidRPr="00A24E08">
        <w:rPr>
          <w:rFonts w:ascii="Times New Roman" w:hAnsi="Times New Roman"/>
          <w:lang w:val="ru-RU"/>
        </w:rPr>
        <w:t xml:space="preserve">Споры, возникающие при исполнении Договора, разрешаются путем переговоров, а при </w:t>
      </w:r>
      <w:proofErr w:type="spellStart"/>
      <w:r w:rsidRPr="00A24E08">
        <w:rPr>
          <w:rFonts w:ascii="Times New Roman" w:hAnsi="Times New Roman"/>
          <w:lang w:val="ru-RU"/>
        </w:rPr>
        <w:t>недостижении</w:t>
      </w:r>
      <w:proofErr w:type="spellEnd"/>
      <w:r w:rsidRPr="00A24E08">
        <w:rPr>
          <w:rFonts w:ascii="Times New Roman" w:hAnsi="Times New Roman"/>
          <w:lang w:val="ru-RU"/>
        </w:rPr>
        <w:t xml:space="preserve"> положительного результата в суде по месту нахождения ответчика.</w:t>
      </w:r>
    </w:p>
    <w:p w14:paraId="5CB4163B" w14:textId="77777777" w:rsidR="007E1D88" w:rsidRPr="00A24E08" w:rsidRDefault="007E1D88" w:rsidP="007E1D88">
      <w:pPr>
        <w:pStyle w:val="aff6"/>
        <w:numPr>
          <w:ilvl w:val="1"/>
          <w:numId w:val="47"/>
        </w:numPr>
        <w:ind w:left="0" w:firstLine="567"/>
        <w:jc w:val="both"/>
        <w:rPr>
          <w:rFonts w:ascii="Times New Roman" w:hAnsi="Times New Roman"/>
          <w:lang w:val="ru-RU"/>
        </w:rPr>
      </w:pPr>
      <w:r w:rsidRPr="00A24E08">
        <w:rPr>
          <w:rFonts w:ascii="Times New Roman" w:hAnsi="Times New Roman"/>
          <w:lang w:val="ru-RU"/>
        </w:rPr>
        <w:t>Срок для рассмотрения Стороной претензии другой Стороны и для принятия мер по досудебному урегулированию спора составляет не более 30 (Тридцати) календарных дней от даты получения претензии.</w:t>
      </w:r>
    </w:p>
    <w:p w14:paraId="03C5BF16" w14:textId="77777777" w:rsidR="007E1D88" w:rsidRPr="00A24E08" w:rsidRDefault="007E1D88" w:rsidP="007E1D88">
      <w:pPr>
        <w:pStyle w:val="aff6"/>
        <w:numPr>
          <w:ilvl w:val="1"/>
          <w:numId w:val="47"/>
        </w:numPr>
        <w:ind w:left="0" w:firstLine="567"/>
        <w:jc w:val="both"/>
        <w:rPr>
          <w:rFonts w:ascii="Times New Roman" w:hAnsi="Times New Roman"/>
          <w:lang w:val="ru-RU"/>
        </w:rPr>
      </w:pPr>
      <w:r w:rsidRPr="00A24E08">
        <w:rPr>
          <w:rFonts w:ascii="Times New Roman" w:hAnsi="Times New Roman"/>
          <w:lang w:val="ru-RU"/>
        </w:rPr>
        <w:t>Договор составлен в 2 (двух) экземплярах, имеющих равную юридическую силу, по одному для каждой из Сторон.</w:t>
      </w:r>
    </w:p>
    <w:p w14:paraId="544066D0" w14:textId="77777777" w:rsidR="007E1D88" w:rsidRPr="00A24E08" w:rsidRDefault="007E1D88" w:rsidP="007E1D88">
      <w:pPr>
        <w:pStyle w:val="aff6"/>
        <w:numPr>
          <w:ilvl w:val="1"/>
          <w:numId w:val="47"/>
        </w:numPr>
        <w:ind w:left="0" w:firstLine="567"/>
        <w:jc w:val="both"/>
        <w:rPr>
          <w:rFonts w:ascii="Times New Roman" w:hAnsi="Times New Roman"/>
          <w:lang w:val="ru-RU"/>
        </w:rPr>
      </w:pPr>
      <w:r w:rsidRPr="00A24E08">
        <w:rPr>
          <w:rFonts w:ascii="Times New Roman" w:hAnsi="Times New Roman"/>
          <w:lang w:val="ru-RU"/>
        </w:rPr>
        <w:t>К Договору прилагаются и являются его неотъемлемой следующие приложения:</w:t>
      </w:r>
    </w:p>
    <w:p w14:paraId="45B51FC4" w14:textId="77777777" w:rsidR="007E1D88" w:rsidRPr="00A24E08" w:rsidRDefault="007E1D88" w:rsidP="007E1D88">
      <w:pPr>
        <w:ind w:firstLine="567"/>
        <w:jc w:val="both"/>
        <w:rPr>
          <w:rFonts w:ascii="Times New Roman" w:hAnsi="Times New Roman"/>
          <w:lang w:val="ru-RU"/>
        </w:rPr>
      </w:pPr>
      <w:r w:rsidRPr="00A24E08">
        <w:rPr>
          <w:rFonts w:ascii="Times New Roman" w:hAnsi="Times New Roman"/>
          <w:lang w:val="ru-RU"/>
        </w:rPr>
        <w:tab/>
      </w:r>
      <w:r w:rsidRPr="00A24E08">
        <w:rPr>
          <w:rFonts w:ascii="Times New Roman" w:hAnsi="Times New Roman"/>
          <w:b/>
          <w:bCs/>
          <w:lang w:val="ru-RU"/>
        </w:rPr>
        <w:t>Приложение 1</w:t>
      </w:r>
      <w:r w:rsidRPr="00A24E08">
        <w:rPr>
          <w:rFonts w:ascii="Times New Roman" w:hAnsi="Times New Roman"/>
          <w:lang w:val="ru-RU"/>
        </w:rPr>
        <w:t>: Выписки из Единого государственного реестра недвижимости в отношении Объектов (копии);</w:t>
      </w:r>
    </w:p>
    <w:p w14:paraId="509072C0" w14:textId="77777777" w:rsidR="007E1D88" w:rsidRPr="00A24E08" w:rsidRDefault="007E1D88" w:rsidP="007E1D88">
      <w:pPr>
        <w:ind w:firstLine="567"/>
        <w:jc w:val="both"/>
        <w:rPr>
          <w:rFonts w:ascii="Times New Roman" w:hAnsi="Times New Roman"/>
          <w:lang w:val="ru-RU"/>
        </w:rPr>
      </w:pPr>
      <w:r w:rsidRPr="00A24E08">
        <w:rPr>
          <w:rFonts w:ascii="Times New Roman" w:hAnsi="Times New Roman"/>
          <w:lang w:val="ru-RU"/>
        </w:rPr>
        <w:tab/>
      </w:r>
      <w:r w:rsidRPr="00A24E08">
        <w:rPr>
          <w:rFonts w:ascii="Times New Roman" w:hAnsi="Times New Roman"/>
          <w:b/>
          <w:bCs/>
          <w:lang w:val="ru-RU"/>
        </w:rPr>
        <w:t>Приложение 2</w:t>
      </w:r>
      <w:r w:rsidRPr="00A24E08">
        <w:rPr>
          <w:rFonts w:ascii="Times New Roman" w:hAnsi="Times New Roman"/>
          <w:lang w:val="ru-RU"/>
        </w:rPr>
        <w:t>: Акт приема-передачи (форма).</w:t>
      </w:r>
    </w:p>
    <w:p w14:paraId="508F13B4" w14:textId="77777777" w:rsidR="007E1D88" w:rsidRPr="00A24E08" w:rsidRDefault="007E1D88" w:rsidP="007E1D88">
      <w:pPr>
        <w:ind w:firstLine="567"/>
        <w:jc w:val="both"/>
        <w:rPr>
          <w:rFonts w:ascii="Times New Roman" w:hAnsi="Times New Roman"/>
          <w:lang w:val="ru-RU"/>
        </w:rPr>
      </w:pPr>
      <w:r w:rsidRPr="00A24E08">
        <w:rPr>
          <w:rFonts w:ascii="Times New Roman" w:hAnsi="Times New Roman"/>
          <w:b/>
          <w:bCs/>
          <w:lang w:val="ru-RU"/>
        </w:rPr>
        <w:t xml:space="preserve"> </w:t>
      </w:r>
    </w:p>
    <w:p w14:paraId="1BF3C612" w14:textId="77777777" w:rsidR="007E1D88" w:rsidRDefault="007E1D88" w:rsidP="007E1D88">
      <w:pPr>
        <w:pStyle w:val="aff6"/>
        <w:numPr>
          <w:ilvl w:val="1"/>
          <w:numId w:val="47"/>
        </w:numPr>
        <w:ind w:left="0" w:firstLine="567"/>
        <w:jc w:val="both"/>
        <w:rPr>
          <w:rFonts w:ascii="Times New Roman" w:hAnsi="Times New Roman"/>
        </w:rPr>
      </w:pPr>
      <w:r w:rsidRPr="00A24E08">
        <w:rPr>
          <w:rFonts w:ascii="Times New Roman" w:hAnsi="Times New Roman"/>
          <w:lang w:val="ru-RU"/>
        </w:rPr>
        <w:t xml:space="preserve">Все уведомления, сообщения, претензии, упомянутые в Договоре Стороны будут отправлять по адресам другой Стороны, указанным в п. 8 Договора, и такая отправка будет считаться надлежащей, если только Сторона заблаговременно, в письменном виде не уведомила другую </w:t>
      </w:r>
      <w:proofErr w:type="spellStart"/>
      <w:r>
        <w:rPr>
          <w:rFonts w:ascii="Times New Roman" w:hAnsi="Times New Roman"/>
        </w:rPr>
        <w:t>Сторону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об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их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изменении</w:t>
      </w:r>
      <w:proofErr w:type="spellEnd"/>
      <w:r>
        <w:rPr>
          <w:rFonts w:ascii="Times New Roman" w:hAnsi="Times New Roman"/>
        </w:rPr>
        <w:t>.</w:t>
      </w:r>
    </w:p>
    <w:p w14:paraId="720266AB" w14:textId="77777777" w:rsidR="007E1D88" w:rsidRPr="00A24E08" w:rsidRDefault="007E1D88" w:rsidP="007E1D88">
      <w:pPr>
        <w:pStyle w:val="aff6"/>
        <w:numPr>
          <w:ilvl w:val="1"/>
          <w:numId w:val="47"/>
        </w:numPr>
        <w:ind w:left="0" w:firstLine="567"/>
        <w:jc w:val="both"/>
        <w:rPr>
          <w:rFonts w:ascii="Times New Roman" w:hAnsi="Times New Roman"/>
          <w:lang w:val="ru-RU"/>
        </w:rPr>
      </w:pPr>
      <w:r w:rsidRPr="00A24E08">
        <w:rPr>
          <w:rFonts w:ascii="Times New Roman" w:hAnsi="Times New Roman"/>
          <w:lang w:val="ru-RU"/>
        </w:rPr>
        <w:t>С учетом положений Договора любое Уведомление доставляется нарочным, заказным почтовым отправлением АО «Почта России» по адресу, указанному в п. 8 Договора, в каждом случае вниманию соответствующей Стороны, как указано ниже (или по иному адресу, указанному в соответствии с положениями раздела). При доставке нарочным Уведомление считается доставленным при условии получения нарочным отметки о приеме Уведомления на его копии.</w:t>
      </w:r>
    </w:p>
    <w:p w14:paraId="6129AEEC" w14:textId="77777777" w:rsidR="007E1D88" w:rsidRPr="00A24E08" w:rsidRDefault="007E1D88" w:rsidP="007E1D88">
      <w:pPr>
        <w:pStyle w:val="aff6"/>
        <w:numPr>
          <w:ilvl w:val="1"/>
          <w:numId w:val="47"/>
        </w:numPr>
        <w:ind w:left="0" w:firstLine="567"/>
        <w:jc w:val="both"/>
        <w:rPr>
          <w:rFonts w:ascii="Times New Roman" w:hAnsi="Times New Roman"/>
          <w:lang w:val="ru-RU"/>
        </w:rPr>
      </w:pPr>
      <w:r w:rsidRPr="00A24E08">
        <w:rPr>
          <w:rFonts w:ascii="Times New Roman" w:hAnsi="Times New Roman"/>
          <w:lang w:val="ru-RU"/>
        </w:rPr>
        <w:t>Отправка любого Уведомления должна быть в день отправки продублирована по электронной почте в формате отсканированной копии документа с использованием адресов электронной почты отправителя и получателя, указанных в п.7.11 Договора, при этом Уведомление, отправленное только по электронной почте или иным способом, не предусмотренным настоящим разделом, не будет считаться надлежащим Уведомлением.</w:t>
      </w:r>
    </w:p>
    <w:p w14:paraId="172876DE" w14:textId="77777777" w:rsidR="007E1D88" w:rsidRPr="00A24E08" w:rsidRDefault="007E1D88" w:rsidP="007E1D88">
      <w:pPr>
        <w:pStyle w:val="aff6"/>
        <w:numPr>
          <w:ilvl w:val="1"/>
          <w:numId w:val="47"/>
        </w:numPr>
        <w:ind w:left="0" w:firstLine="567"/>
        <w:jc w:val="both"/>
        <w:rPr>
          <w:rFonts w:ascii="Times New Roman" w:hAnsi="Times New Roman"/>
          <w:lang w:val="ru-RU"/>
        </w:rPr>
      </w:pPr>
      <w:r w:rsidRPr="00A24E08">
        <w:rPr>
          <w:rFonts w:ascii="Times New Roman" w:hAnsi="Times New Roman"/>
          <w:lang w:val="ru-RU"/>
        </w:rPr>
        <w:t xml:space="preserve">Любое Уведомление считается надлежащим образом, переданным в момент доставки (при условии, что при доставке после 17:00 ч. в любой день или при доставке в нерабочий день, доставка считается осуществленной в 9:00 ч. следующего рабочего дня (в каждом случае по местному времени адресата). В случае отсутствия адресата по месту нахождения или уклонения адресата от получения Уведомления оно считается доставленным в момент проставления соответствующей отметки Почтой России или международной службой экспресс доставки или по истечении 5 (пяти) Рабочих дней с даты его направления Покупателем, в зависимости от того, что произойдет раньше. </w:t>
      </w:r>
    </w:p>
    <w:p w14:paraId="0664E20B" w14:textId="77777777" w:rsidR="007E1D88" w:rsidRPr="00A24E08" w:rsidRDefault="007E1D88" w:rsidP="007E1D88">
      <w:pPr>
        <w:ind w:firstLine="567"/>
        <w:jc w:val="both"/>
        <w:rPr>
          <w:rFonts w:ascii="Times New Roman" w:hAnsi="Times New Roman"/>
          <w:lang w:val="ru-RU"/>
        </w:rPr>
      </w:pPr>
      <w:r w:rsidRPr="00A24E08">
        <w:rPr>
          <w:rFonts w:ascii="Times New Roman" w:hAnsi="Times New Roman"/>
          <w:lang w:val="ru-RU"/>
        </w:rPr>
        <w:t>Адреса Сторон для целей направления Уведомлений:</w:t>
      </w:r>
    </w:p>
    <w:p w14:paraId="674066BB" w14:textId="77777777" w:rsidR="007E1D88" w:rsidRPr="00A24E08" w:rsidRDefault="007E1D88" w:rsidP="007E1D88">
      <w:pPr>
        <w:ind w:firstLine="567"/>
        <w:jc w:val="both"/>
        <w:rPr>
          <w:rFonts w:ascii="Times New Roman" w:hAnsi="Times New Roman"/>
          <w:lang w:val="ru-RU"/>
        </w:rPr>
      </w:pPr>
      <w:r w:rsidRPr="00A24E08">
        <w:rPr>
          <w:rFonts w:ascii="Times New Roman" w:hAnsi="Times New Roman"/>
          <w:lang w:val="ru-RU"/>
        </w:rPr>
        <w:t>Покупатель:</w:t>
      </w:r>
    </w:p>
    <w:p w14:paraId="2CB2109E" w14:textId="77777777" w:rsidR="007E1D88" w:rsidRPr="00A24E08" w:rsidRDefault="007E1D88" w:rsidP="007E1D88">
      <w:pPr>
        <w:ind w:firstLine="567"/>
        <w:jc w:val="both"/>
        <w:rPr>
          <w:rFonts w:ascii="Times New Roman" w:hAnsi="Times New Roman"/>
          <w:lang w:val="ru-RU"/>
        </w:rPr>
      </w:pPr>
      <w:r w:rsidRPr="00A24E08">
        <w:rPr>
          <w:rFonts w:ascii="Times New Roman" w:hAnsi="Times New Roman"/>
          <w:lang w:val="ru-RU"/>
        </w:rPr>
        <w:t>Адрес: [∙]</w:t>
      </w:r>
    </w:p>
    <w:p w14:paraId="46343A77" w14:textId="77777777" w:rsidR="007E1D88" w:rsidRPr="00A24E08" w:rsidRDefault="007E1D88" w:rsidP="007E1D88">
      <w:pPr>
        <w:ind w:firstLine="567"/>
        <w:jc w:val="both"/>
        <w:rPr>
          <w:rFonts w:ascii="Times New Roman" w:hAnsi="Times New Roman"/>
          <w:lang w:val="ru-RU"/>
        </w:rPr>
      </w:pPr>
      <w:r w:rsidRPr="00A24E08">
        <w:rPr>
          <w:rFonts w:ascii="Times New Roman" w:hAnsi="Times New Roman"/>
          <w:lang w:val="ru-RU"/>
        </w:rPr>
        <w:t>Вниманию: [∙]</w:t>
      </w:r>
    </w:p>
    <w:p w14:paraId="5CB3C27E" w14:textId="77777777" w:rsidR="007E1D88" w:rsidRPr="00A24E08" w:rsidRDefault="007E1D88" w:rsidP="007E1D88">
      <w:pPr>
        <w:ind w:firstLine="567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</w:rPr>
        <w:t>E</w:t>
      </w:r>
      <w:r w:rsidRPr="00A24E08">
        <w:rPr>
          <w:rFonts w:ascii="Times New Roman" w:hAnsi="Times New Roman"/>
          <w:lang w:val="ru-RU"/>
        </w:rPr>
        <w:t>-</w:t>
      </w:r>
      <w:r>
        <w:rPr>
          <w:rFonts w:ascii="Times New Roman" w:hAnsi="Times New Roman"/>
        </w:rPr>
        <w:t>mail</w:t>
      </w:r>
      <w:r w:rsidRPr="00A24E08">
        <w:rPr>
          <w:rFonts w:ascii="Times New Roman" w:hAnsi="Times New Roman"/>
          <w:lang w:val="ru-RU"/>
        </w:rPr>
        <w:t>:</w:t>
      </w:r>
    </w:p>
    <w:p w14:paraId="77393EC0" w14:textId="77777777" w:rsidR="007E1D88" w:rsidRPr="00A24E08" w:rsidRDefault="007E1D88" w:rsidP="007E1D88">
      <w:pPr>
        <w:ind w:firstLine="567"/>
        <w:jc w:val="both"/>
        <w:rPr>
          <w:rFonts w:ascii="Times New Roman" w:hAnsi="Times New Roman"/>
          <w:lang w:val="ru-RU"/>
        </w:rPr>
      </w:pPr>
    </w:p>
    <w:p w14:paraId="6A2949ED" w14:textId="77777777" w:rsidR="007E1D88" w:rsidRPr="00A24E08" w:rsidRDefault="007E1D88" w:rsidP="007E1D88">
      <w:pPr>
        <w:ind w:firstLine="567"/>
        <w:jc w:val="both"/>
        <w:rPr>
          <w:rFonts w:ascii="Times New Roman" w:hAnsi="Times New Roman"/>
          <w:lang w:val="ru-RU"/>
        </w:rPr>
      </w:pPr>
      <w:r w:rsidRPr="00A24E08">
        <w:rPr>
          <w:rFonts w:ascii="Times New Roman" w:hAnsi="Times New Roman"/>
          <w:lang w:val="ru-RU"/>
        </w:rPr>
        <w:t>Продавец:</w:t>
      </w:r>
    </w:p>
    <w:p w14:paraId="4D0604CE" w14:textId="77777777" w:rsidR="007E1D88" w:rsidRPr="00A24E08" w:rsidRDefault="007E1D88" w:rsidP="007E1D88">
      <w:pPr>
        <w:ind w:firstLine="567"/>
        <w:jc w:val="both"/>
        <w:rPr>
          <w:rFonts w:ascii="Times New Roman" w:hAnsi="Times New Roman"/>
          <w:lang w:val="ru-RU"/>
        </w:rPr>
      </w:pPr>
      <w:r w:rsidRPr="00A24E08">
        <w:rPr>
          <w:rFonts w:ascii="Times New Roman" w:hAnsi="Times New Roman"/>
          <w:lang w:val="ru-RU"/>
        </w:rPr>
        <w:t>Адрес: [∙]</w:t>
      </w:r>
    </w:p>
    <w:p w14:paraId="7AF32867" w14:textId="77777777" w:rsidR="007E1D88" w:rsidRPr="00A24E08" w:rsidRDefault="007E1D88" w:rsidP="007E1D88">
      <w:pPr>
        <w:ind w:firstLine="567"/>
        <w:jc w:val="both"/>
        <w:rPr>
          <w:rFonts w:ascii="Times New Roman" w:hAnsi="Times New Roman"/>
          <w:lang w:val="ru-RU"/>
        </w:rPr>
      </w:pPr>
      <w:proofErr w:type="gramStart"/>
      <w:r w:rsidRPr="00A24E08">
        <w:rPr>
          <w:rFonts w:ascii="Times New Roman" w:hAnsi="Times New Roman"/>
          <w:lang w:val="ru-RU"/>
        </w:rPr>
        <w:t>Вниманию:  [</w:t>
      </w:r>
      <w:proofErr w:type="gramEnd"/>
      <w:r w:rsidRPr="00A24E08">
        <w:rPr>
          <w:rFonts w:ascii="Times New Roman" w:hAnsi="Times New Roman"/>
          <w:lang w:val="ru-RU"/>
        </w:rPr>
        <w:t>∙]</w:t>
      </w:r>
    </w:p>
    <w:p w14:paraId="0F23C604" w14:textId="786115AC" w:rsidR="007E1D88" w:rsidRDefault="007E1D88" w:rsidP="004F4990">
      <w:pPr>
        <w:ind w:firstLine="567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</w:rPr>
        <w:t>E</w:t>
      </w:r>
      <w:r w:rsidRPr="00A24E08">
        <w:rPr>
          <w:rFonts w:ascii="Times New Roman" w:hAnsi="Times New Roman"/>
          <w:lang w:val="ru-RU"/>
        </w:rPr>
        <w:t>-</w:t>
      </w:r>
      <w:r>
        <w:rPr>
          <w:rFonts w:ascii="Times New Roman" w:hAnsi="Times New Roman"/>
        </w:rPr>
        <w:t>mail</w:t>
      </w:r>
      <w:r w:rsidR="004F4990">
        <w:rPr>
          <w:rFonts w:ascii="Times New Roman" w:hAnsi="Times New Roman"/>
          <w:lang w:val="ru-RU"/>
        </w:rPr>
        <w:t>:</w:t>
      </w:r>
    </w:p>
    <w:p w14:paraId="77002D75" w14:textId="77777777" w:rsidR="004F4990" w:rsidRPr="00A24E08" w:rsidRDefault="004F4990" w:rsidP="004F4990">
      <w:pPr>
        <w:ind w:firstLine="567"/>
        <w:jc w:val="both"/>
        <w:rPr>
          <w:rFonts w:ascii="Times New Roman" w:hAnsi="Times New Roman"/>
          <w:lang w:val="ru-RU"/>
        </w:rPr>
      </w:pPr>
    </w:p>
    <w:p w14:paraId="4C654F7A" w14:textId="77777777" w:rsidR="0019367D" w:rsidRPr="009657DF" w:rsidRDefault="0019367D" w:rsidP="0019367D">
      <w:pPr>
        <w:jc w:val="center"/>
        <w:rPr>
          <w:rFonts w:ascii="Times New Roman" w:hAnsi="Times New Roman"/>
          <w:b/>
          <w:bCs/>
          <w:lang w:val="ru-RU"/>
        </w:rPr>
      </w:pPr>
      <w:r w:rsidRPr="009657DF">
        <w:rPr>
          <w:rFonts w:ascii="Times New Roman" w:hAnsi="Times New Roman"/>
          <w:b/>
          <w:bCs/>
          <w:lang w:val="ru-RU"/>
        </w:rPr>
        <w:t>8. Реквизиты и подписи Сторон</w:t>
      </w:r>
    </w:p>
    <w:p w14:paraId="65A6DDC6" w14:textId="77777777" w:rsidR="0019367D" w:rsidRPr="009657DF" w:rsidRDefault="0019367D" w:rsidP="0019367D">
      <w:pPr>
        <w:jc w:val="both"/>
        <w:rPr>
          <w:rFonts w:ascii="Times New Roman" w:hAnsi="Times New Roman"/>
          <w:lang w:val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10205"/>
      </w:tblGrid>
      <w:tr w:rsidR="0019367D" w14:paraId="692164C3" w14:textId="77777777" w:rsidTr="006F14C3">
        <w:tc>
          <w:tcPr>
            <w:tcW w:w="5000" w:type="pct"/>
            <w:tcBorders>
              <w:bottom w:val="single" w:sz="4" w:space="0" w:color="auto"/>
            </w:tcBorders>
          </w:tcPr>
          <w:p w14:paraId="4D96E8B2" w14:textId="77777777" w:rsidR="0019367D" w:rsidRDefault="0019367D" w:rsidP="006F14C3">
            <w:pPr>
              <w:jc w:val="both"/>
              <w:rPr>
                <w:rFonts w:ascii="Times New Roman" w:hAnsi="Times New Roman"/>
              </w:rPr>
            </w:pPr>
            <w:r w:rsidRPr="009657DF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Продавец</w:t>
            </w:r>
            <w:proofErr w:type="spellEnd"/>
            <w:r>
              <w:rPr>
                <w:rFonts w:ascii="Times New Roman" w:hAnsi="Times New Roman"/>
              </w:rPr>
              <w:t xml:space="preserve">                                                       </w:t>
            </w:r>
            <w:proofErr w:type="spellStart"/>
            <w:r>
              <w:rPr>
                <w:rFonts w:ascii="Times New Roman" w:hAnsi="Times New Roman"/>
              </w:rPr>
              <w:t>Покупатель</w:t>
            </w:r>
            <w:proofErr w:type="spellEnd"/>
          </w:p>
          <w:p w14:paraId="3169C07E" w14:textId="77777777" w:rsidR="0019367D" w:rsidRDefault="0019367D" w:rsidP="006F14C3">
            <w:pPr>
              <w:jc w:val="both"/>
              <w:rPr>
                <w:rFonts w:ascii="Times New Roman" w:hAnsi="Times New Roman"/>
              </w:rPr>
            </w:pPr>
          </w:p>
          <w:p w14:paraId="410A74B8" w14:textId="77777777" w:rsidR="0019367D" w:rsidRDefault="0019367D" w:rsidP="006F14C3">
            <w:pPr>
              <w:jc w:val="both"/>
              <w:rPr>
                <w:rFonts w:ascii="Times New Roman" w:hAnsi="Times New Roman"/>
              </w:rPr>
            </w:pPr>
          </w:p>
          <w:p w14:paraId="492C939B" w14:textId="77777777" w:rsidR="0019367D" w:rsidRDefault="0019367D" w:rsidP="006F14C3">
            <w:pPr>
              <w:jc w:val="both"/>
              <w:rPr>
                <w:rFonts w:ascii="Times New Roman" w:hAnsi="Times New Roman"/>
              </w:rPr>
            </w:pPr>
          </w:p>
          <w:p w14:paraId="4E277634" w14:textId="77777777" w:rsidR="0019367D" w:rsidRDefault="0019367D" w:rsidP="006F14C3">
            <w:pPr>
              <w:jc w:val="both"/>
              <w:rPr>
                <w:rFonts w:ascii="Times New Roman" w:hAnsi="Times New Roman"/>
              </w:rPr>
            </w:pPr>
          </w:p>
          <w:p w14:paraId="5AEE7B03" w14:textId="77777777" w:rsidR="0019367D" w:rsidRDefault="0019367D" w:rsidP="006F14C3">
            <w:pPr>
              <w:jc w:val="both"/>
              <w:rPr>
                <w:rFonts w:ascii="Times New Roman" w:hAnsi="Times New Roman"/>
              </w:rPr>
            </w:pPr>
          </w:p>
          <w:p w14:paraId="09F1FEEE" w14:textId="77777777" w:rsidR="0019367D" w:rsidRDefault="0019367D" w:rsidP="006F14C3">
            <w:pPr>
              <w:jc w:val="both"/>
              <w:rPr>
                <w:rFonts w:ascii="Times New Roman" w:hAnsi="Times New Roman"/>
              </w:rPr>
            </w:pPr>
          </w:p>
          <w:p w14:paraId="23CDA5F6" w14:textId="77777777" w:rsidR="0019367D" w:rsidRDefault="0019367D" w:rsidP="006F14C3">
            <w:pPr>
              <w:jc w:val="both"/>
              <w:rPr>
                <w:rFonts w:ascii="Times New Roman" w:hAnsi="Times New Roman"/>
              </w:rPr>
            </w:pPr>
          </w:p>
          <w:p w14:paraId="23649C5F" w14:textId="77777777" w:rsidR="0019367D" w:rsidRDefault="0019367D" w:rsidP="006F14C3">
            <w:pPr>
              <w:jc w:val="both"/>
              <w:rPr>
                <w:rFonts w:ascii="Times New Roman" w:hAnsi="Times New Roman"/>
              </w:rPr>
            </w:pPr>
          </w:p>
          <w:p w14:paraId="65CF9F5B" w14:textId="77777777" w:rsidR="0019367D" w:rsidRDefault="0019367D" w:rsidP="006F14C3">
            <w:pPr>
              <w:jc w:val="both"/>
              <w:rPr>
                <w:rFonts w:ascii="Times New Roman" w:hAnsi="Times New Roman"/>
              </w:rPr>
            </w:pPr>
          </w:p>
        </w:tc>
      </w:tr>
    </w:tbl>
    <w:p w14:paraId="090A8C04" w14:textId="77777777" w:rsidR="008E521C" w:rsidRDefault="008E521C" w:rsidP="0019367D">
      <w:pPr>
        <w:jc w:val="right"/>
        <w:rPr>
          <w:rFonts w:ascii="Times New Roman" w:hAnsi="Times New Roman"/>
          <w:b/>
          <w:bCs/>
          <w:lang w:val="ru-RU"/>
        </w:rPr>
      </w:pPr>
    </w:p>
    <w:p w14:paraId="1502BC66" w14:textId="77777777" w:rsidR="008E521C" w:rsidRDefault="008E521C" w:rsidP="0019367D">
      <w:pPr>
        <w:jc w:val="right"/>
        <w:rPr>
          <w:rFonts w:ascii="Times New Roman" w:hAnsi="Times New Roman"/>
          <w:b/>
          <w:bCs/>
          <w:lang w:val="ru-RU"/>
        </w:rPr>
      </w:pPr>
    </w:p>
    <w:p w14:paraId="46137FAB" w14:textId="77777777" w:rsidR="008E521C" w:rsidRDefault="008E521C" w:rsidP="0019367D">
      <w:pPr>
        <w:jc w:val="right"/>
        <w:rPr>
          <w:rFonts w:ascii="Times New Roman" w:hAnsi="Times New Roman"/>
          <w:b/>
          <w:bCs/>
          <w:lang w:val="ru-RU"/>
        </w:rPr>
      </w:pPr>
    </w:p>
    <w:p w14:paraId="50AB47AC" w14:textId="77777777" w:rsidR="003E4708" w:rsidRDefault="003E4708" w:rsidP="0019367D">
      <w:pPr>
        <w:jc w:val="right"/>
        <w:rPr>
          <w:rFonts w:ascii="Times New Roman" w:hAnsi="Times New Roman"/>
          <w:b/>
          <w:bCs/>
          <w:lang w:val="ru-RU"/>
        </w:rPr>
      </w:pPr>
    </w:p>
    <w:p w14:paraId="55E97C08" w14:textId="77777777" w:rsidR="003E4708" w:rsidRDefault="003E4708" w:rsidP="0019367D">
      <w:pPr>
        <w:jc w:val="right"/>
        <w:rPr>
          <w:rFonts w:ascii="Times New Roman" w:hAnsi="Times New Roman"/>
          <w:b/>
          <w:bCs/>
          <w:lang w:val="ru-RU"/>
        </w:rPr>
      </w:pPr>
    </w:p>
    <w:p w14:paraId="794823FB" w14:textId="77777777" w:rsidR="003E4708" w:rsidRDefault="003E4708" w:rsidP="0019367D">
      <w:pPr>
        <w:jc w:val="right"/>
        <w:rPr>
          <w:rFonts w:ascii="Times New Roman" w:hAnsi="Times New Roman"/>
          <w:b/>
          <w:bCs/>
          <w:lang w:val="ru-RU"/>
        </w:rPr>
      </w:pPr>
    </w:p>
    <w:p w14:paraId="5F9955A8" w14:textId="77777777" w:rsidR="003E4708" w:rsidRDefault="003E4708" w:rsidP="0019367D">
      <w:pPr>
        <w:jc w:val="right"/>
        <w:rPr>
          <w:rFonts w:ascii="Times New Roman" w:hAnsi="Times New Roman"/>
          <w:b/>
          <w:bCs/>
          <w:lang w:val="ru-RU"/>
        </w:rPr>
      </w:pPr>
    </w:p>
    <w:p w14:paraId="18780971" w14:textId="77777777" w:rsidR="003E4708" w:rsidRDefault="003E4708" w:rsidP="0019367D">
      <w:pPr>
        <w:jc w:val="right"/>
        <w:rPr>
          <w:rFonts w:ascii="Times New Roman" w:hAnsi="Times New Roman"/>
          <w:b/>
          <w:bCs/>
          <w:lang w:val="ru-RU"/>
        </w:rPr>
      </w:pPr>
    </w:p>
    <w:p w14:paraId="500EEDBF" w14:textId="77777777" w:rsidR="003E4708" w:rsidRDefault="003E4708" w:rsidP="0019367D">
      <w:pPr>
        <w:jc w:val="right"/>
        <w:rPr>
          <w:rFonts w:ascii="Times New Roman" w:hAnsi="Times New Roman"/>
          <w:b/>
          <w:bCs/>
          <w:lang w:val="ru-RU"/>
        </w:rPr>
      </w:pPr>
    </w:p>
    <w:p w14:paraId="67C38CFB" w14:textId="77777777" w:rsidR="003E4708" w:rsidRDefault="003E4708" w:rsidP="0019367D">
      <w:pPr>
        <w:jc w:val="right"/>
        <w:rPr>
          <w:rFonts w:ascii="Times New Roman" w:hAnsi="Times New Roman"/>
          <w:b/>
          <w:bCs/>
          <w:lang w:val="ru-RU"/>
        </w:rPr>
      </w:pPr>
    </w:p>
    <w:p w14:paraId="540455CB" w14:textId="77777777" w:rsidR="003E4708" w:rsidRDefault="003E4708" w:rsidP="0019367D">
      <w:pPr>
        <w:jc w:val="right"/>
        <w:rPr>
          <w:rFonts w:ascii="Times New Roman" w:hAnsi="Times New Roman"/>
          <w:b/>
          <w:bCs/>
          <w:lang w:val="ru-RU"/>
        </w:rPr>
      </w:pPr>
    </w:p>
    <w:p w14:paraId="455C3A11" w14:textId="77777777" w:rsidR="003E4708" w:rsidRDefault="003E4708" w:rsidP="0019367D">
      <w:pPr>
        <w:jc w:val="right"/>
        <w:rPr>
          <w:rFonts w:ascii="Times New Roman" w:hAnsi="Times New Roman"/>
          <w:b/>
          <w:bCs/>
          <w:lang w:val="ru-RU"/>
        </w:rPr>
      </w:pPr>
    </w:p>
    <w:p w14:paraId="7E2C7889" w14:textId="77777777" w:rsidR="003E4708" w:rsidRDefault="003E4708" w:rsidP="0019367D">
      <w:pPr>
        <w:jc w:val="right"/>
        <w:rPr>
          <w:rFonts w:ascii="Times New Roman" w:hAnsi="Times New Roman"/>
          <w:b/>
          <w:bCs/>
          <w:lang w:val="ru-RU"/>
        </w:rPr>
      </w:pPr>
    </w:p>
    <w:p w14:paraId="0B192239" w14:textId="77777777" w:rsidR="003E4708" w:rsidRDefault="003E4708" w:rsidP="0019367D">
      <w:pPr>
        <w:jc w:val="right"/>
        <w:rPr>
          <w:rFonts w:ascii="Times New Roman" w:hAnsi="Times New Roman"/>
          <w:b/>
          <w:bCs/>
          <w:lang w:val="ru-RU"/>
        </w:rPr>
      </w:pPr>
    </w:p>
    <w:p w14:paraId="5E42A153" w14:textId="77777777" w:rsidR="003E4708" w:rsidRDefault="003E4708" w:rsidP="0019367D">
      <w:pPr>
        <w:jc w:val="right"/>
        <w:rPr>
          <w:rFonts w:ascii="Times New Roman" w:hAnsi="Times New Roman"/>
          <w:b/>
          <w:bCs/>
          <w:lang w:val="ru-RU"/>
        </w:rPr>
      </w:pPr>
    </w:p>
    <w:p w14:paraId="3D33C4F8" w14:textId="77777777" w:rsidR="003E4708" w:rsidRDefault="003E4708" w:rsidP="0019367D">
      <w:pPr>
        <w:jc w:val="right"/>
        <w:rPr>
          <w:rFonts w:ascii="Times New Roman" w:hAnsi="Times New Roman"/>
          <w:b/>
          <w:bCs/>
          <w:lang w:val="ru-RU"/>
        </w:rPr>
      </w:pPr>
    </w:p>
    <w:p w14:paraId="06183371" w14:textId="77777777" w:rsidR="003E4708" w:rsidRDefault="003E4708" w:rsidP="0019367D">
      <w:pPr>
        <w:jc w:val="right"/>
        <w:rPr>
          <w:rFonts w:ascii="Times New Roman" w:hAnsi="Times New Roman"/>
          <w:b/>
          <w:bCs/>
          <w:lang w:val="ru-RU"/>
        </w:rPr>
      </w:pPr>
    </w:p>
    <w:p w14:paraId="697A2541" w14:textId="77777777" w:rsidR="003E4708" w:rsidRDefault="003E4708" w:rsidP="0019367D">
      <w:pPr>
        <w:jc w:val="right"/>
        <w:rPr>
          <w:rFonts w:ascii="Times New Roman" w:hAnsi="Times New Roman"/>
          <w:b/>
          <w:bCs/>
          <w:lang w:val="ru-RU"/>
        </w:rPr>
      </w:pPr>
    </w:p>
    <w:p w14:paraId="0DF41917" w14:textId="77777777" w:rsidR="003E4708" w:rsidRDefault="003E4708" w:rsidP="0019367D">
      <w:pPr>
        <w:jc w:val="right"/>
        <w:rPr>
          <w:rFonts w:ascii="Times New Roman" w:hAnsi="Times New Roman"/>
          <w:b/>
          <w:bCs/>
          <w:lang w:val="ru-RU"/>
        </w:rPr>
      </w:pPr>
    </w:p>
    <w:p w14:paraId="68733F1A" w14:textId="77777777" w:rsidR="003E4708" w:rsidRDefault="003E4708" w:rsidP="0019367D">
      <w:pPr>
        <w:jc w:val="right"/>
        <w:rPr>
          <w:rFonts w:ascii="Times New Roman" w:hAnsi="Times New Roman"/>
          <w:b/>
          <w:bCs/>
          <w:lang w:val="ru-RU"/>
        </w:rPr>
      </w:pPr>
    </w:p>
    <w:p w14:paraId="2848A7AE" w14:textId="77777777" w:rsidR="003E4708" w:rsidRDefault="003E4708" w:rsidP="0019367D">
      <w:pPr>
        <w:jc w:val="right"/>
        <w:rPr>
          <w:rFonts w:ascii="Times New Roman" w:hAnsi="Times New Roman"/>
          <w:b/>
          <w:bCs/>
          <w:lang w:val="ru-RU"/>
        </w:rPr>
      </w:pPr>
    </w:p>
    <w:p w14:paraId="065592E2" w14:textId="77777777" w:rsidR="003E4708" w:rsidRDefault="003E4708" w:rsidP="0019367D">
      <w:pPr>
        <w:jc w:val="right"/>
        <w:rPr>
          <w:rFonts w:ascii="Times New Roman" w:hAnsi="Times New Roman"/>
          <w:b/>
          <w:bCs/>
          <w:lang w:val="ru-RU"/>
        </w:rPr>
      </w:pPr>
    </w:p>
    <w:p w14:paraId="1BF0A552" w14:textId="77777777" w:rsidR="003E4708" w:rsidRDefault="003E4708" w:rsidP="0019367D">
      <w:pPr>
        <w:jc w:val="right"/>
        <w:rPr>
          <w:rFonts w:ascii="Times New Roman" w:hAnsi="Times New Roman"/>
          <w:b/>
          <w:bCs/>
          <w:lang w:val="ru-RU"/>
        </w:rPr>
      </w:pPr>
    </w:p>
    <w:p w14:paraId="7A02FD9F" w14:textId="77777777" w:rsidR="003E4708" w:rsidRDefault="003E4708" w:rsidP="0019367D">
      <w:pPr>
        <w:jc w:val="right"/>
        <w:rPr>
          <w:rFonts w:ascii="Times New Roman" w:hAnsi="Times New Roman"/>
          <w:b/>
          <w:bCs/>
          <w:lang w:val="ru-RU"/>
        </w:rPr>
      </w:pPr>
    </w:p>
    <w:p w14:paraId="5FC8BDDD" w14:textId="77777777" w:rsidR="003E4708" w:rsidRDefault="003E4708" w:rsidP="0019367D">
      <w:pPr>
        <w:jc w:val="right"/>
        <w:rPr>
          <w:rFonts w:ascii="Times New Roman" w:hAnsi="Times New Roman"/>
          <w:b/>
          <w:bCs/>
          <w:lang w:val="ru-RU"/>
        </w:rPr>
      </w:pPr>
    </w:p>
    <w:p w14:paraId="33289FED" w14:textId="77777777" w:rsidR="003E4708" w:rsidRDefault="003E4708" w:rsidP="0019367D">
      <w:pPr>
        <w:jc w:val="right"/>
        <w:rPr>
          <w:rFonts w:ascii="Times New Roman" w:hAnsi="Times New Roman"/>
          <w:b/>
          <w:bCs/>
          <w:lang w:val="ru-RU"/>
        </w:rPr>
      </w:pPr>
    </w:p>
    <w:p w14:paraId="41236C99" w14:textId="632C0B3E" w:rsidR="0019367D" w:rsidRPr="00A24E08" w:rsidRDefault="0019367D" w:rsidP="0019367D">
      <w:pPr>
        <w:jc w:val="right"/>
        <w:rPr>
          <w:rFonts w:ascii="Times New Roman" w:hAnsi="Times New Roman"/>
          <w:b/>
          <w:bCs/>
          <w:lang w:val="ru-RU"/>
        </w:rPr>
      </w:pPr>
      <w:r w:rsidRPr="00A24E08">
        <w:rPr>
          <w:rFonts w:ascii="Times New Roman" w:hAnsi="Times New Roman"/>
          <w:b/>
          <w:bCs/>
          <w:lang w:val="ru-RU"/>
        </w:rPr>
        <w:t>Приложение 1</w:t>
      </w:r>
    </w:p>
    <w:p w14:paraId="070A08AB" w14:textId="77777777" w:rsidR="0019367D" w:rsidRPr="00A24E08" w:rsidRDefault="0019367D" w:rsidP="0019367D">
      <w:pPr>
        <w:jc w:val="right"/>
        <w:rPr>
          <w:rFonts w:ascii="Times New Roman" w:hAnsi="Times New Roman"/>
          <w:b/>
          <w:bCs/>
          <w:lang w:val="ru-RU"/>
        </w:rPr>
      </w:pPr>
      <w:r w:rsidRPr="00A24E08">
        <w:rPr>
          <w:rFonts w:ascii="Times New Roman" w:hAnsi="Times New Roman"/>
          <w:b/>
          <w:bCs/>
          <w:lang w:val="ru-RU"/>
        </w:rPr>
        <w:t xml:space="preserve">к договору купли-продажи </w:t>
      </w:r>
    </w:p>
    <w:p w14:paraId="26FB4EDB" w14:textId="77777777" w:rsidR="0019367D" w:rsidRPr="00A24E08" w:rsidRDefault="0019367D" w:rsidP="0019367D">
      <w:pPr>
        <w:jc w:val="right"/>
        <w:rPr>
          <w:rFonts w:ascii="Times New Roman" w:hAnsi="Times New Roman"/>
          <w:lang w:val="ru-RU"/>
        </w:rPr>
      </w:pPr>
      <w:r w:rsidRPr="00A24E08">
        <w:rPr>
          <w:rFonts w:ascii="Times New Roman" w:hAnsi="Times New Roman"/>
          <w:b/>
          <w:bCs/>
          <w:lang w:val="ru-RU"/>
        </w:rPr>
        <w:t>недвижимого имущества</w:t>
      </w:r>
    </w:p>
    <w:p w14:paraId="120CED05" w14:textId="77777777" w:rsidR="0019367D" w:rsidRPr="00A24E08" w:rsidRDefault="0019367D" w:rsidP="0019367D">
      <w:pPr>
        <w:jc w:val="right"/>
        <w:rPr>
          <w:rFonts w:ascii="Times New Roman" w:hAnsi="Times New Roman"/>
          <w:lang w:val="ru-RU"/>
        </w:rPr>
      </w:pPr>
    </w:p>
    <w:p w14:paraId="14ED9AE8" w14:textId="77777777" w:rsidR="0019367D" w:rsidRPr="00A24E08" w:rsidRDefault="0019367D" w:rsidP="0019367D">
      <w:pPr>
        <w:jc w:val="center"/>
        <w:rPr>
          <w:rFonts w:ascii="Times New Roman" w:hAnsi="Times New Roman"/>
          <w:lang w:val="ru-RU"/>
        </w:rPr>
      </w:pPr>
      <w:r w:rsidRPr="00A24E08">
        <w:rPr>
          <w:rFonts w:ascii="Times New Roman" w:hAnsi="Times New Roman"/>
          <w:lang w:val="ru-RU"/>
        </w:rPr>
        <w:t>Копии выписок из Единого государственного реестра недвижимости в отношении Объектов</w:t>
      </w:r>
    </w:p>
    <w:p w14:paraId="7A5C71B2" w14:textId="77777777" w:rsidR="0019367D" w:rsidRPr="00A24E08" w:rsidRDefault="0019367D" w:rsidP="0019367D">
      <w:pPr>
        <w:jc w:val="right"/>
        <w:rPr>
          <w:rFonts w:ascii="Times New Roman" w:hAnsi="Times New Roman"/>
          <w:lang w:val="ru-RU"/>
        </w:rPr>
      </w:pPr>
    </w:p>
    <w:p w14:paraId="4782BB71" w14:textId="77777777" w:rsidR="0019367D" w:rsidRPr="00A24E08" w:rsidRDefault="0019367D" w:rsidP="0019367D">
      <w:pPr>
        <w:jc w:val="right"/>
        <w:rPr>
          <w:rFonts w:ascii="Times New Roman" w:hAnsi="Times New Roman"/>
          <w:lang w:val="ru-RU"/>
        </w:rPr>
      </w:pPr>
    </w:p>
    <w:p w14:paraId="7D5DA89A" w14:textId="77777777" w:rsidR="0019367D" w:rsidRPr="00A24E08" w:rsidRDefault="0019367D" w:rsidP="0019367D">
      <w:pPr>
        <w:jc w:val="right"/>
        <w:rPr>
          <w:rFonts w:ascii="Times New Roman" w:hAnsi="Times New Roman"/>
          <w:lang w:val="ru-RU"/>
        </w:rPr>
      </w:pPr>
    </w:p>
    <w:p w14:paraId="0D1A11E3" w14:textId="77777777" w:rsidR="0019367D" w:rsidRPr="00A24E08" w:rsidRDefault="0019367D" w:rsidP="0019367D">
      <w:pPr>
        <w:jc w:val="right"/>
        <w:rPr>
          <w:rFonts w:ascii="Times New Roman" w:hAnsi="Times New Roman"/>
          <w:lang w:val="ru-RU"/>
        </w:rPr>
      </w:pPr>
    </w:p>
    <w:p w14:paraId="3C2CE158" w14:textId="77777777" w:rsidR="0019367D" w:rsidRPr="00A24E08" w:rsidRDefault="0019367D" w:rsidP="0019367D">
      <w:pPr>
        <w:jc w:val="right"/>
        <w:rPr>
          <w:rFonts w:ascii="Times New Roman" w:hAnsi="Times New Roman"/>
          <w:lang w:val="ru-RU"/>
        </w:rPr>
      </w:pPr>
    </w:p>
    <w:p w14:paraId="20CDC96F" w14:textId="77777777" w:rsidR="0019367D" w:rsidRPr="00A24E08" w:rsidRDefault="0019367D" w:rsidP="0019367D">
      <w:pPr>
        <w:jc w:val="right"/>
        <w:rPr>
          <w:rFonts w:ascii="Times New Roman" w:hAnsi="Times New Roman"/>
          <w:lang w:val="ru-RU"/>
        </w:rPr>
      </w:pPr>
    </w:p>
    <w:p w14:paraId="11B56059" w14:textId="77777777" w:rsidR="0019367D" w:rsidRPr="00A24E08" w:rsidRDefault="0019367D" w:rsidP="0019367D">
      <w:pPr>
        <w:rPr>
          <w:rFonts w:ascii="Times New Roman" w:hAnsi="Times New Roman"/>
          <w:b/>
          <w:bCs/>
          <w:lang w:val="ru-RU"/>
        </w:rPr>
      </w:pPr>
      <w:r w:rsidRPr="00A24E08">
        <w:rPr>
          <w:rFonts w:ascii="Times New Roman" w:hAnsi="Times New Roman"/>
          <w:b/>
          <w:bCs/>
          <w:lang w:val="ru-RU"/>
        </w:rPr>
        <w:br w:type="page"/>
      </w:r>
    </w:p>
    <w:p w14:paraId="763DF292" w14:textId="77777777" w:rsidR="0019367D" w:rsidRPr="00A24E08" w:rsidRDefault="0019367D" w:rsidP="0019367D">
      <w:pPr>
        <w:jc w:val="right"/>
        <w:rPr>
          <w:rFonts w:ascii="Times New Roman" w:hAnsi="Times New Roman"/>
          <w:b/>
          <w:bCs/>
          <w:lang w:val="ru-RU"/>
        </w:rPr>
      </w:pPr>
      <w:r w:rsidRPr="00A24E08">
        <w:rPr>
          <w:rFonts w:ascii="Times New Roman" w:hAnsi="Times New Roman"/>
          <w:b/>
          <w:bCs/>
          <w:lang w:val="ru-RU"/>
        </w:rPr>
        <w:t>Приложение 2</w:t>
      </w:r>
    </w:p>
    <w:p w14:paraId="418FCCBD" w14:textId="77777777" w:rsidR="0019367D" w:rsidRPr="00A24E08" w:rsidRDefault="0019367D" w:rsidP="0019367D">
      <w:pPr>
        <w:jc w:val="right"/>
        <w:rPr>
          <w:rFonts w:ascii="Times New Roman" w:hAnsi="Times New Roman"/>
          <w:b/>
          <w:bCs/>
          <w:lang w:val="ru-RU"/>
        </w:rPr>
      </w:pPr>
      <w:r w:rsidRPr="00A24E08">
        <w:rPr>
          <w:rFonts w:ascii="Times New Roman" w:hAnsi="Times New Roman"/>
          <w:b/>
          <w:bCs/>
          <w:lang w:val="ru-RU"/>
        </w:rPr>
        <w:t xml:space="preserve">к договору купли-продажи </w:t>
      </w:r>
    </w:p>
    <w:p w14:paraId="44AE58AF" w14:textId="77777777" w:rsidR="0019367D" w:rsidRPr="00A24E08" w:rsidRDefault="0019367D" w:rsidP="0019367D">
      <w:pPr>
        <w:jc w:val="right"/>
        <w:rPr>
          <w:rFonts w:ascii="Times New Roman" w:hAnsi="Times New Roman"/>
          <w:b/>
          <w:bCs/>
          <w:lang w:val="ru-RU"/>
        </w:rPr>
      </w:pPr>
      <w:r w:rsidRPr="00A24E08">
        <w:rPr>
          <w:rFonts w:ascii="Times New Roman" w:hAnsi="Times New Roman"/>
          <w:b/>
          <w:bCs/>
          <w:lang w:val="ru-RU"/>
        </w:rPr>
        <w:t>недвижимого имущества</w:t>
      </w:r>
    </w:p>
    <w:p w14:paraId="6F8D0C3C" w14:textId="77777777" w:rsidR="0019367D" w:rsidRPr="00A24E08" w:rsidRDefault="0019367D" w:rsidP="0019367D">
      <w:pPr>
        <w:jc w:val="both"/>
        <w:rPr>
          <w:rFonts w:ascii="Times New Roman" w:hAnsi="Times New Roman"/>
          <w:lang w:val="ru-RU"/>
        </w:rPr>
      </w:pPr>
    </w:p>
    <w:p w14:paraId="111B51C3" w14:textId="77777777" w:rsidR="0019367D" w:rsidRPr="00A24E08" w:rsidRDefault="0019367D" w:rsidP="0019367D">
      <w:pPr>
        <w:jc w:val="right"/>
        <w:rPr>
          <w:rFonts w:ascii="Times New Roman" w:hAnsi="Times New Roman"/>
          <w:lang w:val="ru-RU"/>
        </w:rPr>
      </w:pPr>
      <w:r w:rsidRPr="00A24E08">
        <w:rPr>
          <w:rFonts w:ascii="Times New Roman" w:hAnsi="Times New Roman"/>
          <w:lang w:val="ru-RU"/>
        </w:rPr>
        <w:t>от ______</w:t>
      </w:r>
    </w:p>
    <w:p w14:paraId="601C51F9" w14:textId="77777777" w:rsidR="0019367D" w:rsidRPr="00A24E08" w:rsidRDefault="0019367D" w:rsidP="0019367D">
      <w:pPr>
        <w:jc w:val="center"/>
        <w:rPr>
          <w:rFonts w:ascii="Times New Roman" w:hAnsi="Times New Roman"/>
          <w:b/>
          <w:bCs/>
          <w:lang w:val="ru-RU"/>
        </w:rPr>
      </w:pPr>
      <w:r w:rsidRPr="00A24E08">
        <w:rPr>
          <w:rFonts w:ascii="Times New Roman" w:hAnsi="Times New Roman"/>
          <w:b/>
          <w:bCs/>
          <w:lang w:val="ru-RU"/>
        </w:rPr>
        <w:t>(Форма)</w:t>
      </w:r>
    </w:p>
    <w:p w14:paraId="398196C6" w14:textId="77777777" w:rsidR="0019367D" w:rsidRPr="00A24E08" w:rsidRDefault="0019367D" w:rsidP="0019367D">
      <w:pPr>
        <w:jc w:val="center"/>
        <w:rPr>
          <w:rFonts w:ascii="Times New Roman" w:hAnsi="Times New Roman"/>
          <w:b/>
          <w:bCs/>
          <w:lang w:val="ru-RU"/>
        </w:rPr>
      </w:pPr>
      <w:r w:rsidRPr="00A24E08">
        <w:rPr>
          <w:rFonts w:ascii="Times New Roman" w:hAnsi="Times New Roman"/>
          <w:b/>
          <w:bCs/>
          <w:lang w:val="ru-RU"/>
        </w:rPr>
        <w:t>АКТ ПРИЕМА-ПЕРЕДАЧИ</w:t>
      </w:r>
    </w:p>
    <w:p w14:paraId="3B81F130" w14:textId="77777777" w:rsidR="0019367D" w:rsidRPr="00A24E08" w:rsidRDefault="0019367D" w:rsidP="0019367D">
      <w:pPr>
        <w:jc w:val="both"/>
        <w:rPr>
          <w:rFonts w:ascii="Times New Roman" w:hAnsi="Times New Roman"/>
          <w:lang w:val="ru-RU"/>
        </w:rPr>
      </w:pPr>
    </w:p>
    <w:p w14:paraId="030E8E51" w14:textId="77777777" w:rsidR="0019367D" w:rsidRPr="00A24E08" w:rsidRDefault="0019367D" w:rsidP="0019367D">
      <w:pPr>
        <w:jc w:val="both"/>
        <w:rPr>
          <w:rFonts w:ascii="Times New Roman" w:hAnsi="Times New Roman"/>
          <w:lang w:val="ru-RU"/>
        </w:rPr>
      </w:pPr>
      <w:r w:rsidRPr="00A24E08">
        <w:rPr>
          <w:rFonts w:ascii="Times New Roman" w:hAnsi="Times New Roman"/>
          <w:lang w:val="ru-RU"/>
        </w:rPr>
        <w:t>г. _________                                                                                                                ___ ______ 202__г.</w:t>
      </w:r>
    </w:p>
    <w:p w14:paraId="60765EAA" w14:textId="77777777" w:rsidR="0019367D" w:rsidRPr="00A24E08" w:rsidRDefault="0019367D" w:rsidP="0019367D">
      <w:pPr>
        <w:jc w:val="both"/>
        <w:rPr>
          <w:rFonts w:ascii="Times New Roman" w:hAnsi="Times New Roman"/>
          <w:lang w:val="ru-RU"/>
        </w:rPr>
      </w:pPr>
    </w:p>
    <w:p w14:paraId="381A842A" w14:textId="77777777" w:rsidR="0019367D" w:rsidRPr="00A24E08" w:rsidRDefault="0019367D" w:rsidP="0019367D">
      <w:pPr>
        <w:jc w:val="both"/>
        <w:rPr>
          <w:rFonts w:ascii="Times New Roman" w:hAnsi="Times New Roman"/>
          <w:lang w:val="ru-RU"/>
        </w:rPr>
      </w:pPr>
      <w:r w:rsidRPr="00A24E08">
        <w:rPr>
          <w:rFonts w:ascii="Times New Roman" w:hAnsi="Times New Roman"/>
          <w:lang w:val="ru-RU"/>
        </w:rPr>
        <w:t xml:space="preserve"> , именуемое в дальнейшем «</w:t>
      </w:r>
      <w:r w:rsidRPr="00A24E08">
        <w:rPr>
          <w:rFonts w:ascii="Times New Roman" w:hAnsi="Times New Roman"/>
          <w:b/>
          <w:bCs/>
          <w:lang w:val="ru-RU"/>
        </w:rPr>
        <w:t>Продавец</w:t>
      </w:r>
      <w:r w:rsidRPr="00A24E08">
        <w:rPr>
          <w:rFonts w:ascii="Times New Roman" w:hAnsi="Times New Roman"/>
          <w:lang w:val="ru-RU"/>
        </w:rPr>
        <w:t xml:space="preserve">», в лице __________, действующего на основании ________, с одной стороны, и  </w:t>
      </w:r>
    </w:p>
    <w:p w14:paraId="6C4D1905" w14:textId="77777777" w:rsidR="0019367D" w:rsidRPr="00A24E08" w:rsidRDefault="0019367D" w:rsidP="0019367D">
      <w:pPr>
        <w:jc w:val="both"/>
        <w:rPr>
          <w:rFonts w:ascii="Times New Roman" w:hAnsi="Times New Roman"/>
          <w:lang w:val="ru-RU"/>
        </w:rPr>
      </w:pPr>
    </w:p>
    <w:p w14:paraId="64C5C5E2" w14:textId="77777777" w:rsidR="0019367D" w:rsidRPr="00A24E08" w:rsidRDefault="0019367D" w:rsidP="0019367D">
      <w:pPr>
        <w:jc w:val="both"/>
        <w:rPr>
          <w:rFonts w:ascii="Times New Roman" w:hAnsi="Times New Roman"/>
          <w:lang w:val="ru-RU"/>
        </w:rPr>
      </w:pPr>
      <w:r w:rsidRPr="00A24E08">
        <w:rPr>
          <w:rFonts w:ascii="Times New Roman" w:hAnsi="Times New Roman"/>
          <w:lang w:val="ru-RU"/>
        </w:rPr>
        <w:t>___________________, ИНН ________________, ОГРН __________________, КПП ______________, именуемый в дальнейшем «</w:t>
      </w:r>
      <w:r w:rsidRPr="00A24E08">
        <w:rPr>
          <w:rFonts w:ascii="Times New Roman" w:hAnsi="Times New Roman"/>
          <w:b/>
          <w:bCs/>
          <w:lang w:val="ru-RU"/>
        </w:rPr>
        <w:t>Покупатель</w:t>
      </w:r>
      <w:r w:rsidRPr="00A24E08">
        <w:rPr>
          <w:rFonts w:ascii="Times New Roman" w:hAnsi="Times New Roman"/>
          <w:lang w:val="ru-RU"/>
        </w:rPr>
        <w:t xml:space="preserve">», с другой стороны, </w:t>
      </w:r>
    </w:p>
    <w:p w14:paraId="12454CB1" w14:textId="77777777" w:rsidR="0019367D" w:rsidRPr="00A24E08" w:rsidRDefault="0019367D" w:rsidP="0019367D">
      <w:pPr>
        <w:jc w:val="both"/>
        <w:rPr>
          <w:rFonts w:ascii="Times New Roman" w:hAnsi="Times New Roman"/>
          <w:lang w:val="ru-RU"/>
        </w:rPr>
      </w:pPr>
    </w:p>
    <w:p w14:paraId="079BD0C3" w14:textId="77777777" w:rsidR="0019367D" w:rsidRPr="00A24E08" w:rsidRDefault="0019367D" w:rsidP="0019367D">
      <w:pPr>
        <w:jc w:val="both"/>
        <w:rPr>
          <w:rFonts w:ascii="Times New Roman" w:hAnsi="Times New Roman"/>
          <w:lang w:val="ru-RU"/>
        </w:rPr>
      </w:pPr>
      <w:r w:rsidRPr="00A24E08">
        <w:rPr>
          <w:rFonts w:ascii="Times New Roman" w:hAnsi="Times New Roman"/>
          <w:lang w:val="ru-RU"/>
        </w:rPr>
        <w:t>совместно именуемые в дальнейшем «</w:t>
      </w:r>
      <w:r w:rsidRPr="00A24E08">
        <w:rPr>
          <w:rFonts w:ascii="Times New Roman" w:hAnsi="Times New Roman"/>
          <w:b/>
          <w:bCs/>
          <w:lang w:val="ru-RU"/>
        </w:rPr>
        <w:t>Стороны</w:t>
      </w:r>
      <w:r w:rsidRPr="00A24E08">
        <w:rPr>
          <w:rFonts w:ascii="Times New Roman" w:hAnsi="Times New Roman"/>
          <w:lang w:val="ru-RU"/>
        </w:rPr>
        <w:t>», а каждый по отдельности – «</w:t>
      </w:r>
      <w:r w:rsidRPr="00A24E08">
        <w:rPr>
          <w:rFonts w:ascii="Times New Roman" w:hAnsi="Times New Roman"/>
          <w:b/>
          <w:bCs/>
          <w:lang w:val="ru-RU"/>
        </w:rPr>
        <w:t>Сторона</w:t>
      </w:r>
      <w:r w:rsidRPr="00A24E08">
        <w:rPr>
          <w:rFonts w:ascii="Times New Roman" w:hAnsi="Times New Roman"/>
          <w:lang w:val="ru-RU"/>
        </w:rPr>
        <w:t>», составили настоящий акт приема-передачи (далее – «</w:t>
      </w:r>
      <w:r w:rsidRPr="00A24E08">
        <w:rPr>
          <w:rFonts w:ascii="Times New Roman" w:hAnsi="Times New Roman"/>
          <w:b/>
          <w:bCs/>
          <w:lang w:val="ru-RU"/>
        </w:rPr>
        <w:t>Акт</w:t>
      </w:r>
      <w:r w:rsidRPr="00A24E08">
        <w:rPr>
          <w:rFonts w:ascii="Times New Roman" w:hAnsi="Times New Roman"/>
          <w:lang w:val="ru-RU"/>
        </w:rPr>
        <w:t>») о нижеследующем:</w:t>
      </w:r>
    </w:p>
    <w:p w14:paraId="7FA46DA0" w14:textId="77777777" w:rsidR="0019367D" w:rsidRPr="00A24E08" w:rsidRDefault="0019367D" w:rsidP="0019367D">
      <w:pPr>
        <w:jc w:val="both"/>
        <w:rPr>
          <w:rFonts w:ascii="Times New Roman" w:hAnsi="Times New Roman"/>
          <w:lang w:val="ru-RU"/>
        </w:rPr>
      </w:pPr>
    </w:p>
    <w:p w14:paraId="620E9A72" w14:textId="77777777" w:rsidR="0019367D" w:rsidRPr="00A24E08" w:rsidRDefault="0019367D" w:rsidP="0019367D">
      <w:pPr>
        <w:pStyle w:val="aff6"/>
        <w:numPr>
          <w:ilvl w:val="0"/>
          <w:numId w:val="49"/>
        </w:numPr>
        <w:jc w:val="both"/>
        <w:rPr>
          <w:rFonts w:ascii="Times New Roman" w:hAnsi="Times New Roman"/>
          <w:lang w:val="ru-RU"/>
        </w:rPr>
      </w:pPr>
      <w:r w:rsidRPr="00A24E08">
        <w:rPr>
          <w:rFonts w:ascii="Times New Roman" w:hAnsi="Times New Roman"/>
          <w:lang w:val="ru-RU"/>
        </w:rPr>
        <w:t>По настоящему Акту Продавец передает Покупателю, а Покупатель принимает следующее недвижимое имущество: ______ (далее – Объекты):</w:t>
      </w:r>
    </w:p>
    <w:p w14:paraId="6547E30D" w14:textId="77777777" w:rsidR="0019367D" w:rsidRPr="00A24E08" w:rsidRDefault="0019367D" w:rsidP="0019367D">
      <w:pPr>
        <w:jc w:val="both"/>
        <w:rPr>
          <w:rFonts w:ascii="Times New Roman" w:hAnsi="Times New Roman"/>
          <w:lang w:val="ru-RU"/>
        </w:rPr>
      </w:pPr>
      <w:r w:rsidRPr="00A24E08">
        <w:rPr>
          <w:rFonts w:ascii="Times New Roman" w:hAnsi="Times New Roman"/>
          <w:lang w:val="ru-RU"/>
        </w:rPr>
        <w:t xml:space="preserve"> </w:t>
      </w:r>
    </w:p>
    <w:p w14:paraId="11DE492F" w14:textId="77777777" w:rsidR="0019367D" w:rsidRPr="00A24E08" w:rsidRDefault="0019367D" w:rsidP="0019367D">
      <w:pPr>
        <w:jc w:val="both"/>
        <w:rPr>
          <w:rFonts w:ascii="Times New Roman" w:hAnsi="Times New Roman"/>
          <w:lang w:val="ru-RU"/>
        </w:rPr>
      </w:pPr>
      <w:r w:rsidRPr="00A24E08">
        <w:rPr>
          <w:rFonts w:ascii="Times New Roman" w:hAnsi="Times New Roman"/>
          <w:lang w:val="ru-RU"/>
        </w:rPr>
        <w:t xml:space="preserve">             </w:t>
      </w:r>
    </w:p>
    <w:p w14:paraId="17AA534A" w14:textId="77777777" w:rsidR="0019367D" w:rsidRPr="00A24E08" w:rsidRDefault="0019367D" w:rsidP="0019367D">
      <w:pPr>
        <w:pStyle w:val="aff6"/>
        <w:numPr>
          <w:ilvl w:val="0"/>
          <w:numId w:val="49"/>
        </w:numPr>
        <w:jc w:val="both"/>
        <w:rPr>
          <w:rFonts w:ascii="Times New Roman" w:hAnsi="Times New Roman"/>
          <w:lang w:val="ru-RU"/>
        </w:rPr>
      </w:pPr>
      <w:r w:rsidRPr="00A24E08">
        <w:rPr>
          <w:rFonts w:ascii="Times New Roman" w:hAnsi="Times New Roman"/>
          <w:lang w:val="ru-RU"/>
        </w:rPr>
        <w:t>В соответствии с договором купли-продажи недвижимости от «___» ______ 20_ (далее – «</w:t>
      </w:r>
      <w:r w:rsidRPr="00A24E08">
        <w:rPr>
          <w:rFonts w:ascii="Times New Roman" w:hAnsi="Times New Roman"/>
          <w:b/>
          <w:bCs/>
          <w:lang w:val="ru-RU"/>
        </w:rPr>
        <w:t>Договор</w:t>
      </w:r>
      <w:r w:rsidRPr="00A24E08">
        <w:rPr>
          <w:rFonts w:ascii="Times New Roman" w:hAnsi="Times New Roman"/>
          <w:lang w:val="ru-RU"/>
        </w:rPr>
        <w:t>») Продавец передал, а Покупатель принял Объекты.</w:t>
      </w:r>
    </w:p>
    <w:p w14:paraId="7C49EEBC" w14:textId="77777777" w:rsidR="0019367D" w:rsidRPr="00A24E08" w:rsidRDefault="0019367D" w:rsidP="0019367D">
      <w:pPr>
        <w:pStyle w:val="aff6"/>
        <w:numPr>
          <w:ilvl w:val="0"/>
          <w:numId w:val="49"/>
        </w:numPr>
        <w:jc w:val="both"/>
        <w:rPr>
          <w:rFonts w:ascii="Times New Roman" w:hAnsi="Times New Roman"/>
          <w:lang w:val="ru-RU"/>
        </w:rPr>
      </w:pPr>
      <w:r w:rsidRPr="00A24E08">
        <w:rPr>
          <w:rFonts w:ascii="Times New Roman" w:hAnsi="Times New Roman"/>
          <w:lang w:val="ru-RU"/>
        </w:rPr>
        <w:t xml:space="preserve">Продавец считается выполнившим свои обязательства по передаче Объектов Покупателю. </w:t>
      </w:r>
    </w:p>
    <w:p w14:paraId="3B588C9F" w14:textId="77777777" w:rsidR="0019367D" w:rsidRPr="00A24E08" w:rsidRDefault="0019367D" w:rsidP="0019367D">
      <w:pPr>
        <w:pStyle w:val="aff6"/>
        <w:numPr>
          <w:ilvl w:val="0"/>
          <w:numId w:val="49"/>
        </w:numPr>
        <w:jc w:val="both"/>
        <w:rPr>
          <w:rFonts w:ascii="Times New Roman" w:hAnsi="Times New Roman"/>
          <w:lang w:val="ru-RU"/>
        </w:rPr>
      </w:pPr>
      <w:r w:rsidRPr="00A24E08">
        <w:rPr>
          <w:rFonts w:ascii="Times New Roman" w:hAnsi="Times New Roman"/>
          <w:lang w:val="ru-RU"/>
        </w:rPr>
        <w:t>Техническое и иное состояние Объектов соответствует условиям Договора и требованиям Покупателя.</w:t>
      </w:r>
    </w:p>
    <w:p w14:paraId="4F178002" w14:textId="77777777" w:rsidR="0019367D" w:rsidRPr="00A24E08" w:rsidRDefault="0019367D" w:rsidP="0019367D">
      <w:pPr>
        <w:pStyle w:val="aff6"/>
        <w:numPr>
          <w:ilvl w:val="0"/>
          <w:numId w:val="49"/>
        </w:numPr>
        <w:jc w:val="both"/>
        <w:rPr>
          <w:rFonts w:ascii="Times New Roman" w:hAnsi="Times New Roman"/>
          <w:lang w:val="ru-RU"/>
        </w:rPr>
      </w:pPr>
      <w:r w:rsidRPr="00A24E08">
        <w:rPr>
          <w:rFonts w:ascii="Times New Roman" w:hAnsi="Times New Roman"/>
          <w:lang w:val="ru-RU"/>
        </w:rPr>
        <w:t>Покупатель не имеет претензий относительно принятых по настоящему Акту Объектов.</w:t>
      </w:r>
    </w:p>
    <w:p w14:paraId="5396BB2C" w14:textId="77777777" w:rsidR="0019367D" w:rsidRPr="00A24E08" w:rsidRDefault="0019367D" w:rsidP="0019367D">
      <w:pPr>
        <w:pStyle w:val="aff6"/>
        <w:numPr>
          <w:ilvl w:val="0"/>
          <w:numId w:val="49"/>
        </w:numPr>
        <w:jc w:val="both"/>
        <w:rPr>
          <w:rFonts w:ascii="Times New Roman" w:hAnsi="Times New Roman"/>
          <w:lang w:val="ru-RU"/>
        </w:rPr>
      </w:pPr>
      <w:r w:rsidRPr="00A24E08">
        <w:rPr>
          <w:rFonts w:ascii="Times New Roman" w:hAnsi="Times New Roman"/>
          <w:lang w:val="ru-RU"/>
        </w:rPr>
        <w:t xml:space="preserve">Настоящий Акт составлен в 2 экземплярах, имеющих равную юридическую силу: один экземпляр – Покупателю, один экземпляр – Продавцу. </w:t>
      </w:r>
    </w:p>
    <w:p w14:paraId="589756C8" w14:textId="77777777" w:rsidR="0019367D" w:rsidRPr="00A24E08" w:rsidRDefault="0019367D" w:rsidP="0019367D">
      <w:pPr>
        <w:jc w:val="both"/>
        <w:rPr>
          <w:rFonts w:ascii="Times New Roman" w:hAnsi="Times New Roman"/>
          <w:lang w:val="ru-RU"/>
        </w:rPr>
      </w:pPr>
    </w:p>
    <w:p w14:paraId="40E921A7" w14:textId="77777777" w:rsidR="0019367D" w:rsidRPr="00A24E08" w:rsidRDefault="0019367D" w:rsidP="0019367D">
      <w:pPr>
        <w:jc w:val="center"/>
        <w:rPr>
          <w:rFonts w:ascii="Times New Roman" w:hAnsi="Times New Roman"/>
          <w:lang w:val="ru-RU"/>
        </w:rPr>
      </w:pPr>
    </w:p>
    <w:p w14:paraId="4ABCEC31" w14:textId="77777777" w:rsidR="0019367D" w:rsidRDefault="0019367D" w:rsidP="0019367D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РЕКВИЗИТЫ И ПОДПИСИ СТОРОН</w:t>
      </w:r>
    </w:p>
    <w:p w14:paraId="4CBDFC8D" w14:textId="77777777" w:rsidR="0019367D" w:rsidRDefault="0019367D" w:rsidP="0019367D">
      <w:pPr>
        <w:jc w:val="both"/>
        <w:rPr>
          <w:rFonts w:ascii="Times New Roman" w:hAnsi="Times New Roman"/>
          <w:b/>
          <w:bCs/>
        </w:rPr>
      </w:pPr>
    </w:p>
    <w:p w14:paraId="2F8E8484" w14:textId="77777777" w:rsidR="0019367D" w:rsidRDefault="0019367D" w:rsidP="0019367D">
      <w:pPr>
        <w:jc w:val="both"/>
        <w:rPr>
          <w:rFonts w:ascii="Times New Roman" w:hAnsi="Times New Roman"/>
          <w:b/>
          <w:bCs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10205"/>
      </w:tblGrid>
      <w:tr w:rsidR="0019367D" w14:paraId="54AB6837" w14:textId="77777777" w:rsidTr="006F14C3">
        <w:tc>
          <w:tcPr>
            <w:tcW w:w="5000" w:type="pct"/>
            <w:tcBorders>
              <w:bottom w:val="single" w:sz="4" w:space="0" w:color="auto"/>
            </w:tcBorders>
          </w:tcPr>
          <w:p w14:paraId="097E86E3" w14:textId="77777777" w:rsidR="0019367D" w:rsidRDefault="0019367D" w:rsidP="006F14C3">
            <w:pPr>
              <w:jc w:val="both"/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Продавец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                                                     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Покупатель</w:t>
            </w:r>
            <w:proofErr w:type="spellEnd"/>
          </w:p>
          <w:p w14:paraId="56095827" w14:textId="77777777" w:rsidR="0019367D" w:rsidRDefault="0019367D" w:rsidP="006F14C3">
            <w:pPr>
              <w:jc w:val="both"/>
              <w:rPr>
                <w:rFonts w:ascii="Times New Roman" w:hAnsi="Times New Roman"/>
                <w:b/>
                <w:bCs/>
              </w:rPr>
            </w:pPr>
          </w:p>
          <w:p w14:paraId="3F87B805" w14:textId="77777777" w:rsidR="0019367D" w:rsidRDefault="0019367D" w:rsidP="006F14C3">
            <w:pPr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</w:tbl>
    <w:p w14:paraId="4EC9DBFF" w14:textId="77777777" w:rsidR="0019367D" w:rsidRDefault="0019367D" w:rsidP="0019367D">
      <w:pPr>
        <w:jc w:val="both"/>
        <w:rPr>
          <w:rFonts w:ascii="Times New Roman" w:hAnsi="Times New Roman"/>
        </w:rPr>
      </w:pPr>
    </w:p>
    <w:p w14:paraId="3109B38F" w14:textId="77777777" w:rsidR="0019367D" w:rsidRDefault="0019367D" w:rsidP="0019367D">
      <w:pPr>
        <w:jc w:val="both"/>
        <w:rPr>
          <w:rFonts w:ascii="Times New Roman" w:hAnsi="Times New Roman"/>
        </w:rPr>
      </w:pPr>
    </w:p>
    <w:p w14:paraId="5C3A3A55" w14:textId="77777777" w:rsidR="0019367D" w:rsidRDefault="0019367D" w:rsidP="0019367D">
      <w:pPr>
        <w:jc w:val="both"/>
        <w:rPr>
          <w:rFonts w:ascii="Times New Roman" w:hAnsi="Times New Roman"/>
        </w:rPr>
      </w:pPr>
    </w:p>
    <w:p w14:paraId="40DCB05C" w14:textId="77777777" w:rsidR="0019367D" w:rsidRDefault="0019367D" w:rsidP="0019367D">
      <w:pPr>
        <w:jc w:val="both"/>
        <w:rPr>
          <w:rFonts w:ascii="Times New Roman" w:hAnsi="Times New Roman"/>
        </w:rPr>
      </w:pPr>
    </w:p>
    <w:p w14:paraId="6D669F52" w14:textId="77777777" w:rsidR="0019367D" w:rsidRDefault="0019367D" w:rsidP="0019367D">
      <w:pPr>
        <w:jc w:val="both"/>
        <w:rPr>
          <w:rFonts w:ascii="Times New Roman" w:hAnsi="Times New Roman"/>
        </w:rPr>
      </w:pPr>
    </w:p>
    <w:p w14:paraId="14FB0E31" w14:textId="77777777" w:rsidR="0019367D" w:rsidRDefault="0019367D" w:rsidP="0019367D">
      <w:pPr>
        <w:jc w:val="both"/>
        <w:rPr>
          <w:rFonts w:ascii="Times New Roman" w:hAnsi="Times New Roman"/>
        </w:rPr>
      </w:pPr>
    </w:p>
    <w:p w14:paraId="7E5C3BF3" w14:textId="77777777" w:rsidR="0019367D" w:rsidRDefault="0019367D" w:rsidP="0019367D">
      <w:pPr>
        <w:jc w:val="both"/>
        <w:rPr>
          <w:rFonts w:ascii="Times New Roman" w:hAnsi="Times New Roman"/>
        </w:rPr>
      </w:pPr>
    </w:p>
    <w:p w14:paraId="3374C46D" w14:textId="77777777" w:rsidR="003B0F8E" w:rsidRDefault="003B0F8E" w:rsidP="0019367D">
      <w:pPr>
        <w:jc w:val="both"/>
        <w:rPr>
          <w:rFonts w:ascii="Times New Roman" w:hAnsi="Times New Roman"/>
        </w:rPr>
      </w:pPr>
    </w:p>
    <w:p w14:paraId="21A059D9" w14:textId="77777777" w:rsidR="0019367D" w:rsidRDefault="0019367D" w:rsidP="0019367D">
      <w:pPr>
        <w:jc w:val="both"/>
        <w:rPr>
          <w:rFonts w:ascii="Times New Roman" w:hAnsi="Times New Roman"/>
        </w:rPr>
      </w:pPr>
    </w:p>
    <w:p w14:paraId="1FA3A1EA" w14:textId="77777777" w:rsidR="0019367D" w:rsidRDefault="0019367D" w:rsidP="0019367D">
      <w:pPr>
        <w:jc w:val="both"/>
        <w:rPr>
          <w:rFonts w:ascii="Times New Roman" w:hAnsi="Times New Roman"/>
        </w:rPr>
      </w:pPr>
    </w:p>
    <w:p w14:paraId="19DA8A29" w14:textId="77777777" w:rsidR="004F4990" w:rsidRDefault="004F4990" w:rsidP="003B0F8E">
      <w:pPr>
        <w:jc w:val="right"/>
        <w:rPr>
          <w:rFonts w:ascii="Times New Roman" w:hAnsi="Times New Roman"/>
          <w:lang w:val="ru-RU"/>
        </w:rPr>
      </w:pPr>
    </w:p>
    <w:p w14:paraId="6030F46E" w14:textId="77777777" w:rsidR="004F4990" w:rsidRDefault="004F4990" w:rsidP="003B0F8E">
      <w:pPr>
        <w:jc w:val="right"/>
        <w:rPr>
          <w:rFonts w:ascii="Times New Roman" w:hAnsi="Times New Roman"/>
          <w:lang w:val="ru-RU"/>
        </w:rPr>
      </w:pPr>
    </w:p>
    <w:p w14:paraId="7224160D" w14:textId="77777777" w:rsidR="004F4990" w:rsidRDefault="004F4990" w:rsidP="003B0F8E">
      <w:pPr>
        <w:jc w:val="right"/>
        <w:rPr>
          <w:rFonts w:ascii="Times New Roman" w:hAnsi="Times New Roman"/>
          <w:lang w:val="ru-RU"/>
        </w:rPr>
      </w:pPr>
    </w:p>
    <w:p w14:paraId="669644D4" w14:textId="77777777" w:rsidR="004F4990" w:rsidRDefault="004F4990" w:rsidP="003B0F8E">
      <w:pPr>
        <w:jc w:val="right"/>
        <w:rPr>
          <w:rFonts w:ascii="Times New Roman" w:hAnsi="Times New Roman"/>
          <w:lang w:val="ru-RU"/>
        </w:rPr>
      </w:pPr>
    </w:p>
    <w:p w14:paraId="1A4A9B54" w14:textId="77777777" w:rsidR="004F4990" w:rsidRDefault="004F4990" w:rsidP="003B0F8E">
      <w:pPr>
        <w:jc w:val="right"/>
        <w:rPr>
          <w:rFonts w:ascii="Times New Roman" w:hAnsi="Times New Roman"/>
          <w:lang w:val="ru-RU"/>
        </w:rPr>
      </w:pPr>
    </w:p>
    <w:p w14:paraId="7D99FFDA" w14:textId="77777777" w:rsidR="004F4990" w:rsidRDefault="004F4990" w:rsidP="003B0F8E">
      <w:pPr>
        <w:jc w:val="right"/>
        <w:rPr>
          <w:rFonts w:ascii="Times New Roman" w:hAnsi="Times New Roman"/>
          <w:lang w:val="ru-RU"/>
        </w:rPr>
      </w:pPr>
    </w:p>
    <w:p w14:paraId="356ACE0E" w14:textId="312ABD95" w:rsidR="0019367D" w:rsidRPr="006E325E" w:rsidRDefault="0019367D" w:rsidP="003E4708">
      <w:pPr>
        <w:jc w:val="right"/>
        <w:rPr>
          <w:rFonts w:ascii="Times New Roman" w:hAnsi="Times New Roman"/>
          <w:szCs w:val="24"/>
          <w:lang w:val="ru-RU"/>
        </w:rPr>
      </w:pPr>
    </w:p>
    <w:sectPr w:rsidR="0019367D" w:rsidRPr="006E325E" w:rsidSect="007C2465">
      <w:footerReference w:type="default" r:id="rId8"/>
      <w:footerReference w:type="first" r:id="rId9"/>
      <w:pgSz w:w="11906" w:h="16838"/>
      <w:pgMar w:top="567" w:right="567" w:bottom="567" w:left="1134" w:header="709" w:footer="4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DB55B3" w14:textId="77777777" w:rsidR="001D3275" w:rsidRDefault="001D3275">
      <w:r>
        <w:separator/>
      </w:r>
    </w:p>
  </w:endnote>
  <w:endnote w:type="continuationSeparator" w:id="0">
    <w:p w14:paraId="348307E0" w14:textId="77777777" w:rsidR="001D3275" w:rsidRDefault="001D3275">
      <w:r>
        <w:continuationSeparator/>
      </w:r>
    </w:p>
  </w:endnote>
  <w:endnote w:type="continuationNotice" w:id="1">
    <w:p w14:paraId="1029FEC8" w14:textId="77777777" w:rsidR="001D3275" w:rsidRDefault="001D327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TTierc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Gothic_A.Z_PS">
    <w:altName w:val="Courier New"/>
    <w:charset w:val="00"/>
    <w:family w:val="auto"/>
    <w:pitch w:val="default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356964" w14:textId="663902EA" w:rsidR="007642C5" w:rsidRDefault="007642C5">
    <w:pPr>
      <w:pStyle w:val="a4"/>
      <w:jc w:val="right"/>
    </w:pPr>
    <w:r>
      <w:rPr>
        <w:noProof/>
        <w:lang w:val="ru-RU"/>
      </w:rPr>
      <w:drawing>
        <wp:inline distT="0" distB="0" distL="0" distR="0" wp14:anchorId="315EC18E" wp14:editId="1B342819">
          <wp:extent cx="9526" cy="9526"/>
          <wp:effectExtent l="0" t="0" r="0" b="0"/>
          <wp:docPr id="2" name="Рисунок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link="rId1"/>
                  <a:stretch>
                    <a:fillRect/>
                  </a:stretch>
                </pic:blipFill>
                <pic:spPr>
                  <a:xfrm>
                    <a:off x="0" y="0"/>
                    <a:ext cx="9526" cy="95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fldChar w:fldCharType="begin"/>
    </w:r>
    <w:r>
      <w:instrText>PAGE   \* MERGEFORMAT</w:instrText>
    </w:r>
    <w:r>
      <w:fldChar w:fldCharType="separate"/>
    </w:r>
    <w:r w:rsidR="00EB093A" w:rsidRPr="00EB093A">
      <w:rPr>
        <w:noProof/>
        <w:lang w:val="ru-RU"/>
      </w:rPr>
      <w:t>10</w:t>
    </w:r>
    <w:r>
      <w:rPr>
        <w:noProof/>
        <w:lang w:val="ru-RU"/>
      </w:rPr>
      <w:fldChar w:fldCharType="end"/>
    </w:r>
  </w:p>
  <w:p w14:paraId="07191B3E" w14:textId="77777777" w:rsidR="007642C5" w:rsidRDefault="007642C5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AE89D6" w14:textId="6B1F000C" w:rsidR="007642C5" w:rsidRDefault="007642C5">
    <w:pPr>
      <w:pStyle w:val="a4"/>
      <w:jc w:val="right"/>
    </w:pPr>
    <w:r>
      <w:fldChar w:fldCharType="begin"/>
    </w:r>
    <w:r>
      <w:instrText>PAGE   \* MERGEFORMAT</w:instrText>
    </w:r>
    <w:r>
      <w:fldChar w:fldCharType="separate"/>
    </w:r>
    <w:r w:rsidR="00EB093A" w:rsidRPr="00EB093A">
      <w:rPr>
        <w:noProof/>
        <w:lang w:val="ru-RU"/>
      </w:rPr>
      <w:t>1</w:t>
    </w:r>
    <w:r>
      <w:rPr>
        <w:noProof/>
        <w:lang w:val="ru-RU"/>
      </w:rPr>
      <w:fldChar w:fldCharType="end"/>
    </w:r>
  </w:p>
  <w:p w14:paraId="09EAD23A" w14:textId="77777777" w:rsidR="007642C5" w:rsidRDefault="007642C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077BCD" w14:textId="77777777" w:rsidR="001D3275" w:rsidRDefault="001D3275">
      <w:r>
        <w:separator/>
      </w:r>
    </w:p>
  </w:footnote>
  <w:footnote w:type="continuationSeparator" w:id="0">
    <w:p w14:paraId="7FB3A1D5" w14:textId="77777777" w:rsidR="001D3275" w:rsidRDefault="001D3275">
      <w:r>
        <w:continuationSeparator/>
      </w:r>
    </w:p>
  </w:footnote>
  <w:footnote w:type="continuationNotice" w:id="1">
    <w:p w14:paraId="24A7A030" w14:textId="77777777" w:rsidR="001D3275" w:rsidRDefault="001D327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671C381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177A46"/>
    <w:multiLevelType w:val="multilevel"/>
    <w:tmpl w:val="3E3A95CE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8"/>
      <w:numFmt w:val="decimal"/>
      <w:lvlText w:val="%1.%2."/>
      <w:legacy w:legacy="1" w:legacySpace="120" w:legacyIndent="360"/>
      <w:lvlJc w:val="left"/>
      <w:pPr>
        <w:ind w:left="72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egacy w:legacy="1" w:legacySpace="120" w:legacyIndent="720"/>
      <w:lvlJc w:val="left"/>
      <w:pPr>
        <w:ind w:left="1440" w:hanging="720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egacy w:legacy="1" w:legacySpace="120" w:legacyIndent="720"/>
      <w:lvlJc w:val="left"/>
      <w:pPr>
        <w:ind w:left="2160" w:hanging="720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egacy w:legacy="1" w:legacySpace="120" w:legacyIndent="1080"/>
      <w:lvlJc w:val="left"/>
      <w:pPr>
        <w:ind w:left="3240" w:hanging="1080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egacy w:legacy="1" w:legacySpace="120" w:legacyIndent="1080"/>
      <w:lvlJc w:val="left"/>
      <w:pPr>
        <w:ind w:left="4320" w:hanging="1080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egacy w:legacy="1" w:legacySpace="120" w:legacyIndent="1440"/>
      <w:lvlJc w:val="left"/>
      <w:pPr>
        <w:ind w:left="5760" w:hanging="144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egacy w:legacy="1" w:legacySpace="120" w:legacyIndent="1440"/>
      <w:lvlJc w:val="left"/>
      <w:pPr>
        <w:ind w:left="7200" w:hanging="1440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egacy w:legacy="1" w:legacySpace="120" w:legacyIndent="1800"/>
      <w:lvlJc w:val="left"/>
      <w:pPr>
        <w:ind w:left="9000" w:hanging="1800"/>
      </w:pPr>
      <w:rPr>
        <w:rFonts w:ascii="Times New Roman" w:hAnsi="Times New Roman" w:cs="Times New Roman"/>
      </w:rPr>
    </w:lvl>
  </w:abstractNum>
  <w:abstractNum w:abstractNumId="2" w15:restartNumberingAfterBreak="0">
    <w:nsid w:val="09535814"/>
    <w:multiLevelType w:val="hybridMultilevel"/>
    <w:tmpl w:val="B3961E9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D25085B"/>
    <w:multiLevelType w:val="multilevel"/>
    <w:tmpl w:val="DE9E00BE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0E6B5348"/>
    <w:multiLevelType w:val="multilevel"/>
    <w:tmpl w:val="858821C8"/>
    <w:lvl w:ilvl="0">
      <w:start w:val="1"/>
      <w:numFmt w:val="decimal"/>
      <w:lvlText w:val="%1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"/>
      <w:lvlJc w:val="left"/>
      <w:pPr>
        <w:ind w:left="927" w:hanging="360"/>
      </w:pPr>
      <w:rPr>
        <w:color w:val="auto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color w:val="auto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color w:val="auto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color w:val="auto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color w:val="auto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color w:val="auto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color w:val="auto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color w:val="auto"/>
      </w:rPr>
    </w:lvl>
  </w:abstractNum>
  <w:abstractNum w:abstractNumId="5" w15:restartNumberingAfterBreak="0">
    <w:nsid w:val="1226692E"/>
    <w:multiLevelType w:val="multilevel"/>
    <w:tmpl w:val="A82E7F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87612D7"/>
    <w:multiLevelType w:val="multilevel"/>
    <w:tmpl w:val="C862E6A8"/>
    <w:lvl w:ilvl="0">
      <w:start w:val="3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8E00EB6"/>
    <w:multiLevelType w:val="multilevel"/>
    <w:tmpl w:val="15EA3694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268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9F340C8"/>
    <w:multiLevelType w:val="multilevel"/>
    <w:tmpl w:val="A6DA6CDA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44" w:hanging="36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9" w15:restartNumberingAfterBreak="0">
    <w:nsid w:val="1B780346"/>
    <w:multiLevelType w:val="multilevel"/>
    <w:tmpl w:val="D02499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/>
      </w:rPr>
    </w:lvl>
  </w:abstractNum>
  <w:abstractNum w:abstractNumId="10" w15:restartNumberingAfterBreak="0">
    <w:nsid w:val="1FFD5A41"/>
    <w:multiLevelType w:val="multilevel"/>
    <w:tmpl w:val="D00CD0FE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23384E93"/>
    <w:multiLevelType w:val="multilevel"/>
    <w:tmpl w:val="11A06D42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2" w15:restartNumberingAfterBreak="0">
    <w:nsid w:val="2F92299E"/>
    <w:multiLevelType w:val="hybridMultilevel"/>
    <w:tmpl w:val="89589A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880F3E"/>
    <w:multiLevelType w:val="hybridMultilevel"/>
    <w:tmpl w:val="EB500A4E"/>
    <w:lvl w:ilvl="0" w:tplc="6ACED61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15077D2"/>
    <w:multiLevelType w:val="multilevel"/>
    <w:tmpl w:val="0660CC3C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4CD57DA"/>
    <w:multiLevelType w:val="hybridMultilevel"/>
    <w:tmpl w:val="00CA98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3D6071"/>
    <w:multiLevelType w:val="hybridMultilevel"/>
    <w:tmpl w:val="446061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674AE4"/>
    <w:multiLevelType w:val="multilevel"/>
    <w:tmpl w:val="9708931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92" w:hanging="1800"/>
      </w:pPr>
      <w:rPr>
        <w:rFonts w:hint="default"/>
      </w:rPr>
    </w:lvl>
  </w:abstractNum>
  <w:abstractNum w:abstractNumId="18" w15:restartNumberingAfterBreak="0">
    <w:nsid w:val="3B915B7E"/>
    <w:multiLevelType w:val="hybridMultilevel"/>
    <w:tmpl w:val="5BF2ABA0"/>
    <w:lvl w:ilvl="0" w:tplc="0419000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3BB25E95"/>
    <w:multiLevelType w:val="multilevel"/>
    <w:tmpl w:val="7A326AA8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20" w15:restartNumberingAfterBreak="0">
    <w:nsid w:val="3C3207C8"/>
    <w:multiLevelType w:val="multilevel"/>
    <w:tmpl w:val="2FA2C314"/>
    <w:styleLink w:val="2"/>
    <w:lvl w:ilvl="0">
      <w:start w:val="1"/>
      <w:numFmt w:val="decimal"/>
      <w:lvlText w:val="%1."/>
      <w:lvlJc w:val="left"/>
      <w:pPr>
        <w:ind w:left="357" w:hanging="3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42" w:firstLine="142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1418"/>
        </w:tabs>
        <w:ind w:left="709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tabs>
          <w:tab w:val="left" w:pos="1418"/>
        </w:tabs>
        <w:ind w:left="709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1418"/>
        </w:tabs>
        <w:ind w:left="709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left" w:pos="1418"/>
        </w:tabs>
        <w:ind w:left="720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1418"/>
        </w:tabs>
        <w:ind w:left="720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left" w:pos="1418"/>
        </w:tabs>
        <w:ind w:left="1080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" w15:restartNumberingAfterBreak="0">
    <w:nsid w:val="3C66435B"/>
    <w:multiLevelType w:val="hybridMultilevel"/>
    <w:tmpl w:val="A75CE4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5631C3"/>
    <w:multiLevelType w:val="multilevel"/>
    <w:tmpl w:val="2FA2C314"/>
    <w:numStyleLink w:val="2"/>
  </w:abstractNum>
  <w:abstractNum w:abstractNumId="23" w15:restartNumberingAfterBreak="0">
    <w:nsid w:val="3E575B2E"/>
    <w:multiLevelType w:val="multilevel"/>
    <w:tmpl w:val="58842D7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4" w15:restartNumberingAfterBreak="0">
    <w:nsid w:val="40703855"/>
    <w:multiLevelType w:val="multilevel"/>
    <w:tmpl w:val="850230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336B55"/>
    <w:multiLevelType w:val="hybridMultilevel"/>
    <w:tmpl w:val="8B72336E"/>
    <w:lvl w:ilvl="0" w:tplc="702E1ED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485F2A6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A0B3EF8"/>
    <w:multiLevelType w:val="multilevel"/>
    <w:tmpl w:val="7C10D2C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DEB6CAC"/>
    <w:multiLevelType w:val="hybridMultilevel"/>
    <w:tmpl w:val="5AD40EE6"/>
    <w:lvl w:ilvl="0" w:tplc="F5B84DDA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 w15:restartNumberingAfterBreak="0">
    <w:nsid w:val="4E4D18CC"/>
    <w:multiLevelType w:val="multilevel"/>
    <w:tmpl w:val="E6DAB70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30" w15:restartNumberingAfterBreak="0">
    <w:nsid w:val="4F7219F4"/>
    <w:multiLevelType w:val="hybridMultilevel"/>
    <w:tmpl w:val="95F446FA"/>
    <w:lvl w:ilvl="0" w:tplc="A3FEF93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4FF23542"/>
    <w:multiLevelType w:val="hybridMultilevel"/>
    <w:tmpl w:val="86109F9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902E12"/>
    <w:multiLevelType w:val="hybridMultilevel"/>
    <w:tmpl w:val="6130C99C"/>
    <w:lvl w:ilvl="0" w:tplc="A3FEF93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54382427"/>
    <w:multiLevelType w:val="multilevel"/>
    <w:tmpl w:val="4A4249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1155" w:hanging="45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  <w:b/>
        <w:color w:val="000000"/>
      </w:rPr>
    </w:lvl>
  </w:abstractNum>
  <w:abstractNum w:abstractNumId="34" w15:restartNumberingAfterBreak="0">
    <w:nsid w:val="54517A26"/>
    <w:multiLevelType w:val="hybridMultilevel"/>
    <w:tmpl w:val="3276610E"/>
    <w:lvl w:ilvl="0" w:tplc="D666858E">
      <w:start w:val="6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5" w15:restartNumberingAfterBreak="0">
    <w:nsid w:val="57C02E25"/>
    <w:multiLevelType w:val="hybridMultilevel"/>
    <w:tmpl w:val="E0826F00"/>
    <w:lvl w:ilvl="0" w:tplc="D19E2A7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ECC36" w:tentative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0900228" w:tentative="1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BEE8C1E" w:tentative="1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B0F586" w:tentative="1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666326" w:tentative="1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A4C2EA0" w:tentative="1">
      <w:start w:val="1"/>
      <w:numFmt w:val="bullet"/>
      <w:lvlText w:val="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DF4A4A0" w:tentative="1">
      <w:start w:val="1"/>
      <w:numFmt w:val="bullet"/>
      <w:lvlText w:val="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5243450" w:tentative="1">
      <w:start w:val="1"/>
      <w:numFmt w:val="bullet"/>
      <w:lvlText w:val="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6" w15:restartNumberingAfterBreak="0">
    <w:nsid w:val="58B01835"/>
    <w:multiLevelType w:val="multilevel"/>
    <w:tmpl w:val="D4ECED32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37" w15:restartNumberingAfterBreak="0">
    <w:nsid w:val="5D8A4F04"/>
    <w:multiLevelType w:val="multilevel"/>
    <w:tmpl w:val="264ED8C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65C0545E"/>
    <w:multiLevelType w:val="hybridMultilevel"/>
    <w:tmpl w:val="D7D2568E"/>
    <w:lvl w:ilvl="0" w:tplc="ED4E7B2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7FA095C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363AAFF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AF5AA5E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17D83F9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73DC58A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CA5CDD9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E59C311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E2CE984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39" w15:restartNumberingAfterBreak="0">
    <w:nsid w:val="6835167A"/>
    <w:multiLevelType w:val="multilevel"/>
    <w:tmpl w:val="82044A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5904"/>
        </w:tabs>
        <w:ind w:left="590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40" w15:restartNumberingAfterBreak="0">
    <w:nsid w:val="6A1622B6"/>
    <w:multiLevelType w:val="hybridMultilevel"/>
    <w:tmpl w:val="EF4CD0C0"/>
    <w:lvl w:ilvl="0" w:tplc="A4108320">
      <w:start w:val="1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41" w15:restartNumberingAfterBreak="0">
    <w:nsid w:val="6DD0159E"/>
    <w:multiLevelType w:val="hybridMultilevel"/>
    <w:tmpl w:val="28F811C0"/>
    <w:lvl w:ilvl="0" w:tplc="69BCEB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3A36E3"/>
    <w:multiLevelType w:val="hybridMultilevel"/>
    <w:tmpl w:val="1D7EDB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B37712"/>
    <w:multiLevelType w:val="multilevel"/>
    <w:tmpl w:val="914A63E6"/>
    <w:lvl w:ilvl="0">
      <w:start w:val="1"/>
      <w:numFmt w:val="decimal"/>
      <w:lvlText w:val="%1. "/>
      <w:legacy w:legacy="1" w:legacySpace="0" w:legacyIndent="283"/>
      <w:lvlJc w:val="left"/>
      <w:pPr>
        <w:ind w:left="38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1">
      <w:start w:val="1"/>
      <w:numFmt w:val="decimal"/>
      <w:lvlText w:val="%1.%2."/>
      <w:lvlJc w:val="left"/>
      <w:pPr>
        <w:ind w:left="39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600" w:hanging="1800"/>
      </w:pPr>
      <w:rPr>
        <w:rFonts w:hint="default"/>
      </w:rPr>
    </w:lvl>
  </w:abstractNum>
  <w:abstractNum w:abstractNumId="44" w15:restartNumberingAfterBreak="0">
    <w:nsid w:val="74006760"/>
    <w:multiLevelType w:val="hybridMultilevel"/>
    <w:tmpl w:val="34BA54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865CBF"/>
    <w:multiLevelType w:val="hybridMultilevel"/>
    <w:tmpl w:val="0ED4489C"/>
    <w:lvl w:ilvl="0" w:tplc="A52897E8">
      <w:start w:val="1"/>
      <w:numFmt w:val="bullet"/>
      <w:lvlText w:val=""/>
      <w:lvlJc w:val="left"/>
      <w:pPr>
        <w:ind w:left="143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46" w15:restartNumberingAfterBreak="0">
    <w:nsid w:val="77A70895"/>
    <w:multiLevelType w:val="multilevel"/>
    <w:tmpl w:val="E7C86FA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7" w15:restartNumberingAfterBreak="0">
    <w:nsid w:val="782E50F6"/>
    <w:multiLevelType w:val="hybridMultilevel"/>
    <w:tmpl w:val="444C83E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A5321DE"/>
    <w:multiLevelType w:val="multilevel"/>
    <w:tmpl w:val="DC14AA60"/>
    <w:lvl w:ilvl="0">
      <w:start w:val="1"/>
      <w:numFmt w:val="decimal"/>
      <w:lvlText w:val="%1."/>
      <w:lvlJc w:val="left"/>
      <w:pPr>
        <w:ind w:left="882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204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93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7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6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18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858" w:hanging="1800"/>
      </w:pPr>
      <w:rPr>
        <w:rFonts w:cs="Times New Roman" w:hint="default"/>
      </w:rPr>
    </w:lvl>
  </w:abstractNum>
  <w:abstractNum w:abstractNumId="49" w15:restartNumberingAfterBreak="0">
    <w:nsid w:val="7BAC5645"/>
    <w:multiLevelType w:val="multilevel"/>
    <w:tmpl w:val="CE1CBE9E"/>
    <w:lvl w:ilvl="0">
      <w:start w:val="6"/>
      <w:numFmt w:val="decimal"/>
      <w:lvlText w:val="%1."/>
      <w:lvlJc w:val="left"/>
      <w:pPr>
        <w:ind w:left="284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8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64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644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0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04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36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36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724" w:hanging="1800"/>
      </w:pPr>
      <w:rPr>
        <w:rFonts w:cs="Times New Roman" w:hint="default"/>
      </w:rPr>
    </w:lvl>
  </w:abstractNum>
  <w:abstractNum w:abstractNumId="50" w15:restartNumberingAfterBreak="0">
    <w:nsid w:val="7D7C52C9"/>
    <w:multiLevelType w:val="hybridMultilevel"/>
    <w:tmpl w:val="1B2231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DB71FD7"/>
    <w:multiLevelType w:val="multilevel"/>
    <w:tmpl w:val="8DC682A6"/>
    <w:lvl w:ilvl="0">
      <w:start w:val="2"/>
      <w:numFmt w:val="decimal"/>
      <w:lvlText w:val="%1."/>
      <w:lvlJc w:val="left"/>
      <w:pPr>
        <w:ind w:left="1003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23" w:hanging="360"/>
      </w:pPr>
    </w:lvl>
    <w:lvl w:ilvl="2" w:tentative="1">
      <w:start w:val="1"/>
      <w:numFmt w:val="lowerRoman"/>
      <w:lvlText w:val="%3."/>
      <w:lvlJc w:val="right"/>
      <w:pPr>
        <w:ind w:left="2443" w:hanging="180"/>
      </w:pPr>
    </w:lvl>
    <w:lvl w:ilvl="3" w:tentative="1">
      <w:start w:val="1"/>
      <w:numFmt w:val="decimal"/>
      <w:lvlText w:val="%4."/>
      <w:lvlJc w:val="left"/>
      <w:pPr>
        <w:ind w:left="3163" w:hanging="360"/>
      </w:pPr>
    </w:lvl>
    <w:lvl w:ilvl="4" w:tentative="1">
      <w:start w:val="1"/>
      <w:numFmt w:val="lowerLetter"/>
      <w:lvlText w:val="%5."/>
      <w:lvlJc w:val="left"/>
      <w:pPr>
        <w:ind w:left="3883" w:hanging="360"/>
      </w:pPr>
    </w:lvl>
    <w:lvl w:ilvl="5" w:tentative="1">
      <w:start w:val="1"/>
      <w:numFmt w:val="lowerRoman"/>
      <w:lvlText w:val="%6."/>
      <w:lvlJc w:val="right"/>
      <w:pPr>
        <w:ind w:left="4603" w:hanging="180"/>
      </w:pPr>
    </w:lvl>
    <w:lvl w:ilvl="6" w:tentative="1">
      <w:start w:val="1"/>
      <w:numFmt w:val="decimal"/>
      <w:lvlText w:val="%7."/>
      <w:lvlJc w:val="left"/>
      <w:pPr>
        <w:ind w:left="5323" w:hanging="360"/>
      </w:pPr>
    </w:lvl>
    <w:lvl w:ilvl="7" w:tentative="1">
      <w:start w:val="1"/>
      <w:numFmt w:val="lowerLetter"/>
      <w:lvlText w:val="%8."/>
      <w:lvlJc w:val="left"/>
      <w:pPr>
        <w:ind w:left="6043" w:hanging="360"/>
      </w:pPr>
    </w:lvl>
    <w:lvl w:ilvl="8" w:tentative="1">
      <w:start w:val="1"/>
      <w:numFmt w:val="lowerRoman"/>
      <w:lvlText w:val="%9."/>
      <w:lvlJc w:val="right"/>
      <w:pPr>
        <w:ind w:left="6763" w:hanging="180"/>
      </w:pPr>
    </w:lvl>
  </w:abstractNum>
  <w:num w:numId="1">
    <w:abstractNumId w:val="43"/>
  </w:num>
  <w:num w:numId="2">
    <w:abstractNumId w:val="1"/>
  </w:num>
  <w:num w:numId="3">
    <w:abstractNumId w:val="39"/>
  </w:num>
  <w:num w:numId="4">
    <w:abstractNumId w:val="10"/>
  </w:num>
  <w:num w:numId="5">
    <w:abstractNumId w:val="46"/>
  </w:num>
  <w:num w:numId="6">
    <w:abstractNumId w:val="33"/>
  </w:num>
  <w:num w:numId="7">
    <w:abstractNumId w:val="18"/>
  </w:num>
  <w:num w:numId="8">
    <w:abstractNumId w:val="34"/>
  </w:num>
  <w:num w:numId="9">
    <w:abstractNumId w:val="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6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20"/>
  </w:num>
  <w:num w:numId="14">
    <w:abstractNumId w:val="22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851"/>
          </w:tabs>
          <w:ind w:left="142" w:firstLine="142"/>
        </w:pPr>
        <w:rPr>
          <w:rFonts w:ascii="Times New Roman" w:hAnsi="Times New Roman" w:cs="Times New Roman" w:hint="default"/>
          <w:b w:val="0"/>
          <w:i w:val="0"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highlight w:val="none"/>
          <w:u w:val="none"/>
          <w:vertAlign w:val="baseline"/>
        </w:rPr>
      </w:lvl>
    </w:lvlOverride>
  </w:num>
  <w:num w:numId="15">
    <w:abstractNumId w:val="29"/>
  </w:num>
  <w:num w:numId="16">
    <w:abstractNumId w:val="19"/>
  </w:num>
  <w:num w:numId="17">
    <w:abstractNumId w:val="48"/>
  </w:num>
  <w:num w:numId="18">
    <w:abstractNumId w:val="9"/>
  </w:num>
  <w:num w:numId="19">
    <w:abstractNumId w:val="14"/>
  </w:num>
  <w:num w:numId="20">
    <w:abstractNumId w:val="3"/>
  </w:num>
  <w:num w:numId="21">
    <w:abstractNumId w:val="31"/>
  </w:num>
  <w:num w:numId="22">
    <w:abstractNumId w:val="26"/>
  </w:num>
  <w:num w:numId="23">
    <w:abstractNumId w:val="0"/>
  </w:num>
  <w:num w:numId="24">
    <w:abstractNumId w:val="44"/>
  </w:num>
  <w:num w:numId="25">
    <w:abstractNumId w:val="28"/>
  </w:num>
  <w:num w:numId="26">
    <w:abstractNumId w:val="27"/>
  </w:num>
  <w:num w:numId="27">
    <w:abstractNumId w:val="35"/>
  </w:num>
  <w:num w:numId="28">
    <w:abstractNumId w:val="12"/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9"/>
  </w:num>
  <w:num w:numId="31">
    <w:abstractNumId w:val="17"/>
  </w:num>
  <w:num w:numId="32">
    <w:abstractNumId w:val="41"/>
  </w:num>
  <w:num w:numId="33">
    <w:abstractNumId w:val="40"/>
  </w:num>
  <w:num w:numId="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7"/>
  </w:num>
  <w:num w:numId="36">
    <w:abstractNumId w:val="11"/>
  </w:num>
  <w:num w:numId="3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5"/>
  </w:num>
  <w:num w:numId="39">
    <w:abstractNumId w:val="37"/>
  </w:num>
  <w:num w:numId="40">
    <w:abstractNumId w:val="23"/>
  </w:num>
  <w:num w:numId="41">
    <w:abstractNumId w:val="2"/>
  </w:num>
  <w:num w:numId="42">
    <w:abstractNumId w:val="32"/>
  </w:num>
  <w:num w:numId="43">
    <w:abstractNumId w:val="30"/>
  </w:num>
  <w:num w:numId="44">
    <w:abstractNumId w:val="13"/>
  </w:num>
  <w:num w:numId="45">
    <w:abstractNumId w:val="21"/>
  </w:num>
  <w:num w:numId="46">
    <w:abstractNumId w:val="51"/>
  </w:num>
  <w:num w:numId="47">
    <w:abstractNumId w:val="5"/>
  </w:num>
  <w:num w:numId="48">
    <w:abstractNumId w:val="6"/>
  </w:num>
  <w:num w:numId="49">
    <w:abstractNumId w:val="24"/>
  </w:num>
  <w:num w:numId="50">
    <w:abstractNumId w:val="25"/>
  </w:num>
  <w:num w:numId="51">
    <w:abstractNumId w:val="50"/>
  </w:num>
  <w:num w:numId="52">
    <w:abstractNumId w:val="38"/>
  </w:num>
  <w:num w:numId="53">
    <w:abstractNumId w:val="42"/>
  </w:num>
  <w:numIdMacAtCleanup w:val="51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Степина Алла Всеволодовна">
    <w15:presenceInfo w15:providerId="AD" w15:userId="S-1-5-21-131454999-3798848534-4138471269-1389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trackRevisions/>
  <w:defaultTabStop w:val="708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05E"/>
    <w:rsid w:val="00000984"/>
    <w:rsid w:val="00000EEA"/>
    <w:rsid w:val="00001619"/>
    <w:rsid w:val="000017AD"/>
    <w:rsid w:val="00001E39"/>
    <w:rsid w:val="0000301C"/>
    <w:rsid w:val="00003155"/>
    <w:rsid w:val="000040F6"/>
    <w:rsid w:val="000041D4"/>
    <w:rsid w:val="00005688"/>
    <w:rsid w:val="00005A0E"/>
    <w:rsid w:val="00005CF7"/>
    <w:rsid w:val="00005D72"/>
    <w:rsid w:val="0000763F"/>
    <w:rsid w:val="00007B73"/>
    <w:rsid w:val="0001255B"/>
    <w:rsid w:val="0001267D"/>
    <w:rsid w:val="0001363A"/>
    <w:rsid w:val="0001379F"/>
    <w:rsid w:val="00015140"/>
    <w:rsid w:val="00015637"/>
    <w:rsid w:val="000156CA"/>
    <w:rsid w:val="000166BD"/>
    <w:rsid w:val="00017A04"/>
    <w:rsid w:val="00020929"/>
    <w:rsid w:val="00021466"/>
    <w:rsid w:val="00021AC9"/>
    <w:rsid w:val="0002259D"/>
    <w:rsid w:val="0002365A"/>
    <w:rsid w:val="000236CD"/>
    <w:rsid w:val="00024B25"/>
    <w:rsid w:val="00025134"/>
    <w:rsid w:val="000254AC"/>
    <w:rsid w:val="00025E95"/>
    <w:rsid w:val="000266BA"/>
    <w:rsid w:val="00027CF7"/>
    <w:rsid w:val="000304CD"/>
    <w:rsid w:val="00030B52"/>
    <w:rsid w:val="00030B60"/>
    <w:rsid w:val="00030FB8"/>
    <w:rsid w:val="00031664"/>
    <w:rsid w:val="00033427"/>
    <w:rsid w:val="00033996"/>
    <w:rsid w:val="0003413F"/>
    <w:rsid w:val="00034493"/>
    <w:rsid w:val="000348E1"/>
    <w:rsid w:val="00035224"/>
    <w:rsid w:val="00035427"/>
    <w:rsid w:val="00035441"/>
    <w:rsid w:val="00035E64"/>
    <w:rsid w:val="000361E4"/>
    <w:rsid w:val="000369A2"/>
    <w:rsid w:val="00037FAF"/>
    <w:rsid w:val="000405FD"/>
    <w:rsid w:val="00040E74"/>
    <w:rsid w:val="000411FE"/>
    <w:rsid w:val="0004166C"/>
    <w:rsid w:val="00041907"/>
    <w:rsid w:val="00041EC2"/>
    <w:rsid w:val="00042322"/>
    <w:rsid w:val="00042369"/>
    <w:rsid w:val="00042DA5"/>
    <w:rsid w:val="00043313"/>
    <w:rsid w:val="000457F8"/>
    <w:rsid w:val="000459ED"/>
    <w:rsid w:val="00045C84"/>
    <w:rsid w:val="00045D84"/>
    <w:rsid w:val="00046FDC"/>
    <w:rsid w:val="000476B5"/>
    <w:rsid w:val="0004785A"/>
    <w:rsid w:val="00047E45"/>
    <w:rsid w:val="00047F72"/>
    <w:rsid w:val="00050515"/>
    <w:rsid w:val="0005062D"/>
    <w:rsid w:val="00050655"/>
    <w:rsid w:val="00050EF7"/>
    <w:rsid w:val="0005490B"/>
    <w:rsid w:val="00054A9F"/>
    <w:rsid w:val="00055766"/>
    <w:rsid w:val="0005590F"/>
    <w:rsid w:val="000566E1"/>
    <w:rsid w:val="000569D4"/>
    <w:rsid w:val="00056E7B"/>
    <w:rsid w:val="00060081"/>
    <w:rsid w:val="000600E4"/>
    <w:rsid w:val="00060DAF"/>
    <w:rsid w:val="00061135"/>
    <w:rsid w:val="00061164"/>
    <w:rsid w:val="000613E0"/>
    <w:rsid w:val="0006146F"/>
    <w:rsid w:val="00062282"/>
    <w:rsid w:val="0006315E"/>
    <w:rsid w:val="000634FD"/>
    <w:rsid w:val="00063A00"/>
    <w:rsid w:val="00063DB4"/>
    <w:rsid w:val="00070C98"/>
    <w:rsid w:val="000712FA"/>
    <w:rsid w:val="000714E7"/>
    <w:rsid w:val="00071987"/>
    <w:rsid w:val="00071F4F"/>
    <w:rsid w:val="00072DD7"/>
    <w:rsid w:val="00073284"/>
    <w:rsid w:val="0007359F"/>
    <w:rsid w:val="000736BD"/>
    <w:rsid w:val="00073A24"/>
    <w:rsid w:val="00073BAD"/>
    <w:rsid w:val="00075158"/>
    <w:rsid w:val="000755A0"/>
    <w:rsid w:val="00075833"/>
    <w:rsid w:val="00075C11"/>
    <w:rsid w:val="0007678E"/>
    <w:rsid w:val="00076DDF"/>
    <w:rsid w:val="00076FAA"/>
    <w:rsid w:val="00077BE9"/>
    <w:rsid w:val="000815EC"/>
    <w:rsid w:val="00081DA1"/>
    <w:rsid w:val="000823C4"/>
    <w:rsid w:val="00082987"/>
    <w:rsid w:val="00082AFE"/>
    <w:rsid w:val="0008403A"/>
    <w:rsid w:val="000841D1"/>
    <w:rsid w:val="000845C0"/>
    <w:rsid w:val="000848B0"/>
    <w:rsid w:val="00085743"/>
    <w:rsid w:val="000863A5"/>
    <w:rsid w:val="00086522"/>
    <w:rsid w:val="0009060F"/>
    <w:rsid w:val="00091372"/>
    <w:rsid w:val="0009141E"/>
    <w:rsid w:val="00091574"/>
    <w:rsid w:val="00091849"/>
    <w:rsid w:val="00091A15"/>
    <w:rsid w:val="00092210"/>
    <w:rsid w:val="00092385"/>
    <w:rsid w:val="00092E49"/>
    <w:rsid w:val="0009493A"/>
    <w:rsid w:val="00094D56"/>
    <w:rsid w:val="00094F95"/>
    <w:rsid w:val="00095C87"/>
    <w:rsid w:val="00096469"/>
    <w:rsid w:val="000969AA"/>
    <w:rsid w:val="00096F41"/>
    <w:rsid w:val="00097014"/>
    <w:rsid w:val="00097229"/>
    <w:rsid w:val="000A064E"/>
    <w:rsid w:val="000A110B"/>
    <w:rsid w:val="000A11A6"/>
    <w:rsid w:val="000A11E3"/>
    <w:rsid w:val="000A1496"/>
    <w:rsid w:val="000A150D"/>
    <w:rsid w:val="000A1D02"/>
    <w:rsid w:val="000A1DF4"/>
    <w:rsid w:val="000A25E6"/>
    <w:rsid w:val="000A311B"/>
    <w:rsid w:val="000A3756"/>
    <w:rsid w:val="000A37F9"/>
    <w:rsid w:val="000A3D2C"/>
    <w:rsid w:val="000A558B"/>
    <w:rsid w:val="000A5670"/>
    <w:rsid w:val="000A5758"/>
    <w:rsid w:val="000A5930"/>
    <w:rsid w:val="000A5CBB"/>
    <w:rsid w:val="000A6255"/>
    <w:rsid w:val="000A65EE"/>
    <w:rsid w:val="000A6A6F"/>
    <w:rsid w:val="000B0D20"/>
    <w:rsid w:val="000B0FF8"/>
    <w:rsid w:val="000B153B"/>
    <w:rsid w:val="000B23FB"/>
    <w:rsid w:val="000B2BB9"/>
    <w:rsid w:val="000B3763"/>
    <w:rsid w:val="000B39FD"/>
    <w:rsid w:val="000B4916"/>
    <w:rsid w:val="000B4D0E"/>
    <w:rsid w:val="000B580D"/>
    <w:rsid w:val="000B59E4"/>
    <w:rsid w:val="000B77B1"/>
    <w:rsid w:val="000C0189"/>
    <w:rsid w:val="000C13D7"/>
    <w:rsid w:val="000C157F"/>
    <w:rsid w:val="000C16A3"/>
    <w:rsid w:val="000C1AD2"/>
    <w:rsid w:val="000C1E1D"/>
    <w:rsid w:val="000C1F0C"/>
    <w:rsid w:val="000C2219"/>
    <w:rsid w:val="000C2CE9"/>
    <w:rsid w:val="000C2E66"/>
    <w:rsid w:val="000C336D"/>
    <w:rsid w:val="000C3464"/>
    <w:rsid w:val="000C3A43"/>
    <w:rsid w:val="000C4135"/>
    <w:rsid w:val="000C4307"/>
    <w:rsid w:val="000C4756"/>
    <w:rsid w:val="000C6614"/>
    <w:rsid w:val="000C6A3C"/>
    <w:rsid w:val="000C79F1"/>
    <w:rsid w:val="000C7AF1"/>
    <w:rsid w:val="000D1413"/>
    <w:rsid w:val="000D1996"/>
    <w:rsid w:val="000D1C5A"/>
    <w:rsid w:val="000D26A5"/>
    <w:rsid w:val="000D319A"/>
    <w:rsid w:val="000D365A"/>
    <w:rsid w:val="000D47CC"/>
    <w:rsid w:val="000D4FC6"/>
    <w:rsid w:val="000D59BB"/>
    <w:rsid w:val="000D65F0"/>
    <w:rsid w:val="000D7556"/>
    <w:rsid w:val="000E040C"/>
    <w:rsid w:val="000E0768"/>
    <w:rsid w:val="000E1397"/>
    <w:rsid w:val="000E33CC"/>
    <w:rsid w:val="000E3ADD"/>
    <w:rsid w:val="000E4F14"/>
    <w:rsid w:val="000E50C7"/>
    <w:rsid w:val="000E5185"/>
    <w:rsid w:val="000E630C"/>
    <w:rsid w:val="000E64F2"/>
    <w:rsid w:val="000E77CD"/>
    <w:rsid w:val="000F12BE"/>
    <w:rsid w:val="000F287E"/>
    <w:rsid w:val="000F2F93"/>
    <w:rsid w:val="000F32C4"/>
    <w:rsid w:val="000F3402"/>
    <w:rsid w:val="000F367E"/>
    <w:rsid w:val="000F3CC6"/>
    <w:rsid w:val="000F3EB5"/>
    <w:rsid w:val="000F5346"/>
    <w:rsid w:val="000F58C7"/>
    <w:rsid w:val="000F59F0"/>
    <w:rsid w:val="000F64BF"/>
    <w:rsid w:val="000F79C8"/>
    <w:rsid w:val="000F7A29"/>
    <w:rsid w:val="001000F9"/>
    <w:rsid w:val="00100632"/>
    <w:rsid w:val="00100868"/>
    <w:rsid w:val="00100D92"/>
    <w:rsid w:val="0010110A"/>
    <w:rsid w:val="00101B67"/>
    <w:rsid w:val="00101ED5"/>
    <w:rsid w:val="00102280"/>
    <w:rsid w:val="001022BD"/>
    <w:rsid w:val="001026E2"/>
    <w:rsid w:val="0010284F"/>
    <w:rsid w:val="00102EA7"/>
    <w:rsid w:val="0010443B"/>
    <w:rsid w:val="00104BB9"/>
    <w:rsid w:val="0010740F"/>
    <w:rsid w:val="00107C9B"/>
    <w:rsid w:val="00107E94"/>
    <w:rsid w:val="00110318"/>
    <w:rsid w:val="001104AC"/>
    <w:rsid w:val="00110770"/>
    <w:rsid w:val="00110B47"/>
    <w:rsid w:val="00110EE4"/>
    <w:rsid w:val="0011150C"/>
    <w:rsid w:val="00111CFA"/>
    <w:rsid w:val="00112E50"/>
    <w:rsid w:val="00113BE8"/>
    <w:rsid w:val="00113E6E"/>
    <w:rsid w:val="00114623"/>
    <w:rsid w:val="00114C64"/>
    <w:rsid w:val="00114DD2"/>
    <w:rsid w:val="001151A3"/>
    <w:rsid w:val="001152F2"/>
    <w:rsid w:val="0011562F"/>
    <w:rsid w:val="00115B90"/>
    <w:rsid w:val="001171AB"/>
    <w:rsid w:val="001174C6"/>
    <w:rsid w:val="0011764C"/>
    <w:rsid w:val="00117F2A"/>
    <w:rsid w:val="001201BC"/>
    <w:rsid w:val="001219BB"/>
    <w:rsid w:val="001226AD"/>
    <w:rsid w:val="00122760"/>
    <w:rsid w:val="00123564"/>
    <w:rsid w:val="001236C6"/>
    <w:rsid w:val="0012484C"/>
    <w:rsid w:val="001249FB"/>
    <w:rsid w:val="00124AA3"/>
    <w:rsid w:val="00125082"/>
    <w:rsid w:val="00125591"/>
    <w:rsid w:val="00125F07"/>
    <w:rsid w:val="0012614D"/>
    <w:rsid w:val="001267AF"/>
    <w:rsid w:val="0012798B"/>
    <w:rsid w:val="00127F1B"/>
    <w:rsid w:val="001303CE"/>
    <w:rsid w:val="001304B9"/>
    <w:rsid w:val="00130706"/>
    <w:rsid w:val="0013083F"/>
    <w:rsid w:val="00130B80"/>
    <w:rsid w:val="00131AB1"/>
    <w:rsid w:val="00132788"/>
    <w:rsid w:val="00132AA7"/>
    <w:rsid w:val="00132C13"/>
    <w:rsid w:val="00132EC2"/>
    <w:rsid w:val="00132F76"/>
    <w:rsid w:val="00134431"/>
    <w:rsid w:val="00134649"/>
    <w:rsid w:val="00135482"/>
    <w:rsid w:val="0013679A"/>
    <w:rsid w:val="00136BAD"/>
    <w:rsid w:val="00137C3C"/>
    <w:rsid w:val="00141548"/>
    <w:rsid w:val="001416B6"/>
    <w:rsid w:val="00141A19"/>
    <w:rsid w:val="0014240A"/>
    <w:rsid w:val="001431C2"/>
    <w:rsid w:val="001434A9"/>
    <w:rsid w:val="00143631"/>
    <w:rsid w:val="00144375"/>
    <w:rsid w:val="00144755"/>
    <w:rsid w:val="00144B55"/>
    <w:rsid w:val="00144F0B"/>
    <w:rsid w:val="0014515D"/>
    <w:rsid w:val="00145553"/>
    <w:rsid w:val="00146E14"/>
    <w:rsid w:val="001470A6"/>
    <w:rsid w:val="001470AE"/>
    <w:rsid w:val="001474E7"/>
    <w:rsid w:val="001500C6"/>
    <w:rsid w:val="001502BF"/>
    <w:rsid w:val="00150433"/>
    <w:rsid w:val="0015155F"/>
    <w:rsid w:val="001518EE"/>
    <w:rsid w:val="0015194E"/>
    <w:rsid w:val="00152172"/>
    <w:rsid w:val="001521A0"/>
    <w:rsid w:val="0015220A"/>
    <w:rsid w:val="00152AEE"/>
    <w:rsid w:val="00152D2B"/>
    <w:rsid w:val="00152F1D"/>
    <w:rsid w:val="00153CF1"/>
    <w:rsid w:val="00154889"/>
    <w:rsid w:val="00154D3E"/>
    <w:rsid w:val="00154DBA"/>
    <w:rsid w:val="00155931"/>
    <w:rsid w:val="00155B82"/>
    <w:rsid w:val="00160B1C"/>
    <w:rsid w:val="00160FEC"/>
    <w:rsid w:val="00161236"/>
    <w:rsid w:val="00161B5C"/>
    <w:rsid w:val="001620A3"/>
    <w:rsid w:val="001623FF"/>
    <w:rsid w:val="00164132"/>
    <w:rsid w:val="0016423D"/>
    <w:rsid w:val="001644B8"/>
    <w:rsid w:val="00165CBD"/>
    <w:rsid w:val="00165FAE"/>
    <w:rsid w:val="0016623F"/>
    <w:rsid w:val="001666A0"/>
    <w:rsid w:val="00167232"/>
    <w:rsid w:val="0017043C"/>
    <w:rsid w:val="00171702"/>
    <w:rsid w:val="001729CD"/>
    <w:rsid w:val="00172DAA"/>
    <w:rsid w:val="0017304C"/>
    <w:rsid w:val="00173C2D"/>
    <w:rsid w:val="001759FE"/>
    <w:rsid w:val="00176CA9"/>
    <w:rsid w:val="00176E25"/>
    <w:rsid w:val="00177A5E"/>
    <w:rsid w:val="001803E7"/>
    <w:rsid w:val="00180529"/>
    <w:rsid w:val="001808F1"/>
    <w:rsid w:val="0018213B"/>
    <w:rsid w:val="00182442"/>
    <w:rsid w:val="00183D69"/>
    <w:rsid w:val="00184465"/>
    <w:rsid w:val="0018487B"/>
    <w:rsid w:val="001851F5"/>
    <w:rsid w:val="00186560"/>
    <w:rsid w:val="0018740D"/>
    <w:rsid w:val="001876C8"/>
    <w:rsid w:val="00187C9C"/>
    <w:rsid w:val="0019259D"/>
    <w:rsid w:val="001925D5"/>
    <w:rsid w:val="0019367D"/>
    <w:rsid w:val="0019491E"/>
    <w:rsid w:val="0019517A"/>
    <w:rsid w:val="00196225"/>
    <w:rsid w:val="00196AC8"/>
    <w:rsid w:val="0019775A"/>
    <w:rsid w:val="001977D8"/>
    <w:rsid w:val="00197B3F"/>
    <w:rsid w:val="00197F1B"/>
    <w:rsid w:val="001A029C"/>
    <w:rsid w:val="001A128B"/>
    <w:rsid w:val="001A1AF7"/>
    <w:rsid w:val="001A1B38"/>
    <w:rsid w:val="001A1CD6"/>
    <w:rsid w:val="001A1E7B"/>
    <w:rsid w:val="001A218F"/>
    <w:rsid w:val="001A2544"/>
    <w:rsid w:val="001A2C93"/>
    <w:rsid w:val="001A3583"/>
    <w:rsid w:val="001A3A5D"/>
    <w:rsid w:val="001A3B04"/>
    <w:rsid w:val="001A3B41"/>
    <w:rsid w:val="001A3FE1"/>
    <w:rsid w:val="001A4219"/>
    <w:rsid w:val="001A51F8"/>
    <w:rsid w:val="001A5366"/>
    <w:rsid w:val="001A5DF0"/>
    <w:rsid w:val="001A6297"/>
    <w:rsid w:val="001A6D80"/>
    <w:rsid w:val="001A75FA"/>
    <w:rsid w:val="001B07AC"/>
    <w:rsid w:val="001B09E2"/>
    <w:rsid w:val="001B1754"/>
    <w:rsid w:val="001B17E2"/>
    <w:rsid w:val="001B2B2A"/>
    <w:rsid w:val="001B2D4D"/>
    <w:rsid w:val="001B2E22"/>
    <w:rsid w:val="001B2F87"/>
    <w:rsid w:val="001B372E"/>
    <w:rsid w:val="001B376F"/>
    <w:rsid w:val="001B382B"/>
    <w:rsid w:val="001B602B"/>
    <w:rsid w:val="001B60E9"/>
    <w:rsid w:val="001B6673"/>
    <w:rsid w:val="001B7F33"/>
    <w:rsid w:val="001C099C"/>
    <w:rsid w:val="001C0C6E"/>
    <w:rsid w:val="001C17CF"/>
    <w:rsid w:val="001C1F2E"/>
    <w:rsid w:val="001C250B"/>
    <w:rsid w:val="001C2550"/>
    <w:rsid w:val="001C2B06"/>
    <w:rsid w:val="001C4313"/>
    <w:rsid w:val="001C47D5"/>
    <w:rsid w:val="001C4AFF"/>
    <w:rsid w:val="001C5CE8"/>
    <w:rsid w:val="001C5DEB"/>
    <w:rsid w:val="001C5E1E"/>
    <w:rsid w:val="001C63D2"/>
    <w:rsid w:val="001C6F12"/>
    <w:rsid w:val="001C708D"/>
    <w:rsid w:val="001D01EC"/>
    <w:rsid w:val="001D0CA9"/>
    <w:rsid w:val="001D0F1B"/>
    <w:rsid w:val="001D17FB"/>
    <w:rsid w:val="001D255F"/>
    <w:rsid w:val="001D2D40"/>
    <w:rsid w:val="001D3275"/>
    <w:rsid w:val="001D3BEC"/>
    <w:rsid w:val="001D3D79"/>
    <w:rsid w:val="001D4873"/>
    <w:rsid w:val="001D4C79"/>
    <w:rsid w:val="001D4DB3"/>
    <w:rsid w:val="001D51BF"/>
    <w:rsid w:val="001D5639"/>
    <w:rsid w:val="001D576C"/>
    <w:rsid w:val="001D61D7"/>
    <w:rsid w:val="001D6A21"/>
    <w:rsid w:val="001D6FBB"/>
    <w:rsid w:val="001D71CF"/>
    <w:rsid w:val="001E01B6"/>
    <w:rsid w:val="001E069F"/>
    <w:rsid w:val="001E0AE5"/>
    <w:rsid w:val="001E0CC2"/>
    <w:rsid w:val="001E0F9A"/>
    <w:rsid w:val="001E2A63"/>
    <w:rsid w:val="001E2A66"/>
    <w:rsid w:val="001E3335"/>
    <w:rsid w:val="001E3809"/>
    <w:rsid w:val="001E3CA9"/>
    <w:rsid w:val="001E3DEB"/>
    <w:rsid w:val="001E3F05"/>
    <w:rsid w:val="001E4504"/>
    <w:rsid w:val="001E4A6C"/>
    <w:rsid w:val="001E4C3D"/>
    <w:rsid w:val="001E4D9C"/>
    <w:rsid w:val="001E5081"/>
    <w:rsid w:val="001E538A"/>
    <w:rsid w:val="001E6262"/>
    <w:rsid w:val="001E6408"/>
    <w:rsid w:val="001E6895"/>
    <w:rsid w:val="001E7CE0"/>
    <w:rsid w:val="001F0F24"/>
    <w:rsid w:val="001F0FF9"/>
    <w:rsid w:val="001F1070"/>
    <w:rsid w:val="001F1094"/>
    <w:rsid w:val="001F19A4"/>
    <w:rsid w:val="001F2331"/>
    <w:rsid w:val="001F2BEA"/>
    <w:rsid w:val="001F4BBB"/>
    <w:rsid w:val="001F4FB4"/>
    <w:rsid w:val="001F5E90"/>
    <w:rsid w:val="001F67FF"/>
    <w:rsid w:val="001F72A8"/>
    <w:rsid w:val="001F7EA1"/>
    <w:rsid w:val="002002B8"/>
    <w:rsid w:val="0020051A"/>
    <w:rsid w:val="0020170B"/>
    <w:rsid w:val="00202111"/>
    <w:rsid w:val="0020219E"/>
    <w:rsid w:val="00202578"/>
    <w:rsid w:val="00202CFC"/>
    <w:rsid w:val="002032C4"/>
    <w:rsid w:val="0020349F"/>
    <w:rsid w:val="0020389D"/>
    <w:rsid w:val="00203D0E"/>
    <w:rsid w:val="00204AC1"/>
    <w:rsid w:val="00204ED5"/>
    <w:rsid w:val="00205482"/>
    <w:rsid w:val="002057AD"/>
    <w:rsid w:val="00205A0D"/>
    <w:rsid w:val="00206BC7"/>
    <w:rsid w:val="0020735A"/>
    <w:rsid w:val="002074ED"/>
    <w:rsid w:val="00207DF8"/>
    <w:rsid w:val="00207FA3"/>
    <w:rsid w:val="002107B8"/>
    <w:rsid w:val="00211307"/>
    <w:rsid w:val="00211361"/>
    <w:rsid w:val="002117CA"/>
    <w:rsid w:val="0021272C"/>
    <w:rsid w:val="002132D6"/>
    <w:rsid w:val="002141C4"/>
    <w:rsid w:val="00214C59"/>
    <w:rsid w:val="00214E8E"/>
    <w:rsid w:val="002158CF"/>
    <w:rsid w:val="00216A52"/>
    <w:rsid w:val="00217379"/>
    <w:rsid w:val="00217807"/>
    <w:rsid w:val="00220594"/>
    <w:rsid w:val="00221273"/>
    <w:rsid w:val="002217C0"/>
    <w:rsid w:val="00221A72"/>
    <w:rsid w:val="00221B88"/>
    <w:rsid w:val="0022254F"/>
    <w:rsid w:val="002227B8"/>
    <w:rsid w:val="00222847"/>
    <w:rsid w:val="00222986"/>
    <w:rsid w:val="0022340D"/>
    <w:rsid w:val="00224C85"/>
    <w:rsid w:val="002257CA"/>
    <w:rsid w:val="00226A79"/>
    <w:rsid w:val="00226B9F"/>
    <w:rsid w:val="0023008D"/>
    <w:rsid w:val="002302D8"/>
    <w:rsid w:val="00230E41"/>
    <w:rsid w:val="00232526"/>
    <w:rsid w:val="0023279E"/>
    <w:rsid w:val="0023286E"/>
    <w:rsid w:val="00232ABF"/>
    <w:rsid w:val="002345AE"/>
    <w:rsid w:val="0023616E"/>
    <w:rsid w:val="002361F7"/>
    <w:rsid w:val="002363A9"/>
    <w:rsid w:val="00236624"/>
    <w:rsid w:val="00236BE1"/>
    <w:rsid w:val="00236D0C"/>
    <w:rsid w:val="0023781F"/>
    <w:rsid w:val="00237B3F"/>
    <w:rsid w:val="00240512"/>
    <w:rsid w:val="00240813"/>
    <w:rsid w:val="00240C10"/>
    <w:rsid w:val="002412E6"/>
    <w:rsid w:val="0024195A"/>
    <w:rsid w:val="002420E2"/>
    <w:rsid w:val="0024212D"/>
    <w:rsid w:val="00242D48"/>
    <w:rsid w:val="00242E68"/>
    <w:rsid w:val="00243AF3"/>
    <w:rsid w:val="00244A36"/>
    <w:rsid w:val="00244A69"/>
    <w:rsid w:val="002454AF"/>
    <w:rsid w:val="002466F6"/>
    <w:rsid w:val="00246B3A"/>
    <w:rsid w:val="00246D75"/>
    <w:rsid w:val="00246DF8"/>
    <w:rsid w:val="002478A5"/>
    <w:rsid w:val="002510D4"/>
    <w:rsid w:val="00251EF4"/>
    <w:rsid w:val="00252058"/>
    <w:rsid w:val="00253CF1"/>
    <w:rsid w:val="00253F17"/>
    <w:rsid w:val="00254B0F"/>
    <w:rsid w:val="00255B64"/>
    <w:rsid w:val="00257F64"/>
    <w:rsid w:val="00261914"/>
    <w:rsid w:val="00261AAE"/>
    <w:rsid w:val="00262851"/>
    <w:rsid w:val="0026285A"/>
    <w:rsid w:val="00262BF4"/>
    <w:rsid w:val="002633BC"/>
    <w:rsid w:val="00264086"/>
    <w:rsid w:val="002656D6"/>
    <w:rsid w:val="00265AC6"/>
    <w:rsid w:val="00265DD7"/>
    <w:rsid w:val="00267369"/>
    <w:rsid w:val="002679C9"/>
    <w:rsid w:val="00267C05"/>
    <w:rsid w:val="00267C88"/>
    <w:rsid w:val="002701BA"/>
    <w:rsid w:val="0027102E"/>
    <w:rsid w:val="00271624"/>
    <w:rsid w:val="0027167D"/>
    <w:rsid w:val="00271A42"/>
    <w:rsid w:val="002722EC"/>
    <w:rsid w:val="0027290B"/>
    <w:rsid w:val="0027296D"/>
    <w:rsid w:val="00273935"/>
    <w:rsid w:val="00273DCA"/>
    <w:rsid w:val="0027447C"/>
    <w:rsid w:val="002746AE"/>
    <w:rsid w:val="00274C91"/>
    <w:rsid w:val="002753C6"/>
    <w:rsid w:val="00276205"/>
    <w:rsid w:val="0027670D"/>
    <w:rsid w:val="0027691B"/>
    <w:rsid w:val="00276A44"/>
    <w:rsid w:val="00276BDC"/>
    <w:rsid w:val="00277188"/>
    <w:rsid w:val="00277A42"/>
    <w:rsid w:val="00280103"/>
    <w:rsid w:val="00280B34"/>
    <w:rsid w:val="00280BD6"/>
    <w:rsid w:val="00280DC6"/>
    <w:rsid w:val="002819BB"/>
    <w:rsid w:val="00281CEF"/>
    <w:rsid w:val="00283D20"/>
    <w:rsid w:val="00283D2C"/>
    <w:rsid w:val="00283DF8"/>
    <w:rsid w:val="00285173"/>
    <w:rsid w:val="002853F4"/>
    <w:rsid w:val="00285686"/>
    <w:rsid w:val="00286C55"/>
    <w:rsid w:val="00286CAB"/>
    <w:rsid w:val="0028753D"/>
    <w:rsid w:val="00287F10"/>
    <w:rsid w:val="00290CB8"/>
    <w:rsid w:val="002920CB"/>
    <w:rsid w:val="00292599"/>
    <w:rsid w:val="00292F17"/>
    <w:rsid w:val="00293549"/>
    <w:rsid w:val="002951AA"/>
    <w:rsid w:val="00295234"/>
    <w:rsid w:val="002959D8"/>
    <w:rsid w:val="00296608"/>
    <w:rsid w:val="00296B5A"/>
    <w:rsid w:val="00296F78"/>
    <w:rsid w:val="002A0629"/>
    <w:rsid w:val="002A0F47"/>
    <w:rsid w:val="002A1E75"/>
    <w:rsid w:val="002A213E"/>
    <w:rsid w:val="002A24DB"/>
    <w:rsid w:val="002A349A"/>
    <w:rsid w:val="002A381A"/>
    <w:rsid w:val="002A390F"/>
    <w:rsid w:val="002A3C49"/>
    <w:rsid w:val="002A4CB6"/>
    <w:rsid w:val="002A54CF"/>
    <w:rsid w:val="002A557E"/>
    <w:rsid w:val="002A573E"/>
    <w:rsid w:val="002A6022"/>
    <w:rsid w:val="002A6302"/>
    <w:rsid w:val="002A6E02"/>
    <w:rsid w:val="002A6EC3"/>
    <w:rsid w:val="002A7E35"/>
    <w:rsid w:val="002B0828"/>
    <w:rsid w:val="002B1DF1"/>
    <w:rsid w:val="002B1EDE"/>
    <w:rsid w:val="002B2114"/>
    <w:rsid w:val="002B3343"/>
    <w:rsid w:val="002B33A6"/>
    <w:rsid w:val="002B37CB"/>
    <w:rsid w:val="002B3D1F"/>
    <w:rsid w:val="002B3D63"/>
    <w:rsid w:val="002B3F8C"/>
    <w:rsid w:val="002B469D"/>
    <w:rsid w:val="002B5E42"/>
    <w:rsid w:val="002B69A7"/>
    <w:rsid w:val="002B6A8B"/>
    <w:rsid w:val="002B74F0"/>
    <w:rsid w:val="002C11AB"/>
    <w:rsid w:val="002C1823"/>
    <w:rsid w:val="002C18B0"/>
    <w:rsid w:val="002C1A87"/>
    <w:rsid w:val="002C2233"/>
    <w:rsid w:val="002C2290"/>
    <w:rsid w:val="002C2BA4"/>
    <w:rsid w:val="002C31A3"/>
    <w:rsid w:val="002C3A0D"/>
    <w:rsid w:val="002C47D1"/>
    <w:rsid w:val="002C4C56"/>
    <w:rsid w:val="002C6470"/>
    <w:rsid w:val="002C67D1"/>
    <w:rsid w:val="002C6C8F"/>
    <w:rsid w:val="002C79BA"/>
    <w:rsid w:val="002C7E47"/>
    <w:rsid w:val="002D04F6"/>
    <w:rsid w:val="002D06F7"/>
    <w:rsid w:val="002D0C7A"/>
    <w:rsid w:val="002D18CA"/>
    <w:rsid w:val="002D1EDE"/>
    <w:rsid w:val="002D21B3"/>
    <w:rsid w:val="002D232B"/>
    <w:rsid w:val="002D2725"/>
    <w:rsid w:val="002D46E7"/>
    <w:rsid w:val="002D49B6"/>
    <w:rsid w:val="002D673E"/>
    <w:rsid w:val="002D6C79"/>
    <w:rsid w:val="002D6ED8"/>
    <w:rsid w:val="002D7197"/>
    <w:rsid w:val="002D72E7"/>
    <w:rsid w:val="002D7BB7"/>
    <w:rsid w:val="002E1DD8"/>
    <w:rsid w:val="002E2714"/>
    <w:rsid w:val="002E2C5F"/>
    <w:rsid w:val="002E3771"/>
    <w:rsid w:val="002E4AD6"/>
    <w:rsid w:val="002E52EE"/>
    <w:rsid w:val="002E697B"/>
    <w:rsid w:val="002F014A"/>
    <w:rsid w:val="002F14E1"/>
    <w:rsid w:val="002F1D61"/>
    <w:rsid w:val="002F2F9C"/>
    <w:rsid w:val="002F366F"/>
    <w:rsid w:val="002F379D"/>
    <w:rsid w:val="002F3F8F"/>
    <w:rsid w:val="002F42AF"/>
    <w:rsid w:val="002F5966"/>
    <w:rsid w:val="002F5B28"/>
    <w:rsid w:val="002F5C32"/>
    <w:rsid w:val="002F5D26"/>
    <w:rsid w:val="002F6179"/>
    <w:rsid w:val="002F6F76"/>
    <w:rsid w:val="002F70ED"/>
    <w:rsid w:val="002F7BE1"/>
    <w:rsid w:val="002F7BE7"/>
    <w:rsid w:val="003001E3"/>
    <w:rsid w:val="00300225"/>
    <w:rsid w:val="003003D3"/>
    <w:rsid w:val="00300E9F"/>
    <w:rsid w:val="00302401"/>
    <w:rsid w:val="00303688"/>
    <w:rsid w:val="003038A3"/>
    <w:rsid w:val="00303FC5"/>
    <w:rsid w:val="00304F8E"/>
    <w:rsid w:val="003056A7"/>
    <w:rsid w:val="00305745"/>
    <w:rsid w:val="003058DB"/>
    <w:rsid w:val="00306FCA"/>
    <w:rsid w:val="00307164"/>
    <w:rsid w:val="003103A3"/>
    <w:rsid w:val="0031118B"/>
    <w:rsid w:val="0031160A"/>
    <w:rsid w:val="0031205C"/>
    <w:rsid w:val="00312C27"/>
    <w:rsid w:val="00312E09"/>
    <w:rsid w:val="00313503"/>
    <w:rsid w:val="003138D8"/>
    <w:rsid w:val="00313DA8"/>
    <w:rsid w:val="003141BE"/>
    <w:rsid w:val="00314987"/>
    <w:rsid w:val="00314B46"/>
    <w:rsid w:val="00314F11"/>
    <w:rsid w:val="00316164"/>
    <w:rsid w:val="003163CB"/>
    <w:rsid w:val="00317317"/>
    <w:rsid w:val="003179DF"/>
    <w:rsid w:val="00317B90"/>
    <w:rsid w:val="00317DEF"/>
    <w:rsid w:val="00320148"/>
    <w:rsid w:val="00320540"/>
    <w:rsid w:val="00321BBC"/>
    <w:rsid w:val="00321F53"/>
    <w:rsid w:val="003227F6"/>
    <w:rsid w:val="00322A3D"/>
    <w:rsid w:val="00323571"/>
    <w:rsid w:val="00323889"/>
    <w:rsid w:val="00324158"/>
    <w:rsid w:val="00324197"/>
    <w:rsid w:val="0032518D"/>
    <w:rsid w:val="00325AA9"/>
    <w:rsid w:val="00325B81"/>
    <w:rsid w:val="0032649F"/>
    <w:rsid w:val="0032666C"/>
    <w:rsid w:val="0032676B"/>
    <w:rsid w:val="00326D02"/>
    <w:rsid w:val="00327A90"/>
    <w:rsid w:val="00327DED"/>
    <w:rsid w:val="00330F1F"/>
    <w:rsid w:val="00330FDC"/>
    <w:rsid w:val="00331124"/>
    <w:rsid w:val="00332663"/>
    <w:rsid w:val="00332D52"/>
    <w:rsid w:val="00333D39"/>
    <w:rsid w:val="00334258"/>
    <w:rsid w:val="003346AD"/>
    <w:rsid w:val="003358AE"/>
    <w:rsid w:val="00335A2A"/>
    <w:rsid w:val="00336202"/>
    <w:rsid w:val="00336D39"/>
    <w:rsid w:val="00337699"/>
    <w:rsid w:val="00337A43"/>
    <w:rsid w:val="00340064"/>
    <w:rsid w:val="00340D57"/>
    <w:rsid w:val="00341161"/>
    <w:rsid w:val="00341940"/>
    <w:rsid w:val="0034218C"/>
    <w:rsid w:val="003425BF"/>
    <w:rsid w:val="003425CA"/>
    <w:rsid w:val="0034294B"/>
    <w:rsid w:val="0034336C"/>
    <w:rsid w:val="00344B4A"/>
    <w:rsid w:val="00344B75"/>
    <w:rsid w:val="00345D65"/>
    <w:rsid w:val="003469F2"/>
    <w:rsid w:val="00346D3F"/>
    <w:rsid w:val="00347669"/>
    <w:rsid w:val="00347A07"/>
    <w:rsid w:val="00347BFD"/>
    <w:rsid w:val="00347E9C"/>
    <w:rsid w:val="00350D36"/>
    <w:rsid w:val="003515CF"/>
    <w:rsid w:val="00351941"/>
    <w:rsid w:val="00351E6A"/>
    <w:rsid w:val="00351ED3"/>
    <w:rsid w:val="00353AEC"/>
    <w:rsid w:val="003540FE"/>
    <w:rsid w:val="003555BA"/>
    <w:rsid w:val="00356BCB"/>
    <w:rsid w:val="00356DC7"/>
    <w:rsid w:val="00356DDA"/>
    <w:rsid w:val="00356EB2"/>
    <w:rsid w:val="00357A73"/>
    <w:rsid w:val="00357F1C"/>
    <w:rsid w:val="0036069D"/>
    <w:rsid w:val="00360DFB"/>
    <w:rsid w:val="00361CDD"/>
    <w:rsid w:val="00362C2A"/>
    <w:rsid w:val="00362EAE"/>
    <w:rsid w:val="003630D5"/>
    <w:rsid w:val="00363788"/>
    <w:rsid w:val="00364085"/>
    <w:rsid w:val="00364786"/>
    <w:rsid w:val="00364A2C"/>
    <w:rsid w:val="00365383"/>
    <w:rsid w:val="00365A6B"/>
    <w:rsid w:val="00365F6C"/>
    <w:rsid w:val="003660B4"/>
    <w:rsid w:val="003677D2"/>
    <w:rsid w:val="00370546"/>
    <w:rsid w:val="00370C3E"/>
    <w:rsid w:val="0037104C"/>
    <w:rsid w:val="003710DF"/>
    <w:rsid w:val="00372A4E"/>
    <w:rsid w:val="00373190"/>
    <w:rsid w:val="003735AA"/>
    <w:rsid w:val="00373D58"/>
    <w:rsid w:val="00373FA7"/>
    <w:rsid w:val="003741D6"/>
    <w:rsid w:val="003748C7"/>
    <w:rsid w:val="0037495F"/>
    <w:rsid w:val="00374FA0"/>
    <w:rsid w:val="003751A6"/>
    <w:rsid w:val="003752D9"/>
    <w:rsid w:val="003755D7"/>
    <w:rsid w:val="00375E0E"/>
    <w:rsid w:val="00376254"/>
    <w:rsid w:val="00376777"/>
    <w:rsid w:val="003768E9"/>
    <w:rsid w:val="00376996"/>
    <w:rsid w:val="00376A93"/>
    <w:rsid w:val="00377873"/>
    <w:rsid w:val="00377B19"/>
    <w:rsid w:val="00380A3F"/>
    <w:rsid w:val="00380E26"/>
    <w:rsid w:val="003820EB"/>
    <w:rsid w:val="00382279"/>
    <w:rsid w:val="00383D39"/>
    <w:rsid w:val="003846FF"/>
    <w:rsid w:val="00384BAF"/>
    <w:rsid w:val="00385944"/>
    <w:rsid w:val="0038615D"/>
    <w:rsid w:val="0038649A"/>
    <w:rsid w:val="00386C0F"/>
    <w:rsid w:val="003871C4"/>
    <w:rsid w:val="00387240"/>
    <w:rsid w:val="00391BF4"/>
    <w:rsid w:val="00392440"/>
    <w:rsid w:val="00393237"/>
    <w:rsid w:val="003937B4"/>
    <w:rsid w:val="00394E4B"/>
    <w:rsid w:val="00394F56"/>
    <w:rsid w:val="00395A9E"/>
    <w:rsid w:val="00397612"/>
    <w:rsid w:val="00397730"/>
    <w:rsid w:val="00397974"/>
    <w:rsid w:val="003A0220"/>
    <w:rsid w:val="003A0FD4"/>
    <w:rsid w:val="003A13B3"/>
    <w:rsid w:val="003A1A8F"/>
    <w:rsid w:val="003A1E3A"/>
    <w:rsid w:val="003A1EEF"/>
    <w:rsid w:val="003A253F"/>
    <w:rsid w:val="003A3E74"/>
    <w:rsid w:val="003A4A21"/>
    <w:rsid w:val="003A4EF7"/>
    <w:rsid w:val="003A505B"/>
    <w:rsid w:val="003A627C"/>
    <w:rsid w:val="003A67C9"/>
    <w:rsid w:val="003A690D"/>
    <w:rsid w:val="003B0543"/>
    <w:rsid w:val="003B075A"/>
    <w:rsid w:val="003B0C6C"/>
    <w:rsid w:val="003B0F8E"/>
    <w:rsid w:val="003B1275"/>
    <w:rsid w:val="003B1F99"/>
    <w:rsid w:val="003B27DD"/>
    <w:rsid w:val="003B2D22"/>
    <w:rsid w:val="003B377B"/>
    <w:rsid w:val="003B3C7C"/>
    <w:rsid w:val="003B3EE0"/>
    <w:rsid w:val="003B4C91"/>
    <w:rsid w:val="003B55E2"/>
    <w:rsid w:val="003B5E74"/>
    <w:rsid w:val="003B6B72"/>
    <w:rsid w:val="003B72E4"/>
    <w:rsid w:val="003B7638"/>
    <w:rsid w:val="003B7FE7"/>
    <w:rsid w:val="003C0101"/>
    <w:rsid w:val="003C0F97"/>
    <w:rsid w:val="003C15ED"/>
    <w:rsid w:val="003C1991"/>
    <w:rsid w:val="003C206A"/>
    <w:rsid w:val="003C2457"/>
    <w:rsid w:val="003C26F3"/>
    <w:rsid w:val="003C29D2"/>
    <w:rsid w:val="003C2FB5"/>
    <w:rsid w:val="003C31E3"/>
    <w:rsid w:val="003C31FB"/>
    <w:rsid w:val="003C41EA"/>
    <w:rsid w:val="003C470F"/>
    <w:rsid w:val="003C4C07"/>
    <w:rsid w:val="003C4F56"/>
    <w:rsid w:val="003C5962"/>
    <w:rsid w:val="003C5D2D"/>
    <w:rsid w:val="003C608C"/>
    <w:rsid w:val="003C6309"/>
    <w:rsid w:val="003C65F5"/>
    <w:rsid w:val="003C6A4A"/>
    <w:rsid w:val="003C7434"/>
    <w:rsid w:val="003D0076"/>
    <w:rsid w:val="003D041E"/>
    <w:rsid w:val="003D1D2B"/>
    <w:rsid w:val="003D2425"/>
    <w:rsid w:val="003D269A"/>
    <w:rsid w:val="003D2808"/>
    <w:rsid w:val="003D2ADE"/>
    <w:rsid w:val="003D2E17"/>
    <w:rsid w:val="003D30D6"/>
    <w:rsid w:val="003D3933"/>
    <w:rsid w:val="003D3F62"/>
    <w:rsid w:val="003D41A7"/>
    <w:rsid w:val="003D46F7"/>
    <w:rsid w:val="003D4C5D"/>
    <w:rsid w:val="003D57E8"/>
    <w:rsid w:val="003D6749"/>
    <w:rsid w:val="003D6DEC"/>
    <w:rsid w:val="003D6F4A"/>
    <w:rsid w:val="003D7C6D"/>
    <w:rsid w:val="003E0430"/>
    <w:rsid w:val="003E09FE"/>
    <w:rsid w:val="003E1129"/>
    <w:rsid w:val="003E14C0"/>
    <w:rsid w:val="003E1D30"/>
    <w:rsid w:val="003E1F5A"/>
    <w:rsid w:val="003E2776"/>
    <w:rsid w:val="003E31BA"/>
    <w:rsid w:val="003E35E3"/>
    <w:rsid w:val="003E3F26"/>
    <w:rsid w:val="003E4335"/>
    <w:rsid w:val="003E43FB"/>
    <w:rsid w:val="003E4708"/>
    <w:rsid w:val="003E4BFE"/>
    <w:rsid w:val="003E528E"/>
    <w:rsid w:val="003E5941"/>
    <w:rsid w:val="003E609B"/>
    <w:rsid w:val="003E65A0"/>
    <w:rsid w:val="003E739A"/>
    <w:rsid w:val="003E7F94"/>
    <w:rsid w:val="003F0251"/>
    <w:rsid w:val="003F0647"/>
    <w:rsid w:val="003F0814"/>
    <w:rsid w:val="003F0CD1"/>
    <w:rsid w:val="003F0F3A"/>
    <w:rsid w:val="003F12DE"/>
    <w:rsid w:val="003F14EF"/>
    <w:rsid w:val="003F1E0D"/>
    <w:rsid w:val="003F1EEA"/>
    <w:rsid w:val="003F272D"/>
    <w:rsid w:val="003F2875"/>
    <w:rsid w:val="003F2F4C"/>
    <w:rsid w:val="003F4F71"/>
    <w:rsid w:val="003F5DF4"/>
    <w:rsid w:val="003F61D9"/>
    <w:rsid w:val="00400BC7"/>
    <w:rsid w:val="00400DF7"/>
    <w:rsid w:val="004014C7"/>
    <w:rsid w:val="004019FF"/>
    <w:rsid w:val="00402323"/>
    <w:rsid w:val="004029CF"/>
    <w:rsid w:val="004031E3"/>
    <w:rsid w:val="004034EE"/>
    <w:rsid w:val="0040381D"/>
    <w:rsid w:val="00404664"/>
    <w:rsid w:val="00404CE0"/>
    <w:rsid w:val="00405DC8"/>
    <w:rsid w:val="00405E9D"/>
    <w:rsid w:val="004064D5"/>
    <w:rsid w:val="0040716C"/>
    <w:rsid w:val="004077A0"/>
    <w:rsid w:val="00410BAC"/>
    <w:rsid w:val="00411064"/>
    <w:rsid w:val="0041325C"/>
    <w:rsid w:val="00413759"/>
    <w:rsid w:val="00413833"/>
    <w:rsid w:val="00413CFD"/>
    <w:rsid w:val="00414317"/>
    <w:rsid w:val="00414405"/>
    <w:rsid w:val="004145F2"/>
    <w:rsid w:val="004171A0"/>
    <w:rsid w:val="004172B7"/>
    <w:rsid w:val="00421123"/>
    <w:rsid w:val="00422820"/>
    <w:rsid w:val="004228CD"/>
    <w:rsid w:val="00423087"/>
    <w:rsid w:val="00423A50"/>
    <w:rsid w:val="00425098"/>
    <w:rsid w:val="004259A1"/>
    <w:rsid w:val="00425EE2"/>
    <w:rsid w:val="00426C03"/>
    <w:rsid w:val="004275DA"/>
    <w:rsid w:val="004278C5"/>
    <w:rsid w:val="00431175"/>
    <w:rsid w:val="004313CD"/>
    <w:rsid w:val="00431C29"/>
    <w:rsid w:val="00431D53"/>
    <w:rsid w:val="00431F77"/>
    <w:rsid w:val="00431FB7"/>
    <w:rsid w:val="00432216"/>
    <w:rsid w:val="004342E6"/>
    <w:rsid w:val="00434ED2"/>
    <w:rsid w:val="0043550B"/>
    <w:rsid w:val="00435EB6"/>
    <w:rsid w:val="004360E3"/>
    <w:rsid w:val="00436675"/>
    <w:rsid w:val="00436E6D"/>
    <w:rsid w:val="00437374"/>
    <w:rsid w:val="0043738D"/>
    <w:rsid w:val="0044057A"/>
    <w:rsid w:val="00440A19"/>
    <w:rsid w:val="00440BB9"/>
    <w:rsid w:val="00440C45"/>
    <w:rsid w:val="004417AE"/>
    <w:rsid w:val="0044202A"/>
    <w:rsid w:val="0044207B"/>
    <w:rsid w:val="004421B7"/>
    <w:rsid w:val="004421F9"/>
    <w:rsid w:val="004427A6"/>
    <w:rsid w:val="0044302B"/>
    <w:rsid w:val="00443157"/>
    <w:rsid w:val="00443A64"/>
    <w:rsid w:val="00443D45"/>
    <w:rsid w:val="00444452"/>
    <w:rsid w:val="00445034"/>
    <w:rsid w:val="00445035"/>
    <w:rsid w:val="0044553D"/>
    <w:rsid w:val="00445615"/>
    <w:rsid w:val="00445947"/>
    <w:rsid w:val="00445C4C"/>
    <w:rsid w:val="0044608F"/>
    <w:rsid w:val="0044648A"/>
    <w:rsid w:val="00451B40"/>
    <w:rsid w:val="00453100"/>
    <w:rsid w:val="00453181"/>
    <w:rsid w:val="004539F7"/>
    <w:rsid w:val="00454EEF"/>
    <w:rsid w:val="00456CD8"/>
    <w:rsid w:val="0045768B"/>
    <w:rsid w:val="00457C3A"/>
    <w:rsid w:val="00457E5F"/>
    <w:rsid w:val="004603E4"/>
    <w:rsid w:val="004609B9"/>
    <w:rsid w:val="00461060"/>
    <w:rsid w:val="00461A35"/>
    <w:rsid w:val="004620FE"/>
    <w:rsid w:val="00463530"/>
    <w:rsid w:val="004637CA"/>
    <w:rsid w:val="00466A28"/>
    <w:rsid w:val="00467A47"/>
    <w:rsid w:val="00467BD3"/>
    <w:rsid w:val="00470403"/>
    <w:rsid w:val="004709E9"/>
    <w:rsid w:val="00470BBB"/>
    <w:rsid w:val="004721A5"/>
    <w:rsid w:val="00472961"/>
    <w:rsid w:val="00472D78"/>
    <w:rsid w:val="004731E3"/>
    <w:rsid w:val="00473429"/>
    <w:rsid w:val="004735BE"/>
    <w:rsid w:val="004738F9"/>
    <w:rsid w:val="0047491E"/>
    <w:rsid w:val="00476212"/>
    <w:rsid w:val="00476FCA"/>
    <w:rsid w:val="0047730C"/>
    <w:rsid w:val="00477DF7"/>
    <w:rsid w:val="00477EB0"/>
    <w:rsid w:val="00477F89"/>
    <w:rsid w:val="00477FBF"/>
    <w:rsid w:val="00481754"/>
    <w:rsid w:val="00481888"/>
    <w:rsid w:val="00481D12"/>
    <w:rsid w:val="00481F3C"/>
    <w:rsid w:val="00482879"/>
    <w:rsid w:val="00482A4E"/>
    <w:rsid w:val="0048313C"/>
    <w:rsid w:val="0048353B"/>
    <w:rsid w:val="00483DAB"/>
    <w:rsid w:val="00485719"/>
    <w:rsid w:val="00485F04"/>
    <w:rsid w:val="0048620A"/>
    <w:rsid w:val="00486625"/>
    <w:rsid w:val="00487F69"/>
    <w:rsid w:val="004906F3"/>
    <w:rsid w:val="00491873"/>
    <w:rsid w:val="004920F9"/>
    <w:rsid w:val="004933CD"/>
    <w:rsid w:val="00493554"/>
    <w:rsid w:val="0049362F"/>
    <w:rsid w:val="00493C84"/>
    <w:rsid w:val="0049452A"/>
    <w:rsid w:val="004946B2"/>
    <w:rsid w:val="00495138"/>
    <w:rsid w:val="0049547B"/>
    <w:rsid w:val="004958C7"/>
    <w:rsid w:val="00495942"/>
    <w:rsid w:val="00495F2B"/>
    <w:rsid w:val="00496495"/>
    <w:rsid w:val="004969AF"/>
    <w:rsid w:val="00496E91"/>
    <w:rsid w:val="00496F3F"/>
    <w:rsid w:val="004A0486"/>
    <w:rsid w:val="004A0E16"/>
    <w:rsid w:val="004A107B"/>
    <w:rsid w:val="004A1738"/>
    <w:rsid w:val="004A191E"/>
    <w:rsid w:val="004A1AC0"/>
    <w:rsid w:val="004A24BF"/>
    <w:rsid w:val="004A268F"/>
    <w:rsid w:val="004A34F4"/>
    <w:rsid w:val="004A3902"/>
    <w:rsid w:val="004A3DA8"/>
    <w:rsid w:val="004A425B"/>
    <w:rsid w:val="004A467C"/>
    <w:rsid w:val="004A5E30"/>
    <w:rsid w:val="004A67D2"/>
    <w:rsid w:val="004A753F"/>
    <w:rsid w:val="004B00E9"/>
    <w:rsid w:val="004B1760"/>
    <w:rsid w:val="004B1B14"/>
    <w:rsid w:val="004B2043"/>
    <w:rsid w:val="004B2252"/>
    <w:rsid w:val="004B32C1"/>
    <w:rsid w:val="004B376E"/>
    <w:rsid w:val="004B399B"/>
    <w:rsid w:val="004B3A59"/>
    <w:rsid w:val="004B3CF9"/>
    <w:rsid w:val="004B415A"/>
    <w:rsid w:val="004B6CE6"/>
    <w:rsid w:val="004B7E76"/>
    <w:rsid w:val="004C0A2A"/>
    <w:rsid w:val="004C0EF6"/>
    <w:rsid w:val="004C176B"/>
    <w:rsid w:val="004C1E27"/>
    <w:rsid w:val="004C2CC1"/>
    <w:rsid w:val="004C3839"/>
    <w:rsid w:val="004C3ABA"/>
    <w:rsid w:val="004C3E72"/>
    <w:rsid w:val="004C45B4"/>
    <w:rsid w:val="004C6074"/>
    <w:rsid w:val="004C60FD"/>
    <w:rsid w:val="004C6457"/>
    <w:rsid w:val="004C6600"/>
    <w:rsid w:val="004C76F9"/>
    <w:rsid w:val="004C7864"/>
    <w:rsid w:val="004D1215"/>
    <w:rsid w:val="004D23D7"/>
    <w:rsid w:val="004D2650"/>
    <w:rsid w:val="004D2B32"/>
    <w:rsid w:val="004D2F93"/>
    <w:rsid w:val="004D315A"/>
    <w:rsid w:val="004D45F2"/>
    <w:rsid w:val="004D5179"/>
    <w:rsid w:val="004D5605"/>
    <w:rsid w:val="004D5A8E"/>
    <w:rsid w:val="004D687D"/>
    <w:rsid w:val="004D6E83"/>
    <w:rsid w:val="004D6EAC"/>
    <w:rsid w:val="004D76D4"/>
    <w:rsid w:val="004D7B41"/>
    <w:rsid w:val="004E042B"/>
    <w:rsid w:val="004E1027"/>
    <w:rsid w:val="004E1408"/>
    <w:rsid w:val="004E3562"/>
    <w:rsid w:val="004E38D1"/>
    <w:rsid w:val="004E3A34"/>
    <w:rsid w:val="004E5249"/>
    <w:rsid w:val="004E5250"/>
    <w:rsid w:val="004E570A"/>
    <w:rsid w:val="004E5F88"/>
    <w:rsid w:val="004E65B6"/>
    <w:rsid w:val="004F0AA8"/>
    <w:rsid w:val="004F0C10"/>
    <w:rsid w:val="004F0FB2"/>
    <w:rsid w:val="004F157E"/>
    <w:rsid w:val="004F1DE2"/>
    <w:rsid w:val="004F283B"/>
    <w:rsid w:val="004F334D"/>
    <w:rsid w:val="004F361A"/>
    <w:rsid w:val="004F3D99"/>
    <w:rsid w:val="004F3FFF"/>
    <w:rsid w:val="004F42E8"/>
    <w:rsid w:val="004F4990"/>
    <w:rsid w:val="004F590E"/>
    <w:rsid w:val="004F6767"/>
    <w:rsid w:val="004F6A37"/>
    <w:rsid w:val="004F7058"/>
    <w:rsid w:val="004F7551"/>
    <w:rsid w:val="005000FF"/>
    <w:rsid w:val="00501011"/>
    <w:rsid w:val="00501289"/>
    <w:rsid w:val="0050187F"/>
    <w:rsid w:val="00501A5F"/>
    <w:rsid w:val="00502575"/>
    <w:rsid w:val="00503119"/>
    <w:rsid w:val="00503150"/>
    <w:rsid w:val="00503302"/>
    <w:rsid w:val="00504D16"/>
    <w:rsid w:val="00504E5B"/>
    <w:rsid w:val="00505165"/>
    <w:rsid w:val="00505794"/>
    <w:rsid w:val="005069FA"/>
    <w:rsid w:val="00506B78"/>
    <w:rsid w:val="00507011"/>
    <w:rsid w:val="00507166"/>
    <w:rsid w:val="0050717E"/>
    <w:rsid w:val="00507E73"/>
    <w:rsid w:val="005100A7"/>
    <w:rsid w:val="00510441"/>
    <w:rsid w:val="0051070F"/>
    <w:rsid w:val="0051078F"/>
    <w:rsid w:val="005114D0"/>
    <w:rsid w:val="0051184A"/>
    <w:rsid w:val="00511A13"/>
    <w:rsid w:val="00511C72"/>
    <w:rsid w:val="005130E8"/>
    <w:rsid w:val="00513414"/>
    <w:rsid w:val="0051343B"/>
    <w:rsid w:val="005137B4"/>
    <w:rsid w:val="005140FB"/>
    <w:rsid w:val="00514170"/>
    <w:rsid w:val="005151BE"/>
    <w:rsid w:val="0051534B"/>
    <w:rsid w:val="00515FB9"/>
    <w:rsid w:val="005168BA"/>
    <w:rsid w:val="00517332"/>
    <w:rsid w:val="005173EC"/>
    <w:rsid w:val="005174D3"/>
    <w:rsid w:val="00517A00"/>
    <w:rsid w:val="00520FEB"/>
    <w:rsid w:val="00521171"/>
    <w:rsid w:val="0052240C"/>
    <w:rsid w:val="005226F7"/>
    <w:rsid w:val="005228B7"/>
    <w:rsid w:val="00522EE1"/>
    <w:rsid w:val="00523275"/>
    <w:rsid w:val="005243D8"/>
    <w:rsid w:val="005244BE"/>
    <w:rsid w:val="005245CF"/>
    <w:rsid w:val="0052460B"/>
    <w:rsid w:val="0052575A"/>
    <w:rsid w:val="0052589F"/>
    <w:rsid w:val="00525C18"/>
    <w:rsid w:val="00526CAA"/>
    <w:rsid w:val="0052767C"/>
    <w:rsid w:val="005321B4"/>
    <w:rsid w:val="00534714"/>
    <w:rsid w:val="00534A4D"/>
    <w:rsid w:val="00535400"/>
    <w:rsid w:val="00535416"/>
    <w:rsid w:val="005364AC"/>
    <w:rsid w:val="005367AB"/>
    <w:rsid w:val="00536E47"/>
    <w:rsid w:val="0053792A"/>
    <w:rsid w:val="00540661"/>
    <w:rsid w:val="00541332"/>
    <w:rsid w:val="00541893"/>
    <w:rsid w:val="0054190B"/>
    <w:rsid w:val="00541C9E"/>
    <w:rsid w:val="00541D2F"/>
    <w:rsid w:val="00542370"/>
    <w:rsid w:val="00543666"/>
    <w:rsid w:val="00544378"/>
    <w:rsid w:val="00544435"/>
    <w:rsid w:val="005445E9"/>
    <w:rsid w:val="005455CF"/>
    <w:rsid w:val="005458C4"/>
    <w:rsid w:val="005459F9"/>
    <w:rsid w:val="00546E83"/>
    <w:rsid w:val="0054706A"/>
    <w:rsid w:val="0054708E"/>
    <w:rsid w:val="005478C5"/>
    <w:rsid w:val="00551433"/>
    <w:rsid w:val="00551960"/>
    <w:rsid w:val="00551A9F"/>
    <w:rsid w:val="0055257D"/>
    <w:rsid w:val="0055278E"/>
    <w:rsid w:val="0055299E"/>
    <w:rsid w:val="00553B2E"/>
    <w:rsid w:val="00553C81"/>
    <w:rsid w:val="005553A1"/>
    <w:rsid w:val="005557A0"/>
    <w:rsid w:val="00555C15"/>
    <w:rsid w:val="005564EE"/>
    <w:rsid w:val="00557063"/>
    <w:rsid w:val="0055714E"/>
    <w:rsid w:val="00557309"/>
    <w:rsid w:val="0055760A"/>
    <w:rsid w:val="00557654"/>
    <w:rsid w:val="00557878"/>
    <w:rsid w:val="005579DD"/>
    <w:rsid w:val="00557BB1"/>
    <w:rsid w:val="00560303"/>
    <w:rsid w:val="0056042A"/>
    <w:rsid w:val="0056043B"/>
    <w:rsid w:val="005616C0"/>
    <w:rsid w:val="00562356"/>
    <w:rsid w:val="0056266C"/>
    <w:rsid w:val="00562E0D"/>
    <w:rsid w:val="00563E1E"/>
    <w:rsid w:val="0056574D"/>
    <w:rsid w:val="00566C0D"/>
    <w:rsid w:val="00567432"/>
    <w:rsid w:val="00567DB0"/>
    <w:rsid w:val="005700D7"/>
    <w:rsid w:val="00570775"/>
    <w:rsid w:val="0057082D"/>
    <w:rsid w:val="0057120E"/>
    <w:rsid w:val="00573A8C"/>
    <w:rsid w:val="00574124"/>
    <w:rsid w:val="00575632"/>
    <w:rsid w:val="0057617A"/>
    <w:rsid w:val="00576389"/>
    <w:rsid w:val="005766CA"/>
    <w:rsid w:val="0057756B"/>
    <w:rsid w:val="0058009C"/>
    <w:rsid w:val="00580623"/>
    <w:rsid w:val="00580806"/>
    <w:rsid w:val="00580B7C"/>
    <w:rsid w:val="00581915"/>
    <w:rsid w:val="005825F5"/>
    <w:rsid w:val="0058281B"/>
    <w:rsid w:val="00582F76"/>
    <w:rsid w:val="0058483B"/>
    <w:rsid w:val="005849F3"/>
    <w:rsid w:val="005855A6"/>
    <w:rsid w:val="00586801"/>
    <w:rsid w:val="00586C5A"/>
    <w:rsid w:val="005876DC"/>
    <w:rsid w:val="00590319"/>
    <w:rsid w:val="00590976"/>
    <w:rsid w:val="00590AF8"/>
    <w:rsid w:val="00590F1B"/>
    <w:rsid w:val="0059191D"/>
    <w:rsid w:val="00592B53"/>
    <w:rsid w:val="00592F7F"/>
    <w:rsid w:val="00593A23"/>
    <w:rsid w:val="00594218"/>
    <w:rsid w:val="00597EC2"/>
    <w:rsid w:val="005A06C8"/>
    <w:rsid w:val="005A0B98"/>
    <w:rsid w:val="005A1251"/>
    <w:rsid w:val="005A1C72"/>
    <w:rsid w:val="005A1E25"/>
    <w:rsid w:val="005A2C79"/>
    <w:rsid w:val="005A2D55"/>
    <w:rsid w:val="005A32CF"/>
    <w:rsid w:val="005A36DF"/>
    <w:rsid w:val="005A38AD"/>
    <w:rsid w:val="005A45B2"/>
    <w:rsid w:val="005A510B"/>
    <w:rsid w:val="005A63B3"/>
    <w:rsid w:val="005A66F0"/>
    <w:rsid w:val="005A7940"/>
    <w:rsid w:val="005B1345"/>
    <w:rsid w:val="005B13A3"/>
    <w:rsid w:val="005B17D8"/>
    <w:rsid w:val="005B1D52"/>
    <w:rsid w:val="005B20D6"/>
    <w:rsid w:val="005B2269"/>
    <w:rsid w:val="005B261A"/>
    <w:rsid w:val="005B29D8"/>
    <w:rsid w:val="005B301A"/>
    <w:rsid w:val="005B4A1A"/>
    <w:rsid w:val="005B4B2F"/>
    <w:rsid w:val="005B53C0"/>
    <w:rsid w:val="005B53D3"/>
    <w:rsid w:val="005B5B84"/>
    <w:rsid w:val="005B5E66"/>
    <w:rsid w:val="005B65FE"/>
    <w:rsid w:val="005B69A5"/>
    <w:rsid w:val="005B6ECB"/>
    <w:rsid w:val="005B7B6E"/>
    <w:rsid w:val="005B7C13"/>
    <w:rsid w:val="005C0532"/>
    <w:rsid w:val="005C129E"/>
    <w:rsid w:val="005C2244"/>
    <w:rsid w:val="005C2502"/>
    <w:rsid w:val="005C2E13"/>
    <w:rsid w:val="005C3962"/>
    <w:rsid w:val="005C3D0F"/>
    <w:rsid w:val="005C3EF5"/>
    <w:rsid w:val="005C44AB"/>
    <w:rsid w:val="005C45EE"/>
    <w:rsid w:val="005C5250"/>
    <w:rsid w:val="005C568A"/>
    <w:rsid w:val="005C6106"/>
    <w:rsid w:val="005C6AB9"/>
    <w:rsid w:val="005C7AC6"/>
    <w:rsid w:val="005C7C7D"/>
    <w:rsid w:val="005D00D4"/>
    <w:rsid w:val="005D04DF"/>
    <w:rsid w:val="005D0521"/>
    <w:rsid w:val="005D05E4"/>
    <w:rsid w:val="005D0D6F"/>
    <w:rsid w:val="005D1C53"/>
    <w:rsid w:val="005D2064"/>
    <w:rsid w:val="005D2E80"/>
    <w:rsid w:val="005D3CFC"/>
    <w:rsid w:val="005D4303"/>
    <w:rsid w:val="005D4892"/>
    <w:rsid w:val="005D501F"/>
    <w:rsid w:val="005D59F4"/>
    <w:rsid w:val="005D611E"/>
    <w:rsid w:val="005D6D8E"/>
    <w:rsid w:val="005D7D26"/>
    <w:rsid w:val="005E02F5"/>
    <w:rsid w:val="005E0996"/>
    <w:rsid w:val="005E09C3"/>
    <w:rsid w:val="005E09FA"/>
    <w:rsid w:val="005E0F29"/>
    <w:rsid w:val="005E14B8"/>
    <w:rsid w:val="005E1B8B"/>
    <w:rsid w:val="005E26BE"/>
    <w:rsid w:val="005E2D04"/>
    <w:rsid w:val="005E2DE9"/>
    <w:rsid w:val="005E350F"/>
    <w:rsid w:val="005E3726"/>
    <w:rsid w:val="005E4FFD"/>
    <w:rsid w:val="005E5405"/>
    <w:rsid w:val="005E5D17"/>
    <w:rsid w:val="005E607D"/>
    <w:rsid w:val="005E614B"/>
    <w:rsid w:val="005E6C8D"/>
    <w:rsid w:val="005E7060"/>
    <w:rsid w:val="005E76C6"/>
    <w:rsid w:val="005F0FFB"/>
    <w:rsid w:val="005F2117"/>
    <w:rsid w:val="005F22D2"/>
    <w:rsid w:val="005F3FA1"/>
    <w:rsid w:val="005F4794"/>
    <w:rsid w:val="005F492D"/>
    <w:rsid w:val="005F4DF0"/>
    <w:rsid w:val="005F4FBC"/>
    <w:rsid w:val="005F51E5"/>
    <w:rsid w:val="005F58D2"/>
    <w:rsid w:val="005F5B9C"/>
    <w:rsid w:val="005F5C6B"/>
    <w:rsid w:val="005F7E25"/>
    <w:rsid w:val="006016E0"/>
    <w:rsid w:val="00601A5D"/>
    <w:rsid w:val="00601C71"/>
    <w:rsid w:val="00601EB0"/>
    <w:rsid w:val="00601F0C"/>
    <w:rsid w:val="0060204C"/>
    <w:rsid w:val="00602CB0"/>
    <w:rsid w:val="00603B57"/>
    <w:rsid w:val="00604600"/>
    <w:rsid w:val="00604BFB"/>
    <w:rsid w:val="00604F01"/>
    <w:rsid w:val="006051A4"/>
    <w:rsid w:val="00605516"/>
    <w:rsid w:val="0060554A"/>
    <w:rsid w:val="00605ACC"/>
    <w:rsid w:val="00605B2C"/>
    <w:rsid w:val="00606428"/>
    <w:rsid w:val="00606E0B"/>
    <w:rsid w:val="0060755D"/>
    <w:rsid w:val="00610175"/>
    <w:rsid w:val="00610CF8"/>
    <w:rsid w:val="00610E19"/>
    <w:rsid w:val="00610E22"/>
    <w:rsid w:val="00611040"/>
    <w:rsid w:val="0061133F"/>
    <w:rsid w:val="00611FBA"/>
    <w:rsid w:val="00612023"/>
    <w:rsid w:val="00612493"/>
    <w:rsid w:val="0061279D"/>
    <w:rsid w:val="00612C7C"/>
    <w:rsid w:val="00613311"/>
    <w:rsid w:val="0061344C"/>
    <w:rsid w:val="00613764"/>
    <w:rsid w:val="00614246"/>
    <w:rsid w:val="00614C83"/>
    <w:rsid w:val="00615EDC"/>
    <w:rsid w:val="0061641B"/>
    <w:rsid w:val="00616940"/>
    <w:rsid w:val="00617A8D"/>
    <w:rsid w:val="00620AFD"/>
    <w:rsid w:val="00621091"/>
    <w:rsid w:val="00621369"/>
    <w:rsid w:val="0062198D"/>
    <w:rsid w:val="00622864"/>
    <w:rsid w:val="0062351C"/>
    <w:rsid w:val="006235F9"/>
    <w:rsid w:val="00623A68"/>
    <w:rsid w:val="006252A9"/>
    <w:rsid w:val="00626422"/>
    <w:rsid w:val="006264A3"/>
    <w:rsid w:val="00626603"/>
    <w:rsid w:val="00626774"/>
    <w:rsid w:val="006274B5"/>
    <w:rsid w:val="00627A8B"/>
    <w:rsid w:val="00627D5F"/>
    <w:rsid w:val="0063058A"/>
    <w:rsid w:val="00632166"/>
    <w:rsid w:val="00632947"/>
    <w:rsid w:val="00632D7E"/>
    <w:rsid w:val="006330EC"/>
    <w:rsid w:val="0063372B"/>
    <w:rsid w:val="00633882"/>
    <w:rsid w:val="00633B0A"/>
    <w:rsid w:val="00633F1C"/>
    <w:rsid w:val="00633FD5"/>
    <w:rsid w:val="0063403E"/>
    <w:rsid w:val="0063489B"/>
    <w:rsid w:val="00635154"/>
    <w:rsid w:val="006351A8"/>
    <w:rsid w:val="00636B4A"/>
    <w:rsid w:val="00637314"/>
    <w:rsid w:val="00637979"/>
    <w:rsid w:val="006406D3"/>
    <w:rsid w:val="0064094B"/>
    <w:rsid w:val="0064164B"/>
    <w:rsid w:val="00641B90"/>
    <w:rsid w:val="00643292"/>
    <w:rsid w:val="006433B0"/>
    <w:rsid w:val="00646CA2"/>
    <w:rsid w:val="00646F8B"/>
    <w:rsid w:val="00647C8C"/>
    <w:rsid w:val="0065035A"/>
    <w:rsid w:val="00650910"/>
    <w:rsid w:val="00650BEE"/>
    <w:rsid w:val="00650E02"/>
    <w:rsid w:val="0065192E"/>
    <w:rsid w:val="006524A0"/>
    <w:rsid w:val="00652E8D"/>
    <w:rsid w:val="00653131"/>
    <w:rsid w:val="00653330"/>
    <w:rsid w:val="006538B2"/>
    <w:rsid w:val="0065423C"/>
    <w:rsid w:val="00655CAA"/>
    <w:rsid w:val="00655CF6"/>
    <w:rsid w:val="006561B7"/>
    <w:rsid w:val="00657064"/>
    <w:rsid w:val="0065730A"/>
    <w:rsid w:val="00657DDD"/>
    <w:rsid w:val="00657FED"/>
    <w:rsid w:val="00660AA5"/>
    <w:rsid w:val="00660B3E"/>
    <w:rsid w:val="0066105D"/>
    <w:rsid w:val="006623A6"/>
    <w:rsid w:val="00662C4B"/>
    <w:rsid w:val="00663098"/>
    <w:rsid w:val="00663148"/>
    <w:rsid w:val="00665AC5"/>
    <w:rsid w:val="00665B6E"/>
    <w:rsid w:val="00665ED2"/>
    <w:rsid w:val="00666190"/>
    <w:rsid w:val="006666DE"/>
    <w:rsid w:val="00667457"/>
    <w:rsid w:val="00667F97"/>
    <w:rsid w:val="00670063"/>
    <w:rsid w:val="006702E8"/>
    <w:rsid w:val="00670FB7"/>
    <w:rsid w:val="00671B4A"/>
    <w:rsid w:val="00671E9D"/>
    <w:rsid w:val="006735D2"/>
    <w:rsid w:val="006739D1"/>
    <w:rsid w:val="00673B34"/>
    <w:rsid w:val="00673C8B"/>
    <w:rsid w:val="00674828"/>
    <w:rsid w:val="0067520F"/>
    <w:rsid w:val="00675271"/>
    <w:rsid w:val="0067562F"/>
    <w:rsid w:val="0067627F"/>
    <w:rsid w:val="00676348"/>
    <w:rsid w:val="00676874"/>
    <w:rsid w:val="00676E84"/>
    <w:rsid w:val="00676F76"/>
    <w:rsid w:val="006776BC"/>
    <w:rsid w:val="00677F3B"/>
    <w:rsid w:val="006800FA"/>
    <w:rsid w:val="00680DAA"/>
    <w:rsid w:val="00682CFD"/>
    <w:rsid w:val="00683200"/>
    <w:rsid w:val="00683708"/>
    <w:rsid w:val="00684188"/>
    <w:rsid w:val="006841BF"/>
    <w:rsid w:val="00684B29"/>
    <w:rsid w:val="00684DB5"/>
    <w:rsid w:val="006859FF"/>
    <w:rsid w:val="006862B2"/>
    <w:rsid w:val="00686933"/>
    <w:rsid w:val="00687039"/>
    <w:rsid w:val="006872B5"/>
    <w:rsid w:val="00687744"/>
    <w:rsid w:val="00687EFD"/>
    <w:rsid w:val="00690111"/>
    <w:rsid w:val="006902E4"/>
    <w:rsid w:val="00692D5B"/>
    <w:rsid w:val="0069352D"/>
    <w:rsid w:val="00694EA8"/>
    <w:rsid w:val="00695F73"/>
    <w:rsid w:val="0069654F"/>
    <w:rsid w:val="006968F5"/>
    <w:rsid w:val="00696CEF"/>
    <w:rsid w:val="006A0008"/>
    <w:rsid w:val="006A03CF"/>
    <w:rsid w:val="006A05C6"/>
    <w:rsid w:val="006A0A30"/>
    <w:rsid w:val="006A0BD3"/>
    <w:rsid w:val="006A138E"/>
    <w:rsid w:val="006A147C"/>
    <w:rsid w:val="006A1613"/>
    <w:rsid w:val="006A208A"/>
    <w:rsid w:val="006A2456"/>
    <w:rsid w:val="006A24AC"/>
    <w:rsid w:val="006A3E2E"/>
    <w:rsid w:val="006A3E50"/>
    <w:rsid w:val="006A6756"/>
    <w:rsid w:val="006A67AB"/>
    <w:rsid w:val="006A6E55"/>
    <w:rsid w:val="006A7298"/>
    <w:rsid w:val="006A72A2"/>
    <w:rsid w:val="006B124A"/>
    <w:rsid w:val="006B132E"/>
    <w:rsid w:val="006B16B0"/>
    <w:rsid w:val="006B277D"/>
    <w:rsid w:val="006B279A"/>
    <w:rsid w:val="006B28AF"/>
    <w:rsid w:val="006B2E9C"/>
    <w:rsid w:val="006B439F"/>
    <w:rsid w:val="006B4770"/>
    <w:rsid w:val="006B4B2F"/>
    <w:rsid w:val="006B55E2"/>
    <w:rsid w:val="006B593E"/>
    <w:rsid w:val="006B5A08"/>
    <w:rsid w:val="006B60C1"/>
    <w:rsid w:val="006B73C1"/>
    <w:rsid w:val="006B7A3F"/>
    <w:rsid w:val="006B7E82"/>
    <w:rsid w:val="006C0161"/>
    <w:rsid w:val="006C01B6"/>
    <w:rsid w:val="006C0C22"/>
    <w:rsid w:val="006C25D5"/>
    <w:rsid w:val="006C30C7"/>
    <w:rsid w:val="006C366C"/>
    <w:rsid w:val="006C3A12"/>
    <w:rsid w:val="006C4A61"/>
    <w:rsid w:val="006C4A79"/>
    <w:rsid w:val="006C5252"/>
    <w:rsid w:val="006C566E"/>
    <w:rsid w:val="006C59DE"/>
    <w:rsid w:val="006C5D15"/>
    <w:rsid w:val="006C63B4"/>
    <w:rsid w:val="006C723A"/>
    <w:rsid w:val="006C7A9E"/>
    <w:rsid w:val="006C7F0C"/>
    <w:rsid w:val="006D0686"/>
    <w:rsid w:val="006D0D56"/>
    <w:rsid w:val="006D2393"/>
    <w:rsid w:val="006D2C58"/>
    <w:rsid w:val="006D32DD"/>
    <w:rsid w:val="006D37F1"/>
    <w:rsid w:val="006D3F22"/>
    <w:rsid w:val="006D4C91"/>
    <w:rsid w:val="006D509B"/>
    <w:rsid w:val="006D589A"/>
    <w:rsid w:val="006D671F"/>
    <w:rsid w:val="006D6900"/>
    <w:rsid w:val="006D76E5"/>
    <w:rsid w:val="006D7C7C"/>
    <w:rsid w:val="006D7FE8"/>
    <w:rsid w:val="006E1027"/>
    <w:rsid w:val="006E1728"/>
    <w:rsid w:val="006E17FE"/>
    <w:rsid w:val="006E2425"/>
    <w:rsid w:val="006E325E"/>
    <w:rsid w:val="006E50E6"/>
    <w:rsid w:val="006E5274"/>
    <w:rsid w:val="006E5D80"/>
    <w:rsid w:val="006E607D"/>
    <w:rsid w:val="006E61E7"/>
    <w:rsid w:val="006E6521"/>
    <w:rsid w:val="006E7942"/>
    <w:rsid w:val="006F05B8"/>
    <w:rsid w:val="006F0848"/>
    <w:rsid w:val="006F0BF0"/>
    <w:rsid w:val="006F14C3"/>
    <w:rsid w:val="006F1C7B"/>
    <w:rsid w:val="006F3423"/>
    <w:rsid w:val="006F38F7"/>
    <w:rsid w:val="006F3D76"/>
    <w:rsid w:val="006F44D1"/>
    <w:rsid w:val="006F46F6"/>
    <w:rsid w:val="006F4B77"/>
    <w:rsid w:val="006F4F8B"/>
    <w:rsid w:val="006F5B1F"/>
    <w:rsid w:val="006F5C2D"/>
    <w:rsid w:val="006F62C8"/>
    <w:rsid w:val="006F6A39"/>
    <w:rsid w:val="006F7182"/>
    <w:rsid w:val="006F7388"/>
    <w:rsid w:val="006F7E19"/>
    <w:rsid w:val="006F7EA6"/>
    <w:rsid w:val="00701545"/>
    <w:rsid w:val="00701573"/>
    <w:rsid w:val="007019FE"/>
    <w:rsid w:val="00701CD3"/>
    <w:rsid w:val="00702298"/>
    <w:rsid w:val="007023A9"/>
    <w:rsid w:val="00703393"/>
    <w:rsid w:val="007033A7"/>
    <w:rsid w:val="0070363A"/>
    <w:rsid w:val="00703987"/>
    <w:rsid w:val="007042DF"/>
    <w:rsid w:val="00704DE4"/>
    <w:rsid w:val="00706D34"/>
    <w:rsid w:val="00707400"/>
    <w:rsid w:val="0070754F"/>
    <w:rsid w:val="00711B90"/>
    <w:rsid w:val="00713ABE"/>
    <w:rsid w:val="00713BA9"/>
    <w:rsid w:val="0071435E"/>
    <w:rsid w:val="00714669"/>
    <w:rsid w:val="00714825"/>
    <w:rsid w:val="00714B64"/>
    <w:rsid w:val="0071647C"/>
    <w:rsid w:val="00716863"/>
    <w:rsid w:val="00716BA4"/>
    <w:rsid w:val="00716E88"/>
    <w:rsid w:val="00720182"/>
    <w:rsid w:val="0072026B"/>
    <w:rsid w:val="007203C8"/>
    <w:rsid w:val="00720A08"/>
    <w:rsid w:val="00720CDD"/>
    <w:rsid w:val="00721358"/>
    <w:rsid w:val="00722115"/>
    <w:rsid w:val="007242C2"/>
    <w:rsid w:val="00724A2E"/>
    <w:rsid w:val="00725723"/>
    <w:rsid w:val="00725C77"/>
    <w:rsid w:val="0072605E"/>
    <w:rsid w:val="00726A45"/>
    <w:rsid w:val="00727014"/>
    <w:rsid w:val="0072780B"/>
    <w:rsid w:val="00730437"/>
    <w:rsid w:val="007307F2"/>
    <w:rsid w:val="00731611"/>
    <w:rsid w:val="0073172E"/>
    <w:rsid w:val="007318AC"/>
    <w:rsid w:val="00731DD7"/>
    <w:rsid w:val="00732948"/>
    <w:rsid w:val="007329C2"/>
    <w:rsid w:val="00732A93"/>
    <w:rsid w:val="00732B53"/>
    <w:rsid w:val="007337CE"/>
    <w:rsid w:val="00733C33"/>
    <w:rsid w:val="00733CD6"/>
    <w:rsid w:val="00733F93"/>
    <w:rsid w:val="007341F1"/>
    <w:rsid w:val="0073522B"/>
    <w:rsid w:val="00736861"/>
    <w:rsid w:val="00736F61"/>
    <w:rsid w:val="00736FE4"/>
    <w:rsid w:val="00740E96"/>
    <w:rsid w:val="00740F1C"/>
    <w:rsid w:val="00741579"/>
    <w:rsid w:val="007418D9"/>
    <w:rsid w:val="00742127"/>
    <w:rsid w:val="0074273B"/>
    <w:rsid w:val="0074308F"/>
    <w:rsid w:val="007437CA"/>
    <w:rsid w:val="00743C3F"/>
    <w:rsid w:val="00743E47"/>
    <w:rsid w:val="00744706"/>
    <w:rsid w:val="00745CB2"/>
    <w:rsid w:val="00745E11"/>
    <w:rsid w:val="00745F71"/>
    <w:rsid w:val="00746ADC"/>
    <w:rsid w:val="0074739C"/>
    <w:rsid w:val="0075023B"/>
    <w:rsid w:val="00750415"/>
    <w:rsid w:val="007504AC"/>
    <w:rsid w:val="00750512"/>
    <w:rsid w:val="007518FF"/>
    <w:rsid w:val="00753E21"/>
    <w:rsid w:val="00753E55"/>
    <w:rsid w:val="00754B09"/>
    <w:rsid w:val="007557D0"/>
    <w:rsid w:val="007562CF"/>
    <w:rsid w:val="007568F4"/>
    <w:rsid w:val="00757263"/>
    <w:rsid w:val="00757565"/>
    <w:rsid w:val="00760144"/>
    <w:rsid w:val="00760F75"/>
    <w:rsid w:val="0076123A"/>
    <w:rsid w:val="0076134D"/>
    <w:rsid w:val="00761CB3"/>
    <w:rsid w:val="00761E62"/>
    <w:rsid w:val="0076200F"/>
    <w:rsid w:val="00762952"/>
    <w:rsid w:val="007632C9"/>
    <w:rsid w:val="007642C5"/>
    <w:rsid w:val="00764B17"/>
    <w:rsid w:val="00764F11"/>
    <w:rsid w:val="00766B64"/>
    <w:rsid w:val="00767214"/>
    <w:rsid w:val="00767CDC"/>
    <w:rsid w:val="00767D0D"/>
    <w:rsid w:val="007702D9"/>
    <w:rsid w:val="0077101B"/>
    <w:rsid w:val="00771167"/>
    <w:rsid w:val="0077151F"/>
    <w:rsid w:val="0077162F"/>
    <w:rsid w:val="007722A8"/>
    <w:rsid w:val="00772892"/>
    <w:rsid w:val="0077377F"/>
    <w:rsid w:val="00773F8D"/>
    <w:rsid w:val="00774827"/>
    <w:rsid w:val="007768D4"/>
    <w:rsid w:val="00780426"/>
    <w:rsid w:val="00780480"/>
    <w:rsid w:val="00780A38"/>
    <w:rsid w:val="007823C0"/>
    <w:rsid w:val="00782D19"/>
    <w:rsid w:val="00782F7A"/>
    <w:rsid w:val="007831EB"/>
    <w:rsid w:val="00785211"/>
    <w:rsid w:val="0078595D"/>
    <w:rsid w:val="007862D4"/>
    <w:rsid w:val="00786550"/>
    <w:rsid w:val="00786625"/>
    <w:rsid w:val="00786845"/>
    <w:rsid w:val="00787B4A"/>
    <w:rsid w:val="0079018E"/>
    <w:rsid w:val="007901BA"/>
    <w:rsid w:val="007902B2"/>
    <w:rsid w:val="0079139C"/>
    <w:rsid w:val="007918FD"/>
    <w:rsid w:val="007921BC"/>
    <w:rsid w:val="00792D3C"/>
    <w:rsid w:val="0079374C"/>
    <w:rsid w:val="007939F5"/>
    <w:rsid w:val="00793AAC"/>
    <w:rsid w:val="00793C77"/>
    <w:rsid w:val="00794193"/>
    <w:rsid w:val="007947EA"/>
    <w:rsid w:val="00794928"/>
    <w:rsid w:val="00795CDE"/>
    <w:rsid w:val="00796211"/>
    <w:rsid w:val="0079628E"/>
    <w:rsid w:val="00796384"/>
    <w:rsid w:val="00796C64"/>
    <w:rsid w:val="0079781D"/>
    <w:rsid w:val="00797CC7"/>
    <w:rsid w:val="007A033D"/>
    <w:rsid w:val="007A13F8"/>
    <w:rsid w:val="007A1AA1"/>
    <w:rsid w:val="007A20DB"/>
    <w:rsid w:val="007A2AB6"/>
    <w:rsid w:val="007A2F75"/>
    <w:rsid w:val="007A30D1"/>
    <w:rsid w:val="007A3100"/>
    <w:rsid w:val="007A3623"/>
    <w:rsid w:val="007A39AD"/>
    <w:rsid w:val="007A3D1C"/>
    <w:rsid w:val="007A3DDF"/>
    <w:rsid w:val="007A4345"/>
    <w:rsid w:val="007A4A3E"/>
    <w:rsid w:val="007A518B"/>
    <w:rsid w:val="007A63DC"/>
    <w:rsid w:val="007A6F7F"/>
    <w:rsid w:val="007A77EC"/>
    <w:rsid w:val="007B02D8"/>
    <w:rsid w:val="007B03C9"/>
    <w:rsid w:val="007B0899"/>
    <w:rsid w:val="007B0971"/>
    <w:rsid w:val="007B157B"/>
    <w:rsid w:val="007B15BE"/>
    <w:rsid w:val="007B1ED9"/>
    <w:rsid w:val="007B3D2C"/>
    <w:rsid w:val="007B447E"/>
    <w:rsid w:val="007B523C"/>
    <w:rsid w:val="007B539A"/>
    <w:rsid w:val="007B653E"/>
    <w:rsid w:val="007B69FC"/>
    <w:rsid w:val="007B7023"/>
    <w:rsid w:val="007B712B"/>
    <w:rsid w:val="007B7202"/>
    <w:rsid w:val="007B72D0"/>
    <w:rsid w:val="007B7686"/>
    <w:rsid w:val="007C12AF"/>
    <w:rsid w:val="007C1580"/>
    <w:rsid w:val="007C2465"/>
    <w:rsid w:val="007C3ACD"/>
    <w:rsid w:val="007C419D"/>
    <w:rsid w:val="007C43AE"/>
    <w:rsid w:val="007C4A19"/>
    <w:rsid w:val="007C63E6"/>
    <w:rsid w:val="007C6AFD"/>
    <w:rsid w:val="007C78F9"/>
    <w:rsid w:val="007C7A5A"/>
    <w:rsid w:val="007D0862"/>
    <w:rsid w:val="007D0A98"/>
    <w:rsid w:val="007D0FD8"/>
    <w:rsid w:val="007D1132"/>
    <w:rsid w:val="007D18D4"/>
    <w:rsid w:val="007D1F73"/>
    <w:rsid w:val="007D42A0"/>
    <w:rsid w:val="007D4401"/>
    <w:rsid w:val="007D4721"/>
    <w:rsid w:val="007D5291"/>
    <w:rsid w:val="007D558E"/>
    <w:rsid w:val="007D5E2F"/>
    <w:rsid w:val="007D6391"/>
    <w:rsid w:val="007D681D"/>
    <w:rsid w:val="007D6970"/>
    <w:rsid w:val="007D6AD7"/>
    <w:rsid w:val="007D764C"/>
    <w:rsid w:val="007D7B07"/>
    <w:rsid w:val="007E0616"/>
    <w:rsid w:val="007E0684"/>
    <w:rsid w:val="007E108F"/>
    <w:rsid w:val="007E1197"/>
    <w:rsid w:val="007E14E8"/>
    <w:rsid w:val="007E1D88"/>
    <w:rsid w:val="007E1EBB"/>
    <w:rsid w:val="007E264F"/>
    <w:rsid w:val="007E2BD7"/>
    <w:rsid w:val="007E3BEF"/>
    <w:rsid w:val="007E46D5"/>
    <w:rsid w:val="007E4D11"/>
    <w:rsid w:val="007E581A"/>
    <w:rsid w:val="007E5B4F"/>
    <w:rsid w:val="007E6039"/>
    <w:rsid w:val="007E6361"/>
    <w:rsid w:val="007E73CD"/>
    <w:rsid w:val="007E7834"/>
    <w:rsid w:val="007E7F04"/>
    <w:rsid w:val="007F04D3"/>
    <w:rsid w:val="007F1020"/>
    <w:rsid w:val="007F14E2"/>
    <w:rsid w:val="007F3051"/>
    <w:rsid w:val="007F3D1D"/>
    <w:rsid w:val="007F3FB0"/>
    <w:rsid w:val="007F4081"/>
    <w:rsid w:val="007F5151"/>
    <w:rsid w:val="007F5A74"/>
    <w:rsid w:val="007F6699"/>
    <w:rsid w:val="007F66E5"/>
    <w:rsid w:val="007F6C58"/>
    <w:rsid w:val="007F7475"/>
    <w:rsid w:val="008008D4"/>
    <w:rsid w:val="00800901"/>
    <w:rsid w:val="00801F37"/>
    <w:rsid w:val="00801F4B"/>
    <w:rsid w:val="0080480B"/>
    <w:rsid w:val="0080591E"/>
    <w:rsid w:val="00805C49"/>
    <w:rsid w:val="00805C94"/>
    <w:rsid w:val="00805E0F"/>
    <w:rsid w:val="00807137"/>
    <w:rsid w:val="00807EDF"/>
    <w:rsid w:val="0081007D"/>
    <w:rsid w:val="008102E4"/>
    <w:rsid w:val="0081094B"/>
    <w:rsid w:val="00810F2E"/>
    <w:rsid w:val="00810FAF"/>
    <w:rsid w:val="0081106A"/>
    <w:rsid w:val="008110A6"/>
    <w:rsid w:val="0081135B"/>
    <w:rsid w:val="00811819"/>
    <w:rsid w:val="00812881"/>
    <w:rsid w:val="00812B30"/>
    <w:rsid w:val="008132B4"/>
    <w:rsid w:val="00814046"/>
    <w:rsid w:val="008147B4"/>
    <w:rsid w:val="008149C1"/>
    <w:rsid w:val="00814E0D"/>
    <w:rsid w:val="00816581"/>
    <w:rsid w:val="008179AD"/>
    <w:rsid w:val="00820273"/>
    <w:rsid w:val="0082128B"/>
    <w:rsid w:val="00821933"/>
    <w:rsid w:val="0082260E"/>
    <w:rsid w:val="00823DA4"/>
    <w:rsid w:val="00823E7C"/>
    <w:rsid w:val="00824200"/>
    <w:rsid w:val="008243DB"/>
    <w:rsid w:val="00824512"/>
    <w:rsid w:val="00824746"/>
    <w:rsid w:val="00824DC7"/>
    <w:rsid w:val="008253FA"/>
    <w:rsid w:val="008257B0"/>
    <w:rsid w:val="00825B45"/>
    <w:rsid w:val="00825E86"/>
    <w:rsid w:val="008266C7"/>
    <w:rsid w:val="00826CC9"/>
    <w:rsid w:val="00826D6F"/>
    <w:rsid w:val="008271AA"/>
    <w:rsid w:val="00827B96"/>
    <w:rsid w:val="00827BFD"/>
    <w:rsid w:val="00832113"/>
    <w:rsid w:val="00832B71"/>
    <w:rsid w:val="00832DE4"/>
    <w:rsid w:val="0083400A"/>
    <w:rsid w:val="008348C4"/>
    <w:rsid w:val="00834974"/>
    <w:rsid w:val="00835270"/>
    <w:rsid w:val="00836572"/>
    <w:rsid w:val="00840345"/>
    <w:rsid w:val="008405E4"/>
    <w:rsid w:val="00842851"/>
    <w:rsid w:val="0084353F"/>
    <w:rsid w:val="00843CE0"/>
    <w:rsid w:val="0084412E"/>
    <w:rsid w:val="0084489B"/>
    <w:rsid w:val="00844A7B"/>
    <w:rsid w:val="00844E98"/>
    <w:rsid w:val="0084593C"/>
    <w:rsid w:val="00845CBD"/>
    <w:rsid w:val="00846440"/>
    <w:rsid w:val="00846F6D"/>
    <w:rsid w:val="00850766"/>
    <w:rsid w:val="00850F11"/>
    <w:rsid w:val="00851B6F"/>
    <w:rsid w:val="00851E0A"/>
    <w:rsid w:val="008526D9"/>
    <w:rsid w:val="00852A82"/>
    <w:rsid w:val="00853D87"/>
    <w:rsid w:val="0085428D"/>
    <w:rsid w:val="008552A1"/>
    <w:rsid w:val="008552C6"/>
    <w:rsid w:val="00855755"/>
    <w:rsid w:val="00855A26"/>
    <w:rsid w:val="00856E61"/>
    <w:rsid w:val="00857344"/>
    <w:rsid w:val="00857DC3"/>
    <w:rsid w:val="00857FB8"/>
    <w:rsid w:val="00861F1C"/>
    <w:rsid w:val="00862ED0"/>
    <w:rsid w:val="00862FFB"/>
    <w:rsid w:val="00863A24"/>
    <w:rsid w:val="00863A3B"/>
    <w:rsid w:val="00863AEB"/>
    <w:rsid w:val="0086404E"/>
    <w:rsid w:val="00864764"/>
    <w:rsid w:val="008653F0"/>
    <w:rsid w:val="00866338"/>
    <w:rsid w:val="0087166B"/>
    <w:rsid w:val="00871CDF"/>
    <w:rsid w:val="00872A05"/>
    <w:rsid w:val="00872F6A"/>
    <w:rsid w:val="00873547"/>
    <w:rsid w:val="008736DF"/>
    <w:rsid w:val="00874A2A"/>
    <w:rsid w:val="008754E2"/>
    <w:rsid w:val="00875D95"/>
    <w:rsid w:val="0087745E"/>
    <w:rsid w:val="0087770D"/>
    <w:rsid w:val="00877737"/>
    <w:rsid w:val="008816BA"/>
    <w:rsid w:val="008819C6"/>
    <w:rsid w:val="00881A94"/>
    <w:rsid w:val="008820B4"/>
    <w:rsid w:val="00882A46"/>
    <w:rsid w:val="00883EBF"/>
    <w:rsid w:val="0088533A"/>
    <w:rsid w:val="00886D09"/>
    <w:rsid w:val="008873E8"/>
    <w:rsid w:val="008900EA"/>
    <w:rsid w:val="00890CDE"/>
    <w:rsid w:val="00891388"/>
    <w:rsid w:val="00891AD1"/>
    <w:rsid w:val="00892B43"/>
    <w:rsid w:val="00893DF0"/>
    <w:rsid w:val="0089404A"/>
    <w:rsid w:val="008947AA"/>
    <w:rsid w:val="00894E0D"/>
    <w:rsid w:val="008960FF"/>
    <w:rsid w:val="008A0132"/>
    <w:rsid w:val="008A26BA"/>
    <w:rsid w:val="008A31AF"/>
    <w:rsid w:val="008A3C28"/>
    <w:rsid w:val="008A5277"/>
    <w:rsid w:val="008A5D56"/>
    <w:rsid w:val="008A6123"/>
    <w:rsid w:val="008A663F"/>
    <w:rsid w:val="008A70F0"/>
    <w:rsid w:val="008A7976"/>
    <w:rsid w:val="008B00AB"/>
    <w:rsid w:val="008B06AB"/>
    <w:rsid w:val="008B0A31"/>
    <w:rsid w:val="008B103F"/>
    <w:rsid w:val="008B1361"/>
    <w:rsid w:val="008B19CB"/>
    <w:rsid w:val="008B1ADC"/>
    <w:rsid w:val="008B1E62"/>
    <w:rsid w:val="008B26EB"/>
    <w:rsid w:val="008B2707"/>
    <w:rsid w:val="008B3FE6"/>
    <w:rsid w:val="008B42A3"/>
    <w:rsid w:val="008B448A"/>
    <w:rsid w:val="008B47AC"/>
    <w:rsid w:val="008B4851"/>
    <w:rsid w:val="008B50E7"/>
    <w:rsid w:val="008B5B21"/>
    <w:rsid w:val="008B671C"/>
    <w:rsid w:val="008B6964"/>
    <w:rsid w:val="008B6E4D"/>
    <w:rsid w:val="008B722F"/>
    <w:rsid w:val="008B74B0"/>
    <w:rsid w:val="008C0B4A"/>
    <w:rsid w:val="008C0EA7"/>
    <w:rsid w:val="008C15E9"/>
    <w:rsid w:val="008C1719"/>
    <w:rsid w:val="008C2048"/>
    <w:rsid w:val="008C2188"/>
    <w:rsid w:val="008C253E"/>
    <w:rsid w:val="008C2C0B"/>
    <w:rsid w:val="008C3915"/>
    <w:rsid w:val="008C42C2"/>
    <w:rsid w:val="008C42CE"/>
    <w:rsid w:val="008C4B15"/>
    <w:rsid w:val="008C4EB5"/>
    <w:rsid w:val="008C51BC"/>
    <w:rsid w:val="008C526F"/>
    <w:rsid w:val="008C581F"/>
    <w:rsid w:val="008C5FCA"/>
    <w:rsid w:val="008C7137"/>
    <w:rsid w:val="008C7C68"/>
    <w:rsid w:val="008C7E1B"/>
    <w:rsid w:val="008D04D6"/>
    <w:rsid w:val="008D09CF"/>
    <w:rsid w:val="008D10F7"/>
    <w:rsid w:val="008D1A11"/>
    <w:rsid w:val="008D2767"/>
    <w:rsid w:val="008D27BF"/>
    <w:rsid w:val="008D2C47"/>
    <w:rsid w:val="008D3A66"/>
    <w:rsid w:val="008D3DC2"/>
    <w:rsid w:val="008D64FC"/>
    <w:rsid w:val="008D69A2"/>
    <w:rsid w:val="008D6EC5"/>
    <w:rsid w:val="008E04D8"/>
    <w:rsid w:val="008E09F7"/>
    <w:rsid w:val="008E0B23"/>
    <w:rsid w:val="008E0E4A"/>
    <w:rsid w:val="008E11A3"/>
    <w:rsid w:val="008E12CD"/>
    <w:rsid w:val="008E1351"/>
    <w:rsid w:val="008E13F8"/>
    <w:rsid w:val="008E26D5"/>
    <w:rsid w:val="008E2C73"/>
    <w:rsid w:val="008E4181"/>
    <w:rsid w:val="008E4644"/>
    <w:rsid w:val="008E46BB"/>
    <w:rsid w:val="008E521C"/>
    <w:rsid w:val="008E5286"/>
    <w:rsid w:val="008E5F34"/>
    <w:rsid w:val="008E6045"/>
    <w:rsid w:val="008E66D5"/>
    <w:rsid w:val="008E6FA0"/>
    <w:rsid w:val="008E71E8"/>
    <w:rsid w:val="008F0B50"/>
    <w:rsid w:val="008F0BCE"/>
    <w:rsid w:val="008F191F"/>
    <w:rsid w:val="008F2645"/>
    <w:rsid w:val="008F30BA"/>
    <w:rsid w:val="008F3F22"/>
    <w:rsid w:val="008F4EBD"/>
    <w:rsid w:val="008F51BB"/>
    <w:rsid w:val="008F5709"/>
    <w:rsid w:val="008F5721"/>
    <w:rsid w:val="008F5A4E"/>
    <w:rsid w:val="008F5F28"/>
    <w:rsid w:val="008F61D9"/>
    <w:rsid w:val="008F692E"/>
    <w:rsid w:val="008F6DD0"/>
    <w:rsid w:val="008F6DE5"/>
    <w:rsid w:val="008F74DF"/>
    <w:rsid w:val="00901ACB"/>
    <w:rsid w:val="00902E16"/>
    <w:rsid w:val="00902FA1"/>
    <w:rsid w:val="00904276"/>
    <w:rsid w:val="00904FFB"/>
    <w:rsid w:val="0090589C"/>
    <w:rsid w:val="00905F09"/>
    <w:rsid w:val="00906480"/>
    <w:rsid w:val="00906B41"/>
    <w:rsid w:val="0091021C"/>
    <w:rsid w:val="00910750"/>
    <w:rsid w:val="009125FE"/>
    <w:rsid w:val="009127F9"/>
    <w:rsid w:val="0091431C"/>
    <w:rsid w:val="00917297"/>
    <w:rsid w:val="00917CED"/>
    <w:rsid w:val="00920466"/>
    <w:rsid w:val="00920740"/>
    <w:rsid w:val="0092146C"/>
    <w:rsid w:val="0092206C"/>
    <w:rsid w:val="0092300A"/>
    <w:rsid w:val="00923B27"/>
    <w:rsid w:val="00924C3D"/>
    <w:rsid w:val="0092541D"/>
    <w:rsid w:val="00927740"/>
    <w:rsid w:val="00927DB8"/>
    <w:rsid w:val="00930291"/>
    <w:rsid w:val="00930396"/>
    <w:rsid w:val="00930818"/>
    <w:rsid w:val="00930CAD"/>
    <w:rsid w:val="0093171F"/>
    <w:rsid w:val="00932CF1"/>
    <w:rsid w:val="0093371F"/>
    <w:rsid w:val="00933D15"/>
    <w:rsid w:val="00933FD2"/>
    <w:rsid w:val="0093435E"/>
    <w:rsid w:val="009347A4"/>
    <w:rsid w:val="0093490C"/>
    <w:rsid w:val="00934B1F"/>
    <w:rsid w:val="00934D63"/>
    <w:rsid w:val="009355D8"/>
    <w:rsid w:val="0093633A"/>
    <w:rsid w:val="00936BDB"/>
    <w:rsid w:val="009411E5"/>
    <w:rsid w:val="009414D7"/>
    <w:rsid w:val="00941611"/>
    <w:rsid w:val="0094166F"/>
    <w:rsid w:val="009418AC"/>
    <w:rsid w:val="009418FF"/>
    <w:rsid w:val="0094284C"/>
    <w:rsid w:val="009428DE"/>
    <w:rsid w:val="00942B75"/>
    <w:rsid w:val="009433F5"/>
    <w:rsid w:val="00943484"/>
    <w:rsid w:val="009439FA"/>
    <w:rsid w:val="009446A8"/>
    <w:rsid w:val="00944B1F"/>
    <w:rsid w:val="00944F3F"/>
    <w:rsid w:val="00945220"/>
    <w:rsid w:val="009453A5"/>
    <w:rsid w:val="00945708"/>
    <w:rsid w:val="009461E9"/>
    <w:rsid w:val="00946270"/>
    <w:rsid w:val="00947591"/>
    <w:rsid w:val="00947E2C"/>
    <w:rsid w:val="0095193D"/>
    <w:rsid w:val="00951BEB"/>
    <w:rsid w:val="00952074"/>
    <w:rsid w:val="00955C4B"/>
    <w:rsid w:val="00955EB0"/>
    <w:rsid w:val="0095616F"/>
    <w:rsid w:val="00956490"/>
    <w:rsid w:val="0095654F"/>
    <w:rsid w:val="00956C70"/>
    <w:rsid w:val="009575DC"/>
    <w:rsid w:val="009578D0"/>
    <w:rsid w:val="00960532"/>
    <w:rsid w:val="00961472"/>
    <w:rsid w:val="0096331A"/>
    <w:rsid w:val="00963511"/>
    <w:rsid w:val="0096366D"/>
    <w:rsid w:val="00963BD1"/>
    <w:rsid w:val="00963CDF"/>
    <w:rsid w:val="00963E61"/>
    <w:rsid w:val="009657DF"/>
    <w:rsid w:val="0096581E"/>
    <w:rsid w:val="00965894"/>
    <w:rsid w:val="00965C0D"/>
    <w:rsid w:val="00965F56"/>
    <w:rsid w:val="0096613A"/>
    <w:rsid w:val="00966603"/>
    <w:rsid w:val="00970324"/>
    <w:rsid w:val="00970F53"/>
    <w:rsid w:val="0097126E"/>
    <w:rsid w:val="00971DEE"/>
    <w:rsid w:val="00972339"/>
    <w:rsid w:val="0097290D"/>
    <w:rsid w:val="009744F8"/>
    <w:rsid w:val="0097470F"/>
    <w:rsid w:val="00974D46"/>
    <w:rsid w:val="0097554E"/>
    <w:rsid w:val="00975B55"/>
    <w:rsid w:val="00975CB7"/>
    <w:rsid w:val="00976453"/>
    <w:rsid w:val="0097667C"/>
    <w:rsid w:val="00977350"/>
    <w:rsid w:val="00977D56"/>
    <w:rsid w:val="00980394"/>
    <w:rsid w:val="00982902"/>
    <w:rsid w:val="00984359"/>
    <w:rsid w:val="0098619A"/>
    <w:rsid w:val="00987EBD"/>
    <w:rsid w:val="00990D2F"/>
    <w:rsid w:val="009913B0"/>
    <w:rsid w:val="00991433"/>
    <w:rsid w:val="00991FA5"/>
    <w:rsid w:val="00992ACA"/>
    <w:rsid w:val="00994070"/>
    <w:rsid w:val="00994A66"/>
    <w:rsid w:val="00995139"/>
    <w:rsid w:val="00995143"/>
    <w:rsid w:val="00995AA9"/>
    <w:rsid w:val="009962C2"/>
    <w:rsid w:val="009964DF"/>
    <w:rsid w:val="009967E9"/>
    <w:rsid w:val="009968F9"/>
    <w:rsid w:val="009A1B30"/>
    <w:rsid w:val="009A1B49"/>
    <w:rsid w:val="009A240B"/>
    <w:rsid w:val="009A258F"/>
    <w:rsid w:val="009A2982"/>
    <w:rsid w:val="009A33AA"/>
    <w:rsid w:val="009A349A"/>
    <w:rsid w:val="009A39EA"/>
    <w:rsid w:val="009A3A19"/>
    <w:rsid w:val="009A3EFB"/>
    <w:rsid w:val="009A4391"/>
    <w:rsid w:val="009A5207"/>
    <w:rsid w:val="009A5579"/>
    <w:rsid w:val="009A63F4"/>
    <w:rsid w:val="009A652B"/>
    <w:rsid w:val="009A6EB8"/>
    <w:rsid w:val="009A774B"/>
    <w:rsid w:val="009B05D3"/>
    <w:rsid w:val="009B0AFF"/>
    <w:rsid w:val="009B0FAA"/>
    <w:rsid w:val="009B1319"/>
    <w:rsid w:val="009B1761"/>
    <w:rsid w:val="009B24FA"/>
    <w:rsid w:val="009B32E5"/>
    <w:rsid w:val="009B3E38"/>
    <w:rsid w:val="009B4219"/>
    <w:rsid w:val="009B4564"/>
    <w:rsid w:val="009B4E1F"/>
    <w:rsid w:val="009B5CC7"/>
    <w:rsid w:val="009B5FB6"/>
    <w:rsid w:val="009B7603"/>
    <w:rsid w:val="009B76BA"/>
    <w:rsid w:val="009C02F0"/>
    <w:rsid w:val="009C0699"/>
    <w:rsid w:val="009C0989"/>
    <w:rsid w:val="009C1961"/>
    <w:rsid w:val="009C26ED"/>
    <w:rsid w:val="009C3156"/>
    <w:rsid w:val="009C33DC"/>
    <w:rsid w:val="009C39A5"/>
    <w:rsid w:val="009C3D85"/>
    <w:rsid w:val="009C48E0"/>
    <w:rsid w:val="009C4F24"/>
    <w:rsid w:val="009C4F2F"/>
    <w:rsid w:val="009C5256"/>
    <w:rsid w:val="009C5325"/>
    <w:rsid w:val="009C597C"/>
    <w:rsid w:val="009C6F00"/>
    <w:rsid w:val="009C7122"/>
    <w:rsid w:val="009C76C4"/>
    <w:rsid w:val="009D0525"/>
    <w:rsid w:val="009D064A"/>
    <w:rsid w:val="009D15E3"/>
    <w:rsid w:val="009D2CD1"/>
    <w:rsid w:val="009D2D32"/>
    <w:rsid w:val="009D386F"/>
    <w:rsid w:val="009D3956"/>
    <w:rsid w:val="009D4152"/>
    <w:rsid w:val="009D41BF"/>
    <w:rsid w:val="009D425A"/>
    <w:rsid w:val="009D42DC"/>
    <w:rsid w:val="009D4446"/>
    <w:rsid w:val="009D4B57"/>
    <w:rsid w:val="009D4C30"/>
    <w:rsid w:val="009D54AF"/>
    <w:rsid w:val="009D56C3"/>
    <w:rsid w:val="009D5701"/>
    <w:rsid w:val="009D5A88"/>
    <w:rsid w:val="009D6154"/>
    <w:rsid w:val="009D63C4"/>
    <w:rsid w:val="009D6403"/>
    <w:rsid w:val="009D668A"/>
    <w:rsid w:val="009D6C09"/>
    <w:rsid w:val="009D764B"/>
    <w:rsid w:val="009E004D"/>
    <w:rsid w:val="009E08DE"/>
    <w:rsid w:val="009E0A77"/>
    <w:rsid w:val="009E13DC"/>
    <w:rsid w:val="009E1F7B"/>
    <w:rsid w:val="009E2246"/>
    <w:rsid w:val="009E2432"/>
    <w:rsid w:val="009E4012"/>
    <w:rsid w:val="009E5121"/>
    <w:rsid w:val="009E69E8"/>
    <w:rsid w:val="009E79AA"/>
    <w:rsid w:val="009F0202"/>
    <w:rsid w:val="009F02CE"/>
    <w:rsid w:val="009F1366"/>
    <w:rsid w:val="009F149F"/>
    <w:rsid w:val="009F2178"/>
    <w:rsid w:val="009F2189"/>
    <w:rsid w:val="009F2A8D"/>
    <w:rsid w:val="009F3946"/>
    <w:rsid w:val="009F3D7A"/>
    <w:rsid w:val="009F3FC2"/>
    <w:rsid w:val="009F5531"/>
    <w:rsid w:val="009F59CC"/>
    <w:rsid w:val="00A0010B"/>
    <w:rsid w:val="00A00CBA"/>
    <w:rsid w:val="00A00D0C"/>
    <w:rsid w:val="00A00F14"/>
    <w:rsid w:val="00A00F4A"/>
    <w:rsid w:val="00A01011"/>
    <w:rsid w:val="00A02899"/>
    <w:rsid w:val="00A02EF1"/>
    <w:rsid w:val="00A03397"/>
    <w:rsid w:val="00A038A2"/>
    <w:rsid w:val="00A03DF1"/>
    <w:rsid w:val="00A04035"/>
    <w:rsid w:val="00A04347"/>
    <w:rsid w:val="00A058A1"/>
    <w:rsid w:val="00A05B20"/>
    <w:rsid w:val="00A05E84"/>
    <w:rsid w:val="00A05F78"/>
    <w:rsid w:val="00A066C9"/>
    <w:rsid w:val="00A07685"/>
    <w:rsid w:val="00A07BED"/>
    <w:rsid w:val="00A10756"/>
    <w:rsid w:val="00A10B60"/>
    <w:rsid w:val="00A10FA8"/>
    <w:rsid w:val="00A1106B"/>
    <w:rsid w:val="00A1193C"/>
    <w:rsid w:val="00A11AFA"/>
    <w:rsid w:val="00A12457"/>
    <w:rsid w:val="00A12984"/>
    <w:rsid w:val="00A129A1"/>
    <w:rsid w:val="00A13CC5"/>
    <w:rsid w:val="00A14311"/>
    <w:rsid w:val="00A16C78"/>
    <w:rsid w:val="00A16E83"/>
    <w:rsid w:val="00A17AE2"/>
    <w:rsid w:val="00A17C5B"/>
    <w:rsid w:val="00A17FBA"/>
    <w:rsid w:val="00A20BAC"/>
    <w:rsid w:val="00A20CAC"/>
    <w:rsid w:val="00A20CD0"/>
    <w:rsid w:val="00A210AD"/>
    <w:rsid w:val="00A21E61"/>
    <w:rsid w:val="00A22065"/>
    <w:rsid w:val="00A2284B"/>
    <w:rsid w:val="00A22F7D"/>
    <w:rsid w:val="00A23424"/>
    <w:rsid w:val="00A2347F"/>
    <w:rsid w:val="00A24D1E"/>
    <w:rsid w:val="00A24E08"/>
    <w:rsid w:val="00A2616F"/>
    <w:rsid w:val="00A26C10"/>
    <w:rsid w:val="00A27047"/>
    <w:rsid w:val="00A270C0"/>
    <w:rsid w:val="00A30047"/>
    <w:rsid w:val="00A30C44"/>
    <w:rsid w:val="00A31A2B"/>
    <w:rsid w:val="00A31D96"/>
    <w:rsid w:val="00A32B64"/>
    <w:rsid w:val="00A32BFB"/>
    <w:rsid w:val="00A32FC7"/>
    <w:rsid w:val="00A3330E"/>
    <w:rsid w:val="00A334E8"/>
    <w:rsid w:val="00A33823"/>
    <w:rsid w:val="00A342D4"/>
    <w:rsid w:val="00A345C2"/>
    <w:rsid w:val="00A3460B"/>
    <w:rsid w:val="00A34C5C"/>
    <w:rsid w:val="00A36D0C"/>
    <w:rsid w:val="00A37F7D"/>
    <w:rsid w:val="00A40774"/>
    <w:rsid w:val="00A418B8"/>
    <w:rsid w:val="00A41FD2"/>
    <w:rsid w:val="00A42087"/>
    <w:rsid w:val="00A42185"/>
    <w:rsid w:val="00A42434"/>
    <w:rsid w:val="00A42F1C"/>
    <w:rsid w:val="00A430F4"/>
    <w:rsid w:val="00A435B1"/>
    <w:rsid w:val="00A44FD0"/>
    <w:rsid w:val="00A46041"/>
    <w:rsid w:val="00A4670F"/>
    <w:rsid w:val="00A468DD"/>
    <w:rsid w:val="00A46C5A"/>
    <w:rsid w:val="00A47ABC"/>
    <w:rsid w:val="00A50538"/>
    <w:rsid w:val="00A5099C"/>
    <w:rsid w:val="00A51127"/>
    <w:rsid w:val="00A51EFE"/>
    <w:rsid w:val="00A52620"/>
    <w:rsid w:val="00A531F9"/>
    <w:rsid w:val="00A53417"/>
    <w:rsid w:val="00A53F1C"/>
    <w:rsid w:val="00A54119"/>
    <w:rsid w:val="00A557D7"/>
    <w:rsid w:val="00A55C3D"/>
    <w:rsid w:val="00A56011"/>
    <w:rsid w:val="00A56FF0"/>
    <w:rsid w:val="00A57D7B"/>
    <w:rsid w:val="00A60050"/>
    <w:rsid w:val="00A60874"/>
    <w:rsid w:val="00A61604"/>
    <w:rsid w:val="00A6290B"/>
    <w:rsid w:val="00A62A9F"/>
    <w:rsid w:val="00A632A7"/>
    <w:rsid w:val="00A646B3"/>
    <w:rsid w:val="00A648C3"/>
    <w:rsid w:val="00A6539C"/>
    <w:rsid w:val="00A661C6"/>
    <w:rsid w:val="00A66244"/>
    <w:rsid w:val="00A66E26"/>
    <w:rsid w:val="00A67536"/>
    <w:rsid w:val="00A67AD9"/>
    <w:rsid w:val="00A67E89"/>
    <w:rsid w:val="00A7033D"/>
    <w:rsid w:val="00A70F42"/>
    <w:rsid w:val="00A71BFD"/>
    <w:rsid w:val="00A72A8B"/>
    <w:rsid w:val="00A72AD1"/>
    <w:rsid w:val="00A73642"/>
    <w:rsid w:val="00A73778"/>
    <w:rsid w:val="00A73F61"/>
    <w:rsid w:val="00A746BA"/>
    <w:rsid w:val="00A74897"/>
    <w:rsid w:val="00A74BEF"/>
    <w:rsid w:val="00A7524F"/>
    <w:rsid w:val="00A75353"/>
    <w:rsid w:val="00A7554B"/>
    <w:rsid w:val="00A7570C"/>
    <w:rsid w:val="00A75BB4"/>
    <w:rsid w:val="00A7603B"/>
    <w:rsid w:val="00A771F4"/>
    <w:rsid w:val="00A779C3"/>
    <w:rsid w:val="00A77C10"/>
    <w:rsid w:val="00A77C97"/>
    <w:rsid w:val="00A77DF2"/>
    <w:rsid w:val="00A8033B"/>
    <w:rsid w:val="00A8065D"/>
    <w:rsid w:val="00A813BD"/>
    <w:rsid w:val="00A82413"/>
    <w:rsid w:val="00A824F3"/>
    <w:rsid w:val="00A8349A"/>
    <w:rsid w:val="00A8382F"/>
    <w:rsid w:val="00A83A86"/>
    <w:rsid w:val="00A83BC1"/>
    <w:rsid w:val="00A83F29"/>
    <w:rsid w:val="00A84CA4"/>
    <w:rsid w:val="00A84E97"/>
    <w:rsid w:val="00A85123"/>
    <w:rsid w:val="00A8635F"/>
    <w:rsid w:val="00A86C55"/>
    <w:rsid w:val="00A86CBC"/>
    <w:rsid w:val="00A87C8C"/>
    <w:rsid w:val="00A902F6"/>
    <w:rsid w:val="00A92A45"/>
    <w:rsid w:val="00A92D4F"/>
    <w:rsid w:val="00A93EA5"/>
    <w:rsid w:val="00A948E4"/>
    <w:rsid w:val="00A94974"/>
    <w:rsid w:val="00A95497"/>
    <w:rsid w:val="00A955D2"/>
    <w:rsid w:val="00A955FC"/>
    <w:rsid w:val="00A96BEA"/>
    <w:rsid w:val="00A97705"/>
    <w:rsid w:val="00A97BB8"/>
    <w:rsid w:val="00AA161D"/>
    <w:rsid w:val="00AA2157"/>
    <w:rsid w:val="00AA266A"/>
    <w:rsid w:val="00AA2DC8"/>
    <w:rsid w:val="00AA3C7F"/>
    <w:rsid w:val="00AA41BC"/>
    <w:rsid w:val="00AA52D6"/>
    <w:rsid w:val="00AA58D9"/>
    <w:rsid w:val="00AA6F96"/>
    <w:rsid w:val="00AA7662"/>
    <w:rsid w:val="00AB0164"/>
    <w:rsid w:val="00AB0952"/>
    <w:rsid w:val="00AB0E23"/>
    <w:rsid w:val="00AB1F06"/>
    <w:rsid w:val="00AB290A"/>
    <w:rsid w:val="00AB2E01"/>
    <w:rsid w:val="00AB2E8C"/>
    <w:rsid w:val="00AB3448"/>
    <w:rsid w:val="00AB3916"/>
    <w:rsid w:val="00AB393A"/>
    <w:rsid w:val="00AB47FD"/>
    <w:rsid w:val="00AB67B9"/>
    <w:rsid w:val="00AB6DB2"/>
    <w:rsid w:val="00AB7024"/>
    <w:rsid w:val="00AB7F47"/>
    <w:rsid w:val="00AB7FA5"/>
    <w:rsid w:val="00AB7FE4"/>
    <w:rsid w:val="00AC0215"/>
    <w:rsid w:val="00AC1265"/>
    <w:rsid w:val="00AC14A9"/>
    <w:rsid w:val="00AC16BA"/>
    <w:rsid w:val="00AC1F1A"/>
    <w:rsid w:val="00AC2525"/>
    <w:rsid w:val="00AC318F"/>
    <w:rsid w:val="00AC3942"/>
    <w:rsid w:val="00AC39E0"/>
    <w:rsid w:val="00AC3BC7"/>
    <w:rsid w:val="00AC3ECF"/>
    <w:rsid w:val="00AC41FD"/>
    <w:rsid w:val="00AC4390"/>
    <w:rsid w:val="00AC4685"/>
    <w:rsid w:val="00AC54D9"/>
    <w:rsid w:val="00AC57E8"/>
    <w:rsid w:val="00AC5D60"/>
    <w:rsid w:val="00AC5E27"/>
    <w:rsid w:val="00AC6511"/>
    <w:rsid w:val="00AC6AC8"/>
    <w:rsid w:val="00AC6BCC"/>
    <w:rsid w:val="00AC7045"/>
    <w:rsid w:val="00AC79D9"/>
    <w:rsid w:val="00AC7E0D"/>
    <w:rsid w:val="00AD1605"/>
    <w:rsid w:val="00AD18D3"/>
    <w:rsid w:val="00AD1C86"/>
    <w:rsid w:val="00AD1E10"/>
    <w:rsid w:val="00AD2979"/>
    <w:rsid w:val="00AD2B60"/>
    <w:rsid w:val="00AD317C"/>
    <w:rsid w:val="00AD3F11"/>
    <w:rsid w:val="00AD411A"/>
    <w:rsid w:val="00AD47A7"/>
    <w:rsid w:val="00AD5272"/>
    <w:rsid w:val="00AD5B4B"/>
    <w:rsid w:val="00AD5CFC"/>
    <w:rsid w:val="00AD62D8"/>
    <w:rsid w:val="00AD6968"/>
    <w:rsid w:val="00AD73E0"/>
    <w:rsid w:val="00AD7C37"/>
    <w:rsid w:val="00AD7CA8"/>
    <w:rsid w:val="00AD7EE1"/>
    <w:rsid w:val="00AE0A4D"/>
    <w:rsid w:val="00AE0C34"/>
    <w:rsid w:val="00AE1332"/>
    <w:rsid w:val="00AE1FB4"/>
    <w:rsid w:val="00AE2378"/>
    <w:rsid w:val="00AE24C6"/>
    <w:rsid w:val="00AE26B9"/>
    <w:rsid w:val="00AE2EFD"/>
    <w:rsid w:val="00AE34A8"/>
    <w:rsid w:val="00AE38C1"/>
    <w:rsid w:val="00AE3E7D"/>
    <w:rsid w:val="00AE3F92"/>
    <w:rsid w:val="00AE4020"/>
    <w:rsid w:val="00AE4610"/>
    <w:rsid w:val="00AE6112"/>
    <w:rsid w:val="00AE6871"/>
    <w:rsid w:val="00AE6E69"/>
    <w:rsid w:val="00AE76B1"/>
    <w:rsid w:val="00AE7A1C"/>
    <w:rsid w:val="00AE7E89"/>
    <w:rsid w:val="00AF0048"/>
    <w:rsid w:val="00AF063F"/>
    <w:rsid w:val="00AF1479"/>
    <w:rsid w:val="00AF265A"/>
    <w:rsid w:val="00AF2E42"/>
    <w:rsid w:val="00AF32C1"/>
    <w:rsid w:val="00AF355A"/>
    <w:rsid w:val="00AF3EED"/>
    <w:rsid w:val="00AF4452"/>
    <w:rsid w:val="00AF484D"/>
    <w:rsid w:val="00AF5049"/>
    <w:rsid w:val="00AF5F99"/>
    <w:rsid w:val="00AF7A53"/>
    <w:rsid w:val="00B011B3"/>
    <w:rsid w:val="00B021F1"/>
    <w:rsid w:val="00B02334"/>
    <w:rsid w:val="00B02493"/>
    <w:rsid w:val="00B0258C"/>
    <w:rsid w:val="00B02D36"/>
    <w:rsid w:val="00B04273"/>
    <w:rsid w:val="00B04457"/>
    <w:rsid w:val="00B047F9"/>
    <w:rsid w:val="00B0485E"/>
    <w:rsid w:val="00B04FEB"/>
    <w:rsid w:val="00B05135"/>
    <w:rsid w:val="00B058E3"/>
    <w:rsid w:val="00B059CD"/>
    <w:rsid w:val="00B05AC8"/>
    <w:rsid w:val="00B05C03"/>
    <w:rsid w:val="00B06103"/>
    <w:rsid w:val="00B066CB"/>
    <w:rsid w:val="00B06989"/>
    <w:rsid w:val="00B079A4"/>
    <w:rsid w:val="00B07A71"/>
    <w:rsid w:val="00B07C1F"/>
    <w:rsid w:val="00B106C2"/>
    <w:rsid w:val="00B10EB2"/>
    <w:rsid w:val="00B11832"/>
    <w:rsid w:val="00B11A9E"/>
    <w:rsid w:val="00B11D91"/>
    <w:rsid w:val="00B1251B"/>
    <w:rsid w:val="00B1252A"/>
    <w:rsid w:val="00B129D5"/>
    <w:rsid w:val="00B12D5D"/>
    <w:rsid w:val="00B130B5"/>
    <w:rsid w:val="00B133FE"/>
    <w:rsid w:val="00B1347A"/>
    <w:rsid w:val="00B136B9"/>
    <w:rsid w:val="00B158F2"/>
    <w:rsid w:val="00B15924"/>
    <w:rsid w:val="00B16058"/>
    <w:rsid w:val="00B16306"/>
    <w:rsid w:val="00B171B4"/>
    <w:rsid w:val="00B175A4"/>
    <w:rsid w:val="00B175FE"/>
    <w:rsid w:val="00B20B3C"/>
    <w:rsid w:val="00B22651"/>
    <w:rsid w:val="00B236F8"/>
    <w:rsid w:val="00B23A7C"/>
    <w:rsid w:val="00B23B26"/>
    <w:rsid w:val="00B2472B"/>
    <w:rsid w:val="00B25BCA"/>
    <w:rsid w:val="00B25FCD"/>
    <w:rsid w:val="00B260A1"/>
    <w:rsid w:val="00B26579"/>
    <w:rsid w:val="00B26853"/>
    <w:rsid w:val="00B27878"/>
    <w:rsid w:val="00B27BFC"/>
    <w:rsid w:val="00B27C8D"/>
    <w:rsid w:val="00B30A14"/>
    <w:rsid w:val="00B30CB7"/>
    <w:rsid w:val="00B31180"/>
    <w:rsid w:val="00B31369"/>
    <w:rsid w:val="00B313E4"/>
    <w:rsid w:val="00B31AC3"/>
    <w:rsid w:val="00B31AD7"/>
    <w:rsid w:val="00B31BD5"/>
    <w:rsid w:val="00B31FBD"/>
    <w:rsid w:val="00B32CF8"/>
    <w:rsid w:val="00B33213"/>
    <w:rsid w:val="00B33711"/>
    <w:rsid w:val="00B348D7"/>
    <w:rsid w:val="00B349F5"/>
    <w:rsid w:val="00B34B69"/>
    <w:rsid w:val="00B34EAA"/>
    <w:rsid w:val="00B35DDC"/>
    <w:rsid w:val="00B37080"/>
    <w:rsid w:val="00B374DA"/>
    <w:rsid w:val="00B375C3"/>
    <w:rsid w:val="00B37F93"/>
    <w:rsid w:val="00B40364"/>
    <w:rsid w:val="00B40674"/>
    <w:rsid w:val="00B41EA9"/>
    <w:rsid w:val="00B42513"/>
    <w:rsid w:val="00B427FD"/>
    <w:rsid w:val="00B4361D"/>
    <w:rsid w:val="00B43BF8"/>
    <w:rsid w:val="00B441E8"/>
    <w:rsid w:val="00B44861"/>
    <w:rsid w:val="00B44931"/>
    <w:rsid w:val="00B44CE5"/>
    <w:rsid w:val="00B4505B"/>
    <w:rsid w:val="00B4519F"/>
    <w:rsid w:val="00B45833"/>
    <w:rsid w:val="00B46632"/>
    <w:rsid w:val="00B468EF"/>
    <w:rsid w:val="00B46B32"/>
    <w:rsid w:val="00B506F0"/>
    <w:rsid w:val="00B5155A"/>
    <w:rsid w:val="00B52C34"/>
    <w:rsid w:val="00B540E0"/>
    <w:rsid w:val="00B542AF"/>
    <w:rsid w:val="00B54F8B"/>
    <w:rsid w:val="00B5588E"/>
    <w:rsid w:val="00B562F1"/>
    <w:rsid w:val="00B569F4"/>
    <w:rsid w:val="00B56CB5"/>
    <w:rsid w:val="00B56D9F"/>
    <w:rsid w:val="00B573EA"/>
    <w:rsid w:val="00B57880"/>
    <w:rsid w:val="00B606E8"/>
    <w:rsid w:val="00B60907"/>
    <w:rsid w:val="00B60F5A"/>
    <w:rsid w:val="00B61E28"/>
    <w:rsid w:val="00B6217A"/>
    <w:rsid w:val="00B629F7"/>
    <w:rsid w:val="00B63178"/>
    <w:rsid w:val="00B63584"/>
    <w:rsid w:val="00B63D98"/>
    <w:rsid w:val="00B64E56"/>
    <w:rsid w:val="00B65401"/>
    <w:rsid w:val="00B65ABD"/>
    <w:rsid w:val="00B66623"/>
    <w:rsid w:val="00B6694B"/>
    <w:rsid w:val="00B67DE8"/>
    <w:rsid w:val="00B70911"/>
    <w:rsid w:val="00B71CB5"/>
    <w:rsid w:val="00B723A2"/>
    <w:rsid w:val="00B730DA"/>
    <w:rsid w:val="00B737F1"/>
    <w:rsid w:val="00B74053"/>
    <w:rsid w:val="00B74A01"/>
    <w:rsid w:val="00B76536"/>
    <w:rsid w:val="00B76E8E"/>
    <w:rsid w:val="00B8036C"/>
    <w:rsid w:val="00B822C6"/>
    <w:rsid w:val="00B82863"/>
    <w:rsid w:val="00B83C7B"/>
    <w:rsid w:val="00B83EC4"/>
    <w:rsid w:val="00B83F08"/>
    <w:rsid w:val="00B84491"/>
    <w:rsid w:val="00B85983"/>
    <w:rsid w:val="00B85E1B"/>
    <w:rsid w:val="00B8642A"/>
    <w:rsid w:val="00B87156"/>
    <w:rsid w:val="00B87924"/>
    <w:rsid w:val="00B90221"/>
    <w:rsid w:val="00B9116B"/>
    <w:rsid w:val="00B92785"/>
    <w:rsid w:val="00B94B95"/>
    <w:rsid w:val="00B95144"/>
    <w:rsid w:val="00B957D3"/>
    <w:rsid w:val="00B95BC8"/>
    <w:rsid w:val="00B961D5"/>
    <w:rsid w:val="00B9626F"/>
    <w:rsid w:val="00B96C90"/>
    <w:rsid w:val="00B9738D"/>
    <w:rsid w:val="00B97916"/>
    <w:rsid w:val="00BA01B8"/>
    <w:rsid w:val="00BA1277"/>
    <w:rsid w:val="00BA173E"/>
    <w:rsid w:val="00BA18FE"/>
    <w:rsid w:val="00BA286E"/>
    <w:rsid w:val="00BA35D2"/>
    <w:rsid w:val="00BA39D7"/>
    <w:rsid w:val="00BA422D"/>
    <w:rsid w:val="00BA48EC"/>
    <w:rsid w:val="00BA4E8B"/>
    <w:rsid w:val="00BA7DE5"/>
    <w:rsid w:val="00BB0A98"/>
    <w:rsid w:val="00BB0AAA"/>
    <w:rsid w:val="00BB1712"/>
    <w:rsid w:val="00BB1743"/>
    <w:rsid w:val="00BB208F"/>
    <w:rsid w:val="00BB3993"/>
    <w:rsid w:val="00BB5711"/>
    <w:rsid w:val="00BB5B9F"/>
    <w:rsid w:val="00BB5D0C"/>
    <w:rsid w:val="00BB5FB1"/>
    <w:rsid w:val="00BB6266"/>
    <w:rsid w:val="00BB6DF3"/>
    <w:rsid w:val="00BB7A15"/>
    <w:rsid w:val="00BB7BB5"/>
    <w:rsid w:val="00BC0439"/>
    <w:rsid w:val="00BC0B47"/>
    <w:rsid w:val="00BC1582"/>
    <w:rsid w:val="00BC18C8"/>
    <w:rsid w:val="00BC1A34"/>
    <w:rsid w:val="00BC22D0"/>
    <w:rsid w:val="00BC2359"/>
    <w:rsid w:val="00BC3057"/>
    <w:rsid w:val="00BC3113"/>
    <w:rsid w:val="00BC3DA5"/>
    <w:rsid w:val="00BC3E8D"/>
    <w:rsid w:val="00BC44B8"/>
    <w:rsid w:val="00BC4AE6"/>
    <w:rsid w:val="00BC4C17"/>
    <w:rsid w:val="00BC594B"/>
    <w:rsid w:val="00BC66D0"/>
    <w:rsid w:val="00BC69A1"/>
    <w:rsid w:val="00BC6FB1"/>
    <w:rsid w:val="00BD047E"/>
    <w:rsid w:val="00BD072E"/>
    <w:rsid w:val="00BD121A"/>
    <w:rsid w:val="00BD1B46"/>
    <w:rsid w:val="00BD1CAA"/>
    <w:rsid w:val="00BD20A7"/>
    <w:rsid w:val="00BD2623"/>
    <w:rsid w:val="00BD2BDA"/>
    <w:rsid w:val="00BD36F6"/>
    <w:rsid w:val="00BD38FB"/>
    <w:rsid w:val="00BD4311"/>
    <w:rsid w:val="00BD509B"/>
    <w:rsid w:val="00BD558C"/>
    <w:rsid w:val="00BD5EE7"/>
    <w:rsid w:val="00BD6006"/>
    <w:rsid w:val="00BD669C"/>
    <w:rsid w:val="00BD6960"/>
    <w:rsid w:val="00BD6CBF"/>
    <w:rsid w:val="00BD70CD"/>
    <w:rsid w:val="00BD760C"/>
    <w:rsid w:val="00BD7CA0"/>
    <w:rsid w:val="00BE0EF5"/>
    <w:rsid w:val="00BE3DB8"/>
    <w:rsid w:val="00BE3ECD"/>
    <w:rsid w:val="00BE5E08"/>
    <w:rsid w:val="00BE61D3"/>
    <w:rsid w:val="00BE64A9"/>
    <w:rsid w:val="00BE789E"/>
    <w:rsid w:val="00BF0807"/>
    <w:rsid w:val="00BF0BA7"/>
    <w:rsid w:val="00BF1B9F"/>
    <w:rsid w:val="00BF2A87"/>
    <w:rsid w:val="00BF4896"/>
    <w:rsid w:val="00BF59C1"/>
    <w:rsid w:val="00BF5CC6"/>
    <w:rsid w:val="00BF6A58"/>
    <w:rsid w:val="00C0008A"/>
    <w:rsid w:val="00C00842"/>
    <w:rsid w:val="00C00A86"/>
    <w:rsid w:val="00C0134B"/>
    <w:rsid w:val="00C018DB"/>
    <w:rsid w:val="00C02CCE"/>
    <w:rsid w:val="00C02D01"/>
    <w:rsid w:val="00C03CD2"/>
    <w:rsid w:val="00C03EDA"/>
    <w:rsid w:val="00C044A7"/>
    <w:rsid w:val="00C04EDD"/>
    <w:rsid w:val="00C0517F"/>
    <w:rsid w:val="00C05712"/>
    <w:rsid w:val="00C060BB"/>
    <w:rsid w:val="00C062B3"/>
    <w:rsid w:val="00C06A79"/>
    <w:rsid w:val="00C06B70"/>
    <w:rsid w:val="00C06C60"/>
    <w:rsid w:val="00C0793A"/>
    <w:rsid w:val="00C101CF"/>
    <w:rsid w:val="00C1035E"/>
    <w:rsid w:val="00C10E45"/>
    <w:rsid w:val="00C11889"/>
    <w:rsid w:val="00C1322D"/>
    <w:rsid w:val="00C1335D"/>
    <w:rsid w:val="00C13853"/>
    <w:rsid w:val="00C139B3"/>
    <w:rsid w:val="00C14055"/>
    <w:rsid w:val="00C14664"/>
    <w:rsid w:val="00C151A7"/>
    <w:rsid w:val="00C15879"/>
    <w:rsid w:val="00C15BAA"/>
    <w:rsid w:val="00C15E53"/>
    <w:rsid w:val="00C168D4"/>
    <w:rsid w:val="00C16B01"/>
    <w:rsid w:val="00C17B6F"/>
    <w:rsid w:val="00C17B91"/>
    <w:rsid w:val="00C20161"/>
    <w:rsid w:val="00C201F5"/>
    <w:rsid w:val="00C203B7"/>
    <w:rsid w:val="00C2077E"/>
    <w:rsid w:val="00C20823"/>
    <w:rsid w:val="00C20B57"/>
    <w:rsid w:val="00C232BE"/>
    <w:rsid w:val="00C23A4A"/>
    <w:rsid w:val="00C23D53"/>
    <w:rsid w:val="00C2482B"/>
    <w:rsid w:val="00C24931"/>
    <w:rsid w:val="00C25256"/>
    <w:rsid w:val="00C256A2"/>
    <w:rsid w:val="00C26000"/>
    <w:rsid w:val="00C26732"/>
    <w:rsid w:val="00C27448"/>
    <w:rsid w:val="00C2750B"/>
    <w:rsid w:val="00C27B01"/>
    <w:rsid w:val="00C31B8D"/>
    <w:rsid w:val="00C32815"/>
    <w:rsid w:val="00C32B2C"/>
    <w:rsid w:val="00C33AC3"/>
    <w:rsid w:val="00C33D6E"/>
    <w:rsid w:val="00C34322"/>
    <w:rsid w:val="00C35387"/>
    <w:rsid w:val="00C35EBA"/>
    <w:rsid w:val="00C40696"/>
    <w:rsid w:val="00C40A7F"/>
    <w:rsid w:val="00C4113B"/>
    <w:rsid w:val="00C41240"/>
    <w:rsid w:val="00C41D15"/>
    <w:rsid w:val="00C41D90"/>
    <w:rsid w:val="00C43B13"/>
    <w:rsid w:val="00C43F79"/>
    <w:rsid w:val="00C4421B"/>
    <w:rsid w:val="00C44557"/>
    <w:rsid w:val="00C445A5"/>
    <w:rsid w:val="00C45EE4"/>
    <w:rsid w:val="00C45F4B"/>
    <w:rsid w:val="00C45F9A"/>
    <w:rsid w:val="00C4634C"/>
    <w:rsid w:val="00C46798"/>
    <w:rsid w:val="00C46DF1"/>
    <w:rsid w:val="00C47794"/>
    <w:rsid w:val="00C47DB7"/>
    <w:rsid w:val="00C50ED6"/>
    <w:rsid w:val="00C51599"/>
    <w:rsid w:val="00C515D5"/>
    <w:rsid w:val="00C51DC6"/>
    <w:rsid w:val="00C51F62"/>
    <w:rsid w:val="00C5230E"/>
    <w:rsid w:val="00C524AC"/>
    <w:rsid w:val="00C52978"/>
    <w:rsid w:val="00C529C3"/>
    <w:rsid w:val="00C53151"/>
    <w:rsid w:val="00C5426C"/>
    <w:rsid w:val="00C5434D"/>
    <w:rsid w:val="00C54DB8"/>
    <w:rsid w:val="00C55062"/>
    <w:rsid w:val="00C55536"/>
    <w:rsid w:val="00C55547"/>
    <w:rsid w:val="00C556E7"/>
    <w:rsid w:val="00C560A6"/>
    <w:rsid w:val="00C565FD"/>
    <w:rsid w:val="00C56666"/>
    <w:rsid w:val="00C5686C"/>
    <w:rsid w:val="00C5714A"/>
    <w:rsid w:val="00C579EB"/>
    <w:rsid w:val="00C60225"/>
    <w:rsid w:val="00C60321"/>
    <w:rsid w:val="00C60470"/>
    <w:rsid w:val="00C60EB1"/>
    <w:rsid w:val="00C614E5"/>
    <w:rsid w:val="00C624DD"/>
    <w:rsid w:val="00C6289F"/>
    <w:rsid w:val="00C62D4C"/>
    <w:rsid w:val="00C637B5"/>
    <w:rsid w:val="00C63B6D"/>
    <w:rsid w:val="00C641B2"/>
    <w:rsid w:val="00C64DEA"/>
    <w:rsid w:val="00C65A82"/>
    <w:rsid w:val="00C66880"/>
    <w:rsid w:val="00C675DD"/>
    <w:rsid w:val="00C70AF8"/>
    <w:rsid w:val="00C70C00"/>
    <w:rsid w:val="00C70EE2"/>
    <w:rsid w:val="00C714F1"/>
    <w:rsid w:val="00C7325B"/>
    <w:rsid w:val="00C74679"/>
    <w:rsid w:val="00C74A0B"/>
    <w:rsid w:val="00C74A72"/>
    <w:rsid w:val="00C74B49"/>
    <w:rsid w:val="00C75AE5"/>
    <w:rsid w:val="00C761BF"/>
    <w:rsid w:val="00C7646B"/>
    <w:rsid w:val="00C766C1"/>
    <w:rsid w:val="00C76F47"/>
    <w:rsid w:val="00C7787F"/>
    <w:rsid w:val="00C80169"/>
    <w:rsid w:val="00C80809"/>
    <w:rsid w:val="00C81F5A"/>
    <w:rsid w:val="00C81F77"/>
    <w:rsid w:val="00C8221B"/>
    <w:rsid w:val="00C842A7"/>
    <w:rsid w:val="00C85127"/>
    <w:rsid w:val="00C85259"/>
    <w:rsid w:val="00C8541E"/>
    <w:rsid w:val="00C859E9"/>
    <w:rsid w:val="00C86FB8"/>
    <w:rsid w:val="00C87DBD"/>
    <w:rsid w:val="00C90A71"/>
    <w:rsid w:val="00C90F33"/>
    <w:rsid w:val="00C912E4"/>
    <w:rsid w:val="00C92EB6"/>
    <w:rsid w:val="00C93D11"/>
    <w:rsid w:val="00C942D6"/>
    <w:rsid w:val="00C947FB"/>
    <w:rsid w:val="00C95261"/>
    <w:rsid w:val="00C95828"/>
    <w:rsid w:val="00C9649E"/>
    <w:rsid w:val="00C96558"/>
    <w:rsid w:val="00C96966"/>
    <w:rsid w:val="00C972CB"/>
    <w:rsid w:val="00CA0055"/>
    <w:rsid w:val="00CA059B"/>
    <w:rsid w:val="00CA1DED"/>
    <w:rsid w:val="00CA1F16"/>
    <w:rsid w:val="00CA2458"/>
    <w:rsid w:val="00CA28DB"/>
    <w:rsid w:val="00CA36F2"/>
    <w:rsid w:val="00CA3ABA"/>
    <w:rsid w:val="00CA3F9F"/>
    <w:rsid w:val="00CA5869"/>
    <w:rsid w:val="00CA6662"/>
    <w:rsid w:val="00CA72A0"/>
    <w:rsid w:val="00CA74CC"/>
    <w:rsid w:val="00CA7C8D"/>
    <w:rsid w:val="00CB0654"/>
    <w:rsid w:val="00CB18B8"/>
    <w:rsid w:val="00CB18BA"/>
    <w:rsid w:val="00CB1F3D"/>
    <w:rsid w:val="00CB2140"/>
    <w:rsid w:val="00CB247B"/>
    <w:rsid w:val="00CB2576"/>
    <w:rsid w:val="00CB2A21"/>
    <w:rsid w:val="00CB2C83"/>
    <w:rsid w:val="00CB2F6B"/>
    <w:rsid w:val="00CB4726"/>
    <w:rsid w:val="00CB494E"/>
    <w:rsid w:val="00CB551D"/>
    <w:rsid w:val="00CB5931"/>
    <w:rsid w:val="00CB7077"/>
    <w:rsid w:val="00CB7285"/>
    <w:rsid w:val="00CC08D1"/>
    <w:rsid w:val="00CC0BB3"/>
    <w:rsid w:val="00CC138D"/>
    <w:rsid w:val="00CC1674"/>
    <w:rsid w:val="00CC20D1"/>
    <w:rsid w:val="00CC2B39"/>
    <w:rsid w:val="00CC357C"/>
    <w:rsid w:val="00CC75B0"/>
    <w:rsid w:val="00CC7FF7"/>
    <w:rsid w:val="00CD08E2"/>
    <w:rsid w:val="00CD0BDD"/>
    <w:rsid w:val="00CD1823"/>
    <w:rsid w:val="00CD2247"/>
    <w:rsid w:val="00CD2ACA"/>
    <w:rsid w:val="00CD3011"/>
    <w:rsid w:val="00CD3D48"/>
    <w:rsid w:val="00CD4538"/>
    <w:rsid w:val="00CD45C1"/>
    <w:rsid w:val="00CD4F33"/>
    <w:rsid w:val="00CD5E95"/>
    <w:rsid w:val="00CD61A0"/>
    <w:rsid w:val="00CD6E21"/>
    <w:rsid w:val="00CD7331"/>
    <w:rsid w:val="00CD76A7"/>
    <w:rsid w:val="00CE05AD"/>
    <w:rsid w:val="00CE196D"/>
    <w:rsid w:val="00CE3246"/>
    <w:rsid w:val="00CE363C"/>
    <w:rsid w:val="00CE3A85"/>
    <w:rsid w:val="00CE4774"/>
    <w:rsid w:val="00CE47F6"/>
    <w:rsid w:val="00CE5ABF"/>
    <w:rsid w:val="00CE5D91"/>
    <w:rsid w:val="00CE5EA6"/>
    <w:rsid w:val="00CE628D"/>
    <w:rsid w:val="00CE6E46"/>
    <w:rsid w:val="00CE6E4B"/>
    <w:rsid w:val="00CE72AB"/>
    <w:rsid w:val="00CE7581"/>
    <w:rsid w:val="00CE7D90"/>
    <w:rsid w:val="00CF0E30"/>
    <w:rsid w:val="00CF1739"/>
    <w:rsid w:val="00CF526D"/>
    <w:rsid w:val="00CF5A0E"/>
    <w:rsid w:val="00CF5D6F"/>
    <w:rsid w:val="00CF5E09"/>
    <w:rsid w:val="00CF6399"/>
    <w:rsid w:val="00CF71C7"/>
    <w:rsid w:val="00D0029B"/>
    <w:rsid w:val="00D00662"/>
    <w:rsid w:val="00D01650"/>
    <w:rsid w:val="00D01BB1"/>
    <w:rsid w:val="00D0265E"/>
    <w:rsid w:val="00D032A2"/>
    <w:rsid w:val="00D0473B"/>
    <w:rsid w:val="00D04CF8"/>
    <w:rsid w:val="00D056FB"/>
    <w:rsid w:val="00D05EE1"/>
    <w:rsid w:val="00D06101"/>
    <w:rsid w:val="00D07A46"/>
    <w:rsid w:val="00D07BDC"/>
    <w:rsid w:val="00D07EA0"/>
    <w:rsid w:val="00D1040A"/>
    <w:rsid w:val="00D10597"/>
    <w:rsid w:val="00D1165C"/>
    <w:rsid w:val="00D13757"/>
    <w:rsid w:val="00D14FC0"/>
    <w:rsid w:val="00D1553E"/>
    <w:rsid w:val="00D15D8D"/>
    <w:rsid w:val="00D16194"/>
    <w:rsid w:val="00D1626F"/>
    <w:rsid w:val="00D169AB"/>
    <w:rsid w:val="00D16ED8"/>
    <w:rsid w:val="00D172E4"/>
    <w:rsid w:val="00D173E4"/>
    <w:rsid w:val="00D17703"/>
    <w:rsid w:val="00D17E26"/>
    <w:rsid w:val="00D20207"/>
    <w:rsid w:val="00D20832"/>
    <w:rsid w:val="00D208E1"/>
    <w:rsid w:val="00D20FEC"/>
    <w:rsid w:val="00D211E8"/>
    <w:rsid w:val="00D21613"/>
    <w:rsid w:val="00D21D38"/>
    <w:rsid w:val="00D22C79"/>
    <w:rsid w:val="00D2324A"/>
    <w:rsid w:val="00D23806"/>
    <w:rsid w:val="00D2385C"/>
    <w:rsid w:val="00D24B28"/>
    <w:rsid w:val="00D24BD4"/>
    <w:rsid w:val="00D24D7D"/>
    <w:rsid w:val="00D25016"/>
    <w:rsid w:val="00D250FD"/>
    <w:rsid w:val="00D26B6D"/>
    <w:rsid w:val="00D26F3E"/>
    <w:rsid w:val="00D27127"/>
    <w:rsid w:val="00D304F6"/>
    <w:rsid w:val="00D3145A"/>
    <w:rsid w:val="00D31984"/>
    <w:rsid w:val="00D324FE"/>
    <w:rsid w:val="00D33594"/>
    <w:rsid w:val="00D337F3"/>
    <w:rsid w:val="00D33D90"/>
    <w:rsid w:val="00D34443"/>
    <w:rsid w:val="00D36019"/>
    <w:rsid w:val="00D36A2D"/>
    <w:rsid w:val="00D372C1"/>
    <w:rsid w:val="00D402EC"/>
    <w:rsid w:val="00D404E7"/>
    <w:rsid w:val="00D40CCC"/>
    <w:rsid w:val="00D410C0"/>
    <w:rsid w:val="00D4199A"/>
    <w:rsid w:val="00D43212"/>
    <w:rsid w:val="00D44756"/>
    <w:rsid w:val="00D448F7"/>
    <w:rsid w:val="00D44DB8"/>
    <w:rsid w:val="00D452FF"/>
    <w:rsid w:val="00D458B9"/>
    <w:rsid w:val="00D45DD1"/>
    <w:rsid w:val="00D4608C"/>
    <w:rsid w:val="00D466C0"/>
    <w:rsid w:val="00D4673C"/>
    <w:rsid w:val="00D46AE9"/>
    <w:rsid w:val="00D47B69"/>
    <w:rsid w:val="00D47E20"/>
    <w:rsid w:val="00D47ED5"/>
    <w:rsid w:val="00D507BF"/>
    <w:rsid w:val="00D517F6"/>
    <w:rsid w:val="00D51DE8"/>
    <w:rsid w:val="00D5221D"/>
    <w:rsid w:val="00D52364"/>
    <w:rsid w:val="00D52AFA"/>
    <w:rsid w:val="00D5483E"/>
    <w:rsid w:val="00D5503F"/>
    <w:rsid w:val="00D55491"/>
    <w:rsid w:val="00D56042"/>
    <w:rsid w:val="00D563EF"/>
    <w:rsid w:val="00D5690D"/>
    <w:rsid w:val="00D57733"/>
    <w:rsid w:val="00D60CFB"/>
    <w:rsid w:val="00D61EDD"/>
    <w:rsid w:val="00D6222D"/>
    <w:rsid w:val="00D62FA7"/>
    <w:rsid w:val="00D649BD"/>
    <w:rsid w:val="00D657D8"/>
    <w:rsid w:val="00D65A2D"/>
    <w:rsid w:val="00D65CF2"/>
    <w:rsid w:val="00D66C73"/>
    <w:rsid w:val="00D67641"/>
    <w:rsid w:val="00D700E4"/>
    <w:rsid w:val="00D7054D"/>
    <w:rsid w:val="00D7100D"/>
    <w:rsid w:val="00D72EF3"/>
    <w:rsid w:val="00D72FA6"/>
    <w:rsid w:val="00D73051"/>
    <w:rsid w:val="00D735F5"/>
    <w:rsid w:val="00D7580D"/>
    <w:rsid w:val="00D76219"/>
    <w:rsid w:val="00D76918"/>
    <w:rsid w:val="00D76A15"/>
    <w:rsid w:val="00D802EA"/>
    <w:rsid w:val="00D811FA"/>
    <w:rsid w:val="00D81384"/>
    <w:rsid w:val="00D815CE"/>
    <w:rsid w:val="00D8314A"/>
    <w:rsid w:val="00D8483F"/>
    <w:rsid w:val="00D84B2B"/>
    <w:rsid w:val="00D86240"/>
    <w:rsid w:val="00D86FE6"/>
    <w:rsid w:val="00D90F91"/>
    <w:rsid w:val="00D91A38"/>
    <w:rsid w:val="00D92101"/>
    <w:rsid w:val="00D92186"/>
    <w:rsid w:val="00D923F8"/>
    <w:rsid w:val="00D92503"/>
    <w:rsid w:val="00D9251F"/>
    <w:rsid w:val="00D925C7"/>
    <w:rsid w:val="00D93182"/>
    <w:rsid w:val="00D93348"/>
    <w:rsid w:val="00D93855"/>
    <w:rsid w:val="00D942B7"/>
    <w:rsid w:val="00D9439B"/>
    <w:rsid w:val="00D95EFD"/>
    <w:rsid w:val="00D95F63"/>
    <w:rsid w:val="00D96140"/>
    <w:rsid w:val="00D97170"/>
    <w:rsid w:val="00D9752B"/>
    <w:rsid w:val="00D97A33"/>
    <w:rsid w:val="00DA13F1"/>
    <w:rsid w:val="00DA1744"/>
    <w:rsid w:val="00DA1801"/>
    <w:rsid w:val="00DA1D85"/>
    <w:rsid w:val="00DA230B"/>
    <w:rsid w:val="00DA23AF"/>
    <w:rsid w:val="00DA2948"/>
    <w:rsid w:val="00DA2CE3"/>
    <w:rsid w:val="00DA32CF"/>
    <w:rsid w:val="00DA333B"/>
    <w:rsid w:val="00DA3632"/>
    <w:rsid w:val="00DA3B88"/>
    <w:rsid w:val="00DA3BED"/>
    <w:rsid w:val="00DA411A"/>
    <w:rsid w:val="00DA5105"/>
    <w:rsid w:val="00DA676B"/>
    <w:rsid w:val="00DA6A3A"/>
    <w:rsid w:val="00DA6B1B"/>
    <w:rsid w:val="00DA76DE"/>
    <w:rsid w:val="00DA7A5C"/>
    <w:rsid w:val="00DB1F50"/>
    <w:rsid w:val="00DB212F"/>
    <w:rsid w:val="00DB2237"/>
    <w:rsid w:val="00DB2639"/>
    <w:rsid w:val="00DB2692"/>
    <w:rsid w:val="00DB26D4"/>
    <w:rsid w:val="00DB2CF9"/>
    <w:rsid w:val="00DB327F"/>
    <w:rsid w:val="00DB3393"/>
    <w:rsid w:val="00DB3C35"/>
    <w:rsid w:val="00DB3C4E"/>
    <w:rsid w:val="00DB3E70"/>
    <w:rsid w:val="00DB3FA1"/>
    <w:rsid w:val="00DB4111"/>
    <w:rsid w:val="00DB42CE"/>
    <w:rsid w:val="00DB4689"/>
    <w:rsid w:val="00DB4CDD"/>
    <w:rsid w:val="00DB568E"/>
    <w:rsid w:val="00DB6193"/>
    <w:rsid w:val="00DB644B"/>
    <w:rsid w:val="00DB71C1"/>
    <w:rsid w:val="00DC087E"/>
    <w:rsid w:val="00DC10F7"/>
    <w:rsid w:val="00DC3B18"/>
    <w:rsid w:val="00DC3F33"/>
    <w:rsid w:val="00DC5385"/>
    <w:rsid w:val="00DC5D66"/>
    <w:rsid w:val="00DC677C"/>
    <w:rsid w:val="00DC6865"/>
    <w:rsid w:val="00DC6FCA"/>
    <w:rsid w:val="00DC7467"/>
    <w:rsid w:val="00DD0EC2"/>
    <w:rsid w:val="00DD0F71"/>
    <w:rsid w:val="00DD1062"/>
    <w:rsid w:val="00DD119E"/>
    <w:rsid w:val="00DD209C"/>
    <w:rsid w:val="00DD2288"/>
    <w:rsid w:val="00DD2F8D"/>
    <w:rsid w:val="00DD475A"/>
    <w:rsid w:val="00DD5035"/>
    <w:rsid w:val="00DD6FCF"/>
    <w:rsid w:val="00DD78D1"/>
    <w:rsid w:val="00DD78DC"/>
    <w:rsid w:val="00DD7AE4"/>
    <w:rsid w:val="00DD7BEB"/>
    <w:rsid w:val="00DD7EA3"/>
    <w:rsid w:val="00DE058F"/>
    <w:rsid w:val="00DE0BCB"/>
    <w:rsid w:val="00DE0FD2"/>
    <w:rsid w:val="00DE17A1"/>
    <w:rsid w:val="00DE1D35"/>
    <w:rsid w:val="00DE20DE"/>
    <w:rsid w:val="00DE23D3"/>
    <w:rsid w:val="00DE2A07"/>
    <w:rsid w:val="00DE2AF4"/>
    <w:rsid w:val="00DE3671"/>
    <w:rsid w:val="00DE3EF3"/>
    <w:rsid w:val="00DE43DA"/>
    <w:rsid w:val="00DE45FF"/>
    <w:rsid w:val="00DE4B9D"/>
    <w:rsid w:val="00DE4D8E"/>
    <w:rsid w:val="00DE538D"/>
    <w:rsid w:val="00DE53EA"/>
    <w:rsid w:val="00DE5B21"/>
    <w:rsid w:val="00DE6767"/>
    <w:rsid w:val="00DE7EB8"/>
    <w:rsid w:val="00DF126B"/>
    <w:rsid w:val="00DF249E"/>
    <w:rsid w:val="00DF296B"/>
    <w:rsid w:val="00DF2BED"/>
    <w:rsid w:val="00DF31B3"/>
    <w:rsid w:val="00DF39EF"/>
    <w:rsid w:val="00DF3EAE"/>
    <w:rsid w:val="00DF48F4"/>
    <w:rsid w:val="00DF4D86"/>
    <w:rsid w:val="00DF53DD"/>
    <w:rsid w:val="00DF57E8"/>
    <w:rsid w:val="00DF673D"/>
    <w:rsid w:val="00DF69E6"/>
    <w:rsid w:val="00DF7384"/>
    <w:rsid w:val="00DF7A40"/>
    <w:rsid w:val="00DF7B64"/>
    <w:rsid w:val="00E00698"/>
    <w:rsid w:val="00E00DB1"/>
    <w:rsid w:val="00E0193E"/>
    <w:rsid w:val="00E0214B"/>
    <w:rsid w:val="00E02F8B"/>
    <w:rsid w:val="00E06579"/>
    <w:rsid w:val="00E10511"/>
    <w:rsid w:val="00E1056C"/>
    <w:rsid w:val="00E10625"/>
    <w:rsid w:val="00E10DFD"/>
    <w:rsid w:val="00E1133B"/>
    <w:rsid w:val="00E1174E"/>
    <w:rsid w:val="00E11AAF"/>
    <w:rsid w:val="00E128CA"/>
    <w:rsid w:val="00E12F10"/>
    <w:rsid w:val="00E1432A"/>
    <w:rsid w:val="00E153DE"/>
    <w:rsid w:val="00E158DC"/>
    <w:rsid w:val="00E16066"/>
    <w:rsid w:val="00E1752D"/>
    <w:rsid w:val="00E17E3D"/>
    <w:rsid w:val="00E21774"/>
    <w:rsid w:val="00E217A4"/>
    <w:rsid w:val="00E21B05"/>
    <w:rsid w:val="00E22537"/>
    <w:rsid w:val="00E226C9"/>
    <w:rsid w:val="00E232D4"/>
    <w:rsid w:val="00E23361"/>
    <w:rsid w:val="00E23716"/>
    <w:rsid w:val="00E23A61"/>
    <w:rsid w:val="00E24B8D"/>
    <w:rsid w:val="00E252F7"/>
    <w:rsid w:val="00E25E29"/>
    <w:rsid w:val="00E26079"/>
    <w:rsid w:val="00E2731D"/>
    <w:rsid w:val="00E308E5"/>
    <w:rsid w:val="00E30920"/>
    <w:rsid w:val="00E31409"/>
    <w:rsid w:val="00E314B7"/>
    <w:rsid w:val="00E31D85"/>
    <w:rsid w:val="00E32644"/>
    <w:rsid w:val="00E32933"/>
    <w:rsid w:val="00E32B92"/>
    <w:rsid w:val="00E332AE"/>
    <w:rsid w:val="00E33985"/>
    <w:rsid w:val="00E33AF7"/>
    <w:rsid w:val="00E34224"/>
    <w:rsid w:val="00E342F2"/>
    <w:rsid w:val="00E347A2"/>
    <w:rsid w:val="00E349A2"/>
    <w:rsid w:val="00E354C5"/>
    <w:rsid w:val="00E35C03"/>
    <w:rsid w:val="00E37F21"/>
    <w:rsid w:val="00E37F81"/>
    <w:rsid w:val="00E40E28"/>
    <w:rsid w:val="00E4158A"/>
    <w:rsid w:val="00E41872"/>
    <w:rsid w:val="00E421FA"/>
    <w:rsid w:val="00E423FF"/>
    <w:rsid w:val="00E42516"/>
    <w:rsid w:val="00E42903"/>
    <w:rsid w:val="00E4361B"/>
    <w:rsid w:val="00E43BF6"/>
    <w:rsid w:val="00E43C45"/>
    <w:rsid w:val="00E43CDA"/>
    <w:rsid w:val="00E44678"/>
    <w:rsid w:val="00E447EB"/>
    <w:rsid w:val="00E44DB8"/>
    <w:rsid w:val="00E450C5"/>
    <w:rsid w:val="00E45547"/>
    <w:rsid w:val="00E46237"/>
    <w:rsid w:val="00E4758B"/>
    <w:rsid w:val="00E47ECF"/>
    <w:rsid w:val="00E502B0"/>
    <w:rsid w:val="00E50A00"/>
    <w:rsid w:val="00E50DA3"/>
    <w:rsid w:val="00E50F9B"/>
    <w:rsid w:val="00E5102A"/>
    <w:rsid w:val="00E513AB"/>
    <w:rsid w:val="00E5174A"/>
    <w:rsid w:val="00E51A4B"/>
    <w:rsid w:val="00E532D1"/>
    <w:rsid w:val="00E53F13"/>
    <w:rsid w:val="00E53F5A"/>
    <w:rsid w:val="00E541B2"/>
    <w:rsid w:val="00E5426F"/>
    <w:rsid w:val="00E546A1"/>
    <w:rsid w:val="00E54B02"/>
    <w:rsid w:val="00E54B13"/>
    <w:rsid w:val="00E57136"/>
    <w:rsid w:val="00E5730E"/>
    <w:rsid w:val="00E57752"/>
    <w:rsid w:val="00E60AD7"/>
    <w:rsid w:val="00E61609"/>
    <w:rsid w:val="00E616D6"/>
    <w:rsid w:val="00E61E0E"/>
    <w:rsid w:val="00E623EE"/>
    <w:rsid w:val="00E62A2F"/>
    <w:rsid w:val="00E62EB6"/>
    <w:rsid w:val="00E63B9F"/>
    <w:rsid w:val="00E6418E"/>
    <w:rsid w:val="00E64423"/>
    <w:rsid w:val="00E646B1"/>
    <w:rsid w:val="00E657C9"/>
    <w:rsid w:val="00E65A2C"/>
    <w:rsid w:val="00E667D3"/>
    <w:rsid w:val="00E6680A"/>
    <w:rsid w:val="00E66890"/>
    <w:rsid w:val="00E669B4"/>
    <w:rsid w:val="00E66C13"/>
    <w:rsid w:val="00E704AA"/>
    <w:rsid w:val="00E70571"/>
    <w:rsid w:val="00E70876"/>
    <w:rsid w:val="00E70D37"/>
    <w:rsid w:val="00E712A8"/>
    <w:rsid w:val="00E71965"/>
    <w:rsid w:val="00E71BC1"/>
    <w:rsid w:val="00E71E69"/>
    <w:rsid w:val="00E71E9F"/>
    <w:rsid w:val="00E738FB"/>
    <w:rsid w:val="00E7391B"/>
    <w:rsid w:val="00E747FA"/>
    <w:rsid w:val="00E74AD7"/>
    <w:rsid w:val="00E74C02"/>
    <w:rsid w:val="00E757D6"/>
    <w:rsid w:val="00E7592A"/>
    <w:rsid w:val="00E805D1"/>
    <w:rsid w:val="00E80B72"/>
    <w:rsid w:val="00E81FD5"/>
    <w:rsid w:val="00E8209A"/>
    <w:rsid w:val="00E8229A"/>
    <w:rsid w:val="00E8287D"/>
    <w:rsid w:val="00E83415"/>
    <w:rsid w:val="00E83FD7"/>
    <w:rsid w:val="00E843FF"/>
    <w:rsid w:val="00E844FF"/>
    <w:rsid w:val="00E84531"/>
    <w:rsid w:val="00E850D4"/>
    <w:rsid w:val="00E85654"/>
    <w:rsid w:val="00E85DE2"/>
    <w:rsid w:val="00E863CA"/>
    <w:rsid w:val="00E86D76"/>
    <w:rsid w:val="00E87D8A"/>
    <w:rsid w:val="00E90490"/>
    <w:rsid w:val="00E91CF8"/>
    <w:rsid w:val="00E922D1"/>
    <w:rsid w:val="00E925A3"/>
    <w:rsid w:val="00E92DC5"/>
    <w:rsid w:val="00E930B7"/>
    <w:rsid w:val="00E937E3"/>
    <w:rsid w:val="00E939DE"/>
    <w:rsid w:val="00E93D3B"/>
    <w:rsid w:val="00E93F93"/>
    <w:rsid w:val="00E96DAD"/>
    <w:rsid w:val="00EA10C1"/>
    <w:rsid w:val="00EA1ACD"/>
    <w:rsid w:val="00EA240B"/>
    <w:rsid w:val="00EA2589"/>
    <w:rsid w:val="00EA3CD1"/>
    <w:rsid w:val="00EA3F24"/>
    <w:rsid w:val="00EA42BC"/>
    <w:rsid w:val="00EA46B0"/>
    <w:rsid w:val="00EA479F"/>
    <w:rsid w:val="00EA5ABD"/>
    <w:rsid w:val="00EA5E77"/>
    <w:rsid w:val="00EA656E"/>
    <w:rsid w:val="00EA6F99"/>
    <w:rsid w:val="00EA6FC8"/>
    <w:rsid w:val="00EA7618"/>
    <w:rsid w:val="00EA76B3"/>
    <w:rsid w:val="00EA77D9"/>
    <w:rsid w:val="00EA7892"/>
    <w:rsid w:val="00EA796F"/>
    <w:rsid w:val="00EA7E6E"/>
    <w:rsid w:val="00EB015A"/>
    <w:rsid w:val="00EB015C"/>
    <w:rsid w:val="00EB04EE"/>
    <w:rsid w:val="00EB093A"/>
    <w:rsid w:val="00EB1A7D"/>
    <w:rsid w:val="00EB1B5D"/>
    <w:rsid w:val="00EB2197"/>
    <w:rsid w:val="00EB3146"/>
    <w:rsid w:val="00EB399C"/>
    <w:rsid w:val="00EB3DFE"/>
    <w:rsid w:val="00EB3FBB"/>
    <w:rsid w:val="00EB5641"/>
    <w:rsid w:val="00EB5654"/>
    <w:rsid w:val="00EB573B"/>
    <w:rsid w:val="00EB5C52"/>
    <w:rsid w:val="00EB6370"/>
    <w:rsid w:val="00EB6A44"/>
    <w:rsid w:val="00EB7023"/>
    <w:rsid w:val="00EB71EC"/>
    <w:rsid w:val="00EB723F"/>
    <w:rsid w:val="00EB7BFF"/>
    <w:rsid w:val="00EC0D62"/>
    <w:rsid w:val="00EC14B5"/>
    <w:rsid w:val="00EC1659"/>
    <w:rsid w:val="00EC20B4"/>
    <w:rsid w:val="00EC3542"/>
    <w:rsid w:val="00EC3B7A"/>
    <w:rsid w:val="00EC572D"/>
    <w:rsid w:val="00EC57D2"/>
    <w:rsid w:val="00EC5AE2"/>
    <w:rsid w:val="00EC5C17"/>
    <w:rsid w:val="00EC5C38"/>
    <w:rsid w:val="00EC6FA9"/>
    <w:rsid w:val="00EC73BD"/>
    <w:rsid w:val="00EC7798"/>
    <w:rsid w:val="00EC7AE7"/>
    <w:rsid w:val="00EC7F22"/>
    <w:rsid w:val="00ED17F0"/>
    <w:rsid w:val="00ED2247"/>
    <w:rsid w:val="00ED2249"/>
    <w:rsid w:val="00ED28E4"/>
    <w:rsid w:val="00ED28F3"/>
    <w:rsid w:val="00ED30BE"/>
    <w:rsid w:val="00ED3169"/>
    <w:rsid w:val="00ED5767"/>
    <w:rsid w:val="00ED5907"/>
    <w:rsid w:val="00ED593C"/>
    <w:rsid w:val="00ED5AFA"/>
    <w:rsid w:val="00ED5F42"/>
    <w:rsid w:val="00ED644C"/>
    <w:rsid w:val="00ED6BB1"/>
    <w:rsid w:val="00ED7269"/>
    <w:rsid w:val="00EE0492"/>
    <w:rsid w:val="00EE0712"/>
    <w:rsid w:val="00EE11F0"/>
    <w:rsid w:val="00EE1675"/>
    <w:rsid w:val="00EE257C"/>
    <w:rsid w:val="00EE339F"/>
    <w:rsid w:val="00EE3A22"/>
    <w:rsid w:val="00EE465F"/>
    <w:rsid w:val="00EE4BD1"/>
    <w:rsid w:val="00EE56C3"/>
    <w:rsid w:val="00EE5A7B"/>
    <w:rsid w:val="00EE5E96"/>
    <w:rsid w:val="00EE636A"/>
    <w:rsid w:val="00EE64FF"/>
    <w:rsid w:val="00EE72E4"/>
    <w:rsid w:val="00EE7BC4"/>
    <w:rsid w:val="00EF0557"/>
    <w:rsid w:val="00EF0AA0"/>
    <w:rsid w:val="00EF0D9A"/>
    <w:rsid w:val="00EF17E8"/>
    <w:rsid w:val="00EF1923"/>
    <w:rsid w:val="00EF1971"/>
    <w:rsid w:val="00EF2F4A"/>
    <w:rsid w:val="00EF48FB"/>
    <w:rsid w:val="00EF49D5"/>
    <w:rsid w:val="00EF6859"/>
    <w:rsid w:val="00EF76F4"/>
    <w:rsid w:val="00EF7933"/>
    <w:rsid w:val="00F0179A"/>
    <w:rsid w:val="00F01EB9"/>
    <w:rsid w:val="00F025D7"/>
    <w:rsid w:val="00F02B5F"/>
    <w:rsid w:val="00F02EB3"/>
    <w:rsid w:val="00F038D9"/>
    <w:rsid w:val="00F04315"/>
    <w:rsid w:val="00F04F45"/>
    <w:rsid w:val="00F06EFD"/>
    <w:rsid w:val="00F077EF"/>
    <w:rsid w:val="00F077F1"/>
    <w:rsid w:val="00F07949"/>
    <w:rsid w:val="00F07C8F"/>
    <w:rsid w:val="00F100EB"/>
    <w:rsid w:val="00F11D6C"/>
    <w:rsid w:val="00F11EA4"/>
    <w:rsid w:val="00F12BDD"/>
    <w:rsid w:val="00F1353A"/>
    <w:rsid w:val="00F14021"/>
    <w:rsid w:val="00F149DB"/>
    <w:rsid w:val="00F14EA7"/>
    <w:rsid w:val="00F153E0"/>
    <w:rsid w:val="00F157B9"/>
    <w:rsid w:val="00F15BD2"/>
    <w:rsid w:val="00F179EA"/>
    <w:rsid w:val="00F17FCE"/>
    <w:rsid w:val="00F20BAC"/>
    <w:rsid w:val="00F21098"/>
    <w:rsid w:val="00F21493"/>
    <w:rsid w:val="00F220F7"/>
    <w:rsid w:val="00F241FA"/>
    <w:rsid w:val="00F24A6A"/>
    <w:rsid w:val="00F25A30"/>
    <w:rsid w:val="00F25CB2"/>
    <w:rsid w:val="00F25E40"/>
    <w:rsid w:val="00F26374"/>
    <w:rsid w:val="00F274EB"/>
    <w:rsid w:val="00F275E8"/>
    <w:rsid w:val="00F27B6D"/>
    <w:rsid w:val="00F3009A"/>
    <w:rsid w:val="00F30CF1"/>
    <w:rsid w:val="00F30DB2"/>
    <w:rsid w:val="00F3154C"/>
    <w:rsid w:val="00F31F1F"/>
    <w:rsid w:val="00F33741"/>
    <w:rsid w:val="00F3375B"/>
    <w:rsid w:val="00F340B7"/>
    <w:rsid w:val="00F35177"/>
    <w:rsid w:val="00F3560F"/>
    <w:rsid w:val="00F36ED7"/>
    <w:rsid w:val="00F37641"/>
    <w:rsid w:val="00F37B29"/>
    <w:rsid w:val="00F37DB4"/>
    <w:rsid w:val="00F40957"/>
    <w:rsid w:val="00F42736"/>
    <w:rsid w:val="00F42EA4"/>
    <w:rsid w:val="00F43314"/>
    <w:rsid w:val="00F43C3F"/>
    <w:rsid w:val="00F43E70"/>
    <w:rsid w:val="00F44049"/>
    <w:rsid w:val="00F44E25"/>
    <w:rsid w:val="00F4509C"/>
    <w:rsid w:val="00F4535E"/>
    <w:rsid w:val="00F4572D"/>
    <w:rsid w:val="00F4596A"/>
    <w:rsid w:val="00F459F6"/>
    <w:rsid w:val="00F45D5F"/>
    <w:rsid w:val="00F46FE9"/>
    <w:rsid w:val="00F47AEA"/>
    <w:rsid w:val="00F47DEA"/>
    <w:rsid w:val="00F500BC"/>
    <w:rsid w:val="00F51120"/>
    <w:rsid w:val="00F51BD1"/>
    <w:rsid w:val="00F53101"/>
    <w:rsid w:val="00F53103"/>
    <w:rsid w:val="00F53131"/>
    <w:rsid w:val="00F533CB"/>
    <w:rsid w:val="00F54F15"/>
    <w:rsid w:val="00F550DC"/>
    <w:rsid w:val="00F55324"/>
    <w:rsid w:val="00F557BB"/>
    <w:rsid w:val="00F55E2C"/>
    <w:rsid w:val="00F566D0"/>
    <w:rsid w:val="00F56B91"/>
    <w:rsid w:val="00F56ECD"/>
    <w:rsid w:val="00F570D0"/>
    <w:rsid w:val="00F574B0"/>
    <w:rsid w:val="00F5770C"/>
    <w:rsid w:val="00F60308"/>
    <w:rsid w:val="00F60894"/>
    <w:rsid w:val="00F60F70"/>
    <w:rsid w:val="00F617B3"/>
    <w:rsid w:val="00F61819"/>
    <w:rsid w:val="00F62164"/>
    <w:rsid w:val="00F62A80"/>
    <w:rsid w:val="00F62AC3"/>
    <w:rsid w:val="00F62BA1"/>
    <w:rsid w:val="00F642A9"/>
    <w:rsid w:val="00F66928"/>
    <w:rsid w:val="00F66CF8"/>
    <w:rsid w:val="00F6751D"/>
    <w:rsid w:val="00F67E36"/>
    <w:rsid w:val="00F702A4"/>
    <w:rsid w:val="00F70494"/>
    <w:rsid w:val="00F70AF0"/>
    <w:rsid w:val="00F711D1"/>
    <w:rsid w:val="00F722E5"/>
    <w:rsid w:val="00F73132"/>
    <w:rsid w:val="00F737B9"/>
    <w:rsid w:val="00F75160"/>
    <w:rsid w:val="00F75209"/>
    <w:rsid w:val="00F7681D"/>
    <w:rsid w:val="00F76B1E"/>
    <w:rsid w:val="00F800BB"/>
    <w:rsid w:val="00F8056D"/>
    <w:rsid w:val="00F80671"/>
    <w:rsid w:val="00F80CFE"/>
    <w:rsid w:val="00F810CA"/>
    <w:rsid w:val="00F81433"/>
    <w:rsid w:val="00F81767"/>
    <w:rsid w:val="00F82305"/>
    <w:rsid w:val="00F82789"/>
    <w:rsid w:val="00F82AF0"/>
    <w:rsid w:val="00F835FE"/>
    <w:rsid w:val="00F84FDC"/>
    <w:rsid w:val="00F8530F"/>
    <w:rsid w:val="00F857E3"/>
    <w:rsid w:val="00F85DC6"/>
    <w:rsid w:val="00F8621A"/>
    <w:rsid w:val="00F87865"/>
    <w:rsid w:val="00F9075B"/>
    <w:rsid w:val="00F90DD7"/>
    <w:rsid w:val="00F9117D"/>
    <w:rsid w:val="00F9118B"/>
    <w:rsid w:val="00F919B9"/>
    <w:rsid w:val="00F91BAE"/>
    <w:rsid w:val="00F9302C"/>
    <w:rsid w:val="00F93B5D"/>
    <w:rsid w:val="00F943E6"/>
    <w:rsid w:val="00F946E6"/>
    <w:rsid w:val="00F94D20"/>
    <w:rsid w:val="00F95652"/>
    <w:rsid w:val="00F95BCC"/>
    <w:rsid w:val="00F965F4"/>
    <w:rsid w:val="00F971F5"/>
    <w:rsid w:val="00FA0550"/>
    <w:rsid w:val="00FA05A5"/>
    <w:rsid w:val="00FA1132"/>
    <w:rsid w:val="00FA1A45"/>
    <w:rsid w:val="00FA223A"/>
    <w:rsid w:val="00FA2425"/>
    <w:rsid w:val="00FA24C6"/>
    <w:rsid w:val="00FA2CB7"/>
    <w:rsid w:val="00FA2FD9"/>
    <w:rsid w:val="00FA4460"/>
    <w:rsid w:val="00FA455C"/>
    <w:rsid w:val="00FA525C"/>
    <w:rsid w:val="00FA5D22"/>
    <w:rsid w:val="00FA6439"/>
    <w:rsid w:val="00FA692C"/>
    <w:rsid w:val="00FA6B97"/>
    <w:rsid w:val="00FA6D0E"/>
    <w:rsid w:val="00FA7066"/>
    <w:rsid w:val="00FA75C6"/>
    <w:rsid w:val="00FA75F0"/>
    <w:rsid w:val="00FA7DA2"/>
    <w:rsid w:val="00FA7FF5"/>
    <w:rsid w:val="00FB0201"/>
    <w:rsid w:val="00FB0203"/>
    <w:rsid w:val="00FB0EF1"/>
    <w:rsid w:val="00FB1B33"/>
    <w:rsid w:val="00FB2958"/>
    <w:rsid w:val="00FB29FD"/>
    <w:rsid w:val="00FB2B62"/>
    <w:rsid w:val="00FB449E"/>
    <w:rsid w:val="00FB497F"/>
    <w:rsid w:val="00FB52D9"/>
    <w:rsid w:val="00FB53C8"/>
    <w:rsid w:val="00FB5A8F"/>
    <w:rsid w:val="00FB7D45"/>
    <w:rsid w:val="00FB7E19"/>
    <w:rsid w:val="00FB7EFF"/>
    <w:rsid w:val="00FB7FD2"/>
    <w:rsid w:val="00FC0E72"/>
    <w:rsid w:val="00FC10CE"/>
    <w:rsid w:val="00FC1999"/>
    <w:rsid w:val="00FC19EC"/>
    <w:rsid w:val="00FC1D64"/>
    <w:rsid w:val="00FC2567"/>
    <w:rsid w:val="00FC25A0"/>
    <w:rsid w:val="00FC274E"/>
    <w:rsid w:val="00FC2D30"/>
    <w:rsid w:val="00FC2F34"/>
    <w:rsid w:val="00FC32FE"/>
    <w:rsid w:val="00FC4087"/>
    <w:rsid w:val="00FC4BE2"/>
    <w:rsid w:val="00FC5670"/>
    <w:rsid w:val="00FC68B3"/>
    <w:rsid w:val="00FC6A15"/>
    <w:rsid w:val="00FC79C3"/>
    <w:rsid w:val="00FC7CBA"/>
    <w:rsid w:val="00FD00CF"/>
    <w:rsid w:val="00FD0403"/>
    <w:rsid w:val="00FD1003"/>
    <w:rsid w:val="00FD1081"/>
    <w:rsid w:val="00FD1583"/>
    <w:rsid w:val="00FD1C66"/>
    <w:rsid w:val="00FD1F84"/>
    <w:rsid w:val="00FD3226"/>
    <w:rsid w:val="00FD3436"/>
    <w:rsid w:val="00FD41F9"/>
    <w:rsid w:val="00FD4C54"/>
    <w:rsid w:val="00FD4FC2"/>
    <w:rsid w:val="00FD5845"/>
    <w:rsid w:val="00FD5924"/>
    <w:rsid w:val="00FD73E0"/>
    <w:rsid w:val="00FE0145"/>
    <w:rsid w:val="00FE01D7"/>
    <w:rsid w:val="00FE194C"/>
    <w:rsid w:val="00FE1B0D"/>
    <w:rsid w:val="00FE1B46"/>
    <w:rsid w:val="00FE3485"/>
    <w:rsid w:val="00FE389E"/>
    <w:rsid w:val="00FE38BB"/>
    <w:rsid w:val="00FE4216"/>
    <w:rsid w:val="00FE502C"/>
    <w:rsid w:val="00FE535F"/>
    <w:rsid w:val="00FE5F63"/>
    <w:rsid w:val="00FE70EB"/>
    <w:rsid w:val="00FE7408"/>
    <w:rsid w:val="00FE7ACF"/>
    <w:rsid w:val="00FF0186"/>
    <w:rsid w:val="00FF0EAB"/>
    <w:rsid w:val="00FF0EF1"/>
    <w:rsid w:val="00FF17DD"/>
    <w:rsid w:val="00FF2C88"/>
    <w:rsid w:val="00FF30B0"/>
    <w:rsid w:val="00FF3149"/>
    <w:rsid w:val="00FF3C15"/>
    <w:rsid w:val="00FF3E13"/>
    <w:rsid w:val="00FF53BF"/>
    <w:rsid w:val="00FF563F"/>
    <w:rsid w:val="00FF615A"/>
    <w:rsid w:val="00FF62B5"/>
    <w:rsid w:val="00FF6300"/>
    <w:rsid w:val="00FF64C4"/>
    <w:rsid w:val="00FF6E78"/>
    <w:rsid w:val="00FF6FFF"/>
    <w:rsid w:val="00FF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B0005D"/>
  <w15:docId w15:val="{078C578F-0CB8-47C9-9AB2-B223E841D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B60C1"/>
    <w:rPr>
      <w:rFonts w:ascii="NTTimes/Cyrillic" w:hAnsi="NTTimes/Cyrillic"/>
      <w:sz w:val="24"/>
      <w:lang w:val="en-US"/>
    </w:rPr>
  </w:style>
  <w:style w:type="paragraph" w:styleId="4">
    <w:name w:val="heading 4"/>
    <w:basedOn w:val="a0"/>
    <w:next w:val="a0"/>
    <w:link w:val="40"/>
    <w:qFormat/>
    <w:locked/>
    <w:rsid w:val="007C7A5A"/>
    <w:pPr>
      <w:keepNext/>
      <w:autoSpaceDE w:val="0"/>
      <w:autoSpaceDN w:val="0"/>
      <w:jc w:val="center"/>
      <w:outlineLvl w:val="3"/>
    </w:pPr>
    <w:rPr>
      <w:rFonts w:ascii="Times New Roman" w:hAnsi="Times New Roman"/>
      <w:b/>
      <w:bCs/>
      <w:sz w:val="18"/>
      <w:szCs w:val="18"/>
    </w:rPr>
  </w:style>
  <w:style w:type="paragraph" w:styleId="8">
    <w:name w:val="heading 8"/>
    <w:basedOn w:val="a0"/>
    <w:next w:val="a0"/>
    <w:link w:val="80"/>
    <w:qFormat/>
    <w:locked/>
    <w:rsid w:val="007C7A5A"/>
    <w:pPr>
      <w:keepNext/>
      <w:autoSpaceDE w:val="0"/>
      <w:autoSpaceDN w:val="0"/>
      <w:ind w:firstLine="708"/>
      <w:outlineLvl w:val="7"/>
    </w:pPr>
    <w:rPr>
      <w:rFonts w:ascii="Times New Roman CYR" w:hAnsi="Times New Roman CYR"/>
      <w:b/>
      <w:bCs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link w:val="4"/>
    <w:locked/>
    <w:rsid w:val="007C7A5A"/>
    <w:rPr>
      <w:rFonts w:ascii="Times New Roman" w:hAnsi="Times New Roman" w:cs="Times New Roman"/>
      <w:b/>
      <w:bCs/>
      <w:sz w:val="18"/>
      <w:szCs w:val="18"/>
    </w:rPr>
  </w:style>
  <w:style w:type="character" w:customStyle="1" w:styleId="80">
    <w:name w:val="Заголовок 8 Знак"/>
    <w:link w:val="8"/>
    <w:locked/>
    <w:rsid w:val="007C7A5A"/>
    <w:rPr>
      <w:rFonts w:ascii="Times New Roman CYR" w:hAnsi="Times New Roman CYR" w:cs="Times New Roman CYR"/>
      <w:b/>
      <w:bCs/>
      <w:sz w:val="24"/>
      <w:szCs w:val="24"/>
    </w:rPr>
  </w:style>
  <w:style w:type="paragraph" w:styleId="a4">
    <w:name w:val="footer"/>
    <w:basedOn w:val="a0"/>
    <w:link w:val="a5"/>
    <w:rsid w:val="00BD6CBF"/>
    <w:pPr>
      <w:tabs>
        <w:tab w:val="center" w:pos="4819"/>
        <w:tab w:val="right" w:pos="9071"/>
      </w:tabs>
    </w:pPr>
    <w:rPr>
      <w:sz w:val="20"/>
    </w:rPr>
  </w:style>
  <w:style w:type="character" w:customStyle="1" w:styleId="a5">
    <w:name w:val="Нижний колонтитул Знак"/>
    <w:link w:val="a4"/>
    <w:locked/>
    <w:rsid w:val="00BD6CBF"/>
    <w:rPr>
      <w:rFonts w:ascii="NTTimes/Cyrillic" w:hAnsi="NTTimes/Cyrillic" w:cs="Times New Roman"/>
      <w:sz w:val="20"/>
      <w:szCs w:val="20"/>
      <w:lang w:val="en-US" w:eastAsia="ru-RU"/>
    </w:rPr>
  </w:style>
  <w:style w:type="table" w:styleId="a6">
    <w:name w:val="Table Grid"/>
    <w:basedOn w:val="a2"/>
    <w:uiPriority w:val="59"/>
    <w:rsid w:val="00BD6CB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Знак"/>
    <w:basedOn w:val="a0"/>
    <w:rsid w:val="00BD6CBF"/>
    <w:pPr>
      <w:spacing w:after="160" w:line="240" w:lineRule="exact"/>
    </w:pPr>
    <w:rPr>
      <w:rFonts w:ascii="Verdana" w:hAnsi="Verdana"/>
      <w:szCs w:val="24"/>
      <w:lang w:eastAsia="en-US"/>
    </w:rPr>
  </w:style>
  <w:style w:type="paragraph" w:customStyle="1" w:styleId="Text">
    <w:name w:val="Text"/>
    <w:basedOn w:val="a0"/>
    <w:rsid w:val="00BD6CBF"/>
    <w:pPr>
      <w:tabs>
        <w:tab w:val="center" w:pos="993"/>
        <w:tab w:val="center" w:pos="1985"/>
        <w:tab w:val="center" w:pos="3119"/>
        <w:tab w:val="right" w:pos="4111"/>
      </w:tabs>
      <w:ind w:left="142"/>
    </w:pPr>
    <w:rPr>
      <w:rFonts w:ascii="NTTierce" w:hAnsi="NTTierce"/>
      <w:b/>
      <w:sz w:val="22"/>
      <w:lang w:eastAsia="en-US"/>
    </w:rPr>
  </w:style>
  <w:style w:type="paragraph" w:styleId="a8">
    <w:name w:val="Balloon Text"/>
    <w:basedOn w:val="a0"/>
    <w:link w:val="a9"/>
    <w:semiHidden/>
    <w:rsid w:val="00BD6CBF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semiHidden/>
    <w:locked/>
    <w:rsid w:val="00BD6CBF"/>
    <w:rPr>
      <w:rFonts w:ascii="Tahoma" w:hAnsi="Tahoma" w:cs="Tahoma"/>
      <w:sz w:val="16"/>
      <w:szCs w:val="16"/>
      <w:lang w:val="en-US" w:eastAsia="ru-RU"/>
    </w:rPr>
  </w:style>
  <w:style w:type="paragraph" w:customStyle="1" w:styleId="ListParagraph2">
    <w:name w:val="List Paragraph2"/>
    <w:basedOn w:val="a0"/>
    <w:rsid w:val="00D6222D"/>
    <w:pPr>
      <w:ind w:left="720"/>
      <w:contextualSpacing/>
    </w:pPr>
  </w:style>
  <w:style w:type="paragraph" w:customStyle="1" w:styleId="BodyText22">
    <w:name w:val="Body Text 22"/>
    <w:basedOn w:val="a0"/>
    <w:rsid w:val="00095C87"/>
    <w:pPr>
      <w:jc w:val="both"/>
    </w:pPr>
    <w:rPr>
      <w:rFonts w:ascii="Times New Roman" w:hAnsi="Times New Roman"/>
      <w:szCs w:val="24"/>
      <w:lang w:val="ru-RU"/>
    </w:rPr>
  </w:style>
  <w:style w:type="paragraph" w:styleId="aa">
    <w:name w:val="Body Text"/>
    <w:basedOn w:val="a0"/>
    <w:link w:val="ab"/>
    <w:rsid w:val="00722115"/>
    <w:pPr>
      <w:spacing w:after="120"/>
    </w:pPr>
    <w:rPr>
      <w:rFonts w:ascii="Times New Roman" w:hAnsi="Times New Roman"/>
      <w:sz w:val="20"/>
    </w:rPr>
  </w:style>
  <w:style w:type="character" w:customStyle="1" w:styleId="ab">
    <w:name w:val="Основной текст Знак"/>
    <w:link w:val="aa"/>
    <w:locked/>
    <w:rsid w:val="00722115"/>
    <w:rPr>
      <w:rFonts w:ascii="Times New Roman" w:hAnsi="Times New Roman" w:cs="Times New Roman"/>
      <w:sz w:val="20"/>
      <w:szCs w:val="20"/>
      <w:lang w:eastAsia="ru-RU"/>
    </w:rPr>
  </w:style>
  <w:style w:type="paragraph" w:styleId="20">
    <w:name w:val="Body Text 2"/>
    <w:basedOn w:val="a0"/>
    <w:link w:val="21"/>
    <w:rsid w:val="00F51BD1"/>
    <w:pPr>
      <w:spacing w:after="120" w:line="480" w:lineRule="auto"/>
    </w:pPr>
    <w:rPr>
      <w:rFonts w:ascii="Times New Roman" w:hAnsi="Times New Roman"/>
      <w:sz w:val="20"/>
    </w:rPr>
  </w:style>
  <w:style w:type="character" w:customStyle="1" w:styleId="21">
    <w:name w:val="Основной текст 2 Знак"/>
    <w:link w:val="20"/>
    <w:locked/>
    <w:rsid w:val="00F51BD1"/>
    <w:rPr>
      <w:rFonts w:ascii="Times New Roman" w:hAnsi="Times New Roman" w:cs="Times New Roman"/>
      <w:sz w:val="20"/>
      <w:szCs w:val="20"/>
      <w:lang w:eastAsia="ru-RU"/>
    </w:rPr>
  </w:style>
  <w:style w:type="paragraph" w:styleId="ac">
    <w:name w:val="Body Text Indent"/>
    <w:basedOn w:val="a0"/>
    <w:link w:val="ad"/>
    <w:rsid w:val="00F94D20"/>
    <w:pPr>
      <w:spacing w:after="120"/>
      <w:ind w:left="283"/>
    </w:pPr>
    <w:rPr>
      <w:sz w:val="20"/>
    </w:rPr>
  </w:style>
  <w:style w:type="character" w:customStyle="1" w:styleId="ad">
    <w:name w:val="Основной текст с отступом Знак"/>
    <w:link w:val="ac"/>
    <w:locked/>
    <w:rsid w:val="00F94D20"/>
    <w:rPr>
      <w:rFonts w:ascii="NTTimes/Cyrillic" w:hAnsi="NTTimes/Cyrillic" w:cs="Times New Roman"/>
      <w:sz w:val="20"/>
      <w:szCs w:val="20"/>
      <w:lang w:val="en-US" w:eastAsia="ru-RU"/>
    </w:rPr>
  </w:style>
  <w:style w:type="character" w:styleId="ae">
    <w:name w:val="annotation reference"/>
    <w:uiPriority w:val="99"/>
    <w:rsid w:val="0028753D"/>
    <w:rPr>
      <w:rFonts w:cs="Times New Roman"/>
      <w:sz w:val="16"/>
      <w:szCs w:val="16"/>
    </w:rPr>
  </w:style>
  <w:style w:type="paragraph" w:styleId="af">
    <w:name w:val="annotation text"/>
    <w:basedOn w:val="a0"/>
    <w:link w:val="af0"/>
    <w:uiPriority w:val="99"/>
    <w:rsid w:val="0028753D"/>
    <w:rPr>
      <w:sz w:val="20"/>
    </w:rPr>
  </w:style>
  <w:style w:type="character" w:customStyle="1" w:styleId="af0">
    <w:name w:val="Текст примечания Знак"/>
    <w:link w:val="af"/>
    <w:uiPriority w:val="99"/>
    <w:locked/>
    <w:rsid w:val="0028753D"/>
    <w:rPr>
      <w:rFonts w:ascii="NTTimes/Cyrillic" w:hAnsi="NTTimes/Cyrillic" w:cs="Times New Roman"/>
      <w:sz w:val="20"/>
      <w:szCs w:val="20"/>
      <w:lang w:val="en-US" w:eastAsia="ru-RU"/>
    </w:rPr>
  </w:style>
  <w:style w:type="paragraph" w:styleId="af1">
    <w:name w:val="annotation subject"/>
    <w:basedOn w:val="af"/>
    <w:next w:val="af"/>
    <w:link w:val="af2"/>
    <w:semiHidden/>
    <w:rsid w:val="0028753D"/>
    <w:rPr>
      <w:b/>
      <w:bCs/>
    </w:rPr>
  </w:style>
  <w:style w:type="character" w:customStyle="1" w:styleId="af2">
    <w:name w:val="Тема примечания Знак"/>
    <w:link w:val="af1"/>
    <w:semiHidden/>
    <w:locked/>
    <w:rsid w:val="0028753D"/>
    <w:rPr>
      <w:rFonts w:ascii="NTTimes/Cyrillic" w:hAnsi="NTTimes/Cyrillic" w:cs="Times New Roman"/>
      <w:b/>
      <w:bCs/>
      <w:sz w:val="20"/>
      <w:szCs w:val="20"/>
      <w:lang w:val="en-US" w:eastAsia="ru-RU"/>
    </w:rPr>
  </w:style>
  <w:style w:type="character" w:styleId="af3">
    <w:name w:val="page number"/>
    <w:rsid w:val="00E87D8A"/>
    <w:rPr>
      <w:rFonts w:cs="Times New Roman"/>
    </w:rPr>
  </w:style>
  <w:style w:type="paragraph" w:styleId="af4">
    <w:name w:val="Normal (Web)"/>
    <w:basedOn w:val="a0"/>
    <w:uiPriority w:val="99"/>
    <w:rsid w:val="00AB67B9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Default">
    <w:name w:val="Default"/>
    <w:rsid w:val="001D61D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3">
    <w:name w:val="Body Text 3"/>
    <w:basedOn w:val="a0"/>
    <w:link w:val="30"/>
    <w:semiHidden/>
    <w:rsid w:val="007C7A5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semiHidden/>
    <w:locked/>
    <w:rsid w:val="007C7A5A"/>
    <w:rPr>
      <w:rFonts w:ascii="NTTimes/Cyrillic" w:hAnsi="NTTimes/Cyrillic" w:cs="Times New Roman"/>
      <w:sz w:val="16"/>
      <w:szCs w:val="16"/>
      <w:lang w:val="en-US"/>
    </w:rPr>
  </w:style>
  <w:style w:type="paragraph" w:styleId="22">
    <w:name w:val="Body Text Indent 2"/>
    <w:basedOn w:val="a0"/>
    <w:link w:val="23"/>
    <w:semiHidden/>
    <w:rsid w:val="007C7A5A"/>
    <w:pPr>
      <w:spacing w:after="120" w:line="480" w:lineRule="auto"/>
      <w:ind w:left="283"/>
    </w:pPr>
    <w:rPr>
      <w:sz w:val="20"/>
    </w:rPr>
  </w:style>
  <w:style w:type="character" w:customStyle="1" w:styleId="23">
    <w:name w:val="Основной текст с отступом 2 Знак"/>
    <w:link w:val="22"/>
    <w:semiHidden/>
    <w:locked/>
    <w:rsid w:val="007C7A5A"/>
    <w:rPr>
      <w:rFonts w:ascii="NTTimes/Cyrillic" w:hAnsi="NTTimes/Cyrillic" w:cs="Times New Roman"/>
      <w:sz w:val="20"/>
      <w:szCs w:val="20"/>
      <w:lang w:val="en-US"/>
    </w:rPr>
  </w:style>
  <w:style w:type="character" w:styleId="af5">
    <w:name w:val="footnote reference"/>
    <w:aliases w:val="OT-ÈÂ Знак1,Iiaienu1 Знак2,Oaeno1 Знак2,Текст1 Знак2,Òåêñò1 Знак2,bt Знак2,OT-EA Знак1,Iiaienu1 Знак Знак1,Oaeno1 Знак Знак1,Текст1 Знак Знак1,Òåêñò1 Знак Знак1,bt Знак Знак1,Основной текст Знак1,OT-ИВ Знак1,Знак сноски 1,Зна Зна,сноска"/>
    <w:uiPriority w:val="99"/>
    <w:rsid w:val="007C7A5A"/>
    <w:rPr>
      <w:rFonts w:ascii="Times New Roman" w:hAnsi="Times New Roman" w:cs="Times New Roman"/>
      <w:vertAlign w:val="superscript"/>
    </w:rPr>
  </w:style>
  <w:style w:type="paragraph" w:styleId="af6">
    <w:name w:val="Title"/>
    <w:basedOn w:val="a0"/>
    <w:link w:val="af7"/>
    <w:qFormat/>
    <w:locked/>
    <w:rsid w:val="007C7A5A"/>
    <w:pPr>
      <w:autoSpaceDE w:val="0"/>
      <w:autoSpaceDN w:val="0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af7">
    <w:name w:val="Название Знак"/>
    <w:link w:val="af6"/>
    <w:locked/>
    <w:rsid w:val="007C7A5A"/>
    <w:rPr>
      <w:rFonts w:ascii="Times New Roman" w:hAnsi="Times New Roman" w:cs="Times New Roman"/>
      <w:b/>
      <w:bCs/>
      <w:sz w:val="28"/>
      <w:szCs w:val="28"/>
    </w:rPr>
  </w:style>
  <w:style w:type="paragraph" w:styleId="af8">
    <w:name w:val="footnote text"/>
    <w:basedOn w:val="a0"/>
    <w:link w:val="af9"/>
    <w:rsid w:val="007C7A5A"/>
    <w:pPr>
      <w:autoSpaceDE w:val="0"/>
      <w:autoSpaceDN w:val="0"/>
    </w:pPr>
    <w:rPr>
      <w:rFonts w:ascii="Times New Roman" w:hAnsi="Times New Roman"/>
      <w:sz w:val="20"/>
    </w:rPr>
  </w:style>
  <w:style w:type="character" w:customStyle="1" w:styleId="af9">
    <w:name w:val="Текст сноски Знак"/>
    <w:link w:val="af8"/>
    <w:locked/>
    <w:rsid w:val="007C7A5A"/>
    <w:rPr>
      <w:rFonts w:ascii="Times New Roman" w:hAnsi="Times New Roman" w:cs="Times New Roman"/>
      <w:sz w:val="20"/>
      <w:szCs w:val="20"/>
    </w:rPr>
  </w:style>
  <w:style w:type="paragraph" w:customStyle="1" w:styleId="1">
    <w:name w:val="Абзац списка1"/>
    <w:basedOn w:val="a0"/>
    <w:rsid w:val="003B0C6C"/>
    <w:pPr>
      <w:ind w:left="720"/>
      <w:contextualSpacing/>
    </w:pPr>
    <w:rPr>
      <w:rFonts w:ascii="Calibri" w:hAnsi="Calibri"/>
      <w:sz w:val="20"/>
      <w:lang w:val="ru-RU" w:eastAsia="en-US"/>
    </w:rPr>
  </w:style>
  <w:style w:type="paragraph" w:styleId="afa">
    <w:name w:val="header"/>
    <w:basedOn w:val="a0"/>
    <w:link w:val="afb"/>
    <w:rsid w:val="0097667C"/>
    <w:pPr>
      <w:tabs>
        <w:tab w:val="center" w:pos="4677"/>
        <w:tab w:val="right" w:pos="9355"/>
      </w:tabs>
    </w:pPr>
    <w:rPr>
      <w:sz w:val="20"/>
    </w:rPr>
  </w:style>
  <w:style w:type="character" w:customStyle="1" w:styleId="afb">
    <w:name w:val="Верхний колонтитул Знак"/>
    <w:link w:val="afa"/>
    <w:locked/>
    <w:rsid w:val="0097667C"/>
    <w:rPr>
      <w:rFonts w:ascii="NTTimes/Cyrillic" w:hAnsi="NTTimes/Cyrillic" w:cs="Times New Roman"/>
      <w:sz w:val="20"/>
      <w:szCs w:val="20"/>
      <w:lang w:val="en-US"/>
    </w:rPr>
  </w:style>
  <w:style w:type="character" w:styleId="afc">
    <w:name w:val="Hyperlink"/>
    <w:rsid w:val="000C79F1"/>
    <w:rPr>
      <w:rFonts w:cs="Times New Roman"/>
      <w:color w:val="0000FF"/>
      <w:u w:val="single"/>
    </w:rPr>
  </w:style>
  <w:style w:type="paragraph" w:customStyle="1" w:styleId="Revision1">
    <w:name w:val="Revision1"/>
    <w:hidden/>
    <w:semiHidden/>
    <w:rsid w:val="00F965F4"/>
    <w:rPr>
      <w:rFonts w:ascii="NTTimes/Cyrillic" w:hAnsi="NTTimes/Cyrillic"/>
      <w:sz w:val="24"/>
      <w:lang w:val="en-US"/>
    </w:rPr>
  </w:style>
  <w:style w:type="paragraph" w:styleId="afd">
    <w:name w:val="Document Map"/>
    <w:basedOn w:val="a0"/>
    <w:link w:val="afe"/>
    <w:semiHidden/>
    <w:rsid w:val="00384BAF"/>
    <w:pPr>
      <w:shd w:val="clear" w:color="auto" w:fill="000080"/>
    </w:pPr>
    <w:rPr>
      <w:rFonts w:ascii="Times New Roman" w:hAnsi="Times New Roman"/>
      <w:sz w:val="2"/>
    </w:rPr>
  </w:style>
  <w:style w:type="character" w:customStyle="1" w:styleId="afe">
    <w:name w:val="Схема документа Знак"/>
    <w:link w:val="afd"/>
    <w:semiHidden/>
    <w:locked/>
    <w:rsid w:val="00DB327F"/>
    <w:rPr>
      <w:rFonts w:ascii="Times New Roman" w:hAnsi="Times New Roman" w:cs="Times New Roman"/>
      <w:sz w:val="2"/>
      <w:lang w:val="en-US"/>
    </w:rPr>
  </w:style>
  <w:style w:type="paragraph" w:customStyle="1" w:styleId="ConsPlusNormal">
    <w:name w:val="ConsPlusNormal"/>
    <w:uiPriority w:val="99"/>
    <w:rsid w:val="008E0E4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r">
    <w:name w:val="r"/>
    <w:rsid w:val="009B4E1F"/>
    <w:rPr>
      <w:rFonts w:cs="Times New Roman"/>
    </w:rPr>
  </w:style>
  <w:style w:type="character" w:customStyle="1" w:styleId="6">
    <w:name w:val="Знак Знак6"/>
    <w:basedOn w:val="a1"/>
    <w:rsid w:val="003F1E0D"/>
  </w:style>
  <w:style w:type="character" w:customStyle="1" w:styleId="41">
    <w:name w:val="Знак Знак4"/>
    <w:rsid w:val="00762952"/>
    <w:rPr>
      <w:sz w:val="24"/>
      <w:szCs w:val="24"/>
    </w:rPr>
  </w:style>
  <w:style w:type="paragraph" w:customStyle="1" w:styleId="aff">
    <w:name w:val="готик текст"/>
    <w:rsid w:val="0087745E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</w:rPr>
  </w:style>
  <w:style w:type="paragraph" w:styleId="aff0">
    <w:name w:val="Revision"/>
    <w:hidden/>
    <w:uiPriority w:val="99"/>
    <w:semiHidden/>
    <w:rsid w:val="004A3902"/>
    <w:rPr>
      <w:rFonts w:ascii="NTTimes/Cyrillic" w:hAnsi="NTTimes/Cyrillic"/>
      <w:sz w:val="24"/>
      <w:lang w:val="en-US"/>
    </w:rPr>
  </w:style>
  <w:style w:type="character" w:styleId="aff1">
    <w:name w:val="FollowedHyperlink"/>
    <w:rsid w:val="00C27448"/>
    <w:rPr>
      <w:color w:val="800080"/>
      <w:u w:val="single"/>
    </w:rPr>
  </w:style>
  <w:style w:type="paragraph" w:styleId="31">
    <w:name w:val="Body Text Indent 3"/>
    <w:basedOn w:val="a0"/>
    <w:link w:val="32"/>
    <w:rsid w:val="00EC3542"/>
    <w:pPr>
      <w:keepNext/>
      <w:widowControl w:val="0"/>
      <w:tabs>
        <w:tab w:val="left" w:pos="284"/>
      </w:tabs>
      <w:autoSpaceDE w:val="0"/>
      <w:autoSpaceDN w:val="0"/>
      <w:ind w:firstLine="680"/>
      <w:jc w:val="both"/>
    </w:pPr>
    <w:rPr>
      <w:rFonts w:ascii="Times New Roman" w:hAnsi="Times New Roman"/>
      <w:szCs w:val="24"/>
      <w:lang w:val="ru-RU"/>
    </w:rPr>
  </w:style>
  <w:style w:type="character" w:customStyle="1" w:styleId="32">
    <w:name w:val="Основной текст с отступом 3 Знак"/>
    <w:link w:val="31"/>
    <w:rsid w:val="00EC3542"/>
    <w:rPr>
      <w:rFonts w:ascii="Times New Roman" w:hAnsi="Times New Roman"/>
      <w:sz w:val="24"/>
      <w:szCs w:val="24"/>
    </w:rPr>
  </w:style>
  <w:style w:type="numbering" w:customStyle="1" w:styleId="10">
    <w:name w:val="Нет списка1"/>
    <w:next w:val="a3"/>
    <w:semiHidden/>
    <w:unhideWhenUsed/>
    <w:rsid w:val="00C565FD"/>
  </w:style>
  <w:style w:type="table" w:customStyle="1" w:styleId="11">
    <w:name w:val="Сетка таблицы1"/>
    <w:basedOn w:val="a2"/>
    <w:next w:val="a6"/>
    <w:rsid w:val="00C565FD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2">
    <w:name w:val="Plain Text"/>
    <w:basedOn w:val="a0"/>
    <w:link w:val="aff3"/>
    <w:rsid w:val="00C565FD"/>
    <w:rPr>
      <w:rFonts w:ascii="Courier New" w:eastAsia="Times New Roman" w:hAnsi="Courier New"/>
      <w:sz w:val="20"/>
      <w:lang w:val="ru-RU"/>
    </w:rPr>
  </w:style>
  <w:style w:type="character" w:customStyle="1" w:styleId="aff3">
    <w:name w:val="Текст Знак"/>
    <w:link w:val="aff2"/>
    <w:rsid w:val="00C565FD"/>
    <w:rPr>
      <w:rFonts w:ascii="Courier New" w:eastAsia="Times New Roman" w:hAnsi="Courier New"/>
    </w:rPr>
  </w:style>
  <w:style w:type="character" w:customStyle="1" w:styleId="13">
    <w:name w:val="Заголовок №1 (3) + Не полужирный"/>
    <w:rsid w:val="00C565FD"/>
    <w:rPr>
      <w:rFonts w:ascii="Arial" w:hAnsi="Arial" w:cs="Arial"/>
      <w:sz w:val="22"/>
      <w:szCs w:val="22"/>
    </w:rPr>
  </w:style>
  <w:style w:type="paragraph" w:customStyle="1" w:styleId="aff4">
    <w:name w:val="Знак Знак Знак"/>
    <w:basedOn w:val="a0"/>
    <w:rsid w:val="00C565FD"/>
    <w:pPr>
      <w:spacing w:after="160" w:line="240" w:lineRule="exact"/>
    </w:pPr>
    <w:rPr>
      <w:rFonts w:ascii="Verdana" w:eastAsia="Times New Roman" w:hAnsi="Verdana" w:cs="Verdana"/>
      <w:sz w:val="16"/>
      <w:szCs w:val="16"/>
      <w:lang w:eastAsia="en-US"/>
    </w:rPr>
  </w:style>
  <w:style w:type="character" w:customStyle="1" w:styleId="BodyText2Char">
    <w:name w:val="Body Text 2 Char"/>
    <w:locked/>
    <w:rsid w:val="00C565FD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ListParagraph1">
    <w:name w:val="List Paragraph1"/>
    <w:basedOn w:val="a0"/>
    <w:uiPriority w:val="99"/>
    <w:rsid w:val="004709E9"/>
    <w:pPr>
      <w:ind w:left="720"/>
      <w:contextualSpacing/>
    </w:pPr>
    <w:rPr>
      <w:rFonts w:ascii="Arial" w:eastAsia="Times New Roman" w:hAnsi="Arial"/>
      <w:sz w:val="22"/>
      <w:szCs w:val="22"/>
      <w:lang w:val="ru-RU"/>
    </w:rPr>
  </w:style>
  <w:style w:type="paragraph" w:styleId="aff5">
    <w:name w:val="No Spacing"/>
    <w:uiPriority w:val="1"/>
    <w:qFormat/>
    <w:rsid w:val="006264A3"/>
    <w:rPr>
      <w:rFonts w:eastAsia="Times New Roman"/>
      <w:sz w:val="22"/>
      <w:szCs w:val="22"/>
      <w:lang w:eastAsia="en-US"/>
    </w:rPr>
  </w:style>
  <w:style w:type="paragraph" w:styleId="aff6">
    <w:name w:val="List Paragraph"/>
    <w:aliases w:val="Нумерованый список,Абзац маркированнный,1,UL,Bullet List,FooterText,numbered,Table-Normal,RSHB_Table-Normal,Предусловия,1. Абзац списка,Нумерованный список_ФТ,Булет 1,Bullet Number,lp1,lp11,List Paragraph11,Bullet 1,List Paragraph,заголовок"/>
    <w:basedOn w:val="a0"/>
    <w:link w:val="aff7"/>
    <w:uiPriority w:val="34"/>
    <w:qFormat/>
    <w:rsid w:val="006264A3"/>
    <w:pPr>
      <w:ind w:left="720"/>
      <w:contextualSpacing/>
    </w:pPr>
    <w:rPr>
      <w:rFonts w:eastAsia="Times New Roman"/>
    </w:rPr>
  </w:style>
  <w:style w:type="character" w:customStyle="1" w:styleId="aff8">
    <w:name w:val="Сноска_"/>
    <w:link w:val="aff9"/>
    <w:locked/>
    <w:rsid w:val="006264A3"/>
    <w:rPr>
      <w:rFonts w:ascii="Times New Roman" w:hAnsi="Times New Roman"/>
      <w:shd w:val="clear" w:color="auto" w:fill="FFFFFF"/>
    </w:rPr>
  </w:style>
  <w:style w:type="paragraph" w:customStyle="1" w:styleId="aff9">
    <w:name w:val="Сноска"/>
    <w:basedOn w:val="a0"/>
    <w:link w:val="aff8"/>
    <w:rsid w:val="006264A3"/>
    <w:pPr>
      <w:widowControl w:val="0"/>
      <w:shd w:val="clear" w:color="auto" w:fill="FFFFFF"/>
      <w:spacing w:line="230" w:lineRule="exact"/>
    </w:pPr>
    <w:rPr>
      <w:rFonts w:ascii="Times New Roman" w:hAnsi="Times New Roman"/>
      <w:sz w:val="20"/>
      <w:lang w:val="ru-RU"/>
    </w:rPr>
  </w:style>
  <w:style w:type="paragraph" w:customStyle="1" w:styleId="Iauiue">
    <w:name w:val="Iau?iue"/>
    <w:uiPriority w:val="99"/>
    <w:rsid w:val="006264A3"/>
    <w:pPr>
      <w:widowControl w:val="0"/>
      <w:spacing w:before="180" w:line="276" w:lineRule="auto"/>
      <w:ind w:firstLine="560"/>
      <w:jc w:val="both"/>
    </w:pPr>
    <w:rPr>
      <w:rFonts w:ascii="Times New Roman" w:eastAsia="Times New Roman" w:hAnsi="Times New Roman"/>
    </w:rPr>
  </w:style>
  <w:style w:type="paragraph" w:customStyle="1" w:styleId="ConsNormal">
    <w:name w:val="ConsNormal"/>
    <w:uiPriority w:val="99"/>
    <w:rsid w:val="006264A3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paragraph" w:customStyle="1" w:styleId="Body1">
    <w:name w:val="Body 1"/>
    <w:basedOn w:val="a0"/>
    <w:uiPriority w:val="99"/>
    <w:rsid w:val="006264A3"/>
    <w:pPr>
      <w:tabs>
        <w:tab w:val="left" w:pos="680"/>
      </w:tabs>
      <w:spacing w:after="140" w:line="288" w:lineRule="auto"/>
      <w:ind w:left="680"/>
      <w:jc w:val="both"/>
    </w:pPr>
    <w:rPr>
      <w:rFonts w:ascii="Arial" w:eastAsia="Times New Roman" w:hAnsi="Arial"/>
      <w:kern w:val="20"/>
      <w:sz w:val="20"/>
      <w:lang w:val="en-GB" w:eastAsia="en-US"/>
    </w:rPr>
  </w:style>
  <w:style w:type="character" w:customStyle="1" w:styleId="12">
    <w:name w:val="Неразрешенное упоминание1"/>
    <w:basedOn w:val="a1"/>
    <w:uiPriority w:val="99"/>
    <w:semiHidden/>
    <w:unhideWhenUsed/>
    <w:rsid w:val="00975CB7"/>
    <w:rPr>
      <w:color w:val="605E5C"/>
      <w:shd w:val="clear" w:color="auto" w:fill="E1DFDD"/>
    </w:rPr>
  </w:style>
  <w:style w:type="character" w:customStyle="1" w:styleId="aff7">
    <w:name w:val="Абзац списка Знак"/>
    <w:aliases w:val="Нумерованый список Знак,Абзац маркированнный Знак,1 Знак,UL Знак,Bullet List Знак,FooterText Знак,numbered Знак,Table-Normal Знак,RSHB_Table-Normal Знак,Предусловия Знак,1. Абзац списка Знак,Нумерованный список_ФТ Знак,Булет 1 Знак"/>
    <w:basedOn w:val="a1"/>
    <w:link w:val="aff6"/>
    <w:uiPriority w:val="34"/>
    <w:qFormat/>
    <w:locked/>
    <w:rsid w:val="00115B90"/>
    <w:rPr>
      <w:rFonts w:ascii="NTTimes/Cyrillic" w:eastAsia="Times New Roman" w:hAnsi="NTTimes/Cyrillic"/>
      <w:sz w:val="24"/>
      <w:lang w:val="en-US"/>
    </w:rPr>
  </w:style>
  <w:style w:type="character" w:customStyle="1" w:styleId="24">
    <w:name w:val="Неразрешенное упоминание2"/>
    <w:basedOn w:val="a1"/>
    <w:uiPriority w:val="99"/>
    <w:semiHidden/>
    <w:unhideWhenUsed/>
    <w:rsid w:val="009D6C09"/>
    <w:rPr>
      <w:color w:val="605E5C"/>
      <w:shd w:val="clear" w:color="auto" w:fill="E1DFDD"/>
    </w:rPr>
  </w:style>
  <w:style w:type="numbering" w:customStyle="1" w:styleId="2">
    <w:name w:val="Импортированный стиль 2"/>
    <w:rsid w:val="00E502B0"/>
    <w:pPr>
      <w:numPr>
        <w:numId w:val="13"/>
      </w:numPr>
    </w:pPr>
  </w:style>
  <w:style w:type="paragraph" w:customStyle="1" w:styleId="affa">
    <w:name w:val="Знак Знак"/>
    <w:basedOn w:val="a0"/>
    <w:rsid w:val="009E2246"/>
    <w:pPr>
      <w:spacing w:after="160" w:line="240" w:lineRule="exact"/>
    </w:pPr>
    <w:rPr>
      <w:rFonts w:ascii="Verdana" w:eastAsia="MS Mincho" w:hAnsi="Verdana" w:cs="Verdana"/>
      <w:sz w:val="20"/>
      <w:lang w:val="en-GB" w:eastAsia="en-US"/>
    </w:rPr>
  </w:style>
  <w:style w:type="paragraph" w:customStyle="1" w:styleId="affb">
    <w:name w:val="Знак Знак"/>
    <w:basedOn w:val="a0"/>
    <w:rsid w:val="005B69A5"/>
    <w:pPr>
      <w:spacing w:after="160" w:line="240" w:lineRule="exact"/>
    </w:pPr>
    <w:rPr>
      <w:rFonts w:ascii="Verdana" w:eastAsia="MS Mincho" w:hAnsi="Verdana" w:cs="Verdana"/>
      <w:sz w:val="20"/>
      <w:lang w:val="en-GB" w:eastAsia="en-US"/>
    </w:rPr>
  </w:style>
  <w:style w:type="paragraph" w:customStyle="1" w:styleId="-">
    <w:name w:val="Приложение - название"/>
    <w:basedOn w:val="a0"/>
    <w:link w:val="-Char"/>
    <w:rsid w:val="003E5941"/>
    <w:pPr>
      <w:widowControl w:val="0"/>
      <w:autoSpaceDE w:val="0"/>
      <w:autoSpaceDN w:val="0"/>
      <w:adjustRightInd w:val="0"/>
      <w:spacing w:before="120"/>
      <w:jc w:val="both"/>
    </w:pPr>
    <w:rPr>
      <w:rFonts w:ascii="Times New Roman" w:eastAsia="Times New Roman" w:hAnsi="Times New Roman"/>
      <w:color w:val="000000"/>
      <w:sz w:val="22"/>
      <w:szCs w:val="22"/>
      <w:lang w:val="ru-RU" w:eastAsia="en-US"/>
    </w:rPr>
  </w:style>
  <w:style w:type="character" w:customStyle="1" w:styleId="-Char">
    <w:name w:val="Приложение - название Char"/>
    <w:link w:val="-"/>
    <w:locked/>
    <w:rsid w:val="003E5941"/>
    <w:rPr>
      <w:rFonts w:ascii="Times New Roman" w:eastAsia="Times New Roman" w:hAnsi="Times New Roman"/>
      <w:color w:val="000000"/>
      <w:sz w:val="22"/>
      <w:szCs w:val="22"/>
      <w:lang w:eastAsia="en-US"/>
    </w:rPr>
  </w:style>
  <w:style w:type="paragraph" w:styleId="a">
    <w:name w:val="List Bullet"/>
    <w:basedOn w:val="a0"/>
    <w:unhideWhenUsed/>
    <w:rsid w:val="009C1961"/>
    <w:pPr>
      <w:numPr>
        <w:numId w:val="23"/>
      </w:numPr>
      <w:contextualSpacing/>
    </w:pPr>
  </w:style>
  <w:style w:type="paragraph" w:customStyle="1" w:styleId="affc">
    <w:name w:val="Знак Знак"/>
    <w:basedOn w:val="a0"/>
    <w:rsid w:val="005137B4"/>
    <w:pPr>
      <w:spacing w:after="160" w:line="240" w:lineRule="exact"/>
    </w:pPr>
    <w:rPr>
      <w:rFonts w:ascii="Verdana" w:eastAsia="MS Mincho" w:hAnsi="Verdana" w:cs="Verdana"/>
      <w:sz w:val="20"/>
      <w:lang w:val="en-GB" w:eastAsia="en-US"/>
    </w:rPr>
  </w:style>
  <w:style w:type="character" w:styleId="affd">
    <w:name w:val="Emphasis"/>
    <w:basedOn w:val="a1"/>
    <w:uiPriority w:val="20"/>
    <w:qFormat/>
    <w:locked/>
    <w:rsid w:val="003C6A4A"/>
    <w:rPr>
      <w:i/>
      <w:iCs/>
    </w:rPr>
  </w:style>
  <w:style w:type="character" w:customStyle="1" w:styleId="33">
    <w:name w:val="Неразрешенное упоминание3"/>
    <w:basedOn w:val="a1"/>
    <w:uiPriority w:val="99"/>
    <w:semiHidden/>
    <w:unhideWhenUsed/>
    <w:rsid w:val="00496F3F"/>
    <w:rPr>
      <w:color w:val="605E5C"/>
      <w:shd w:val="clear" w:color="auto" w:fill="E1DFDD"/>
    </w:rPr>
  </w:style>
  <w:style w:type="character" w:customStyle="1" w:styleId="42">
    <w:name w:val="Неразрешенное упоминание4"/>
    <w:basedOn w:val="a1"/>
    <w:uiPriority w:val="99"/>
    <w:semiHidden/>
    <w:unhideWhenUsed/>
    <w:rsid w:val="006800FA"/>
    <w:rPr>
      <w:color w:val="605E5C"/>
      <w:shd w:val="clear" w:color="auto" w:fill="E1DFDD"/>
    </w:rPr>
  </w:style>
  <w:style w:type="paragraph" w:customStyle="1" w:styleId="affe">
    <w:name w:val="Знак Знак"/>
    <w:basedOn w:val="a0"/>
    <w:rsid w:val="00307164"/>
    <w:pPr>
      <w:spacing w:after="160" w:line="240" w:lineRule="exact"/>
    </w:pPr>
    <w:rPr>
      <w:rFonts w:ascii="Verdana" w:eastAsia="MS Mincho" w:hAnsi="Verdana" w:cs="Verdana"/>
      <w:sz w:val="20"/>
      <w:lang w:val="en-GB" w:eastAsia="en-US"/>
    </w:rPr>
  </w:style>
  <w:style w:type="character" w:styleId="afff">
    <w:name w:val="Strong"/>
    <w:basedOn w:val="a1"/>
    <w:uiPriority w:val="22"/>
    <w:qFormat/>
    <w:locked/>
    <w:rsid w:val="004228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5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70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1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486335">
          <w:marLeft w:val="274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79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1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http://A7539A5400F66B48BF0C644203238892.dms.sberbank.ru/A7539A5400F66B48BF0C644203238892-814FB0E89AA0B6FC5A8A5D276B1D6451-F4BC144948A7DEA51550944F36AC5685/1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F0F2A2-5D85-40CA-B437-D90EF6E3B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10</Pages>
  <Words>3036</Words>
  <Characters>21980</Characters>
  <Application>Microsoft Office Word</Application>
  <DocSecurity>0</DocSecurity>
  <Lines>183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ПОРУЧЕНИЯ _____________</vt:lpstr>
    </vt:vector>
  </TitlesOfParts>
  <Company>ОАО Сбербанк России</Company>
  <LinksUpToDate>false</LinksUpToDate>
  <CharactersWithSpaces>24967</CharactersWithSpaces>
  <SharedDoc>false</SharedDoc>
  <HLinks>
    <vt:vector size="6" baseType="variant">
      <vt:variant>
        <vt:i4>4784169</vt:i4>
      </vt:variant>
      <vt:variant>
        <vt:i4>0</vt:i4>
      </vt:variant>
      <vt:variant>
        <vt:i4>0</vt:i4>
      </vt:variant>
      <vt:variant>
        <vt:i4>5</vt:i4>
      </vt:variant>
      <vt:variant>
        <vt:lpwstr>mailto:gaidai@auction-house.ru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ПОРУЧЕНИЯ _____________</dc:title>
  <dc:creator>Желудкова Ольга Николаевна</dc:creator>
  <cp:lastModifiedBy>Степина Алла Всеволодовна</cp:lastModifiedBy>
  <cp:revision>28</cp:revision>
  <cp:lastPrinted>2026-06-25T06:50:00Z</cp:lastPrinted>
  <dcterms:created xsi:type="dcterms:W3CDTF">2026-06-30T11:50:00Z</dcterms:created>
  <dcterms:modified xsi:type="dcterms:W3CDTF">2026-07-10T09:08:00Z</dcterms:modified>
</cp:coreProperties>
</file>