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C8C" w:rsidRPr="00DB0C8C" w:rsidRDefault="00DB0C8C" w:rsidP="00DB0C8C">
      <w:pPr>
        <w:suppressAutoHyphens/>
        <w:spacing w:before="120" w:after="0" w:line="240" w:lineRule="auto"/>
        <w:ind w:firstLine="630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b/>
          <w:caps/>
          <w:spacing w:val="20"/>
          <w:sz w:val="28"/>
          <w:szCs w:val="26"/>
          <w:lang w:eastAsia="ru-RU"/>
        </w:rPr>
        <w:t xml:space="preserve">заявка на участие в </w:t>
      </w:r>
      <w:r w:rsidR="00976683">
        <w:rPr>
          <w:rFonts w:ascii="Times New Roman" w:eastAsia="Times New Roman" w:hAnsi="Times New Roman" w:cs="Times New Roman"/>
          <w:b/>
          <w:caps/>
          <w:spacing w:val="20"/>
          <w:sz w:val="28"/>
          <w:szCs w:val="26"/>
          <w:lang w:eastAsia="ru-RU"/>
        </w:rPr>
        <w:t xml:space="preserve">электронном </w:t>
      </w:r>
      <w:r w:rsidRPr="00DB0C8C">
        <w:rPr>
          <w:rFonts w:ascii="Times New Roman" w:eastAsia="Times New Roman" w:hAnsi="Times New Roman" w:cs="Times New Roman"/>
          <w:b/>
          <w:caps/>
          <w:spacing w:val="20"/>
          <w:sz w:val="28"/>
          <w:szCs w:val="26"/>
          <w:lang w:eastAsia="ru-RU"/>
        </w:rPr>
        <w:t>аукционе</w:t>
      </w:r>
    </w:p>
    <w:p w:rsidR="00DB0C8C" w:rsidRPr="00DB0C8C" w:rsidRDefault="00DB0C8C" w:rsidP="007033E5">
      <w:pPr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</w:t>
      </w:r>
      <w:r w:rsidR="0097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Информационное сообщение о 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электронного </w:t>
      </w:r>
      <w:r w:rsidR="00976683">
        <w:rPr>
          <w:rFonts w:ascii="Times New Roman" w:eastAsia="Times New Roman" w:hAnsi="Times New Roman" w:cs="Times New Roman"/>
          <w:sz w:val="26"/>
          <w:szCs w:val="26"/>
          <w:lang w:eastAsia="ru-RU"/>
        </w:rPr>
        <w:t>ау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кциона по 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реализации </w:t>
      </w:r>
      <w:proofErr w:type="spellStart"/>
      <w:r w:rsidR="007033E5" w:rsidRP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газо</w:t>
      </w:r>
      <w:proofErr w:type="spellEnd"/>
      <w:r w:rsidR="007033E5" w:rsidRP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–по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ршневых генераторных установок </w:t>
      </w:r>
      <w:proofErr w:type="spellStart"/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Cummins</w:t>
      </w:r>
      <w:proofErr w:type="spellEnd"/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C2000 N5CB, </w:t>
      </w:r>
      <w:r w:rsidR="007033E5" w:rsidRP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являющихся собственностью АО «ТЭК СПб»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и безоговоро</w:t>
      </w:r>
      <w:bookmarkStart w:id="0" w:name="_GoBack"/>
      <w:bookmarkEnd w:id="0"/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чно принимая установленные в них требования и условия участия и проведен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ия электронного аукциона, настоящим Претендент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B0C8C" w:rsidRPr="00DB0C8C" w:rsidRDefault="00DB0C8C" w:rsidP="00DB0C8C">
      <w:pPr>
        <w:tabs>
          <w:tab w:val="right" w:leader="underscore" w:pos="10205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B0C8C" w:rsidRPr="00DB0C8C" w:rsidRDefault="00DB0C8C" w:rsidP="00DB0C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(для юридических лиц и индивидуальных предпринимателей - полное наименование Заявителя;</w:t>
      </w:r>
    </w:p>
    <w:p w:rsidR="00DB0C8C" w:rsidRPr="00DB0C8C" w:rsidRDefault="00DB0C8C" w:rsidP="00DB0C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для физических лиц - фамилия, имя, отчество)</w:t>
      </w:r>
    </w:p>
    <w:p w:rsidR="00DB0C8C" w:rsidRPr="00DB0C8C" w:rsidRDefault="00DB0C8C" w:rsidP="00DB0C8C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/ КПП / ОГРН / ОГРНИП _</w:t>
      </w:r>
      <w:r w:rsidRPr="00DB0C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</w:t>
      </w:r>
      <w:r w:rsidR="009A13C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B0C8C" w:rsidRPr="00DB0C8C" w:rsidRDefault="00DB0C8C" w:rsidP="00DB0C8C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находящийся / зарегистрированный по адресу: </w:t>
      </w:r>
      <w:r w:rsidRPr="00DB0C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</w:t>
      </w:r>
      <w:r w:rsidR="009A13C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__________________________________________________________________</w:t>
      </w:r>
    </w:p>
    <w:p w:rsidR="00DB0C8C" w:rsidRPr="00DB0C8C" w:rsidRDefault="00DB0C8C" w:rsidP="00DB0C8C">
      <w:pPr>
        <w:tabs>
          <w:tab w:val="right" w:leader="underscore" w:pos="10205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</w:t>
      </w:r>
      <w:r w:rsidR="009A13C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B0C8C" w:rsidRPr="00DB0C8C" w:rsidRDefault="00DB0C8C" w:rsidP="00DB0C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(место нахождения / адрес регистрации Заявителя)</w:t>
      </w:r>
    </w:p>
    <w:p w:rsidR="00DB0C8C" w:rsidRPr="00DB0C8C" w:rsidRDefault="009A13CB" w:rsidP="00DB0C8C">
      <w:pPr>
        <w:tabs>
          <w:tab w:val="right" w:leader="underscore" w:pos="10205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</w:t>
      </w:r>
      <w:r w:rsidR="00DB0C8C" w:rsidRPr="00DB0C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DB0C8C" w:rsidRPr="00DB0C8C" w:rsidRDefault="009A13CB" w:rsidP="00DB0C8C">
      <w:pPr>
        <w:tabs>
          <w:tab w:val="right" w:leader="underscore" w:pos="10205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контактного телефона:</w:t>
      </w:r>
      <w:r w:rsidR="00DB0C8C" w:rsidRPr="00DB0C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DB0C8C" w:rsidRPr="00DB0C8C" w:rsidRDefault="00DB0C8C" w:rsidP="00DB0C8C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выражает свою заинтересованность в участии в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электронном 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аукционе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продаже следующего имущества с</w:t>
      </w:r>
      <w:r w:rsidR="006F3852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следующей стоимостью (ценой) з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аявки: 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075"/>
        <w:gridCol w:w="4564"/>
      </w:tblGrid>
      <w:tr w:rsidR="00DB0C8C" w:rsidRPr="00DB0C8C" w:rsidTr="007033E5">
        <w:trPr>
          <w:cantSplit/>
          <w:trHeight w:val="44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C8C" w:rsidRPr="00DB0C8C" w:rsidRDefault="00DB0C8C" w:rsidP="009A13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Предмета продажи согласно </w:t>
            </w:r>
            <w:r w:rsidR="009A1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Информационному сообщения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8C" w:rsidRPr="00DB0C8C" w:rsidRDefault="006F3852" w:rsidP="00DB0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(цена) з</w:t>
            </w:r>
            <w:r w:rsidR="00DB0C8C" w:rsidRPr="00DB0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аявки по Предмету продажи (первая ценовая ставка в рамках процедуры </w:t>
            </w:r>
            <w:r w:rsidR="009A1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электронного аукциона</w:t>
            </w:r>
            <w:r w:rsidR="00DB0C8C" w:rsidRPr="00DB0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*) с учетом НДС, руб.</w:t>
            </w:r>
          </w:p>
          <w:p w:rsidR="00DB0C8C" w:rsidRPr="00DB0C8C" w:rsidRDefault="00DB0C8C" w:rsidP="00DB0C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0C8C" w:rsidRPr="00DB0C8C" w:rsidTr="007033E5">
        <w:trPr>
          <w:cantSplit/>
          <w:trHeight w:val="761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8C" w:rsidRPr="00DB0C8C" w:rsidRDefault="00DB0C8C" w:rsidP="00DB0C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8C" w:rsidRPr="00DB0C8C" w:rsidRDefault="00DB0C8C" w:rsidP="00DB0C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0C8C">
              <w:rPr>
                <w:rFonts w:ascii="Times New Roman" w:eastAsia="Lucida Sans Unicode" w:hAnsi="Times New Roman" w:cs="Times New Roman"/>
                <w:i/>
                <w:kern w:val="2"/>
                <w:sz w:val="26"/>
                <w:szCs w:val="26"/>
                <w:highlight w:val="lightGray"/>
                <w:shd w:val="clear" w:color="auto" w:fill="FFFF99"/>
                <w:lang w:eastAsia="ru-RU"/>
              </w:rPr>
              <w:t>[цифрами]</w:t>
            </w:r>
            <w:r w:rsidRPr="00DB0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 </w:t>
            </w:r>
            <w:r w:rsidRPr="00DB0C8C">
              <w:rPr>
                <w:rFonts w:ascii="Times New Roman" w:eastAsia="Lucida Sans Unicode" w:hAnsi="Times New Roman" w:cs="Times New Roman"/>
                <w:i/>
                <w:kern w:val="2"/>
                <w:sz w:val="26"/>
                <w:szCs w:val="26"/>
                <w:highlight w:val="lightGray"/>
                <w:shd w:val="clear" w:color="auto" w:fill="FFFF99"/>
                <w:lang w:eastAsia="ru-RU"/>
              </w:rPr>
              <w:t>[прописью]</w:t>
            </w:r>
          </w:p>
        </w:tc>
      </w:tr>
    </w:tbl>
    <w:p w:rsidR="00DB0C8C" w:rsidRPr="00DB0C8C" w:rsidRDefault="006F3852" w:rsidP="00DB0C8C">
      <w:pPr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highlight w:val="lightGray"/>
          <w:lang w:eastAsia="ru-RU"/>
        </w:rPr>
        <w:t>*Цена з</w:t>
      </w:r>
      <w:r w:rsidR="00DB0C8C" w:rsidRPr="00DB0C8C">
        <w:rPr>
          <w:rFonts w:ascii="Times New Roman" w:eastAsia="Times New Roman" w:hAnsi="Times New Roman" w:cs="Times New Roman"/>
          <w:i/>
          <w:sz w:val="26"/>
          <w:szCs w:val="26"/>
          <w:highlight w:val="lightGray"/>
          <w:lang w:eastAsia="ru-RU"/>
        </w:rPr>
        <w:t xml:space="preserve">аявки может быть выше установленной Организатором начальной цены продажи на любую сумму в пределах шага аукциона, указанного в </w:t>
      </w:r>
      <w:r w:rsidR="007033E5">
        <w:rPr>
          <w:rFonts w:ascii="Times New Roman" w:eastAsia="Times New Roman" w:hAnsi="Times New Roman" w:cs="Times New Roman"/>
          <w:i/>
          <w:sz w:val="26"/>
          <w:szCs w:val="26"/>
          <w:highlight w:val="lightGray"/>
          <w:lang w:eastAsia="ru-RU"/>
        </w:rPr>
        <w:t>Информационном сообщении</w:t>
      </w:r>
      <w:r w:rsidR="00DB0C8C" w:rsidRPr="00DB0C8C">
        <w:rPr>
          <w:rFonts w:ascii="Times New Roman" w:eastAsia="Times New Roman" w:hAnsi="Times New Roman" w:cs="Times New Roman"/>
          <w:i/>
          <w:sz w:val="26"/>
          <w:szCs w:val="26"/>
          <w:highlight w:val="lightGray"/>
          <w:lang w:eastAsia="ru-RU"/>
        </w:rPr>
        <w:t>.</w:t>
      </w:r>
    </w:p>
    <w:p w:rsidR="00DB0C8C" w:rsidRPr="00DB0C8C" w:rsidRDefault="006F3852" w:rsidP="00DB0C8C">
      <w:pPr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з</w:t>
      </w:r>
      <w:r w:rsidR="00DB0C8C"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аявка, включая ценовое предложение, имеет правовой статус оферты и действует вплоть до истечения срока, отведенного на заключение Договора, но не менее чем в течение 90 (девяносто) календарных дней с даты окончания срока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 з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аявок</w:t>
      </w:r>
      <w:r w:rsidR="00DB0C8C"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установленной в 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Информационном сообщении</w:t>
      </w:r>
      <w:r w:rsidR="00DB0C8C"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0C8C" w:rsidRPr="00DB0C8C" w:rsidRDefault="00DB0C8C" w:rsidP="00DB0C8C">
      <w:pPr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highlight w:val="lightGray"/>
          <w:shd w:val="clear" w:color="auto" w:fill="BFBFBF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признания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</w:t>
      </w:r>
      <w:r w:rsidR="00E45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</w:t>
      </w:r>
      <w:r w:rsidR="007033E5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аукциона</w:t>
      </w:r>
      <w:r w:rsidR="006F38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несостоявшимся, указанная в з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аявке стоимость (цена) является первой ценовой ставкой в рамках процедуры </w:t>
      </w:r>
      <w:r w:rsidR="006F3852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аукциона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0C8C" w:rsidRPr="00DB0C8C" w:rsidRDefault="00DB0C8C" w:rsidP="00DB0C8C">
      <w:pPr>
        <w:tabs>
          <w:tab w:val="left" w:pos="993"/>
        </w:tabs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</w:t>
      </w:r>
      <w:r w:rsidR="006F38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Претендент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B0C8C" w:rsidRP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подтверждает, что ознакомлен с </w:t>
      </w:r>
      <w:r w:rsidR="006F3852">
        <w:rPr>
          <w:rFonts w:ascii="Times New Roman" w:eastAsia="Geneva" w:hAnsi="Times New Roman" w:cs="Times New Roman"/>
          <w:sz w:val="26"/>
          <w:szCs w:val="26"/>
        </w:rPr>
        <w:t xml:space="preserve">Информационным сообщением со всеми приложениями </w:t>
      </w:r>
      <w:r w:rsidRPr="00DB0C8C">
        <w:rPr>
          <w:rFonts w:ascii="Times New Roman" w:eastAsia="Geneva" w:hAnsi="Times New Roman" w:cs="Times New Roman"/>
          <w:sz w:val="26"/>
          <w:szCs w:val="26"/>
        </w:rPr>
        <w:t>и не имеет к н</w:t>
      </w:r>
      <w:r w:rsidR="006F3852">
        <w:rPr>
          <w:rFonts w:ascii="Times New Roman" w:eastAsia="Geneva" w:hAnsi="Times New Roman" w:cs="Times New Roman"/>
          <w:sz w:val="26"/>
          <w:szCs w:val="26"/>
        </w:rPr>
        <w:t>ему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претензий;</w:t>
      </w:r>
    </w:p>
    <w:p w:rsidR="00DB0C8C" w:rsidRP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заверяет, что в отношении </w:t>
      </w:r>
      <w:r w:rsidR="006F3852">
        <w:rPr>
          <w:rFonts w:ascii="Times New Roman" w:eastAsia="Geneva" w:hAnsi="Times New Roman" w:cs="Times New Roman"/>
          <w:sz w:val="26"/>
          <w:szCs w:val="26"/>
        </w:rPr>
        <w:t>Претендента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приостановлена;</w:t>
      </w:r>
    </w:p>
    <w:p w:rsidR="00DB0C8C" w:rsidRP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lastRenderedPageBreak/>
        <w:t xml:space="preserve">обязуется не вступать в отношения и / или не совершать какие-либо согласованные действия, которые приводят или могут привести к ограничению конкуренции в рамках </w:t>
      </w:r>
      <w:r w:rsidR="006F3852">
        <w:rPr>
          <w:rFonts w:ascii="Times New Roman" w:eastAsia="Geneva" w:hAnsi="Times New Roman" w:cs="Times New Roman"/>
          <w:sz w:val="26"/>
          <w:szCs w:val="26"/>
        </w:rPr>
        <w:t>электронного аукциона</w:t>
      </w:r>
      <w:r w:rsidRPr="00DB0C8C">
        <w:rPr>
          <w:rFonts w:ascii="Times New Roman" w:eastAsia="Geneva" w:hAnsi="Times New Roman" w:cs="Times New Roman"/>
          <w:sz w:val="26"/>
          <w:szCs w:val="26"/>
        </w:rPr>
        <w:t>;</w:t>
      </w:r>
    </w:p>
    <w:p w:rsidR="00DB0C8C" w:rsidRP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>согласен с тем,</w:t>
      </w:r>
      <w:r w:rsidR="007602F1">
        <w:rPr>
          <w:rFonts w:ascii="Times New Roman" w:eastAsia="Geneva" w:hAnsi="Times New Roman" w:cs="Times New Roman"/>
          <w:sz w:val="26"/>
          <w:szCs w:val="26"/>
        </w:rPr>
        <w:t xml:space="preserve"> что в случае предоставления в з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аявке недостоверных сведений, </w:t>
      </w:r>
      <w:r w:rsidR="007602F1">
        <w:rPr>
          <w:rFonts w:ascii="Times New Roman" w:eastAsia="Geneva" w:hAnsi="Times New Roman" w:cs="Times New Roman"/>
          <w:sz w:val="26"/>
          <w:szCs w:val="26"/>
        </w:rPr>
        <w:t>Претендент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может быть не допущен до участия в </w:t>
      </w:r>
      <w:r w:rsidR="007602F1">
        <w:rPr>
          <w:rFonts w:ascii="Times New Roman" w:eastAsia="Geneva" w:hAnsi="Times New Roman" w:cs="Times New Roman"/>
          <w:sz w:val="26"/>
          <w:szCs w:val="26"/>
        </w:rPr>
        <w:t>электронном аукционе</w:t>
      </w:r>
      <w:r w:rsidRPr="00DB0C8C">
        <w:rPr>
          <w:rFonts w:ascii="Times New Roman" w:eastAsia="Geneva" w:hAnsi="Times New Roman" w:cs="Times New Roman"/>
          <w:sz w:val="26"/>
          <w:szCs w:val="26"/>
        </w:rPr>
        <w:t>, а в случае, если нед</w:t>
      </w:r>
      <w:r w:rsidR="007602F1">
        <w:rPr>
          <w:rFonts w:ascii="Times New Roman" w:eastAsia="Geneva" w:hAnsi="Times New Roman" w:cs="Times New Roman"/>
          <w:sz w:val="26"/>
          <w:szCs w:val="26"/>
        </w:rPr>
        <w:t>остоверность предоставленных в з</w:t>
      </w:r>
      <w:r w:rsidRPr="00DB0C8C">
        <w:rPr>
          <w:rFonts w:ascii="Times New Roman" w:eastAsia="Geneva" w:hAnsi="Times New Roman" w:cs="Times New Roman"/>
          <w:sz w:val="26"/>
          <w:szCs w:val="26"/>
        </w:rPr>
        <w:t>аявке сведений будет выявлена после заключения Договора купли-продажи, такой Договор может быть расторгнут Продавцом;</w:t>
      </w:r>
    </w:p>
    <w:p w:rsidR="00DB0C8C" w:rsidRP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в случае если предложение </w:t>
      </w:r>
      <w:r w:rsidR="007602F1">
        <w:rPr>
          <w:rFonts w:ascii="Times New Roman" w:eastAsia="Geneva" w:hAnsi="Times New Roman" w:cs="Times New Roman"/>
          <w:sz w:val="26"/>
          <w:szCs w:val="26"/>
        </w:rPr>
        <w:t>по цене, указанное в настоящей заявке, будет признано лучшим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, принимает на себя обязательства подписать Договор купли-продажи с Продавцом в соответствии с требованиями </w:t>
      </w:r>
      <w:r w:rsidR="007602F1">
        <w:rPr>
          <w:rFonts w:ascii="Times New Roman" w:eastAsia="Geneva" w:hAnsi="Times New Roman" w:cs="Times New Roman"/>
          <w:sz w:val="26"/>
          <w:szCs w:val="26"/>
        </w:rPr>
        <w:t>Информационного сообщения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и условиями</w:t>
      </w:r>
      <w:r w:rsidR="007602F1">
        <w:rPr>
          <w:rFonts w:ascii="Times New Roman" w:eastAsia="Geneva" w:hAnsi="Times New Roman" w:cs="Times New Roman"/>
          <w:sz w:val="26"/>
          <w:szCs w:val="26"/>
        </w:rPr>
        <w:t xml:space="preserve"> настоящей з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аявки, в том числе итоговым ценовым предложением по результатам проведения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электронного </w:t>
      </w:r>
      <w:r w:rsidR="007602F1">
        <w:rPr>
          <w:rFonts w:ascii="Times New Roman" w:eastAsia="Geneva" w:hAnsi="Times New Roman" w:cs="Times New Roman"/>
          <w:sz w:val="26"/>
          <w:szCs w:val="26"/>
        </w:rPr>
        <w:t>а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укциона либо первой ценовой ставкой, указанной выше – в случае признания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электронного </w:t>
      </w:r>
      <w:r w:rsidR="007602F1">
        <w:rPr>
          <w:rFonts w:ascii="Times New Roman" w:eastAsia="Geneva" w:hAnsi="Times New Roman" w:cs="Times New Roman"/>
          <w:sz w:val="26"/>
          <w:szCs w:val="26"/>
        </w:rPr>
        <w:t>а</w:t>
      </w:r>
      <w:r w:rsidRPr="00DB0C8C">
        <w:rPr>
          <w:rFonts w:ascii="Times New Roman" w:eastAsia="Geneva" w:hAnsi="Times New Roman" w:cs="Times New Roman"/>
          <w:sz w:val="26"/>
          <w:szCs w:val="26"/>
        </w:rPr>
        <w:t>укциона несостоявшимся;</w:t>
      </w:r>
    </w:p>
    <w:p w:rsidR="00DB0C8C" w:rsidRP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в случае если предложение, указанное в настоящей </w:t>
      </w:r>
      <w:r w:rsidR="007602F1">
        <w:rPr>
          <w:rFonts w:ascii="Times New Roman" w:eastAsia="Geneva" w:hAnsi="Times New Roman" w:cs="Times New Roman"/>
          <w:sz w:val="26"/>
          <w:szCs w:val="26"/>
        </w:rPr>
        <w:t>з</w:t>
      </w:r>
      <w:r w:rsidRPr="00DB0C8C">
        <w:rPr>
          <w:rFonts w:ascii="Times New Roman" w:eastAsia="Geneva" w:hAnsi="Times New Roman" w:cs="Times New Roman"/>
          <w:sz w:val="26"/>
          <w:szCs w:val="26"/>
        </w:rPr>
        <w:t>аявке, буд</w:t>
      </w:r>
      <w:r w:rsidR="007602F1">
        <w:rPr>
          <w:rFonts w:ascii="Times New Roman" w:eastAsia="Geneva" w:hAnsi="Times New Roman" w:cs="Times New Roman"/>
          <w:sz w:val="26"/>
          <w:szCs w:val="26"/>
        </w:rPr>
        <w:t>е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т лучшим после предложения победителя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электронного </w:t>
      </w:r>
      <w:r w:rsidR="007602F1">
        <w:rPr>
          <w:rFonts w:ascii="Times New Roman" w:eastAsia="Geneva" w:hAnsi="Times New Roman" w:cs="Times New Roman"/>
          <w:sz w:val="26"/>
          <w:szCs w:val="26"/>
        </w:rPr>
        <w:t>а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укциона, а победитель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электронного </w:t>
      </w:r>
      <w:r w:rsidR="007602F1">
        <w:rPr>
          <w:rFonts w:ascii="Times New Roman" w:eastAsia="Geneva" w:hAnsi="Times New Roman" w:cs="Times New Roman"/>
          <w:sz w:val="26"/>
          <w:szCs w:val="26"/>
        </w:rPr>
        <w:t>а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укциона будет признан уклонившимся от заключения Договора купли-продажи, обязуется подписать Договор купли-продажи в соответствии с требованиями </w:t>
      </w:r>
      <w:r w:rsidR="007602F1">
        <w:rPr>
          <w:rFonts w:ascii="Times New Roman" w:eastAsia="Geneva" w:hAnsi="Times New Roman" w:cs="Times New Roman"/>
          <w:sz w:val="26"/>
          <w:szCs w:val="26"/>
        </w:rPr>
        <w:t>Информационного сообщения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и условиями настоящей </w:t>
      </w:r>
      <w:r w:rsidR="007602F1">
        <w:rPr>
          <w:rFonts w:ascii="Times New Roman" w:eastAsia="Geneva" w:hAnsi="Times New Roman" w:cs="Times New Roman"/>
          <w:sz w:val="26"/>
          <w:szCs w:val="26"/>
        </w:rPr>
        <w:t>з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аявки, в том числе ценовым предложением по результатам проведения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электронного </w:t>
      </w:r>
      <w:r w:rsidR="007602F1">
        <w:rPr>
          <w:rFonts w:ascii="Times New Roman" w:eastAsia="Geneva" w:hAnsi="Times New Roman" w:cs="Times New Roman"/>
          <w:sz w:val="26"/>
          <w:szCs w:val="26"/>
        </w:rPr>
        <w:t>а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укциона, заявленного </w:t>
      </w:r>
      <w:r w:rsidR="007602F1">
        <w:rPr>
          <w:rFonts w:ascii="Times New Roman" w:eastAsia="Geneva" w:hAnsi="Times New Roman" w:cs="Times New Roman"/>
          <w:sz w:val="26"/>
          <w:szCs w:val="26"/>
        </w:rPr>
        <w:t>Участником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последним в ходе аукциона;</w:t>
      </w:r>
    </w:p>
    <w:p w:rsidR="00DB0C8C" w:rsidRDefault="00DB0C8C" w:rsidP="00DB0C8C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>согласен с те</w:t>
      </w:r>
      <w:r w:rsidR="007602F1">
        <w:rPr>
          <w:rFonts w:ascii="Times New Roman" w:eastAsia="Geneva" w:hAnsi="Times New Roman" w:cs="Times New Roman"/>
          <w:sz w:val="26"/>
          <w:szCs w:val="26"/>
        </w:rPr>
        <w:t xml:space="preserve">м, что внесенная сумма задатка, 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Участнику не возвращается и перечисляется Продавцу в случае признания Участника победителем </w:t>
      </w:r>
      <w:r w:rsidR="007602F1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 аукциона</w:t>
      </w:r>
      <w:r w:rsidRPr="00DB0C8C">
        <w:rPr>
          <w:rFonts w:ascii="Times New Roman" w:eastAsia="Geneva" w:hAnsi="Times New Roman" w:cs="Times New Roman"/>
          <w:sz w:val="26"/>
          <w:szCs w:val="26"/>
        </w:rPr>
        <w:t xml:space="preserve"> (или принятия решения о заключении Договора в установленных Документациях случаях), а также в случае уклонения или отказа победителя Аукциона от заключения Договора купли-продажи в установленном Документацией порядке.</w:t>
      </w:r>
    </w:p>
    <w:p w:rsidR="009A13CB" w:rsidRPr="00DB0C8C" w:rsidRDefault="009A13CB" w:rsidP="009A13CB">
      <w:pPr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ind w:firstLine="567"/>
        <w:contextualSpacing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DB0C8C">
        <w:rPr>
          <w:rFonts w:ascii="Times New Roman" w:eastAsia="Geneva" w:hAnsi="Times New Roman" w:cs="Times New Roman"/>
          <w:sz w:val="26"/>
          <w:szCs w:val="26"/>
        </w:rPr>
        <w:t>удостоверяет согласие на обработку персона</w:t>
      </w:r>
      <w:r>
        <w:rPr>
          <w:rFonts w:ascii="Times New Roman" w:eastAsia="Geneva" w:hAnsi="Times New Roman" w:cs="Times New Roman"/>
          <w:sz w:val="26"/>
          <w:szCs w:val="26"/>
        </w:rPr>
        <w:t>льных данных, представленных в з</w:t>
      </w:r>
      <w:r w:rsidRPr="00DB0C8C">
        <w:rPr>
          <w:rFonts w:ascii="Times New Roman" w:eastAsia="Geneva" w:hAnsi="Times New Roman" w:cs="Times New Roman"/>
          <w:sz w:val="26"/>
          <w:szCs w:val="26"/>
        </w:rPr>
        <w:t>аявке, в соответствии с Федеральным законом от 27.07.2006 № 152-ФЗ «О персональных данных».</w:t>
      </w:r>
    </w:p>
    <w:p w:rsidR="009A13CB" w:rsidRPr="009A13CB" w:rsidRDefault="009A13CB" w:rsidP="009A13CB">
      <w:pPr>
        <w:tabs>
          <w:tab w:val="left" w:pos="0"/>
        </w:tabs>
        <w:suppressAutoHyphens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3C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 настоящей заявке прилагаются следующие документы, подтверждающие соответствие Претендента требованиям Информационного сообщения 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7"/>
        <w:gridCol w:w="6643"/>
        <w:gridCol w:w="1464"/>
      </w:tblGrid>
      <w:tr w:rsidR="009A13CB" w:rsidRPr="00DB0C8C" w:rsidTr="004A0E28">
        <w:trPr>
          <w:trHeight w:val="70"/>
          <w:tblHeader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 п\п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Наименование документа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Кол-во страниц документа </w:t>
            </w:r>
          </w:p>
        </w:tc>
      </w:tr>
      <w:tr w:rsidR="009A13CB" w:rsidRPr="00DB0C8C" w:rsidTr="004A0E28">
        <w:trPr>
          <w:trHeight w:val="7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CB" w:rsidRPr="00DB0C8C" w:rsidRDefault="009A13CB" w:rsidP="004A0E28">
            <w:pPr>
              <w:widowControl w:val="0"/>
              <w:suppressAutoHyphens/>
              <w:spacing w:after="0" w:line="276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CB" w:rsidRPr="00DB0C8C" w:rsidTr="004A0E28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3CB" w:rsidRPr="00DB0C8C" w:rsidTr="004A0E28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A13CB" w:rsidRPr="00DB0C8C" w:rsidRDefault="009A13CB" w:rsidP="004A0E28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D5E" w:rsidRDefault="004B1D5E" w:rsidP="004B1D5E">
      <w:pPr>
        <w:tabs>
          <w:tab w:val="left" w:pos="993"/>
        </w:tabs>
        <w:suppressAutoHyphens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A13CB" w:rsidRPr="004B1D5E" w:rsidRDefault="009A13CB" w:rsidP="004B1D5E">
      <w:pPr>
        <w:tabs>
          <w:tab w:val="left" w:pos="993"/>
        </w:tabs>
        <w:suppressAutoHyphens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D5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_______________________________________________________________</w:t>
      </w:r>
      <w:r w:rsidRPr="004B1D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A13CB" w:rsidRPr="009A13CB" w:rsidRDefault="009A13CB" w:rsidP="009A13CB">
      <w:pPr>
        <w:tabs>
          <w:tab w:val="left" w:pos="993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6"/>
          <w:szCs w:val="28"/>
          <w:vertAlign w:val="superscript"/>
          <w:lang w:eastAsia="ru-RU"/>
        </w:rPr>
      </w:pPr>
      <w:r w:rsidRPr="009A13CB">
        <w:rPr>
          <w:rFonts w:ascii="Times New Roman" w:eastAsia="Times New Roman" w:hAnsi="Times New Roman" w:cs="Times New Roman"/>
          <w:sz w:val="26"/>
          <w:szCs w:val="28"/>
          <w:vertAlign w:val="superscript"/>
          <w:lang w:eastAsia="ru-RU"/>
        </w:rPr>
        <w:t>(Ф.И.О., должность и контактная информацию уполномоченного лица, включая номер телефона и адрес электронной почты)</w:t>
      </w:r>
    </w:p>
    <w:p w:rsidR="009A13CB" w:rsidRPr="009A13CB" w:rsidRDefault="009A13CB" w:rsidP="009A13CB">
      <w:pPr>
        <w:pStyle w:val="a3"/>
        <w:numPr>
          <w:ilvl w:val="0"/>
          <w:numId w:val="1"/>
        </w:numPr>
        <w:tabs>
          <w:tab w:val="left" w:pos="993"/>
        </w:tabs>
        <w:suppressAutoHyphens/>
        <w:spacing w:before="120" w:after="0" w:line="240" w:lineRule="auto"/>
        <w:jc w:val="both"/>
        <w:rPr>
          <w:rFonts w:ascii="Times New Roman" w:eastAsia="Geneva" w:hAnsi="Times New Roman" w:cs="Times New Roman"/>
          <w:sz w:val="26"/>
          <w:szCs w:val="26"/>
        </w:rPr>
      </w:pPr>
      <w:r w:rsidRPr="009A13CB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0C8C" w:rsidRPr="00DB0C8C" w:rsidRDefault="00DB0C8C" w:rsidP="00DB0C8C">
      <w:pPr>
        <w:widowControl w:val="0"/>
        <w:suppressAutoHyphens/>
        <w:spacing w:before="120" w:after="0" w:line="240" w:lineRule="auto"/>
        <w:ind w:left="2214" w:hanging="113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0C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Инструкции по заполнению Заявки</w:t>
      </w:r>
    </w:p>
    <w:p w:rsidR="00CD7599" w:rsidRDefault="00DB0C8C" w:rsidP="00A56C09">
      <w:pPr>
        <w:suppressAutoHyphens/>
        <w:spacing w:before="120" w:after="0" w:line="240" w:lineRule="auto"/>
        <w:ind w:left="90" w:firstLine="1044"/>
        <w:jc w:val="both"/>
      </w:pP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Заявку следует оформить на официальном бланке </w:t>
      </w:r>
      <w:r w:rsidR="004B1D5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Претендента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(если применимо). </w:t>
      </w:r>
      <w:r w:rsidR="004B1D5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Претендент при необходимости присваивает З</w:t>
      </w:r>
      <w:r w:rsidRPr="00DB0C8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аявке дату и номер в соответствии с принятыми у него правилами документооборота.</w:t>
      </w:r>
    </w:p>
    <w:sectPr w:rsidR="00CD7599" w:rsidSect="009A13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B1CEF"/>
    <w:multiLevelType w:val="multilevel"/>
    <w:tmpl w:val="62A8455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1C"/>
    <w:rsid w:val="004B1D5E"/>
    <w:rsid w:val="006F3852"/>
    <w:rsid w:val="007033E5"/>
    <w:rsid w:val="007602F1"/>
    <w:rsid w:val="008130C0"/>
    <w:rsid w:val="00976683"/>
    <w:rsid w:val="009A13CB"/>
    <w:rsid w:val="00A56C09"/>
    <w:rsid w:val="00AA2E1C"/>
    <w:rsid w:val="00CD7599"/>
    <w:rsid w:val="00DB0C8C"/>
    <w:rsid w:val="00E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3932E-276F-4A7C-99D5-52D5BFE5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Багинская Яна Борисовна</dc:creator>
  <cp:keywords/>
  <dc:description/>
  <cp:lastModifiedBy>Усманова Альбина Фаильевна</cp:lastModifiedBy>
  <cp:revision>5</cp:revision>
  <dcterms:created xsi:type="dcterms:W3CDTF">2026-06-26T10:12:00Z</dcterms:created>
  <dcterms:modified xsi:type="dcterms:W3CDTF">2026-07-09T12:58:00Z</dcterms:modified>
</cp:coreProperties>
</file>