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018EE" w14:textId="77777777" w:rsidR="00720AFC" w:rsidRPr="00052C44" w:rsidRDefault="00720AFC" w:rsidP="00052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C44">
        <w:rPr>
          <w:rFonts w:ascii="Times New Roman" w:hAnsi="Times New Roman" w:cs="Times New Roman"/>
          <w:sz w:val="24"/>
          <w:szCs w:val="24"/>
        </w:rPr>
        <w:t>ДОГОВОР КУПЛИ-ПРОДАЖИ</w:t>
      </w:r>
    </w:p>
    <w:p w14:paraId="2B4C7FD1" w14:textId="60EB8985" w:rsidR="00720AFC" w:rsidRPr="00052C44" w:rsidRDefault="00932E04" w:rsidP="00052C4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C44">
        <w:rPr>
          <w:rFonts w:ascii="Times New Roman" w:hAnsi="Times New Roman" w:cs="Times New Roman"/>
          <w:sz w:val="24"/>
          <w:szCs w:val="24"/>
        </w:rPr>
        <w:t>Доли квартиры</w:t>
      </w:r>
    </w:p>
    <w:p w14:paraId="72F42D01" w14:textId="30D040D4" w:rsidR="00720AFC" w:rsidRPr="00052C44" w:rsidRDefault="00720AFC" w:rsidP="00052C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2C44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5EE0B1D9" w14:textId="07405AA0" w:rsidR="000C34E6" w:rsidRPr="00052C44" w:rsidRDefault="00720AFC" w:rsidP="00052C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4">
        <w:rPr>
          <w:rFonts w:ascii="Times New Roman" w:hAnsi="Times New Roman" w:cs="Times New Roman"/>
          <w:sz w:val="24"/>
          <w:szCs w:val="24"/>
        </w:rPr>
        <w:t>Мы, гр. Сенин Константин Викторович,</w:t>
      </w:r>
      <w:r w:rsidR="00932E04" w:rsidRPr="00052C44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052C44">
        <w:rPr>
          <w:rFonts w:ascii="Times New Roman" w:hAnsi="Times New Roman" w:cs="Times New Roman"/>
          <w:sz w:val="24"/>
          <w:szCs w:val="24"/>
        </w:rPr>
        <w:t xml:space="preserve">, </w:t>
      </w:r>
      <w:r w:rsidR="00932E04" w:rsidRPr="00052C4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  <w:r w:rsidRPr="00052C44">
        <w:rPr>
          <w:rFonts w:ascii="Times New Roman" w:hAnsi="Times New Roman" w:cs="Times New Roman"/>
          <w:sz w:val="24"/>
          <w:szCs w:val="24"/>
        </w:rPr>
        <w:t xml:space="preserve">действующий на основании </w:t>
      </w:r>
      <w:r w:rsidR="00932E04" w:rsidRPr="00052C44">
        <w:rPr>
          <w:rFonts w:ascii="Times New Roman" w:hAnsi="Times New Roman" w:cs="Times New Roman"/>
          <w:sz w:val="24"/>
          <w:szCs w:val="24"/>
        </w:rPr>
        <w:t>Решени</w:t>
      </w:r>
      <w:r w:rsidR="00C205AD">
        <w:rPr>
          <w:rFonts w:ascii="Times New Roman" w:hAnsi="Times New Roman" w:cs="Times New Roman"/>
          <w:sz w:val="24"/>
          <w:szCs w:val="24"/>
        </w:rPr>
        <w:t>я</w:t>
      </w:r>
      <w:r w:rsidR="00932E04" w:rsidRPr="00052C44">
        <w:rPr>
          <w:rFonts w:ascii="Times New Roman" w:hAnsi="Times New Roman" w:cs="Times New Roman"/>
          <w:sz w:val="24"/>
          <w:szCs w:val="24"/>
        </w:rPr>
        <w:t xml:space="preserve"> Арбитражного суда города Санкт-Петербурга и Ленинградской области по делу № А56-128780/2022 от 18.03.2023 года (14.03.2023 объявлена резолютивная часть решения)</w:t>
      </w:r>
      <w:r w:rsidRPr="00052C44">
        <w:rPr>
          <w:rFonts w:ascii="Times New Roman" w:hAnsi="Times New Roman" w:cs="Times New Roman"/>
          <w:sz w:val="24"/>
          <w:szCs w:val="24"/>
        </w:rPr>
        <w:t xml:space="preserve">, </w:t>
      </w:r>
      <w:r w:rsidR="00932E04" w:rsidRPr="00052C44">
        <w:rPr>
          <w:rFonts w:ascii="Times New Roman" w:hAnsi="Times New Roman" w:cs="Times New Roman"/>
          <w:sz w:val="24"/>
          <w:szCs w:val="24"/>
        </w:rPr>
        <w:t>ф</w:t>
      </w:r>
      <w:r w:rsidRPr="00052C44">
        <w:rPr>
          <w:rFonts w:ascii="Times New Roman" w:hAnsi="Times New Roman" w:cs="Times New Roman"/>
          <w:sz w:val="24"/>
          <w:szCs w:val="24"/>
        </w:rPr>
        <w:t xml:space="preserve">инансовый управляющий гр. </w:t>
      </w:r>
      <w:r w:rsidR="00932E04" w:rsidRPr="00052C44">
        <w:rPr>
          <w:rFonts w:ascii="Times New Roman" w:hAnsi="Times New Roman" w:cs="Times New Roman"/>
          <w:sz w:val="24"/>
          <w:szCs w:val="24"/>
        </w:rPr>
        <w:t xml:space="preserve">Зарытова Сергея Владимирович (14.01.1970 г.р., </w:t>
      </w:r>
      <w:r w:rsidR="00825175" w:rsidRPr="00825175">
        <w:rPr>
          <w:rFonts w:ascii="Times New Roman" w:hAnsi="Times New Roman" w:cs="Times New Roman"/>
          <w:sz w:val="24"/>
          <w:szCs w:val="24"/>
        </w:rPr>
        <w:t>гор. Ленинград</w:t>
      </w:r>
      <w:r w:rsidR="00825175">
        <w:rPr>
          <w:rFonts w:ascii="Times New Roman" w:hAnsi="Times New Roman" w:cs="Times New Roman"/>
          <w:sz w:val="24"/>
          <w:szCs w:val="24"/>
        </w:rPr>
        <w:t xml:space="preserve">, </w:t>
      </w:r>
      <w:r w:rsidR="00932E04" w:rsidRPr="00052C44">
        <w:rPr>
          <w:rFonts w:ascii="Times New Roman" w:hAnsi="Times New Roman" w:cs="Times New Roman"/>
          <w:sz w:val="24"/>
          <w:szCs w:val="24"/>
        </w:rPr>
        <w:t xml:space="preserve">ИНН 781662497393; </w:t>
      </w:r>
      <w:r w:rsidR="009908D3">
        <w:rPr>
          <w:rFonts w:ascii="Times New Roman" w:hAnsi="Times New Roman" w:cs="Times New Roman"/>
          <w:sz w:val="24"/>
          <w:szCs w:val="24"/>
        </w:rPr>
        <w:t xml:space="preserve">СНИЛС </w:t>
      </w:r>
      <w:r w:rsidR="009908D3" w:rsidRPr="009908D3">
        <w:rPr>
          <w:rFonts w:ascii="Times New Roman" w:hAnsi="Times New Roman" w:cs="Times New Roman"/>
          <w:sz w:val="24"/>
          <w:szCs w:val="24"/>
        </w:rPr>
        <w:t>029</w:t>
      </w:r>
      <w:r w:rsidR="009908D3">
        <w:rPr>
          <w:rFonts w:ascii="Times New Roman" w:hAnsi="Times New Roman" w:cs="Times New Roman"/>
          <w:sz w:val="24"/>
          <w:szCs w:val="24"/>
        </w:rPr>
        <w:t>-</w:t>
      </w:r>
      <w:r w:rsidR="009908D3" w:rsidRPr="009908D3">
        <w:rPr>
          <w:rFonts w:ascii="Times New Roman" w:hAnsi="Times New Roman" w:cs="Times New Roman"/>
          <w:sz w:val="24"/>
          <w:szCs w:val="24"/>
        </w:rPr>
        <w:t>885</w:t>
      </w:r>
      <w:r w:rsidR="009908D3">
        <w:rPr>
          <w:rFonts w:ascii="Times New Roman" w:hAnsi="Times New Roman" w:cs="Times New Roman"/>
          <w:sz w:val="24"/>
          <w:szCs w:val="24"/>
        </w:rPr>
        <w:t>-</w:t>
      </w:r>
      <w:r w:rsidR="009908D3" w:rsidRPr="009908D3">
        <w:rPr>
          <w:rFonts w:ascii="Times New Roman" w:hAnsi="Times New Roman" w:cs="Times New Roman"/>
          <w:sz w:val="24"/>
          <w:szCs w:val="24"/>
        </w:rPr>
        <w:t>418</w:t>
      </w:r>
      <w:r w:rsidR="009908D3">
        <w:rPr>
          <w:rFonts w:ascii="Times New Roman" w:hAnsi="Times New Roman" w:cs="Times New Roman"/>
          <w:sz w:val="24"/>
          <w:szCs w:val="24"/>
        </w:rPr>
        <w:t>-</w:t>
      </w:r>
      <w:r w:rsidR="009908D3" w:rsidRPr="009908D3">
        <w:rPr>
          <w:rFonts w:ascii="Times New Roman" w:hAnsi="Times New Roman" w:cs="Times New Roman"/>
          <w:sz w:val="24"/>
          <w:szCs w:val="24"/>
        </w:rPr>
        <w:t>07</w:t>
      </w:r>
      <w:r w:rsidR="009908D3">
        <w:rPr>
          <w:rFonts w:ascii="Times New Roman" w:hAnsi="Times New Roman" w:cs="Times New Roman"/>
          <w:sz w:val="24"/>
          <w:szCs w:val="24"/>
        </w:rPr>
        <w:t xml:space="preserve">, </w:t>
      </w:r>
      <w:r w:rsidR="009908D3" w:rsidRPr="009908D3">
        <w:rPr>
          <w:rFonts w:ascii="Times New Roman" w:hAnsi="Times New Roman" w:cs="Times New Roman"/>
          <w:sz w:val="24"/>
          <w:szCs w:val="24"/>
        </w:rPr>
        <w:t xml:space="preserve"> </w:t>
      </w:r>
      <w:r w:rsidR="00932E04" w:rsidRPr="00052C44">
        <w:rPr>
          <w:rFonts w:ascii="Times New Roman" w:hAnsi="Times New Roman" w:cs="Times New Roman"/>
          <w:sz w:val="24"/>
          <w:szCs w:val="24"/>
        </w:rPr>
        <w:t>место регистрации: 197706, г. Санкт-Петербург, г. Сестрорецк, ул. Первого мая, д. 3А, кв. 105)</w:t>
      </w:r>
      <w:r w:rsidRPr="00052C44"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="000C34E6" w:rsidRPr="00052C44">
        <w:rPr>
          <w:rFonts w:ascii="Times New Roman" w:hAnsi="Times New Roman" w:cs="Times New Roman"/>
          <w:sz w:val="24"/>
          <w:szCs w:val="24"/>
        </w:rPr>
        <w:t>Продавец</w:t>
      </w:r>
      <w:r w:rsidRPr="00052C44">
        <w:rPr>
          <w:rFonts w:ascii="Times New Roman" w:hAnsi="Times New Roman" w:cs="Times New Roman"/>
          <w:sz w:val="24"/>
          <w:szCs w:val="24"/>
        </w:rPr>
        <w:t xml:space="preserve">, с </w:t>
      </w:r>
      <w:r w:rsidR="000C34E6" w:rsidRPr="00052C44">
        <w:rPr>
          <w:rFonts w:ascii="Times New Roman" w:hAnsi="Times New Roman" w:cs="Times New Roman"/>
          <w:sz w:val="24"/>
          <w:szCs w:val="24"/>
        </w:rPr>
        <w:t>одной стороны</w:t>
      </w:r>
      <w:r w:rsidRPr="00052C4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2736488" w14:textId="70BC3591" w:rsidR="00932E04" w:rsidRPr="00052C44" w:rsidRDefault="000C34E6" w:rsidP="00052C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C44">
        <w:rPr>
          <w:rFonts w:ascii="Times New Roman" w:hAnsi="Times New Roman" w:cs="Times New Roman"/>
          <w:sz w:val="24"/>
          <w:szCs w:val="24"/>
        </w:rPr>
        <w:t>и ______________________</w:t>
      </w:r>
      <w:r w:rsidR="00932E04" w:rsidRPr="00052C44">
        <w:rPr>
          <w:rFonts w:ascii="Times New Roman" w:hAnsi="Times New Roman" w:cs="Times New Roman"/>
          <w:sz w:val="24"/>
          <w:szCs w:val="24"/>
        </w:rPr>
        <w:t>_____________________</w:t>
      </w:r>
      <w:r w:rsidRPr="00052C44">
        <w:rPr>
          <w:rFonts w:ascii="Times New Roman" w:hAnsi="Times New Roman" w:cs="Times New Roman"/>
          <w:sz w:val="24"/>
          <w:szCs w:val="24"/>
        </w:rPr>
        <w:t>_</w:t>
      </w:r>
    </w:p>
    <w:p w14:paraId="2A155C2D" w14:textId="03691DD6" w:rsidR="00720AFC" w:rsidRPr="00052C44" w:rsidRDefault="00932E04" w:rsidP="00052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C4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  <w:r w:rsidR="000C34E6" w:rsidRPr="00052C44">
        <w:rPr>
          <w:rFonts w:ascii="Times New Roman" w:hAnsi="Times New Roman" w:cs="Times New Roman"/>
          <w:sz w:val="24"/>
          <w:szCs w:val="24"/>
        </w:rPr>
        <w:t xml:space="preserve">, </w:t>
      </w:r>
      <w:r w:rsidRPr="00052C44">
        <w:rPr>
          <w:rFonts w:ascii="Times New Roman" w:hAnsi="Times New Roman" w:cs="Times New Roman"/>
          <w:sz w:val="24"/>
          <w:szCs w:val="24"/>
        </w:rPr>
        <w:t>именуем</w:t>
      </w:r>
      <w:r w:rsidR="00944E47">
        <w:rPr>
          <w:rFonts w:ascii="Times New Roman" w:hAnsi="Times New Roman" w:cs="Times New Roman"/>
          <w:sz w:val="24"/>
          <w:szCs w:val="24"/>
        </w:rPr>
        <w:t>ый</w:t>
      </w:r>
      <w:r w:rsidRPr="00052C44">
        <w:rPr>
          <w:rFonts w:ascii="Times New Roman" w:hAnsi="Times New Roman" w:cs="Times New Roman"/>
          <w:sz w:val="24"/>
          <w:szCs w:val="24"/>
        </w:rPr>
        <w:t xml:space="preserve"> </w:t>
      </w:r>
      <w:r w:rsidR="000C34E6" w:rsidRPr="00052C44">
        <w:rPr>
          <w:rFonts w:ascii="Times New Roman" w:hAnsi="Times New Roman" w:cs="Times New Roman"/>
          <w:sz w:val="24"/>
          <w:szCs w:val="24"/>
        </w:rPr>
        <w:t xml:space="preserve">в дальнейшем Покупатель, с другой </w:t>
      </w:r>
      <w:r w:rsidRPr="00052C44">
        <w:rPr>
          <w:rFonts w:ascii="Times New Roman" w:hAnsi="Times New Roman" w:cs="Times New Roman"/>
          <w:sz w:val="24"/>
          <w:szCs w:val="24"/>
        </w:rPr>
        <w:t>стороны, и</w:t>
      </w:r>
      <w:r w:rsidR="000C34E6" w:rsidRPr="00052C44">
        <w:rPr>
          <w:rFonts w:ascii="Times New Roman" w:hAnsi="Times New Roman" w:cs="Times New Roman"/>
          <w:sz w:val="24"/>
          <w:szCs w:val="24"/>
        </w:rPr>
        <w:t xml:space="preserve"> </w:t>
      </w:r>
      <w:r w:rsidR="00720AFC" w:rsidRPr="00052C44">
        <w:rPr>
          <w:rFonts w:ascii="Times New Roman" w:hAnsi="Times New Roman" w:cs="Times New Roman"/>
          <w:sz w:val="24"/>
          <w:szCs w:val="24"/>
        </w:rPr>
        <w:t xml:space="preserve">совместно именуемые Стороны, </w:t>
      </w:r>
      <w:r w:rsidR="00FB6A74" w:rsidRPr="00FB6A74">
        <w:rPr>
          <w:rFonts w:ascii="Times New Roman" w:hAnsi="Times New Roman" w:cs="Times New Roman"/>
          <w:sz w:val="24"/>
          <w:szCs w:val="24"/>
        </w:rPr>
        <w:t>на основании протокола о результатах торгов по продаже имущества № __ от __ _______ _____ года заключили настоящий Договор о нижеследующем:</w:t>
      </w:r>
    </w:p>
    <w:p w14:paraId="6D34D67D" w14:textId="77777777" w:rsidR="00FB6A74" w:rsidRPr="00FB6A74" w:rsidRDefault="00FB6A74" w:rsidP="00FB6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1.</w:t>
      </w:r>
      <w:r w:rsidRPr="00FB6A74">
        <w:rPr>
          <w:rFonts w:ascii="Times New Roman" w:hAnsi="Times New Roman" w:cs="Times New Roman"/>
          <w:sz w:val="24"/>
          <w:szCs w:val="24"/>
        </w:rPr>
        <w:tab/>
        <w:t>Предмет Договора</w:t>
      </w:r>
    </w:p>
    <w:p w14:paraId="1135C3D8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обязуется принять и оплатить на условиях настоящего договора следующие имущество:</w:t>
      </w:r>
    </w:p>
    <w:p w14:paraId="56A6EBB7" w14:textId="2DB37073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Жилое помещение – квартира, кадастровый номер 78:38:0011112:3132, площадь 30,8 м2, этаж 4, адрес Санкт-Петербург, г. Сестрорецк, ул. Первого Мая, д. 3а, литера. А, кв. 105.</w:t>
      </w:r>
    </w:p>
    <w:p w14:paraId="5CADB8CD" w14:textId="49B2405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1.2. Имущество продается на основании ФЗ «О несостоятельности (банкротстве)» № 127-ФЗ от 26 октября 2002 года.</w:t>
      </w:r>
      <w:r w:rsidRPr="00FB6A74">
        <w:t xml:space="preserve"> </w:t>
      </w:r>
      <w:r w:rsidRPr="00FB6A74">
        <w:rPr>
          <w:rFonts w:ascii="Times New Roman" w:hAnsi="Times New Roman" w:cs="Times New Roman"/>
          <w:sz w:val="24"/>
          <w:szCs w:val="24"/>
        </w:rPr>
        <w:t>Согласно п. 7 ст. 213.26 Федерального закона от 26.10.2002г. № 127-ФЗ «О несостоятельности (банкротстве)», имущество гражданина, принадлежащее ему на праве общей собственности с супругом (бывшим супругом), подлежит реализации в деле о банкротстве гражданина по общим правилам, предусмотренным статьей 213.26 Федерального закона от 26.10.2002г. № 127-ФЗ «О несостоятельности (банкротстве)».</w:t>
      </w:r>
    </w:p>
    <w:p w14:paraId="0F976AD7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1.3. На момент заключения Договора имущество в споре или под ограничениями (обременениями) не состоит / На момент заключения Договора в отношении имущества имеются следующие споры или ограничения (обременения): _____________________________________________.</w:t>
      </w:r>
    </w:p>
    <w:p w14:paraId="42D0FAEC" w14:textId="77777777" w:rsidR="00FB6A74" w:rsidRPr="00FB6A74" w:rsidRDefault="00FB6A74" w:rsidP="00FB6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14:paraId="66370094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2.1. Продавец обязан:</w:t>
      </w:r>
    </w:p>
    <w:p w14:paraId="671E2D97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4.1. настоящего договора.</w:t>
      </w:r>
    </w:p>
    <w:p w14:paraId="0BC7F56A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lastRenderedPageBreak/>
        <w:t>2.1.2. Передать Покупателю Имущество по акту в срок, установленный п. 4.2. настоящего договора.</w:t>
      </w:r>
    </w:p>
    <w:p w14:paraId="111EAB24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2.2. Покупатель обязан:</w:t>
      </w:r>
    </w:p>
    <w:p w14:paraId="6098506E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5D8F44B1" w14:textId="77777777" w:rsidR="00FB6A74" w:rsidRPr="00FB6A74" w:rsidRDefault="00FB6A74" w:rsidP="00FB6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3. Стоимость Имущества и порядок его оплаты</w:t>
      </w:r>
    </w:p>
    <w:p w14:paraId="48367067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3.1. Общая стоимость Имущества составляет ______________________________ рублей __ копеек.</w:t>
      </w:r>
    </w:p>
    <w:p w14:paraId="6B830864" w14:textId="4B804264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3.2. Задаток в сумме ________________ рубля __ копеек, перечисленный Покупателем, засчитывается в счет оплаты Имущества.</w:t>
      </w:r>
    </w:p>
    <w:p w14:paraId="1CE5D087" w14:textId="127FD112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3.3. За вычетом суммы задатка Покупатель должен уплатить ___________________________ рублей __ копеек в течение 30 дней, после подписания настоящего договора. Оплата производится на счет Продавца по следующим реквизитам: Наименование получателя Зарытов Сергей Владимирович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6A74">
        <w:rPr>
          <w:rFonts w:ascii="Times New Roman" w:hAnsi="Times New Roman" w:cs="Times New Roman"/>
          <w:sz w:val="24"/>
          <w:szCs w:val="24"/>
        </w:rPr>
        <w:t>ИНН 781662497393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A74">
        <w:rPr>
          <w:rFonts w:ascii="Times New Roman" w:hAnsi="Times New Roman" w:cs="Times New Roman"/>
          <w:sz w:val="24"/>
          <w:szCs w:val="24"/>
        </w:rPr>
        <w:t>Банк получателя: СЕВЕРО-ЗАПАДНЫЙ БАНК ПАО СБЕРБАНК Г. САНКТ-ПЕТЕРБУРГ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A74">
        <w:rPr>
          <w:rFonts w:ascii="Times New Roman" w:hAnsi="Times New Roman" w:cs="Times New Roman"/>
          <w:sz w:val="24"/>
          <w:szCs w:val="24"/>
        </w:rPr>
        <w:t>Счет получателя: 40817810855177889335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A74">
        <w:rPr>
          <w:rFonts w:ascii="Times New Roman" w:hAnsi="Times New Roman" w:cs="Times New Roman"/>
          <w:sz w:val="24"/>
          <w:szCs w:val="24"/>
        </w:rPr>
        <w:t>ИНН Банка получателя: 7707083893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A74">
        <w:rPr>
          <w:rFonts w:ascii="Times New Roman" w:hAnsi="Times New Roman" w:cs="Times New Roman"/>
          <w:sz w:val="24"/>
          <w:szCs w:val="24"/>
        </w:rPr>
        <w:t>БИК Банка получателя: 044030653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B6A74">
        <w:rPr>
          <w:rFonts w:ascii="Times New Roman" w:hAnsi="Times New Roman" w:cs="Times New Roman"/>
          <w:sz w:val="24"/>
          <w:szCs w:val="24"/>
        </w:rPr>
        <w:t>Корреспондентский счет: 30101810500000000653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14F2D9" w14:textId="6B4BD333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 xml:space="preserve">3.4. Факт оплаты Имущества удостоверяется выпиской с указанного в п. 3.3 настоящего Договора счета, подтверждающей поступление денежных средств в счет оплаты Имущества. </w:t>
      </w:r>
    </w:p>
    <w:p w14:paraId="4CB54C1E" w14:textId="77777777" w:rsidR="00FB6A74" w:rsidRPr="00FB6A74" w:rsidRDefault="00FB6A74" w:rsidP="00FB6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4. Передача Имущества</w:t>
      </w:r>
    </w:p>
    <w:p w14:paraId="4BCC9EE4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4.1.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03F8704A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4.2. Передача Имущества должна быть осуществлена в течение 7 (семи) рабочих дней со дня его полной оплаты согласно разделу 3 настоящего договора.</w:t>
      </w:r>
      <w:r w:rsidRPr="00FB6A74">
        <w:rPr>
          <w:rFonts w:ascii="Times New Roman" w:hAnsi="Times New Roman" w:cs="Times New Roman"/>
          <w:sz w:val="24"/>
          <w:szCs w:val="24"/>
        </w:rPr>
        <w:tab/>
      </w:r>
    </w:p>
    <w:p w14:paraId="19DBE34D" w14:textId="77777777" w:rsidR="00FB6A74" w:rsidRPr="00FB6A74" w:rsidRDefault="00FB6A74" w:rsidP="00FB6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5. Переход права собственности на Имущество</w:t>
      </w:r>
    </w:p>
    <w:p w14:paraId="0C563B8A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5.1. Переход права собственности от Продавца к Покупателю происходит с момента государственной регистрации.</w:t>
      </w:r>
    </w:p>
    <w:p w14:paraId="4B0A2A08" w14:textId="32831F12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5.2.  При наличии в отношении Имущества споров, ограничений (обременений) либо независящих от Продавца и/или финансового управляющего его имуществом обстоятельств, препятствующих государственной регистрации перехода права собственности на Имущество, действия по государственной регистрации предпринимаются сторонами после устранения вышеуказанных споров, ограничений (обременений) либо обстоятельств</w:t>
      </w:r>
      <w:r w:rsidR="00C205AD">
        <w:rPr>
          <w:rFonts w:ascii="Times New Roman" w:hAnsi="Times New Roman" w:cs="Times New Roman"/>
          <w:sz w:val="24"/>
          <w:szCs w:val="24"/>
        </w:rPr>
        <w:t>.</w:t>
      </w:r>
    </w:p>
    <w:p w14:paraId="5FFB46CD" w14:textId="77777777" w:rsidR="00FB6A74" w:rsidRPr="00FB6A74" w:rsidRDefault="00FB6A74" w:rsidP="00FB6A7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6. Ответственность сторон</w:t>
      </w:r>
    </w:p>
    <w:p w14:paraId="0DA18B6F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lastRenderedPageBreak/>
        <w:t>6.1.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6EC7D7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 xml:space="preserve">6.2. Стороны договорились, что не поступление денежных средств в счет оплаты Имущества в сумме и в сроки, указанные в </w:t>
      </w:r>
      <w:bookmarkStart w:id="0" w:name="_Hlk234421939"/>
      <w:r w:rsidRPr="00FB6A74">
        <w:rPr>
          <w:rFonts w:ascii="Times New Roman" w:hAnsi="Times New Roman" w:cs="Times New Roman"/>
          <w:sz w:val="24"/>
          <w:szCs w:val="24"/>
        </w:rPr>
        <w:t>п. 3.3 настоящего Договора</w:t>
      </w:r>
      <w:bookmarkEnd w:id="0"/>
      <w:r w:rsidRPr="00FB6A74">
        <w:rPr>
          <w:rFonts w:ascii="Times New Roman" w:hAnsi="Times New Roman" w:cs="Times New Roman"/>
          <w:sz w:val="24"/>
          <w:szCs w:val="24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79F54484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1526BBF" w14:textId="75CC4495" w:rsid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 xml:space="preserve">6.3. В случае, если Покупатель </w:t>
      </w:r>
      <w:bookmarkStart w:id="1" w:name="_Hlk234421851"/>
      <w:r w:rsidRPr="00FB6A74">
        <w:rPr>
          <w:rFonts w:ascii="Times New Roman" w:hAnsi="Times New Roman" w:cs="Times New Roman"/>
          <w:sz w:val="24"/>
          <w:szCs w:val="24"/>
        </w:rPr>
        <w:t>отказывается от принятия Имущества</w:t>
      </w:r>
      <w:bookmarkEnd w:id="1"/>
      <w:r w:rsidRPr="00FB6A74">
        <w:rPr>
          <w:rFonts w:ascii="Times New Roman" w:hAnsi="Times New Roman" w:cs="Times New Roman"/>
          <w:sz w:val="24"/>
          <w:szCs w:val="24"/>
        </w:rPr>
        <w:t>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 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386FFCB8" w14:textId="2C7D0E34" w:rsidR="00C205AD" w:rsidRPr="00FB6A74" w:rsidRDefault="00C205AD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Сумма штрафа за отказ</w:t>
      </w:r>
      <w:r w:rsidRPr="00C205AD">
        <w:rPr>
          <w:rFonts w:ascii="Times New Roman" w:hAnsi="Times New Roman" w:cs="Times New Roman"/>
          <w:sz w:val="24"/>
          <w:szCs w:val="24"/>
        </w:rPr>
        <w:t xml:space="preserve"> от принятия Имущества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в размере 5% от стоимости имущества указанной в </w:t>
      </w:r>
      <w:r w:rsidRPr="00C205AD">
        <w:rPr>
          <w:rFonts w:ascii="Times New Roman" w:hAnsi="Times New Roman" w:cs="Times New Roman"/>
          <w:sz w:val="24"/>
          <w:szCs w:val="24"/>
        </w:rPr>
        <w:t>п. 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205AD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DCFA3A" w14:textId="77777777" w:rsidR="00FB6A74" w:rsidRPr="00FB6A74" w:rsidRDefault="00FB6A74" w:rsidP="00C205A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7. Прочие условия</w:t>
      </w:r>
    </w:p>
    <w:p w14:paraId="6207858B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обеими из сторон и прекращает свое действие при:</w:t>
      </w:r>
    </w:p>
    <w:p w14:paraId="559B0986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- надлежащем исполнении Сторонами своих обязательств;</w:t>
      </w:r>
    </w:p>
    <w:p w14:paraId="37C94654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случаях;</w:t>
      </w:r>
    </w:p>
    <w:p w14:paraId="3F9BC687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- в иных случаях, предусмотренных законодательством Российской Федерации.</w:t>
      </w:r>
    </w:p>
    <w:p w14:paraId="561C03DB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BCCC818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7.3. Все уведомления и сообщения должны направляться в письменной форме.</w:t>
      </w:r>
    </w:p>
    <w:p w14:paraId="4A250AE6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7.4.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0A1FECA7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lastRenderedPageBreak/>
        <w:t>7.5.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05C68702" w14:textId="5AAC28DA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C205AD">
        <w:rPr>
          <w:rFonts w:ascii="Times New Roman" w:hAnsi="Times New Roman" w:cs="Times New Roman"/>
          <w:sz w:val="24"/>
          <w:szCs w:val="24"/>
        </w:rPr>
        <w:t>города Санкт-Петербурга и Ленинградской области</w:t>
      </w:r>
      <w:r w:rsidRPr="00FB6A74">
        <w:rPr>
          <w:rFonts w:ascii="Times New Roman" w:hAnsi="Times New Roman" w:cs="Times New Roman"/>
          <w:sz w:val="24"/>
          <w:szCs w:val="24"/>
        </w:rPr>
        <w:t>.</w:t>
      </w:r>
    </w:p>
    <w:p w14:paraId="2E5EB253" w14:textId="77777777" w:rsidR="00FB6A74" w:rsidRPr="00FB6A74" w:rsidRDefault="00FB6A74" w:rsidP="009908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14:paraId="5360EFEE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8.1.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D66BD71" w14:textId="3D685160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9. Место нахождения и банковские реквизиты Сторон</w:t>
      </w:r>
      <w:r w:rsidR="009908D3">
        <w:rPr>
          <w:rFonts w:ascii="Times New Roman" w:hAnsi="Times New Roman" w:cs="Times New Roman"/>
          <w:sz w:val="24"/>
          <w:szCs w:val="24"/>
        </w:rPr>
        <w:t>:</w:t>
      </w:r>
    </w:p>
    <w:p w14:paraId="397E3EA4" w14:textId="77777777" w:rsidR="00FB6A74" w:rsidRP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A2B93" w14:textId="147906C7" w:rsidR="00FB6A74" w:rsidRDefault="00FB6A74" w:rsidP="00FB6A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6A74">
        <w:rPr>
          <w:rFonts w:ascii="Times New Roman" w:hAnsi="Times New Roman" w:cs="Times New Roman"/>
          <w:sz w:val="24"/>
          <w:szCs w:val="24"/>
        </w:rPr>
        <w:t>Продавец:</w:t>
      </w:r>
      <w:r w:rsidRPr="00FB6A74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="00C205AD">
        <w:rPr>
          <w:rFonts w:ascii="Times New Roman" w:hAnsi="Times New Roman" w:cs="Times New Roman"/>
          <w:sz w:val="24"/>
          <w:szCs w:val="24"/>
        </w:rPr>
        <w:tab/>
      </w:r>
      <w:r w:rsidRPr="00FB6A74">
        <w:rPr>
          <w:rFonts w:ascii="Times New Roman" w:hAnsi="Times New Roman" w:cs="Times New Roman"/>
          <w:sz w:val="24"/>
          <w:szCs w:val="24"/>
        </w:rPr>
        <w:t>Покупатель:</w:t>
      </w:r>
    </w:p>
    <w:p w14:paraId="140DD0F7" w14:textId="77777777" w:rsidR="00FB6A74" w:rsidRDefault="00FB6A74" w:rsidP="00052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E19D2" w14:textId="77777777" w:rsidR="00FB6A74" w:rsidRDefault="00FB6A74" w:rsidP="00052C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6A7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4463" w14:textId="77777777" w:rsidR="00276DAE" w:rsidRDefault="00276DAE" w:rsidP="004C77C2">
      <w:pPr>
        <w:spacing w:after="0" w:line="240" w:lineRule="auto"/>
      </w:pPr>
      <w:r>
        <w:separator/>
      </w:r>
    </w:p>
  </w:endnote>
  <w:endnote w:type="continuationSeparator" w:id="0">
    <w:p w14:paraId="33169708" w14:textId="77777777" w:rsidR="00276DAE" w:rsidRDefault="00276DAE" w:rsidP="004C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6818235"/>
      <w:docPartObj>
        <w:docPartGallery w:val="Page Numbers (Bottom of Page)"/>
        <w:docPartUnique/>
      </w:docPartObj>
    </w:sdtPr>
    <w:sdtEndPr/>
    <w:sdtContent>
      <w:p w14:paraId="4A720B50" w14:textId="7B4FCB5B" w:rsidR="004C77C2" w:rsidRDefault="004C77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22C7CC" w14:textId="77777777" w:rsidR="004C77C2" w:rsidRDefault="004C77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63DD3" w14:textId="77777777" w:rsidR="00276DAE" w:rsidRDefault="00276DAE" w:rsidP="004C77C2">
      <w:pPr>
        <w:spacing w:after="0" w:line="240" w:lineRule="auto"/>
      </w:pPr>
      <w:r>
        <w:separator/>
      </w:r>
    </w:p>
  </w:footnote>
  <w:footnote w:type="continuationSeparator" w:id="0">
    <w:p w14:paraId="47EAE2A0" w14:textId="77777777" w:rsidR="00276DAE" w:rsidRDefault="00276DAE" w:rsidP="004C77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CF"/>
    <w:rsid w:val="00052C44"/>
    <w:rsid w:val="000C34E6"/>
    <w:rsid w:val="002162CF"/>
    <w:rsid w:val="00254D5E"/>
    <w:rsid w:val="00276DAE"/>
    <w:rsid w:val="0035158E"/>
    <w:rsid w:val="00416654"/>
    <w:rsid w:val="004C77C2"/>
    <w:rsid w:val="005D6E6A"/>
    <w:rsid w:val="006B210A"/>
    <w:rsid w:val="00720AFC"/>
    <w:rsid w:val="00825175"/>
    <w:rsid w:val="008D1C77"/>
    <w:rsid w:val="00932E04"/>
    <w:rsid w:val="00944E47"/>
    <w:rsid w:val="009908D3"/>
    <w:rsid w:val="009E2FC5"/>
    <w:rsid w:val="00A50DF0"/>
    <w:rsid w:val="00B70638"/>
    <w:rsid w:val="00C205AD"/>
    <w:rsid w:val="00F65570"/>
    <w:rsid w:val="00FB6A74"/>
    <w:rsid w:val="00FC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370C"/>
  <w15:chartTrackingRefBased/>
  <w15:docId w15:val="{11C936EF-D8D2-4C4A-9548-F23F95D9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77C2"/>
  </w:style>
  <w:style w:type="paragraph" w:styleId="a5">
    <w:name w:val="footer"/>
    <w:basedOn w:val="a"/>
    <w:link w:val="a6"/>
    <w:uiPriority w:val="99"/>
    <w:unhideWhenUsed/>
    <w:rsid w:val="004C77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7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2026-04-29T10:32:00Z</cp:lastPrinted>
  <dcterms:created xsi:type="dcterms:W3CDTF">2026-07-08T13:38:00Z</dcterms:created>
  <dcterms:modified xsi:type="dcterms:W3CDTF">2026-07-08T14:00:00Z</dcterms:modified>
</cp:coreProperties>
</file>