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1BB4A6" w14:textId="77777777" w:rsidR="00765EE9" w:rsidRDefault="009D7440" w:rsidP="00A51ADC">
      <w:pPr>
        <w:pStyle w:val="a8"/>
        <w:widowControl w:val="0"/>
        <w:tabs>
          <w:tab w:val="left" w:pos="2925"/>
          <w:tab w:val="right" w:pos="10205"/>
        </w:tabs>
        <w:spacing w:line="240" w:lineRule="auto"/>
        <w:rPr>
          <w:rFonts w:ascii="Times New Roman" w:hAnsi="Times New Roman"/>
          <w:szCs w:val="24"/>
        </w:rPr>
      </w:pPr>
      <w:r w:rsidRPr="00C95E83">
        <w:rPr>
          <w:rFonts w:ascii="Times New Roman" w:hAnsi="Times New Roman"/>
          <w:szCs w:val="24"/>
        </w:rPr>
        <w:t>ДОГОВОР</w:t>
      </w:r>
      <w:r w:rsidR="00280473" w:rsidRPr="00C95E83">
        <w:rPr>
          <w:rFonts w:ascii="Times New Roman" w:hAnsi="Times New Roman"/>
          <w:szCs w:val="24"/>
        </w:rPr>
        <w:t xml:space="preserve"> </w:t>
      </w:r>
      <w:r w:rsidR="00765EE9">
        <w:rPr>
          <w:rFonts w:ascii="Times New Roman" w:hAnsi="Times New Roman"/>
          <w:szCs w:val="24"/>
        </w:rPr>
        <w:t>№</w:t>
      </w:r>
    </w:p>
    <w:p w14:paraId="4BC877F1" w14:textId="232CC203" w:rsidR="007154DE" w:rsidRPr="00C95E83" w:rsidRDefault="00280473" w:rsidP="00A51ADC">
      <w:pPr>
        <w:pStyle w:val="a8"/>
        <w:widowControl w:val="0"/>
        <w:tabs>
          <w:tab w:val="left" w:pos="2925"/>
          <w:tab w:val="right" w:pos="10205"/>
        </w:tabs>
        <w:spacing w:line="240" w:lineRule="auto"/>
        <w:rPr>
          <w:rFonts w:ascii="Times New Roman" w:hAnsi="Times New Roman"/>
          <w:szCs w:val="24"/>
        </w:rPr>
      </w:pPr>
      <w:r w:rsidRPr="00C95E83">
        <w:rPr>
          <w:rFonts w:ascii="Times New Roman" w:hAnsi="Times New Roman"/>
          <w:szCs w:val="24"/>
        </w:rPr>
        <w:t>КУПЛИ-ПРОДАЖИ</w:t>
      </w:r>
      <w:r w:rsidR="009D7440" w:rsidRPr="00C95E83">
        <w:rPr>
          <w:rFonts w:ascii="Times New Roman" w:hAnsi="Times New Roman"/>
          <w:szCs w:val="24"/>
        </w:rPr>
        <w:t xml:space="preserve"> </w:t>
      </w:r>
    </w:p>
    <w:p w14:paraId="2D3F7072" w14:textId="0833EF1D" w:rsidR="007154DE" w:rsidRPr="00C95E83" w:rsidRDefault="007154DE" w:rsidP="00A51ADC">
      <w:pPr>
        <w:pStyle w:val="a8"/>
        <w:widowControl w:val="0"/>
        <w:tabs>
          <w:tab w:val="left" w:pos="2925"/>
          <w:tab w:val="right" w:pos="10205"/>
        </w:tabs>
        <w:spacing w:line="240" w:lineRule="auto"/>
        <w:rPr>
          <w:rFonts w:ascii="Times New Roman" w:hAnsi="Times New Roman"/>
          <w:szCs w:val="24"/>
        </w:rPr>
      </w:pPr>
      <w:r w:rsidRPr="00C95E83">
        <w:rPr>
          <w:rFonts w:ascii="Times New Roman" w:hAnsi="Times New Roman"/>
          <w:szCs w:val="24"/>
        </w:rPr>
        <w:t xml:space="preserve">по результатам торгов по продаже имущества </w:t>
      </w:r>
      <w:r w:rsidR="00765EE9">
        <w:rPr>
          <w:rFonts w:ascii="Times New Roman" w:hAnsi="Times New Roman"/>
          <w:szCs w:val="24"/>
        </w:rPr>
        <w:t xml:space="preserve">гражданина </w:t>
      </w:r>
      <w:proofErr w:type="spellStart"/>
      <w:r w:rsidR="00765EE9">
        <w:rPr>
          <w:rFonts w:ascii="Times New Roman" w:hAnsi="Times New Roman"/>
          <w:szCs w:val="24"/>
        </w:rPr>
        <w:t>Лавленцева</w:t>
      </w:r>
      <w:proofErr w:type="spellEnd"/>
      <w:r w:rsidR="00765EE9">
        <w:rPr>
          <w:rFonts w:ascii="Times New Roman" w:hAnsi="Times New Roman"/>
          <w:szCs w:val="24"/>
        </w:rPr>
        <w:t xml:space="preserve"> В.А</w:t>
      </w:r>
      <w:r w:rsidR="00C95E83" w:rsidRPr="00C95E83">
        <w:rPr>
          <w:rFonts w:ascii="Times New Roman" w:hAnsi="Times New Roman"/>
          <w:szCs w:val="24"/>
        </w:rPr>
        <w:t xml:space="preserve">. </w:t>
      </w:r>
    </w:p>
    <w:p w14:paraId="0D4D99CD" w14:textId="77777777" w:rsidR="009D7440" w:rsidRPr="00C95E83" w:rsidRDefault="009D7440" w:rsidP="00A51ADC">
      <w:pPr>
        <w:pStyle w:val="a8"/>
        <w:widowControl w:val="0"/>
        <w:spacing w:line="240" w:lineRule="auto"/>
        <w:rPr>
          <w:rFonts w:ascii="Times New Roman" w:hAnsi="Times New Roman"/>
          <w:szCs w:val="24"/>
        </w:rPr>
      </w:pPr>
    </w:p>
    <w:tbl>
      <w:tblPr>
        <w:tblW w:w="0" w:type="auto"/>
        <w:jc w:val="center"/>
        <w:tblLayout w:type="fixed"/>
        <w:tblLook w:val="0000" w:firstRow="0" w:lastRow="0" w:firstColumn="0" w:lastColumn="0" w:noHBand="0" w:noVBand="0"/>
      </w:tblPr>
      <w:tblGrid>
        <w:gridCol w:w="4677"/>
        <w:gridCol w:w="5528"/>
      </w:tblGrid>
      <w:tr w:rsidR="009D7440" w:rsidRPr="00C95E83" w14:paraId="43468D9E" w14:textId="77777777" w:rsidTr="006F0A1B">
        <w:trPr>
          <w:trHeight w:val="369"/>
          <w:jc w:val="center"/>
        </w:trPr>
        <w:tc>
          <w:tcPr>
            <w:tcW w:w="4677" w:type="dxa"/>
          </w:tcPr>
          <w:p w14:paraId="51B219CE" w14:textId="31578E9E" w:rsidR="009D7440" w:rsidRPr="00C95E83" w:rsidRDefault="000322BE" w:rsidP="00765EE9">
            <w:pPr>
              <w:widowControl w:val="0"/>
              <w:rPr>
                <w:sz w:val="24"/>
                <w:szCs w:val="24"/>
              </w:rPr>
            </w:pPr>
            <w:r w:rsidRPr="00C95E83">
              <w:rPr>
                <w:sz w:val="24"/>
                <w:szCs w:val="24"/>
              </w:rPr>
              <w:t>г.</w:t>
            </w:r>
            <w:r w:rsidR="00C95E83" w:rsidRPr="00C95E83">
              <w:rPr>
                <w:sz w:val="24"/>
                <w:szCs w:val="24"/>
              </w:rPr>
              <w:t xml:space="preserve"> </w:t>
            </w:r>
            <w:r w:rsidR="00765EE9">
              <w:rPr>
                <w:sz w:val="24"/>
                <w:szCs w:val="24"/>
              </w:rPr>
              <w:t>______________________</w:t>
            </w:r>
          </w:p>
        </w:tc>
        <w:tc>
          <w:tcPr>
            <w:tcW w:w="5528" w:type="dxa"/>
          </w:tcPr>
          <w:p w14:paraId="3894E5F4" w14:textId="11B48F52" w:rsidR="009D7440" w:rsidRPr="00C95E83" w:rsidRDefault="00EA3151" w:rsidP="008038F1">
            <w:pPr>
              <w:widowControl w:val="0"/>
              <w:jc w:val="right"/>
              <w:rPr>
                <w:sz w:val="24"/>
                <w:szCs w:val="24"/>
              </w:rPr>
            </w:pPr>
            <w:r w:rsidRPr="00C95E83">
              <w:rPr>
                <w:sz w:val="24"/>
                <w:szCs w:val="24"/>
              </w:rPr>
              <w:t>«___</w:t>
            </w:r>
            <w:r w:rsidR="000120FF">
              <w:rPr>
                <w:sz w:val="24"/>
                <w:szCs w:val="24"/>
              </w:rPr>
              <w:t>» ________________ 202</w:t>
            </w:r>
            <w:r w:rsidR="008038F1">
              <w:rPr>
                <w:sz w:val="24"/>
                <w:szCs w:val="24"/>
              </w:rPr>
              <w:t>6</w:t>
            </w:r>
            <w:r w:rsidR="009D7440" w:rsidRPr="00C95E83">
              <w:rPr>
                <w:sz w:val="24"/>
                <w:szCs w:val="24"/>
              </w:rPr>
              <w:t xml:space="preserve"> г.</w:t>
            </w:r>
          </w:p>
        </w:tc>
      </w:tr>
    </w:tbl>
    <w:p w14:paraId="68238C34" w14:textId="77777777" w:rsidR="00765EE9" w:rsidRDefault="00765EE9" w:rsidP="00765EE9">
      <w:pPr>
        <w:pStyle w:val="Normal1"/>
        <w:widowControl w:val="0"/>
        <w:ind w:firstLine="709"/>
        <w:jc w:val="both"/>
        <w:rPr>
          <w:b/>
          <w:sz w:val="22"/>
          <w:szCs w:val="22"/>
        </w:rPr>
      </w:pPr>
    </w:p>
    <w:p w14:paraId="4A8F29C2" w14:textId="0BD605AB" w:rsidR="00765EE9" w:rsidRPr="00765EE9" w:rsidRDefault="0088686C" w:rsidP="00765EE9">
      <w:pPr>
        <w:pStyle w:val="Normal1"/>
        <w:widowControl w:val="0"/>
        <w:ind w:firstLine="709"/>
        <w:jc w:val="both"/>
        <w:rPr>
          <w:sz w:val="24"/>
          <w:szCs w:val="24"/>
        </w:rPr>
      </w:pPr>
      <w:proofErr w:type="spellStart"/>
      <w:r w:rsidRPr="00CF0730">
        <w:rPr>
          <w:rFonts w:eastAsia="Calibri"/>
          <w:b/>
          <w:sz w:val="24"/>
          <w:szCs w:val="24"/>
        </w:rPr>
        <w:t>Лавленцева</w:t>
      </w:r>
      <w:proofErr w:type="spellEnd"/>
      <w:r w:rsidRPr="00CF0730">
        <w:rPr>
          <w:rFonts w:eastAsia="Calibri"/>
          <w:b/>
          <w:sz w:val="24"/>
          <w:szCs w:val="24"/>
        </w:rPr>
        <w:t xml:space="preserve"> Ольга Васильевна (</w:t>
      </w:r>
      <w:r w:rsidRPr="00CF0730">
        <w:rPr>
          <w:sz w:val="24"/>
          <w:szCs w:val="24"/>
        </w:rPr>
        <w:t xml:space="preserve">дата и место рождения: 15.04.1984 г., </w:t>
      </w:r>
      <w:proofErr w:type="spellStart"/>
      <w:proofErr w:type="gramStart"/>
      <w:r w:rsidRPr="00CF0730">
        <w:rPr>
          <w:sz w:val="24"/>
          <w:szCs w:val="24"/>
        </w:rPr>
        <w:t>гор.Новокузнецк</w:t>
      </w:r>
      <w:proofErr w:type="spellEnd"/>
      <w:proofErr w:type="gramEnd"/>
      <w:r w:rsidRPr="00CF0730">
        <w:rPr>
          <w:sz w:val="24"/>
          <w:szCs w:val="24"/>
        </w:rPr>
        <w:t xml:space="preserve"> Кемеровской обл.</w:t>
      </w:r>
      <w:r w:rsidR="008038F1" w:rsidRPr="00CF0730">
        <w:rPr>
          <w:sz w:val="24"/>
          <w:szCs w:val="24"/>
        </w:rPr>
        <w:t xml:space="preserve">, </w:t>
      </w:r>
      <w:r w:rsidRPr="00CF0730">
        <w:rPr>
          <w:rFonts w:eastAsia="Calibri"/>
          <w:sz w:val="24"/>
          <w:szCs w:val="24"/>
        </w:rPr>
        <w:t>ИНН 773006931453</w:t>
      </w:r>
      <w:r w:rsidR="00B875E1" w:rsidRPr="00CF0730">
        <w:rPr>
          <w:rFonts w:eastAsia="Calibri"/>
          <w:sz w:val="24"/>
          <w:szCs w:val="24"/>
        </w:rPr>
        <w:t>, паспорт __________________________________</w:t>
      </w:r>
      <w:r w:rsidR="003D4DD1" w:rsidRPr="00CF0730">
        <w:rPr>
          <w:rFonts w:eastAsia="Calibri"/>
          <w:b/>
          <w:sz w:val="24"/>
          <w:szCs w:val="24"/>
        </w:rPr>
        <w:t>,</w:t>
      </w:r>
      <w:r w:rsidR="008038F1" w:rsidRPr="00CF0730">
        <w:rPr>
          <w:rFonts w:eastAsia="Calibri"/>
          <w:b/>
          <w:sz w:val="24"/>
          <w:szCs w:val="24"/>
        </w:rPr>
        <w:t xml:space="preserve"> титульный собственник общего имущества</w:t>
      </w:r>
      <w:r w:rsidR="003D4DD1" w:rsidRPr="00CF0730">
        <w:rPr>
          <w:rFonts w:eastAsia="Calibri"/>
          <w:b/>
          <w:sz w:val="24"/>
          <w:szCs w:val="24"/>
        </w:rPr>
        <w:t xml:space="preserve">) и </w:t>
      </w:r>
      <w:proofErr w:type="spellStart"/>
      <w:r w:rsidR="008038F1" w:rsidRPr="00CF0730">
        <w:rPr>
          <w:rFonts w:eastAsia="Calibri"/>
          <w:b/>
          <w:sz w:val="24"/>
          <w:szCs w:val="24"/>
        </w:rPr>
        <w:t>Л</w:t>
      </w:r>
      <w:r w:rsidR="00765EE9" w:rsidRPr="00CF0730">
        <w:rPr>
          <w:rFonts w:eastAsia="Calibri"/>
          <w:b/>
          <w:sz w:val="24"/>
          <w:szCs w:val="24"/>
        </w:rPr>
        <w:t>авленцев</w:t>
      </w:r>
      <w:proofErr w:type="spellEnd"/>
      <w:r w:rsidR="008038F1" w:rsidRPr="00CF0730">
        <w:rPr>
          <w:rFonts w:eastAsia="Calibri"/>
          <w:b/>
          <w:sz w:val="24"/>
          <w:szCs w:val="24"/>
        </w:rPr>
        <w:t xml:space="preserve"> Владимир </w:t>
      </w:r>
      <w:r w:rsidR="00765EE9" w:rsidRPr="00CF0730">
        <w:rPr>
          <w:rFonts w:eastAsia="Calibri"/>
          <w:b/>
          <w:sz w:val="24"/>
          <w:szCs w:val="24"/>
        </w:rPr>
        <w:t>Александрович</w:t>
      </w:r>
      <w:r w:rsidR="00765EE9" w:rsidRPr="00CF0730">
        <w:rPr>
          <w:sz w:val="24"/>
          <w:szCs w:val="24"/>
        </w:rPr>
        <w:t xml:space="preserve"> (дата и место рождения гражданина: 29.05.1980 г., гор. Москва; СНИЛС 029-813-942 80; ИНН 772745990706; паспорт гражданина РФ ________________, место жительства гражданина: 123098, г. Москва, ул. Маршала Новикова, д.12, к.2, кв.54</w:t>
      </w:r>
      <w:r w:rsidR="003D4DD1" w:rsidRPr="00CF0730">
        <w:rPr>
          <w:sz w:val="24"/>
          <w:szCs w:val="24"/>
        </w:rPr>
        <w:t xml:space="preserve">, </w:t>
      </w:r>
      <w:r w:rsidR="003D4DD1" w:rsidRPr="00CF0730">
        <w:rPr>
          <w:b/>
          <w:sz w:val="24"/>
          <w:szCs w:val="24"/>
        </w:rPr>
        <w:t>должник</w:t>
      </w:r>
      <w:r w:rsidR="00765EE9" w:rsidRPr="00CF0730">
        <w:rPr>
          <w:sz w:val="24"/>
          <w:szCs w:val="24"/>
        </w:rPr>
        <w:t>),</w:t>
      </w:r>
      <w:r w:rsidR="003D4DD1" w:rsidRPr="00CF0730">
        <w:rPr>
          <w:sz w:val="24"/>
          <w:szCs w:val="24"/>
        </w:rPr>
        <w:t xml:space="preserve"> являющийся супругом </w:t>
      </w:r>
      <w:proofErr w:type="spellStart"/>
      <w:r w:rsidR="003D4DD1" w:rsidRPr="00CF0730">
        <w:rPr>
          <w:sz w:val="24"/>
          <w:szCs w:val="24"/>
        </w:rPr>
        <w:t>Лавленцевой</w:t>
      </w:r>
      <w:proofErr w:type="spellEnd"/>
      <w:r w:rsidR="003D4DD1" w:rsidRPr="00CF0730">
        <w:rPr>
          <w:sz w:val="24"/>
          <w:szCs w:val="24"/>
        </w:rPr>
        <w:t xml:space="preserve"> О.В. на основании свидетельства о браке ___________________________,</w:t>
      </w:r>
      <w:r w:rsidR="00765EE9" w:rsidRPr="00CF0730">
        <w:rPr>
          <w:sz w:val="24"/>
          <w:szCs w:val="24"/>
        </w:rPr>
        <w:t xml:space="preserve"> </w:t>
      </w:r>
      <w:r w:rsidR="003D4DD1" w:rsidRPr="00CF0730">
        <w:rPr>
          <w:b/>
          <w:sz w:val="24"/>
          <w:szCs w:val="24"/>
        </w:rPr>
        <w:t>от имени которых действует</w:t>
      </w:r>
      <w:r w:rsidR="00765EE9" w:rsidRPr="00CF0730">
        <w:rPr>
          <w:sz w:val="24"/>
          <w:szCs w:val="24"/>
        </w:rPr>
        <w:t xml:space="preserve"> </w:t>
      </w:r>
      <w:r w:rsidR="003D4DD1" w:rsidRPr="00CF0730">
        <w:rPr>
          <w:b/>
          <w:sz w:val="24"/>
          <w:szCs w:val="24"/>
        </w:rPr>
        <w:t>Финансовый управляющий</w:t>
      </w:r>
      <w:r w:rsidR="003D4DD1" w:rsidRPr="00CF0730">
        <w:rPr>
          <w:sz w:val="24"/>
          <w:szCs w:val="24"/>
        </w:rPr>
        <w:t xml:space="preserve"> </w:t>
      </w:r>
      <w:r w:rsidR="003D4DD1" w:rsidRPr="00CF0730">
        <w:rPr>
          <w:b/>
          <w:sz w:val="24"/>
          <w:szCs w:val="24"/>
        </w:rPr>
        <w:t>Орешкина Анна Витальевна</w:t>
      </w:r>
      <w:r w:rsidR="00765EE9" w:rsidRPr="00CF0730">
        <w:rPr>
          <w:sz w:val="24"/>
          <w:szCs w:val="24"/>
        </w:rPr>
        <w:t xml:space="preserve"> на основании Решения Арбитражного суда города Москвы от 26 октября 2023 г. по делу № А40-177564/23-36-369 Ф, паспорт гражданина РФ ___________________, и</w:t>
      </w:r>
      <w:r w:rsidR="00765EE9" w:rsidRPr="00765EE9">
        <w:rPr>
          <w:sz w:val="24"/>
          <w:szCs w:val="24"/>
        </w:rPr>
        <w:t>менуемы</w:t>
      </w:r>
      <w:r w:rsidR="00B875E1">
        <w:rPr>
          <w:sz w:val="24"/>
          <w:szCs w:val="24"/>
        </w:rPr>
        <w:t>е</w:t>
      </w:r>
      <w:r w:rsidR="00765EE9" w:rsidRPr="00765EE9">
        <w:rPr>
          <w:sz w:val="24"/>
          <w:szCs w:val="24"/>
        </w:rPr>
        <w:t xml:space="preserve"> в дальнейшем </w:t>
      </w:r>
      <w:r w:rsidR="00B875E1">
        <w:rPr>
          <w:sz w:val="24"/>
          <w:szCs w:val="24"/>
        </w:rPr>
        <w:t xml:space="preserve">совместно </w:t>
      </w:r>
      <w:r w:rsidR="00765EE9" w:rsidRPr="00765EE9">
        <w:rPr>
          <w:sz w:val="24"/>
          <w:szCs w:val="24"/>
        </w:rPr>
        <w:t xml:space="preserve">«Продавец», с одной стороны, и </w:t>
      </w:r>
    </w:p>
    <w:p w14:paraId="7141C793" w14:textId="154014C2" w:rsidR="00765EE9" w:rsidRPr="00765EE9" w:rsidRDefault="00765EE9" w:rsidP="00765EE9">
      <w:pPr>
        <w:pStyle w:val="Normal1"/>
        <w:widowControl w:val="0"/>
        <w:jc w:val="both"/>
        <w:rPr>
          <w:sz w:val="24"/>
          <w:szCs w:val="24"/>
        </w:rPr>
      </w:pPr>
      <w:r w:rsidRPr="00765EE9">
        <w:rPr>
          <w:sz w:val="24"/>
          <w:szCs w:val="24"/>
        </w:rPr>
        <w:t>_____________________________________________________________________</w:t>
      </w:r>
      <w:r>
        <w:rPr>
          <w:sz w:val="24"/>
          <w:szCs w:val="24"/>
        </w:rPr>
        <w:t>_____</w:t>
      </w:r>
      <w:r w:rsidRPr="00765EE9">
        <w:rPr>
          <w:sz w:val="24"/>
          <w:szCs w:val="24"/>
        </w:rPr>
        <w:t>, в лице _________________________________________________________, действующего на основании ____________________________________, паспорт _______________________________именуемое (-</w:t>
      </w:r>
      <w:proofErr w:type="spellStart"/>
      <w:r w:rsidRPr="00765EE9">
        <w:rPr>
          <w:sz w:val="24"/>
          <w:szCs w:val="24"/>
        </w:rPr>
        <w:t>ый</w:t>
      </w:r>
      <w:proofErr w:type="spellEnd"/>
      <w:r w:rsidRPr="00765EE9">
        <w:rPr>
          <w:sz w:val="24"/>
          <w:szCs w:val="24"/>
        </w:rPr>
        <w:t>, -</w:t>
      </w:r>
      <w:proofErr w:type="spellStart"/>
      <w:r w:rsidRPr="00765EE9">
        <w:rPr>
          <w:sz w:val="24"/>
          <w:szCs w:val="24"/>
        </w:rPr>
        <w:t>ая</w:t>
      </w:r>
      <w:proofErr w:type="spellEnd"/>
      <w:r w:rsidRPr="00765EE9">
        <w:rPr>
          <w:sz w:val="24"/>
          <w:szCs w:val="24"/>
        </w:rPr>
        <w:t>) в дальнейшем «Покупатель», с другой стороны, совместно именуемые «Стороны», заключили настоящий Договор о нижеследующем:</w:t>
      </w:r>
    </w:p>
    <w:p w14:paraId="5841677D" w14:textId="77777777" w:rsidR="00DC160A" w:rsidRPr="009E5B8D" w:rsidRDefault="00DC160A" w:rsidP="00A51ADC">
      <w:pPr>
        <w:spacing w:before="5" w:line="274" w:lineRule="exact"/>
        <w:ind w:left="43" w:right="163" w:firstLine="710"/>
        <w:jc w:val="both"/>
        <w:rPr>
          <w:color w:val="000000"/>
          <w:sz w:val="24"/>
          <w:szCs w:val="24"/>
        </w:rPr>
      </w:pPr>
    </w:p>
    <w:p w14:paraId="602C17ED" w14:textId="77777777" w:rsidR="00670234" w:rsidRPr="009E5B8D" w:rsidRDefault="00670234" w:rsidP="00A51ADC">
      <w:pPr>
        <w:pStyle w:val="ConsNormal"/>
        <w:numPr>
          <w:ilvl w:val="0"/>
          <w:numId w:val="8"/>
        </w:numPr>
        <w:jc w:val="center"/>
        <w:rPr>
          <w:b/>
          <w:color w:val="000000"/>
          <w:sz w:val="24"/>
          <w:szCs w:val="24"/>
        </w:rPr>
      </w:pPr>
      <w:r w:rsidRPr="009E5B8D">
        <w:rPr>
          <w:b/>
          <w:color w:val="000000"/>
          <w:sz w:val="24"/>
          <w:szCs w:val="24"/>
        </w:rPr>
        <w:t>ПРЕДМЕТ ДОГОВОРА</w:t>
      </w:r>
    </w:p>
    <w:p w14:paraId="169EC00F" w14:textId="77777777" w:rsidR="002C593F" w:rsidRPr="00C95E83" w:rsidRDefault="002C593F" w:rsidP="00A51ADC">
      <w:pPr>
        <w:pStyle w:val="ConsNormal"/>
        <w:ind w:left="720" w:firstLine="0"/>
        <w:rPr>
          <w:b/>
          <w:color w:val="000000"/>
          <w:sz w:val="24"/>
          <w:szCs w:val="24"/>
          <w:highlight w:val="yellow"/>
        </w:rPr>
      </w:pPr>
    </w:p>
    <w:p w14:paraId="6CE4575D" w14:textId="530C6C2A" w:rsidR="00FD0214" w:rsidRPr="00FD0214" w:rsidRDefault="00FD0214" w:rsidP="00FD0214">
      <w:pPr>
        <w:tabs>
          <w:tab w:val="left" w:pos="284"/>
        </w:tabs>
        <w:ind w:firstLine="709"/>
        <w:jc w:val="both"/>
        <w:rPr>
          <w:rFonts w:eastAsia="Calibri"/>
          <w:sz w:val="24"/>
          <w:szCs w:val="24"/>
        </w:rPr>
      </w:pPr>
      <w:r>
        <w:rPr>
          <w:sz w:val="24"/>
          <w:szCs w:val="24"/>
        </w:rPr>
        <w:t>1.1.</w:t>
      </w:r>
      <w:r w:rsidR="00765EE9" w:rsidRPr="00FD0214">
        <w:rPr>
          <w:sz w:val="24"/>
          <w:szCs w:val="24"/>
        </w:rPr>
        <w:t>В соответствии с условиями настоящего договора п</w:t>
      </w:r>
      <w:r w:rsidR="006202E5" w:rsidRPr="00FD0214">
        <w:rPr>
          <w:color w:val="000000"/>
          <w:sz w:val="24"/>
          <w:szCs w:val="24"/>
        </w:rPr>
        <w:t xml:space="preserve">о результатам электронных торгов </w:t>
      </w:r>
      <w:r w:rsidR="00344B8D" w:rsidRPr="00FD0214">
        <w:rPr>
          <w:color w:val="000000"/>
          <w:sz w:val="24"/>
          <w:szCs w:val="24"/>
        </w:rPr>
        <w:t xml:space="preserve">по реализации </w:t>
      </w:r>
      <w:r w:rsidR="006202E5" w:rsidRPr="00FD0214">
        <w:rPr>
          <w:color w:val="000000"/>
          <w:sz w:val="24"/>
          <w:szCs w:val="24"/>
        </w:rPr>
        <w:t>имуществ</w:t>
      </w:r>
      <w:r w:rsidR="00344B8D" w:rsidRPr="00FD0214">
        <w:rPr>
          <w:color w:val="000000"/>
          <w:sz w:val="24"/>
          <w:szCs w:val="24"/>
        </w:rPr>
        <w:t>а</w:t>
      </w:r>
      <w:r w:rsidR="006202E5" w:rsidRPr="00FD0214">
        <w:rPr>
          <w:color w:val="000000"/>
          <w:sz w:val="24"/>
          <w:szCs w:val="24"/>
        </w:rPr>
        <w:t xml:space="preserve"> Продавца (Протокол </w:t>
      </w:r>
      <w:r w:rsidR="00263B9E" w:rsidRPr="00FD0214">
        <w:rPr>
          <w:color w:val="000000"/>
          <w:sz w:val="24"/>
          <w:szCs w:val="24"/>
        </w:rPr>
        <w:t xml:space="preserve">от </w:t>
      </w:r>
      <w:r w:rsidR="00C61FBF" w:rsidRPr="00FD0214">
        <w:rPr>
          <w:color w:val="000000"/>
          <w:sz w:val="24"/>
          <w:szCs w:val="24"/>
        </w:rPr>
        <w:t xml:space="preserve">____________ </w:t>
      </w:r>
      <w:r w:rsidR="006202E5" w:rsidRPr="00FD0214">
        <w:rPr>
          <w:color w:val="000000"/>
          <w:sz w:val="24"/>
          <w:szCs w:val="24"/>
        </w:rPr>
        <w:t xml:space="preserve">№ </w:t>
      </w:r>
      <w:r w:rsidR="00C61FBF" w:rsidRPr="00FD0214">
        <w:rPr>
          <w:color w:val="000000"/>
          <w:sz w:val="24"/>
          <w:szCs w:val="24"/>
        </w:rPr>
        <w:t>_____________</w:t>
      </w:r>
      <w:r w:rsidR="006202E5" w:rsidRPr="00FD0214">
        <w:rPr>
          <w:color w:val="000000"/>
          <w:sz w:val="24"/>
          <w:szCs w:val="24"/>
        </w:rPr>
        <w:t xml:space="preserve">), </w:t>
      </w:r>
      <w:r w:rsidR="005E1722" w:rsidRPr="00FD0214">
        <w:rPr>
          <w:color w:val="000000"/>
          <w:sz w:val="24"/>
          <w:szCs w:val="24"/>
        </w:rPr>
        <w:t xml:space="preserve">проведенных </w:t>
      </w:r>
      <w:r w:rsidR="006202E5" w:rsidRPr="00FD0214">
        <w:rPr>
          <w:color w:val="000000"/>
          <w:sz w:val="24"/>
          <w:szCs w:val="24"/>
        </w:rPr>
        <w:t>в порядке и на условиях, указанных в сообщении о проведении Торгов</w:t>
      </w:r>
      <w:r w:rsidR="0096305C" w:rsidRPr="00FD0214">
        <w:rPr>
          <w:color w:val="000000"/>
          <w:sz w:val="24"/>
          <w:szCs w:val="24"/>
        </w:rPr>
        <w:t xml:space="preserve"> № ________</w:t>
      </w:r>
      <w:r w:rsidR="006202E5" w:rsidRPr="00FD0214">
        <w:rPr>
          <w:color w:val="000000"/>
          <w:sz w:val="24"/>
          <w:szCs w:val="24"/>
        </w:rPr>
        <w:t xml:space="preserve">, опубликованном </w:t>
      </w:r>
      <w:r w:rsidR="00C61FBF" w:rsidRPr="00FD0214">
        <w:rPr>
          <w:color w:val="000000"/>
          <w:sz w:val="24"/>
          <w:szCs w:val="24"/>
        </w:rPr>
        <w:t>в ____________________</w:t>
      </w:r>
      <w:r w:rsidR="00396A2B" w:rsidRPr="00FD0214">
        <w:rPr>
          <w:color w:val="000000"/>
          <w:sz w:val="24"/>
          <w:szCs w:val="24"/>
        </w:rPr>
        <w:t xml:space="preserve"> (далее – «</w:t>
      </w:r>
      <w:r w:rsidR="00396A2B" w:rsidRPr="00FD0214">
        <w:rPr>
          <w:b/>
          <w:color w:val="000000"/>
          <w:sz w:val="24"/>
          <w:szCs w:val="24"/>
        </w:rPr>
        <w:t>Торги</w:t>
      </w:r>
      <w:r w:rsidR="00396A2B" w:rsidRPr="00FD0214">
        <w:rPr>
          <w:color w:val="000000"/>
          <w:sz w:val="24"/>
          <w:szCs w:val="24"/>
        </w:rPr>
        <w:t>»)</w:t>
      </w:r>
      <w:r w:rsidR="00FF5A64" w:rsidRPr="00FD0214">
        <w:rPr>
          <w:color w:val="000000"/>
          <w:sz w:val="24"/>
          <w:szCs w:val="24"/>
        </w:rPr>
        <w:t>,</w:t>
      </w:r>
      <w:r w:rsidR="00704B4B" w:rsidRPr="00FD0214">
        <w:rPr>
          <w:color w:val="000000"/>
          <w:sz w:val="24"/>
          <w:szCs w:val="24"/>
        </w:rPr>
        <w:t xml:space="preserve"> </w:t>
      </w:r>
      <w:r w:rsidR="0010240B" w:rsidRPr="00FD0214">
        <w:rPr>
          <w:color w:val="000000"/>
          <w:sz w:val="24"/>
          <w:szCs w:val="24"/>
        </w:rPr>
        <w:t xml:space="preserve">Продавец </w:t>
      </w:r>
      <w:r w:rsidR="0006164A" w:rsidRPr="00FD0214">
        <w:rPr>
          <w:color w:val="000000"/>
          <w:sz w:val="24"/>
          <w:szCs w:val="24"/>
        </w:rPr>
        <w:t xml:space="preserve">обязуется </w:t>
      </w:r>
      <w:r w:rsidR="0010240B" w:rsidRPr="00FD0214">
        <w:rPr>
          <w:color w:val="000000"/>
          <w:sz w:val="24"/>
          <w:szCs w:val="24"/>
        </w:rPr>
        <w:t>п</w:t>
      </w:r>
      <w:r w:rsidR="005776A1" w:rsidRPr="00FD0214">
        <w:rPr>
          <w:color w:val="000000"/>
          <w:sz w:val="24"/>
          <w:szCs w:val="24"/>
        </w:rPr>
        <w:t>е</w:t>
      </w:r>
      <w:r w:rsidR="0010240B" w:rsidRPr="00FD0214">
        <w:rPr>
          <w:color w:val="000000"/>
          <w:sz w:val="24"/>
          <w:szCs w:val="24"/>
        </w:rPr>
        <w:t>р</w:t>
      </w:r>
      <w:r w:rsidR="005776A1" w:rsidRPr="00FD0214">
        <w:rPr>
          <w:color w:val="000000"/>
          <w:sz w:val="24"/>
          <w:szCs w:val="24"/>
        </w:rPr>
        <w:t>едат</w:t>
      </w:r>
      <w:r w:rsidR="0006164A" w:rsidRPr="00FD0214">
        <w:rPr>
          <w:color w:val="000000"/>
          <w:sz w:val="24"/>
          <w:szCs w:val="24"/>
        </w:rPr>
        <w:t>ь в собственность</w:t>
      </w:r>
      <w:r w:rsidR="006661D1" w:rsidRPr="00FD0214">
        <w:rPr>
          <w:color w:val="000000"/>
          <w:sz w:val="24"/>
          <w:szCs w:val="24"/>
        </w:rPr>
        <w:t xml:space="preserve"> Покупателя</w:t>
      </w:r>
      <w:r w:rsidR="0010240B" w:rsidRPr="00FD0214">
        <w:rPr>
          <w:color w:val="000000"/>
          <w:sz w:val="24"/>
          <w:szCs w:val="24"/>
        </w:rPr>
        <w:t xml:space="preserve">, а Покупатель </w:t>
      </w:r>
      <w:r w:rsidR="006661D1" w:rsidRPr="00FD0214">
        <w:rPr>
          <w:color w:val="000000"/>
          <w:sz w:val="24"/>
          <w:szCs w:val="24"/>
        </w:rPr>
        <w:t xml:space="preserve">обязуется </w:t>
      </w:r>
      <w:r w:rsidR="005776A1" w:rsidRPr="00FD0214">
        <w:rPr>
          <w:color w:val="000000"/>
          <w:sz w:val="24"/>
          <w:szCs w:val="24"/>
        </w:rPr>
        <w:t>прин</w:t>
      </w:r>
      <w:r w:rsidR="0006164A" w:rsidRPr="00FD0214">
        <w:rPr>
          <w:color w:val="000000"/>
          <w:sz w:val="24"/>
          <w:szCs w:val="24"/>
        </w:rPr>
        <w:t>ять</w:t>
      </w:r>
      <w:r w:rsidR="00C61FBF" w:rsidRPr="00FD0214">
        <w:rPr>
          <w:color w:val="000000"/>
          <w:sz w:val="24"/>
          <w:szCs w:val="24"/>
        </w:rPr>
        <w:t xml:space="preserve"> следующее недвижимое</w:t>
      </w:r>
      <w:r w:rsidR="0062699F" w:rsidRPr="00FD0214">
        <w:rPr>
          <w:color w:val="000000"/>
          <w:sz w:val="24"/>
          <w:szCs w:val="24"/>
        </w:rPr>
        <w:t xml:space="preserve"> </w:t>
      </w:r>
      <w:r w:rsidR="00C61FBF" w:rsidRPr="00FD0214">
        <w:rPr>
          <w:color w:val="000000"/>
          <w:sz w:val="24"/>
          <w:szCs w:val="24"/>
        </w:rPr>
        <w:t>имущество</w:t>
      </w:r>
      <w:r w:rsidRPr="00CF0730">
        <w:rPr>
          <w:color w:val="000000"/>
          <w:sz w:val="24"/>
          <w:szCs w:val="24"/>
        </w:rPr>
        <w:t>,</w:t>
      </w:r>
      <w:r w:rsidR="00B875E1" w:rsidRPr="00CF0730">
        <w:rPr>
          <w:color w:val="000000"/>
          <w:sz w:val="24"/>
          <w:szCs w:val="24"/>
        </w:rPr>
        <w:t xml:space="preserve"> </w:t>
      </w:r>
      <w:r w:rsidR="00B875E1" w:rsidRPr="00CF0730">
        <w:rPr>
          <w:sz w:val="24"/>
          <w:szCs w:val="24"/>
        </w:rPr>
        <w:t xml:space="preserve">являющегося общим имуществом Должника и его супруги, </w:t>
      </w:r>
      <w:proofErr w:type="spellStart"/>
      <w:r w:rsidR="00B875E1" w:rsidRPr="00CF0730">
        <w:rPr>
          <w:sz w:val="24"/>
          <w:szCs w:val="24"/>
        </w:rPr>
        <w:t>Лавленцевой</w:t>
      </w:r>
      <w:proofErr w:type="spellEnd"/>
      <w:r w:rsidR="00B875E1" w:rsidRPr="00CF0730">
        <w:rPr>
          <w:sz w:val="24"/>
          <w:szCs w:val="24"/>
        </w:rPr>
        <w:t xml:space="preserve"> Ольги Васильевны</w:t>
      </w:r>
      <w:r w:rsidR="003D4DD1" w:rsidRPr="00CF0730">
        <w:rPr>
          <w:sz w:val="24"/>
          <w:szCs w:val="24"/>
        </w:rPr>
        <w:t xml:space="preserve"> (</w:t>
      </w:r>
      <w:r w:rsidR="00B875E1" w:rsidRPr="00CF0730">
        <w:rPr>
          <w:sz w:val="24"/>
          <w:szCs w:val="24"/>
        </w:rPr>
        <w:t>титульный собственник</w:t>
      </w:r>
      <w:r w:rsidR="003D4DD1" w:rsidRPr="00CF0730">
        <w:rPr>
          <w:sz w:val="24"/>
          <w:szCs w:val="24"/>
        </w:rPr>
        <w:t>)</w:t>
      </w:r>
      <w:r w:rsidR="003D4DD1" w:rsidRPr="00FD0214">
        <w:rPr>
          <w:color w:val="000000"/>
          <w:sz w:val="24"/>
          <w:szCs w:val="24"/>
        </w:rPr>
        <w:t xml:space="preserve"> </w:t>
      </w:r>
      <w:r w:rsidR="00585995" w:rsidRPr="00FD0214">
        <w:rPr>
          <w:color w:val="000000"/>
          <w:sz w:val="24"/>
          <w:szCs w:val="24"/>
        </w:rPr>
        <w:t>и оплатить за него покупную цену в порядке, предусмотренном настоящим Договором</w:t>
      </w:r>
      <w:r w:rsidR="00C91D99" w:rsidRPr="00FD0214">
        <w:rPr>
          <w:color w:val="000000"/>
          <w:sz w:val="24"/>
          <w:szCs w:val="24"/>
        </w:rPr>
        <w:t xml:space="preserve"> (далее </w:t>
      </w:r>
      <w:r w:rsidR="00765EE9" w:rsidRPr="00FD0214">
        <w:rPr>
          <w:color w:val="000000"/>
          <w:sz w:val="24"/>
          <w:szCs w:val="24"/>
        </w:rPr>
        <w:t>–</w:t>
      </w:r>
      <w:r w:rsidR="00C91D99" w:rsidRPr="00FD0214">
        <w:rPr>
          <w:color w:val="000000"/>
          <w:sz w:val="24"/>
          <w:szCs w:val="24"/>
        </w:rPr>
        <w:t xml:space="preserve"> </w:t>
      </w:r>
      <w:r w:rsidR="0023576B" w:rsidRPr="00FD0214">
        <w:rPr>
          <w:color w:val="000000"/>
          <w:sz w:val="24"/>
          <w:szCs w:val="24"/>
        </w:rPr>
        <w:t>«</w:t>
      </w:r>
      <w:r w:rsidR="00765EE9" w:rsidRPr="00FD0214">
        <w:rPr>
          <w:b/>
          <w:color w:val="000000"/>
          <w:sz w:val="24"/>
          <w:szCs w:val="24"/>
        </w:rPr>
        <w:t>Земельный участок</w:t>
      </w:r>
      <w:r w:rsidR="0023576B" w:rsidRPr="00FD0214">
        <w:rPr>
          <w:color w:val="000000"/>
          <w:sz w:val="24"/>
          <w:szCs w:val="24"/>
        </w:rPr>
        <w:t>»</w:t>
      </w:r>
      <w:r w:rsidR="00C91D99" w:rsidRPr="00FD0214">
        <w:rPr>
          <w:color w:val="000000"/>
          <w:sz w:val="24"/>
          <w:szCs w:val="24"/>
        </w:rPr>
        <w:t>)</w:t>
      </w:r>
      <w:r w:rsidR="00263B9E" w:rsidRPr="00FD0214">
        <w:rPr>
          <w:color w:val="000000"/>
          <w:sz w:val="24"/>
          <w:szCs w:val="24"/>
        </w:rPr>
        <w:t>:</w:t>
      </w:r>
      <w:r w:rsidR="00C91D99" w:rsidRPr="00FD0214">
        <w:rPr>
          <w:color w:val="000000"/>
          <w:sz w:val="24"/>
          <w:szCs w:val="24"/>
        </w:rPr>
        <w:t xml:space="preserve"> </w:t>
      </w:r>
    </w:p>
    <w:p w14:paraId="2AD85ADD" w14:textId="4D771819" w:rsidR="00B875E1" w:rsidRPr="00FD0214" w:rsidRDefault="00B875E1" w:rsidP="00FD0214">
      <w:pPr>
        <w:tabs>
          <w:tab w:val="left" w:pos="284"/>
        </w:tabs>
        <w:jc w:val="both"/>
        <w:rPr>
          <w:rFonts w:eastAsia="Calibri"/>
          <w:sz w:val="24"/>
          <w:szCs w:val="24"/>
        </w:rPr>
      </w:pPr>
      <w:r w:rsidRPr="00FD0214">
        <w:rPr>
          <w:rFonts w:eastAsia="Calibri"/>
          <w:b/>
          <w:sz w:val="24"/>
          <w:szCs w:val="24"/>
        </w:rPr>
        <w:t>Земельный участок площадью 4 0</w:t>
      </w:r>
      <w:r w:rsidR="00765EE9" w:rsidRPr="00FD0214">
        <w:rPr>
          <w:rFonts w:eastAsia="Calibri"/>
          <w:b/>
          <w:sz w:val="24"/>
          <w:szCs w:val="24"/>
        </w:rPr>
        <w:t xml:space="preserve">00 кв. м, расположенный по адресу: </w:t>
      </w:r>
      <w:r w:rsidRPr="00FD0214">
        <w:rPr>
          <w:rFonts w:eastAsia="Calibri"/>
          <w:sz w:val="24"/>
          <w:szCs w:val="24"/>
        </w:rPr>
        <w:t xml:space="preserve">Ярославская область, р-н. </w:t>
      </w:r>
      <w:proofErr w:type="spellStart"/>
      <w:r w:rsidRPr="00FD0214">
        <w:rPr>
          <w:rFonts w:eastAsia="Calibri"/>
          <w:sz w:val="24"/>
          <w:szCs w:val="24"/>
        </w:rPr>
        <w:t>Угличский</w:t>
      </w:r>
      <w:proofErr w:type="spellEnd"/>
      <w:r w:rsidRPr="00FD0214">
        <w:rPr>
          <w:rFonts w:eastAsia="Calibri"/>
          <w:sz w:val="24"/>
          <w:szCs w:val="24"/>
        </w:rPr>
        <w:t xml:space="preserve">, с. Прилуки, кадастровый номер </w:t>
      </w:r>
      <w:r w:rsidR="00FD0214" w:rsidRPr="00FD0214">
        <w:rPr>
          <w:rFonts w:eastAsia="Calibri"/>
          <w:sz w:val="24"/>
          <w:szCs w:val="24"/>
        </w:rPr>
        <w:t>________________________</w:t>
      </w:r>
      <w:r w:rsidRPr="00FD0214">
        <w:rPr>
          <w:rFonts w:eastAsia="Calibri"/>
          <w:sz w:val="24"/>
          <w:szCs w:val="24"/>
        </w:rPr>
        <w:t xml:space="preserve">. </w:t>
      </w:r>
    </w:p>
    <w:p w14:paraId="48C6E698" w14:textId="5A23A8E2" w:rsidR="00B875E1" w:rsidRPr="00B73A1A" w:rsidRDefault="00B875E1" w:rsidP="00B875E1">
      <w:pPr>
        <w:tabs>
          <w:tab w:val="left" w:pos="284"/>
        </w:tabs>
        <w:jc w:val="both"/>
        <w:rPr>
          <w:sz w:val="24"/>
          <w:szCs w:val="24"/>
        </w:rPr>
      </w:pPr>
      <w:r w:rsidRPr="00B875E1">
        <w:rPr>
          <w:rFonts w:eastAsia="Calibri"/>
          <w:sz w:val="24"/>
          <w:szCs w:val="24"/>
        </w:rPr>
        <w:t xml:space="preserve">Категория земель – земли населенных пунктов. Вид разрешенного использования – для ведения личного подсобного хозяйства. </w:t>
      </w:r>
    </w:p>
    <w:p w14:paraId="2C606638" w14:textId="77777777" w:rsidR="00FD0214" w:rsidRDefault="00DF44B7" w:rsidP="00FD0214">
      <w:pPr>
        <w:tabs>
          <w:tab w:val="left" w:pos="1134"/>
        </w:tabs>
        <w:jc w:val="both"/>
        <w:rPr>
          <w:color w:val="000000"/>
          <w:sz w:val="24"/>
          <w:szCs w:val="24"/>
        </w:rPr>
      </w:pPr>
      <w:r w:rsidRPr="00805785">
        <w:rPr>
          <w:color w:val="000000"/>
          <w:sz w:val="24"/>
          <w:szCs w:val="24"/>
        </w:rPr>
        <w:t xml:space="preserve">Право собственности Продавца </w:t>
      </w:r>
      <w:r w:rsidR="00FD0214">
        <w:rPr>
          <w:color w:val="000000"/>
          <w:sz w:val="24"/>
          <w:szCs w:val="24"/>
        </w:rPr>
        <w:t xml:space="preserve">(титульного собственника) </w:t>
      </w:r>
      <w:r w:rsidRPr="00805785">
        <w:rPr>
          <w:color w:val="000000"/>
          <w:sz w:val="24"/>
          <w:szCs w:val="24"/>
        </w:rPr>
        <w:t xml:space="preserve">на </w:t>
      </w:r>
      <w:r w:rsidR="00765EE9" w:rsidRPr="00805785">
        <w:rPr>
          <w:color w:val="000000"/>
          <w:sz w:val="24"/>
          <w:szCs w:val="24"/>
        </w:rPr>
        <w:t>Земельный участок</w:t>
      </w:r>
      <w:r w:rsidRPr="00805785">
        <w:rPr>
          <w:color w:val="000000"/>
          <w:sz w:val="24"/>
          <w:szCs w:val="24"/>
        </w:rPr>
        <w:t xml:space="preserve"> зарегистрировано </w:t>
      </w:r>
      <w:r w:rsidR="00FD0214">
        <w:rPr>
          <w:color w:val="000000"/>
          <w:sz w:val="24"/>
          <w:szCs w:val="24"/>
        </w:rPr>
        <w:t>____</w:t>
      </w:r>
      <w:r w:rsidRPr="00805785">
        <w:rPr>
          <w:color w:val="000000"/>
          <w:sz w:val="24"/>
          <w:szCs w:val="24"/>
        </w:rPr>
        <w:t>.20</w:t>
      </w:r>
      <w:r w:rsidR="00805785" w:rsidRPr="00805785">
        <w:rPr>
          <w:color w:val="000000"/>
          <w:sz w:val="24"/>
          <w:szCs w:val="24"/>
        </w:rPr>
        <w:t>1</w:t>
      </w:r>
      <w:r w:rsidR="00FD0214">
        <w:rPr>
          <w:color w:val="000000"/>
          <w:sz w:val="24"/>
          <w:szCs w:val="24"/>
        </w:rPr>
        <w:t>3</w:t>
      </w:r>
      <w:r w:rsidRPr="00805785">
        <w:rPr>
          <w:color w:val="000000"/>
          <w:sz w:val="24"/>
          <w:szCs w:val="24"/>
        </w:rPr>
        <w:t xml:space="preserve"> за номером государственной регистрации права №</w:t>
      </w:r>
      <w:r w:rsidR="00805785" w:rsidRPr="00805785">
        <w:rPr>
          <w:rFonts w:eastAsia="TimesNewRomanPSMT"/>
          <w:sz w:val="24"/>
          <w:szCs w:val="24"/>
        </w:rPr>
        <w:t xml:space="preserve"> </w:t>
      </w:r>
      <w:r w:rsidR="00FD0214">
        <w:rPr>
          <w:rFonts w:eastAsia="TimesNewRomanPSMT"/>
          <w:sz w:val="24"/>
          <w:szCs w:val="24"/>
        </w:rPr>
        <w:t>___________________________</w:t>
      </w:r>
      <w:r w:rsidRPr="00805785">
        <w:rPr>
          <w:color w:val="000000"/>
          <w:sz w:val="24"/>
          <w:szCs w:val="24"/>
        </w:rPr>
        <w:t xml:space="preserve">. </w:t>
      </w:r>
      <w:r w:rsidR="00FD0214">
        <w:rPr>
          <w:color w:val="000000"/>
          <w:sz w:val="24"/>
          <w:szCs w:val="24"/>
        </w:rPr>
        <w:t xml:space="preserve"> </w:t>
      </w:r>
    </w:p>
    <w:p w14:paraId="3AE99ACE" w14:textId="30BA7FCA" w:rsidR="00FD0214" w:rsidRPr="00FD0214" w:rsidRDefault="00FD0214" w:rsidP="00FD0214">
      <w:pPr>
        <w:tabs>
          <w:tab w:val="left" w:pos="1134"/>
        </w:tabs>
        <w:ind w:firstLine="709"/>
        <w:jc w:val="both"/>
      </w:pPr>
      <w:r>
        <w:rPr>
          <w:color w:val="000000"/>
          <w:sz w:val="24"/>
          <w:szCs w:val="24"/>
        </w:rPr>
        <w:t xml:space="preserve">1.2. </w:t>
      </w:r>
      <w:r w:rsidRPr="00FD0214">
        <w:rPr>
          <w:sz w:val="24"/>
          <w:szCs w:val="24"/>
        </w:rPr>
        <w:t xml:space="preserve">На земельный участок установлены ограничения использования Граница </w:t>
      </w:r>
      <w:proofErr w:type="spellStart"/>
      <w:r w:rsidRPr="00FD0214">
        <w:rPr>
          <w:sz w:val="24"/>
          <w:szCs w:val="24"/>
        </w:rPr>
        <w:t>водоохранной</w:t>
      </w:r>
      <w:proofErr w:type="spellEnd"/>
      <w:r w:rsidRPr="00FD0214">
        <w:rPr>
          <w:sz w:val="24"/>
          <w:szCs w:val="24"/>
        </w:rPr>
        <w:t xml:space="preserve"> зоны и прибрежной защитной полосы </w:t>
      </w:r>
      <w:proofErr w:type="spellStart"/>
      <w:r w:rsidRPr="00FD0214">
        <w:rPr>
          <w:sz w:val="24"/>
          <w:szCs w:val="24"/>
        </w:rPr>
        <w:t>Угличского</w:t>
      </w:r>
      <w:proofErr w:type="spellEnd"/>
      <w:r w:rsidRPr="00FD0214">
        <w:rPr>
          <w:sz w:val="24"/>
          <w:szCs w:val="24"/>
        </w:rPr>
        <w:t xml:space="preserve"> водохранилища в пределах Ярославской области, тип: </w:t>
      </w:r>
      <w:proofErr w:type="spellStart"/>
      <w:r w:rsidRPr="00FD0214">
        <w:rPr>
          <w:sz w:val="24"/>
          <w:szCs w:val="24"/>
        </w:rPr>
        <w:t>Водоохранная</w:t>
      </w:r>
      <w:proofErr w:type="spellEnd"/>
      <w:r w:rsidRPr="00FD0214">
        <w:rPr>
          <w:sz w:val="24"/>
          <w:szCs w:val="24"/>
        </w:rPr>
        <w:t xml:space="preserve"> зона, номер: 50:20:0010203:123. Посредством данного земельного участка обеспечен доступ к земельному участку (земельным участкам) с кадастровым номером (кадастровыми номерами): 76:16:020127:476.</w:t>
      </w:r>
      <w:r w:rsidRPr="00510530">
        <w:t xml:space="preserve"> </w:t>
      </w:r>
      <w:r w:rsidRPr="00FD0214">
        <w:rPr>
          <w:sz w:val="24"/>
          <w:szCs w:val="24"/>
        </w:rPr>
        <w:t xml:space="preserve">ограничения прав на земельный участок, предусмотренные статьей 56 Земельного кодекса Российской Федерации; срок действия: c 25.05.2016; реквизиты документа-основания: "Об утверждении правил установления на местности границ </w:t>
      </w:r>
      <w:proofErr w:type="spellStart"/>
      <w:r w:rsidRPr="00FD0214">
        <w:rPr>
          <w:sz w:val="24"/>
          <w:szCs w:val="24"/>
        </w:rPr>
        <w:t>водоохранных</w:t>
      </w:r>
      <w:proofErr w:type="spellEnd"/>
      <w:r w:rsidRPr="00FD0214">
        <w:rPr>
          <w:sz w:val="24"/>
          <w:szCs w:val="24"/>
        </w:rPr>
        <w:t xml:space="preserve"> зон и границ прибрежных защитных полос водных объектов" от 10.01.2009 № 17. вид ограничения (обременения): ограничения прав на земельный участок, предусмотренные статьей 56 Земельного кодекса Российской Федерации; срок действия: c 18.03.2026.</w:t>
      </w:r>
    </w:p>
    <w:p w14:paraId="3D0D74A6" w14:textId="4F937B03" w:rsidR="00FD0214" w:rsidRPr="00FD0214" w:rsidRDefault="00FD0214" w:rsidP="00FD0214">
      <w:pPr>
        <w:ind w:firstLine="709"/>
        <w:jc w:val="both"/>
        <w:rPr>
          <w:sz w:val="24"/>
          <w:szCs w:val="24"/>
        </w:rPr>
      </w:pPr>
      <w:r w:rsidRPr="00CF0730">
        <w:rPr>
          <w:sz w:val="24"/>
          <w:szCs w:val="24"/>
        </w:rPr>
        <w:t xml:space="preserve">1.3. </w:t>
      </w:r>
      <w:r w:rsidR="003D4DD1" w:rsidRPr="00CF0730">
        <w:rPr>
          <w:sz w:val="24"/>
          <w:szCs w:val="24"/>
        </w:rPr>
        <w:t xml:space="preserve">В отношении Земельного участка </w:t>
      </w:r>
      <w:r w:rsidRPr="00CF0730">
        <w:rPr>
          <w:sz w:val="24"/>
          <w:szCs w:val="24"/>
        </w:rPr>
        <w:t xml:space="preserve">установлены ограничения в виде обеспечительных мер, принятых </w:t>
      </w:r>
      <w:r w:rsidR="003D4DD1" w:rsidRPr="00CF0730">
        <w:rPr>
          <w:sz w:val="24"/>
          <w:szCs w:val="24"/>
        </w:rPr>
        <w:t xml:space="preserve">определением </w:t>
      </w:r>
      <w:r w:rsidR="003D4DD1" w:rsidRPr="00CF0730">
        <w:rPr>
          <w:rFonts w:eastAsiaTheme="minorHAnsi"/>
          <w:sz w:val="24"/>
          <w:szCs w:val="24"/>
        </w:rPr>
        <w:t xml:space="preserve">Арбитражного </w:t>
      </w:r>
      <w:r w:rsidRPr="00CF0730">
        <w:rPr>
          <w:rFonts w:eastAsiaTheme="minorHAnsi"/>
          <w:sz w:val="24"/>
          <w:szCs w:val="24"/>
        </w:rPr>
        <w:t>суд</w:t>
      </w:r>
      <w:r w:rsidR="003D4DD1" w:rsidRPr="00CF0730">
        <w:rPr>
          <w:rFonts w:eastAsiaTheme="minorHAnsi"/>
          <w:sz w:val="24"/>
          <w:szCs w:val="24"/>
        </w:rPr>
        <w:t>а</w:t>
      </w:r>
      <w:r w:rsidRPr="00CF0730">
        <w:rPr>
          <w:rFonts w:eastAsiaTheme="minorHAnsi"/>
          <w:sz w:val="24"/>
          <w:szCs w:val="24"/>
        </w:rPr>
        <w:t xml:space="preserve"> города Москвы по делу № А40-177564/2023 от </w:t>
      </w:r>
      <w:r w:rsidRPr="00CF0730">
        <w:rPr>
          <w:rFonts w:eastAsiaTheme="minorHAnsi"/>
          <w:sz w:val="24"/>
          <w:szCs w:val="24"/>
        </w:rPr>
        <w:lastRenderedPageBreak/>
        <w:t>15.12.2023 г. по заявлению Финансового управляющего, а именно з</w:t>
      </w:r>
      <w:r w:rsidRPr="00CF0730">
        <w:rPr>
          <w:sz w:val="24"/>
          <w:szCs w:val="24"/>
        </w:rPr>
        <w:t xml:space="preserve">апрет Управлению Федеральной службы государственной регистрации, кадастра и картографии по Московской области совершать регистрационные действия с недвижимым имуществом, зарегистрированным за </w:t>
      </w:r>
      <w:proofErr w:type="spellStart"/>
      <w:r w:rsidRPr="00CF0730">
        <w:rPr>
          <w:sz w:val="24"/>
          <w:szCs w:val="24"/>
        </w:rPr>
        <w:t>Лавленцевой</w:t>
      </w:r>
      <w:proofErr w:type="spellEnd"/>
      <w:r w:rsidRPr="00CF0730">
        <w:rPr>
          <w:sz w:val="24"/>
          <w:szCs w:val="24"/>
        </w:rPr>
        <w:t xml:space="preserve"> Ольгой Васильевной. Финансовый управляющий направит заявление об отмене обеспечительных мер в отношении Имущества в</w:t>
      </w:r>
      <w:r w:rsidRPr="00CF0730">
        <w:rPr>
          <w:rFonts w:eastAsiaTheme="minorHAnsi"/>
          <w:sz w:val="24"/>
          <w:szCs w:val="24"/>
        </w:rPr>
        <w:t xml:space="preserve"> Арбитражный суд города Москвы</w:t>
      </w:r>
      <w:r w:rsidRPr="00CF0730">
        <w:rPr>
          <w:sz w:val="24"/>
          <w:szCs w:val="24"/>
        </w:rPr>
        <w:t xml:space="preserve"> </w:t>
      </w:r>
      <w:r w:rsidRPr="00CF0730">
        <w:rPr>
          <w:b/>
          <w:sz w:val="24"/>
          <w:szCs w:val="24"/>
        </w:rPr>
        <w:t>в течение 3 (трех) рабочих дней</w:t>
      </w:r>
      <w:r w:rsidRPr="00CF0730">
        <w:rPr>
          <w:sz w:val="24"/>
          <w:szCs w:val="24"/>
        </w:rPr>
        <w:t xml:space="preserve"> после подписания договора купли-продажи имущества.</w:t>
      </w:r>
      <w:r w:rsidR="003D4DD1">
        <w:rPr>
          <w:sz w:val="24"/>
          <w:szCs w:val="24"/>
        </w:rPr>
        <w:t xml:space="preserve"> </w:t>
      </w:r>
      <w:r w:rsidR="003D4DD1" w:rsidRPr="00CF0730">
        <w:rPr>
          <w:color w:val="000000"/>
          <w:sz w:val="24"/>
          <w:szCs w:val="24"/>
        </w:rPr>
        <w:t>Государственная регистрация перехода права собственности может быть осуществлена не ранее отмены обеспечительных мер судом (вынесения соответствующего судебного акта в полном объеме).</w:t>
      </w:r>
    </w:p>
    <w:p w14:paraId="505A35E0" w14:textId="6C127C89" w:rsidR="00125E4C" w:rsidRPr="00FD0214" w:rsidRDefault="00FD0214" w:rsidP="00695C24">
      <w:pPr>
        <w:tabs>
          <w:tab w:val="left" w:pos="1134"/>
        </w:tabs>
        <w:ind w:firstLine="567"/>
        <w:jc w:val="both"/>
        <w:rPr>
          <w:color w:val="000000"/>
          <w:sz w:val="24"/>
          <w:szCs w:val="24"/>
        </w:rPr>
      </w:pPr>
      <w:r>
        <w:rPr>
          <w:color w:val="000000"/>
          <w:sz w:val="24"/>
          <w:szCs w:val="24"/>
        </w:rPr>
        <w:t xml:space="preserve">1.4. </w:t>
      </w:r>
      <w:r w:rsidR="00072691" w:rsidRPr="00FD0214">
        <w:rPr>
          <w:color w:val="000000"/>
          <w:sz w:val="24"/>
          <w:szCs w:val="24"/>
        </w:rPr>
        <w:t>По состоянию на момент подписания настоящего Договора в отношении</w:t>
      </w:r>
      <w:r w:rsidR="00125E4C" w:rsidRPr="00FD0214">
        <w:rPr>
          <w:color w:val="000000"/>
          <w:sz w:val="24"/>
          <w:szCs w:val="24"/>
        </w:rPr>
        <w:t xml:space="preserve"> </w:t>
      </w:r>
      <w:r w:rsidR="00805785" w:rsidRPr="00FD0214">
        <w:rPr>
          <w:color w:val="000000"/>
          <w:sz w:val="24"/>
          <w:szCs w:val="24"/>
        </w:rPr>
        <w:t>Земельного участка</w:t>
      </w:r>
      <w:r w:rsidR="00D00583" w:rsidRPr="00FD0214">
        <w:rPr>
          <w:color w:val="000000"/>
          <w:sz w:val="24"/>
          <w:szCs w:val="24"/>
        </w:rPr>
        <w:t xml:space="preserve"> </w:t>
      </w:r>
      <w:r w:rsidR="00695C24" w:rsidRPr="00FD0214">
        <w:rPr>
          <w:color w:val="000000"/>
          <w:sz w:val="24"/>
          <w:szCs w:val="24"/>
        </w:rPr>
        <w:t>иные ограничения (обременения) не установлены.</w:t>
      </w:r>
    </w:p>
    <w:p w14:paraId="5B6D246A" w14:textId="5834839B" w:rsidR="00CD0467" w:rsidRPr="00FD0214" w:rsidRDefault="00125E4C" w:rsidP="007E5AED">
      <w:pPr>
        <w:tabs>
          <w:tab w:val="left" w:pos="567"/>
        </w:tabs>
        <w:jc w:val="both"/>
        <w:rPr>
          <w:color w:val="000000"/>
          <w:sz w:val="24"/>
          <w:szCs w:val="24"/>
        </w:rPr>
      </w:pPr>
      <w:r w:rsidRPr="00FD0214">
        <w:rPr>
          <w:color w:val="000000"/>
          <w:sz w:val="24"/>
          <w:szCs w:val="24"/>
        </w:rPr>
        <w:tab/>
      </w:r>
    </w:p>
    <w:p w14:paraId="14EC1C50" w14:textId="77777777" w:rsidR="009F7579" w:rsidRPr="00FD0214" w:rsidRDefault="008F5683" w:rsidP="00FD0214">
      <w:pPr>
        <w:pStyle w:val="af1"/>
        <w:numPr>
          <w:ilvl w:val="0"/>
          <w:numId w:val="12"/>
        </w:numPr>
        <w:jc w:val="center"/>
        <w:rPr>
          <w:b/>
          <w:color w:val="000000"/>
          <w:sz w:val="24"/>
          <w:szCs w:val="24"/>
        </w:rPr>
      </w:pPr>
      <w:r w:rsidRPr="00FD0214">
        <w:rPr>
          <w:b/>
          <w:color w:val="000000"/>
          <w:sz w:val="24"/>
          <w:szCs w:val="24"/>
        </w:rPr>
        <w:t xml:space="preserve">ЦЕНА ДОГОВОРА </w:t>
      </w:r>
      <w:r w:rsidR="009F7579" w:rsidRPr="00FD0214">
        <w:rPr>
          <w:b/>
          <w:color w:val="000000"/>
          <w:sz w:val="24"/>
          <w:szCs w:val="24"/>
        </w:rPr>
        <w:t>И ПОРЯДОК РА</w:t>
      </w:r>
      <w:r w:rsidR="00BA7FDC" w:rsidRPr="00FD0214">
        <w:rPr>
          <w:b/>
          <w:color w:val="000000"/>
          <w:sz w:val="24"/>
          <w:szCs w:val="24"/>
        </w:rPr>
        <w:t>С</w:t>
      </w:r>
      <w:r w:rsidR="009F7579" w:rsidRPr="00FD0214">
        <w:rPr>
          <w:b/>
          <w:color w:val="000000"/>
          <w:sz w:val="24"/>
          <w:szCs w:val="24"/>
        </w:rPr>
        <w:t>ЧЕТОВ</w:t>
      </w:r>
    </w:p>
    <w:p w14:paraId="4106F2B8" w14:textId="77777777" w:rsidR="002C593F" w:rsidRPr="00FD0214" w:rsidRDefault="002C593F" w:rsidP="00C92613">
      <w:pPr>
        <w:pStyle w:val="af1"/>
        <w:rPr>
          <w:b/>
          <w:color w:val="000000"/>
          <w:sz w:val="24"/>
          <w:szCs w:val="24"/>
        </w:rPr>
      </w:pPr>
    </w:p>
    <w:p w14:paraId="429A4586" w14:textId="1B11E67F" w:rsidR="00147A3A" w:rsidRPr="00FD0214" w:rsidRDefault="008F5683" w:rsidP="00C92613">
      <w:pPr>
        <w:ind w:firstLine="709"/>
        <w:jc w:val="both"/>
        <w:rPr>
          <w:sz w:val="24"/>
          <w:szCs w:val="24"/>
        </w:rPr>
      </w:pPr>
      <w:r w:rsidRPr="00FD0214">
        <w:rPr>
          <w:sz w:val="24"/>
          <w:szCs w:val="24"/>
        </w:rPr>
        <w:t xml:space="preserve">2.1. </w:t>
      </w:r>
      <w:bookmarkStart w:id="0" w:name="_Ref441571156"/>
      <w:r w:rsidRPr="00FD0214">
        <w:rPr>
          <w:sz w:val="24"/>
          <w:szCs w:val="24"/>
        </w:rPr>
        <w:t xml:space="preserve">Цена </w:t>
      </w:r>
      <w:r w:rsidR="00805785" w:rsidRPr="00FD0214">
        <w:rPr>
          <w:sz w:val="24"/>
          <w:szCs w:val="24"/>
        </w:rPr>
        <w:t>Земельного участка</w:t>
      </w:r>
      <w:r w:rsidR="00C92613" w:rsidRPr="00FD0214">
        <w:rPr>
          <w:sz w:val="24"/>
          <w:szCs w:val="24"/>
        </w:rPr>
        <w:t xml:space="preserve"> определяется</w:t>
      </w:r>
      <w:r w:rsidRPr="00FD0214">
        <w:rPr>
          <w:sz w:val="24"/>
          <w:szCs w:val="24"/>
        </w:rPr>
        <w:t xml:space="preserve"> в соответствии с протоколом о результатах проведения Торгов и составляет ________________________ рублей (</w:t>
      </w:r>
      <w:r w:rsidRPr="00FD0214">
        <w:rPr>
          <w:b/>
          <w:sz w:val="24"/>
          <w:szCs w:val="24"/>
        </w:rPr>
        <w:t xml:space="preserve">НДС не облагается, </w:t>
      </w:r>
      <w:proofErr w:type="spellStart"/>
      <w:r w:rsidRPr="00FD0214">
        <w:rPr>
          <w:b/>
          <w:sz w:val="24"/>
          <w:szCs w:val="24"/>
        </w:rPr>
        <w:t>пп</w:t>
      </w:r>
      <w:proofErr w:type="spellEnd"/>
      <w:r w:rsidRPr="00FD0214">
        <w:rPr>
          <w:b/>
          <w:sz w:val="24"/>
          <w:szCs w:val="24"/>
        </w:rPr>
        <w:t>. 15 п. 2 ст. 146 Налогового кодекса РФ</w:t>
      </w:r>
      <w:r w:rsidRPr="00FD0214">
        <w:rPr>
          <w:sz w:val="24"/>
          <w:szCs w:val="24"/>
        </w:rPr>
        <w:t>)</w:t>
      </w:r>
      <w:bookmarkEnd w:id="0"/>
      <w:r w:rsidRPr="00FD0214">
        <w:rPr>
          <w:sz w:val="24"/>
          <w:szCs w:val="24"/>
        </w:rPr>
        <w:t xml:space="preserve"> (далее общая цена </w:t>
      </w:r>
      <w:r w:rsidR="00805785" w:rsidRPr="00FD0214">
        <w:rPr>
          <w:sz w:val="24"/>
          <w:szCs w:val="24"/>
        </w:rPr>
        <w:t xml:space="preserve">Земельного участка </w:t>
      </w:r>
      <w:r w:rsidRPr="00FD0214">
        <w:rPr>
          <w:sz w:val="24"/>
          <w:szCs w:val="24"/>
        </w:rPr>
        <w:t>именуется «</w:t>
      </w:r>
      <w:r w:rsidRPr="00FD0214">
        <w:rPr>
          <w:b/>
          <w:sz w:val="24"/>
          <w:szCs w:val="24"/>
        </w:rPr>
        <w:t>Покупной ценой</w:t>
      </w:r>
      <w:r w:rsidRPr="00FD0214">
        <w:rPr>
          <w:sz w:val="24"/>
          <w:szCs w:val="24"/>
        </w:rPr>
        <w:t>»)</w:t>
      </w:r>
      <w:r w:rsidR="005C4B3A" w:rsidRPr="00FD0214">
        <w:rPr>
          <w:sz w:val="24"/>
          <w:szCs w:val="24"/>
        </w:rPr>
        <w:t>.</w:t>
      </w:r>
    </w:p>
    <w:p w14:paraId="69E2E695" w14:textId="22AD53E5" w:rsidR="008F5683" w:rsidRPr="00FD0214" w:rsidRDefault="00147A3A" w:rsidP="00C92613">
      <w:pPr>
        <w:ind w:firstLine="709"/>
        <w:jc w:val="both"/>
        <w:rPr>
          <w:sz w:val="24"/>
          <w:szCs w:val="24"/>
        </w:rPr>
      </w:pPr>
      <w:bookmarkStart w:id="1" w:name="_Ref441576762"/>
      <w:r w:rsidRPr="00FD0214">
        <w:rPr>
          <w:sz w:val="24"/>
          <w:szCs w:val="24"/>
        </w:rPr>
        <w:t xml:space="preserve">2.2. </w:t>
      </w:r>
      <w:r w:rsidR="008F5683" w:rsidRPr="00FD0214">
        <w:rPr>
          <w:sz w:val="24"/>
          <w:szCs w:val="24"/>
        </w:rPr>
        <w:t>В соответствии с договором о задатке, заключенным между Покупателем</w:t>
      </w:r>
      <w:r w:rsidR="00396A2B" w:rsidRPr="00FD0214">
        <w:rPr>
          <w:sz w:val="24"/>
          <w:szCs w:val="24"/>
        </w:rPr>
        <w:t xml:space="preserve"> и организатором Торгов</w:t>
      </w:r>
      <w:r w:rsidR="008F5683" w:rsidRPr="00FD0214">
        <w:rPr>
          <w:sz w:val="24"/>
          <w:szCs w:val="24"/>
        </w:rPr>
        <w:t>, задаток, внесенный Покупателем в размере ____________________________ рублей (платеж</w:t>
      </w:r>
      <w:r w:rsidR="00671CB9" w:rsidRPr="00FD0214">
        <w:rPr>
          <w:sz w:val="24"/>
          <w:szCs w:val="24"/>
        </w:rPr>
        <w:t>ное поручение № ___ от __</w:t>
      </w:r>
      <w:proofErr w:type="gramStart"/>
      <w:r w:rsidR="00671CB9" w:rsidRPr="00FD0214">
        <w:rPr>
          <w:sz w:val="24"/>
          <w:szCs w:val="24"/>
        </w:rPr>
        <w:t>_._</w:t>
      </w:r>
      <w:bookmarkStart w:id="2" w:name="_GoBack"/>
      <w:bookmarkEnd w:id="2"/>
      <w:proofErr w:type="gramEnd"/>
      <w:r w:rsidR="00671CB9" w:rsidRPr="00FD0214">
        <w:rPr>
          <w:sz w:val="24"/>
          <w:szCs w:val="24"/>
        </w:rPr>
        <w:t>___</w:t>
      </w:r>
      <w:r w:rsidR="008F5683" w:rsidRPr="00FD0214">
        <w:rPr>
          <w:sz w:val="24"/>
          <w:szCs w:val="24"/>
        </w:rPr>
        <w:t>), засчитывается в счет оплаты по Договору в сумме __________________________ рублей.</w:t>
      </w:r>
      <w:bookmarkEnd w:id="1"/>
    </w:p>
    <w:p w14:paraId="40B4D512" w14:textId="77777777" w:rsidR="00147A3A" w:rsidRPr="00FD0214" w:rsidRDefault="008F5683" w:rsidP="00C92613">
      <w:pPr>
        <w:ind w:firstLine="709"/>
        <w:jc w:val="both"/>
        <w:rPr>
          <w:sz w:val="24"/>
          <w:szCs w:val="24"/>
        </w:rPr>
      </w:pPr>
      <w:r w:rsidRPr="00FD0214">
        <w:rPr>
          <w:sz w:val="24"/>
          <w:szCs w:val="24"/>
        </w:rPr>
        <w:t>С учетом указанной суммы задатка оставшаяся часть Покупной цены, подлежащая оплате, составляет _________________ рублей (НДС не облагается).</w:t>
      </w:r>
    </w:p>
    <w:p w14:paraId="745EDF70" w14:textId="40BED7C0" w:rsidR="008F5683" w:rsidRPr="00FD0214" w:rsidRDefault="00147A3A" w:rsidP="00C92613">
      <w:pPr>
        <w:ind w:firstLine="709"/>
        <w:jc w:val="both"/>
        <w:rPr>
          <w:sz w:val="24"/>
          <w:szCs w:val="24"/>
        </w:rPr>
      </w:pPr>
      <w:r w:rsidRPr="00FD0214">
        <w:rPr>
          <w:sz w:val="24"/>
          <w:szCs w:val="24"/>
        </w:rPr>
        <w:t xml:space="preserve">2.3. </w:t>
      </w:r>
      <w:r w:rsidR="008F5683" w:rsidRPr="00FD0214">
        <w:rPr>
          <w:sz w:val="24"/>
          <w:szCs w:val="24"/>
        </w:rPr>
        <w:t xml:space="preserve">Покупатель обязуется не позднее 30 (Тридцати) календарных дней со дня подписания Договора уплатить часть Покупной цены в размере, предусмотренном в </w:t>
      </w:r>
      <w:r w:rsidR="00A2125E" w:rsidRPr="00FD0214">
        <w:rPr>
          <w:sz w:val="24"/>
          <w:szCs w:val="24"/>
        </w:rPr>
        <w:t xml:space="preserve">абзаце 2 пункта 2.2 </w:t>
      </w:r>
      <w:r w:rsidR="008F5683" w:rsidRPr="00FD0214">
        <w:rPr>
          <w:sz w:val="24"/>
          <w:szCs w:val="24"/>
        </w:rPr>
        <w:t xml:space="preserve">Договора, путем перечисления денежных средств на расчетный счет Продавца, указанный в разделе </w:t>
      </w:r>
      <w:r w:rsidR="0084492E" w:rsidRPr="00FD0214">
        <w:rPr>
          <w:sz w:val="24"/>
          <w:szCs w:val="24"/>
        </w:rPr>
        <w:t>10</w:t>
      </w:r>
      <w:r w:rsidR="008F5683" w:rsidRPr="00FD0214">
        <w:rPr>
          <w:sz w:val="24"/>
          <w:szCs w:val="24"/>
        </w:rPr>
        <w:t xml:space="preserve"> Договора. Обязанность Покупателя по оплате Покупной цены считается исполненной надлежащим образом с момента поступления денежных средств на расчетный счет Продавца в размере, определенном в абзаце 2 пункта</w:t>
      </w:r>
      <w:r w:rsidR="0084492E" w:rsidRPr="00FD0214">
        <w:rPr>
          <w:sz w:val="24"/>
          <w:szCs w:val="24"/>
        </w:rPr>
        <w:t xml:space="preserve"> 2.2</w:t>
      </w:r>
      <w:r w:rsidR="008F5683" w:rsidRPr="00FD0214">
        <w:rPr>
          <w:sz w:val="24"/>
          <w:szCs w:val="24"/>
        </w:rPr>
        <w:t xml:space="preserve"> Договора.</w:t>
      </w:r>
    </w:p>
    <w:p w14:paraId="76AECBF6" w14:textId="77777777" w:rsidR="009F7579" w:rsidRPr="00FD0214" w:rsidRDefault="009F7579" w:rsidP="00D423F7">
      <w:pPr>
        <w:ind w:firstLine="709"/>
        <w:jc w:val="both"/>
        <w:rPr>
          <w:sz w:val="24"/>
          <w:szCs w:val="24"/>
        </w:rPr>
      </w:pPr>
    </w:p>
    <w:p w14:paraId="2AD39B5F" w14:textId="77777777" w:rsidR="00BB2F27" w:rsidRPr="00FD0214" w:rsidRDefault="00BB2F27" w:rsidP="00FD0214">
      <w:pPr>
        <w:pStyle w:val="ConsNormal"/>
        <w:numPr>
          <w:ilvl w:val="0"/>
          <w:numId w:val="12"/>
        </w:numPr>
        <w:jc w:val="center"/>
        <w:rPr>
          <w:b/>
          <w:sz w:val="24"/>
          <w:szCs w:val="24"/>
        </w:rPr>
      </w:pPr>
      <w:r w:rsidRPr="00FD0214">
        <w:rPr>
          <w:b/>
          <w:sz w:val="24"/>
          <w:szCs w:val="24"/>
        </w:rPr>
        <w:t>ОБЯЗАННОСТИ СТОРОН</w:t>
      </w:r>
    </w:p>
    <w:p w14:paraId="12FC60DC" w14:textId="77777777" w:rsidR="002C593F" w:rsidRPr="00FD0214" w:rsidRDefault="002C593F" w:rsidP="00D423F7">
      <w:pPr>
        <w:pStyle w:val="ConsNormal"/>
        <w:ind w:left="720" w:firstLine="0"/>
        <w:rPr>
          <w:b/>
          <w:sz w:val="24"/>
          <w:szCs w:val="24"/>
        </w:rPr>
      </w:pPr>
    </w:p>
    <w:p w14:paraId="771C8720" w14:textId="77777777" w:rsidR="00BB2F27" w:rsidRPr="00FD0214" w:rsidRDefault="006817E6" w:rsidP="00D423F7">
      <w:pPr>
        <w:tabs>
          <w:tab w:val="left" w:pos="1134"/>
        </w:tabs>
        <w:ind w:firstLine="567"/>
        <w:jc w:val="both"/>
        <w:rPr>
          <w:sz w:val="24"/>
          <w:szCs w:val="24"/>
        </w:rPr>
      </w:pPr>
      <w:r w:rsidRPr="00FD0214">
        <w:rPr>
          <w:sz w:val="24"/>
          <w:szCs w:val="24"/>
        </w:rPr>
        <w:t>3</w:t>
      </w:r>
      <w:r w:rsidR="00BB2F27" w:rsidRPr="00FD0214">
        <w:rPr>
          <w:sz w:val="24"/>
          <w:szCs w:val="24"/>
        </w:rPr>
        <w:t>.1.</w:t>
      </w:r>
      <w:r w:rsidR="008C68B1" w:rsidRPr="00FD0214">
        <w:rPr>
          <w:sz w:val="24"/>
          <w:szCs w:val="24"/>
        </w:rPr>
        <w:tab/>
      </w:r>
      <w:r w:rsidR="00BB2F27" w:rsidRPr="00FD0214">
        <w:rPr>
          <w:sz w:val="24"/>
          <w:szCs w:val="24"/>
        </w:rPr>
        <w:t>Продавец обяз</w:t>
      </w:r>
      <w:r w:rsidR="009F7579" w:rsidRPr="00FD0214">
        <w:rPr>
          <w:sz w:val="24"/>
          <w:szCs w:val="24"/>
        </w:rPr>
        <w:t>ан</w:t>
      </w:r>
      <w:r w:rsidR="00BB2F27" w:rsidRPr="00FD0214">
        <w:rPr>
          <w:sz w:val="24"/>
          <w:szCs w:val="24"/>
        </w:rPr>
        <w:t>:</w:t>
      </w:r>
    </w:p>
    <w:p w14:paraId="1C78C11A" w14:textId="456951D3" w:rsidR="00BC46B4" w:rsidRPr="00D423F7" w:rsidRDefault="001B5251" w:rsidP="00D423F7">
      <w:pPr>
        <w:tabs>
          <w:tab w:val="left" w:pos="1134"/>
        </w:tabs>
        <w:ind w:firstLine="567"/>
        <w:jc w:val="both"/>
        <w:rPr>
          <w:sz w:val="24"/>
          <w:szCs w:val="24"/>
        </w:rPr>
      </w:pPr>
      <w:r w:rsidRPr="00FD0214">
        <w:rPr>
          <w:snapToGrid w:val="0"/>
          <w:sz w:val="24"/>
          <w:szCs w:val="24"/>
        </w:rPr>
        <w:t>3</w:t>
      </w:r>
      <w:r w:rsidR="00BB2F27" w:rsidRPr="00FD0214">
        <w:rPr>
          <w:snapToGrid w:val="0"/>
          <w:sz w:val="24"/>
          <w:szCs w:val="24"/>
        </w:rPr>
        <w:t>.1.</w:t>
      </w:r>
      <w:r w:rsidRPr="00FD0214">
        <w:rPr>
          <w:snapToGrid w:val="0"/>
          <w:sz w:val="24"/>
          <w:szCs w:val="24"/>
        </w:rPr>
        <w:t>1</w:t>
      </w:r>
      <w:r w:rsidR="00BB2F27" w:rsidRPr="00FD0214">
        <w:rPr>
          <w:snapToGrid w:val="0"/>
          <w:sz w:val="24"/>
          <w:szCs w:val="24"/>
        </w:rPr>
        <w:t xml:space="preserve">. </w:t>
      </w:r>
      <w:r w:rsidR="00BB2F27" w:rsidRPr="00FD0214">
        <w:rPr>
          <w:sz w:val="24"/>
          <w:szCs w:val="24"/>
        </w:rPr>
        <w:t xml:space="preserve">Передать Покупателю </w:t>
      </w:r>
      <w:r w:rsidR="00805785" w:rsidRPr="00FD0214">
        <w:rPr>
          <w:sz w:val="24"/>
          <w:szCs w:val="24"/>
        </w:rPr>
        <w:t xml:space="preserve">Земельный участок </w:t>
      </w:r>
      <w:r w:rsidR="00BB2F27" w:rsidRPr="00FD0214">
        <w:rPr>
          <w:sz w:val="24"/>
          <w:szCs w:val="24"/>
        </w:rPr>
        <w:t xml:space="preserve">по </w:t>
      </w:r>
      <w:r w:rsidR="006817E6" w:rsidRPr="00FD0214">
        <w:rPr>
          <w:sz w:val="24"/>
          <w:szCs w:val="24"/>
        </w:rPr>
        <w:t>а</w:t>
      </w:r>
      <w:r w:rsidR="00BB2F27" w:rsidRPr="00FD0214">
        <w:rPr>
          <w:sz w:val="24"/>
          <w:szCs w:val="24"/>
        </w:rPr>
        <w:t>кту приема</w:t>
      </w:r>
      <w:r w:rsidR="006817E6" w:rsidRPr="00FD0214">
        <w:rPr>
          <w:sz w:val="24"/>
          <w:szCs w:val="24"/>
        </w:rPr>
        <w:t xml:space="preserve"> </w:t>
      </w:r>
      <w:r w:rsidR="00BB2F27" w:rsidRPr="00FD0214">
        <w:rPr>
          <w:sz w:val="24"/>
          <w:szCs w:val="24"/>
        </w:rPr>
        <w:t>-</w:t>
      </w:r>
      <w:r w:rsidR="006817E6" w:rsidRPr="00FD0214">
        <w:rPr>
          <w:sz w:val="24"/>
          <w:szCs w:val="24"/>
        </w:rPr>
        <w:t xml:space="preserve"> </w:t>
      </w:r>
      <w:r w:rsidR="00BB2F27" w:rsidRPr="00FD0214">
        <w:rPr>
          <w:sz w:val="24"/>
          <w:szCs w:val="24"/>
        </w:rPr>
        <w:t>передачи</w:t>
      </w:r>
      <w:r w:rsidR="006817E6" w:rsidRPr="00FD0214">
        <w:rPr>
          <w:sz w:val="24"/>
          <w:szCs w:val="24"/>
        </w:rPr>
        <w:t xml:space="preserve"> </w:t>
      </w:r>
      <w:r w:rsidR="007E2EA1" w:rsidRPr="00FD0214">
        <w:rPr>
          <w:sz w:val="24"/>
          <w:szCs w:val="24"/>
        </w:rPr>
        <w:t xml:space="preserve">(далее – </w:t>
      </w:r>
      <w:r w:rsidR="00BF62EA" w:rsidRPr="00FD0214">
        <w:rPr>
          <w:sz w:val="24"/>
          <w:szCs w:val="24"/>
        </w:rPr>
        <w:t>«</w:t>
      </w:r>
      <w:r w:rsidR="008D5101" w:rsidRPr="00FD0214">
        <w:rPr>
          <w:b/>
          <w:sz w:val="24"/>
          <w:szCs w:val="24"/>
        </w:rPr>
        <w:t>Акт</w:t>
      </w:r>
      <w:r w:rsidR="00BF62EA" w:rsidRPr="00FD0214">
        <w:rPr>
          <w:sz w:val="24"/>
          <w:szCs w:val="24"/>
        </w:rPr>
        <w:t>»</w:t>
      </w:r>
      <w:r w:rsidR="008B7CC9" w:rsidRPr="00FD0214">
        <w:rPr>
          <w:sz w:val="24"/>
          <w:szCs w:val="24"/>
        </w:rPr>
        <w:t>,</w:t>
      </w:r>
      <w:r w:rsidR="007E2EA1" w:rsidRPr="00FD0214">
        <w:rPr>
          <w:sz w:val="24"/>
          <w:szCs w:val="24"/>
        </w:rPr>
        <w:t xml:space="preserve"> </w:t>
      </w:r>
      <w:r w:rsidR="0096305C" w:rsidRPr="00FD0214">
        <w:rPr>
          <w:sz w:val="24"/>
          <w:szCs w:val="24"/>
        </w:rPr>
        <w:t>«</w:t>
      </w:r>
      <w:r w:rsidR="00232DF9" w:rsidRPr="00FD0214">
        <w:rPr>
          <w:b/>
          <w:sz w:val="24"/>
          <w:szCs w:val="24"/>
        </w:rPr>
        <w:t xml:space="preserve">Приложение </w:t>
      </w:r>
      <w:r w:rsidR="0096305C" w:rsidRPr="00FD0214">
        <w:rPr>
          <w:b/>
          <w:sz w:val="24"/>
          <w:szCs w:val="24"/>
        </w:rPr>
        <w:t xml:space="preserve">№ </w:t>
      </w:r>
      <w:r w:rsidR="00C92613" w:rsidRPr="00FD0214">
        <w:rPr>
          <w:b/>
          <w:sz w:val="24"/>
          <w:szCs w:val="24"/>
        </w:rPr>
        <w:t>1</w:t>
      </w:r>
      <w:r w:rsidR="00232DF9" w:rsidRPr="00FD0214">
        <w:rPr>
          <w:b/>
          <w:sz w:val="24"/>
          <w:szCs w:val="24"/>
        </w:rPr>
        <w:t xml:space="preserve"> к Договору</w:t>
      </w:r>
      <w:r w:rsidR="0096305C" w:rsidRPr="00FD0214">
        <w:rPr>
          <w:sz w:val="24"/>
          <w:szCs w:val="24"/>
        </w:rPr>
        <w:t>»</w:t>
      </w:r>
      <w:r w:rsidR="007E2EA1" w:rsidRPr="00FD0214">
        <w:rPr>
          <w:sz w:val="24"/>
          <w:szCs w:val="24"/>
        </w:rPr>
        <w:t>)</w:t>
      </w:r>
      <w:r w:rsidR="00232DF9" w:rsidRPr="00FD0214">
        <w:rPr>
          <w:sz w:val="24"/>
          <w:szCs w:val="24"/>
        </w:rPr>
        <w:t xml:space="preserve"> </w:t>
      </w:r>
      <w:r w:rsidR="00BB2F27" w:rsidRPr="00FD0214">
        <w:rPr>
          <w:sz w:val="24"/>
          <w:szCs w:val="24"/>
        </w:rPr>
        <w:t xml:space="preserve">в течение </w:t>
      </w:r>
      <w:r w:rsidR="008B7CC9" w:rsidRPr="00FD0214">
        <w:rPr>
          <w:sz w:val="24"/>
          <w:szCs w:val="24"/>
        </w:rPr>
        <w:t>1</w:t>
      </w:r>
      <w:r w:rsidR="00DC755A" w:rsidRPr="00FD0214">
        <w:rPr>
          <w:sz w:val="24"/>
          <w:szCs w:val="24"/>
        </w:rPr>
        <w:t>0</w:t>
      </w:r>
      <w:r w:rsidR="008B7CC9" w:rsidRPr="00FD0214">
        <w:rPr>
          <w:sz w:val="24"/>
          <w:szCs w:val="24"/>
        </w:rPr>
        <w:t xml:space="preserve"> (</w:t>
      </w:r>
      <w:r w:rsidR="00DC755A" w:rsidRPr="00FD0214">
        <w:rPr>
          <w:sz w:val="24"/>
          <w:szCs w:val="24"/>
        </w:rPr>
        <w:t>Десяти</w:t>
      </w:r>
      <w:r w:rsidR="007A149C" w:rsidRPr="00FD0214">
        <w:rPr>
          <w:sz w:val="24"/>
          <w:szCs w:val="24"/>
        </w:rPr>
        <w:t>)</w:t>
      </w:r>
      <w:r w:rsidR="008B7CC9" w:rsidRPr="00FD0214">
        <w:rPr>
          <w:sz w:val="24"/>
          <w:szCs w:val="24"/>
        </w:rPr>
        <w:t xml:space="preserve"> рабочих</w:t>
      </w:r>
      <w:r w:rsidR="00BB2F27" w:rsidRPr="00FD0214">
        <w:rPr>
          <w:sz w:val="24"/>
          <w:szCs w:val="24"/>
        </w:rPr>
        <w:t xml:space="preserve"> дней с момента </w:t>
      </w:r>
      <w:r w:rsidR="0061163A" w:rsidRPr="00FD0214">
        <w:rPr>
          <w:sz w:val="24"/>
          <w:szCs w:val="24"/>
        </w:rPr>
        <w:t xml:space="preserve">государственной регистрации перехода к Покупателю права собственности на </w:t>
      </w:r>
      <w:r w:rsidR="0023576B" w:rsidRPr="00FD0214">
        <w:rPr>
          <w:sz w:val="24"/>
          <w:szCs w:val="24"/>
        </w:rPr>
        <w:t>Земельный участок</w:t>
      </w:r>
      <w:r w:rsidR="00781F76" w:rsidRPr="00FD0214">
        <w:rPr>
          <w:sz w:val="24"/>
          <w:szCs w:val="24"/>
        </w:rPr>
        <w:t>.</w:t>
      </w:r>
      <w:r w:rsidR="00BB2F27" w:rsidRPr="00FD0214">
        <w:rPr>
          <w:sz w:val="24"/>
          <w:szCs w:val="24"/>
        </w:rPr>
        <w:t xml:space="preserve"> </w:t>
      </w:r>
      <w:r w:rsidR="001B0550" w:rsidRPr="00FD0214">
        <w:rPr>
          <w:sz w:val="24"/>
          <w:szCs w:val="24"/>
        </w:rPr>
        <w:t xml:space="preserve">В случае неявки уполномоченного представителя Покупателя в день, указанный Продавцом, для приемки </w:t>
      </w:r>
      <w:r w:rsidR="00805785" w:rsidRPr="00FD0214">
        <w:rPr>
          <w:sz w:val="24"/>
          <w:szCs w:val="24"/>
        </w:rPr>
        <w:t>Земельного участка</w:t>
      </w:r>
      <w:r w:rsidR="001B0550" w:rsidRPr="00FD0214">
        <w:rPr>
          <w:sz w:val="24"/>
          <w:szCs w:val="24"/>
        </w:rPr>
        <w:t xml:space="preserve">, или необоснованного отказа Покупателя от приемки </w:t>
      </w:r>
      <w:r w:rsidR="00805785" w:rsidRPr="00FD0214">
        <w:rPr>
          <w:sz w:val="24"/>
          <w:szCs w:val="24"/>
        </w:rPr>
        <w:t>Земельного участка</w:t>
      </w:r>
      <w:r w:rsidR="001B0550" w:rsidRPr="00FD0214">
        <w:rPr>
          <w:sz w:val="24"/>
          <w:szCs w:val="24"/>
        </w:rPr>
        <w:t>, Пр</w:t>
      </w:r>
      <w:r w:rsidR="001B0550" w:rsidRPr="00D423F7">
        <w:rPr>
          <w:sz w:val="24"/>
          <w:szCs w:val="24"/>
        </w:rPr>
        <w:t xml:space="preserve">одавец вправе в одностороннем порядке подписать Акт и направить его Покупателю по </w:t>
      </w:r>
      <w:r w:rsidR="008D5101" w:rsidRPr="00D423F7">
        <w:rPr>
          <w:sz w:val="24"/>
          <w:szCs w:val="24"/>
        </w:rPr>
        <w:t xml:space="preserve">электронной почте, указанной в пункте </w:t>
      </w:r>
      <w:r w:rsidR="004D2F21" w:rsidRPr="00D423F7">
        <w:rPr>
          <w:sz w:val="24"/>
          <w:szCs w:val="24"/>
        </w:rPr>
        <w:t>8</w:t>
      </w:r>
      <w:r w:rsidR="008D5101" w:rsidRPr="00D423F7">
        <w:rPr>
          <w:sz w:val="24"/>
          <w:szCs w:val="24"/>
        </w:rPr>
        <w:t xml:space="preserve">.3 Договора, или по адресу, указанному в разделе 10 настоящего Договора, в </w:t>
      </w:r>
      <w:r w:rsidR="00E52A51" w:rsidRPr="00D423F7">
        <w:rPr>
          <w:sz w:val="24"/>
          <w:szCs w:val="24"/>
        </w:rPr>
        <w:t>порядке, предусмотренном разделом</w:t>
      </w:r>
      <w:r w:rsidR="00370178">
        <w:rPr>
          <w:sz w:val="24"/>
          <w:szCs w:val="24"/>
        </w:rPr>
        <w:t xml:space="preserve"> 8</w:t>
      </w:r>
      <w:r w:rsidR="008D5101" w:rsidRPr="00D423F7">
        <w:rPr>
          <w:sz w:val="24"/>
          <w:szCs w:val="24"/>
        </w:rPr>
        <w:t xml:space="preserve"> Договора.</w:t>
      </w:r>
      <w:r w:rsidR="001B0550" w:rsidRPr="00D423F7">
        <w:rPr>
          <w:sz w:val="24"/>
          <w:szCs w:val="24"/>
        </w:rPr>
        <w:t xml:space="preserve"> В этом случае обязанность Продавца по передаче </w:t>
      </w:r>
      <w:r w:rsidR="00805785">
        <w:rPr>
          <w:sz w:val="24"/>
          <w:szCs w:val="24"/>
        </w:rPr>
        <w:t>Земельного участка</w:t>
      </w:r>
      <w:r w:rsidR="00805785" w:rsidRPr="00C92613">
        <w:rPr>
          <w:sz w:val="24"/>
          <w:szCs w:val="24"/>
        </w:rPr>
        <w:t xml:space="preserve"> </w:t>
      </w:r>
      <w:r w:rsidR="001B0550" w:rsidRPr="00D423F7">
        <w:rPr>
          <w:sz w:val="24"/>
          <w:szCs w:val="24"/>
        </w:rPr>
        <w:t>считается исполненной в момент подписания Акта Продавцом в одностороннем порядке.</w:t>
      </w:r>
      <w:r w:rsidR="008F5683" w:rsidRPr="00D423F7">
        <w:rPr>
          <w:sz w:val="24"/>
          <w:szCs w:val="24"/>
        </w:rPr>
        <w:t xml:space="preserve"> </w:t>
      </w:r>
    </w:p>
    <w:p w14:paraId="1C63918F" w14:textId="3D972A0B" w:rsidR="00E06BEB" w:rsidRDefault="00BC46B4" w:rsidP="00E06BEB">
      <w:pPr>
        <w:tabs>
          <w:tab w:val="left" w:pos="1134"/>
        </w:tabs>
        <w:ind w:firstLine="567"/>
        <w:jc w:val="both"/>
        <w:rPr>
          <w:snapToGrid w:val="0"/>
          <w:sz w:val="24"/>
          <w:szCs w:val="24"/>
        </w:rPr>
      </w:pPr>
      <w:r w:rsidRPr="00D423F7">
        <w:rPr>
          <w:sz w:val="24"/>
          <w:szCs w:val="24"/>
        </w:rPr>
        <w:t>3.1.2.</w:t>
      </w:r>
      <w:r w:rsidR="008C68B1" w:rsidRPr="00D423F7">
        <w:rPr>
          <w:sz w:val="24"/>
          <w:szCs w:val="24"/>
        </w:rPr>
        <w:tab/>
      </w:r>
      <w:r w:rsidR="001A4F43" w:rsidRPr="00D423F7">
        <w:rPr>
          <w:sz w:val="24"/>
          <w:szCs w:val="24"/>
        </w:rPr>
        <w:t xml:space="preserve">Обеспечить </w:t>
      </w:r>
      <w:r w:rsidR="001A4F43" w:rsidRPr="00D423F7">
        <w:rPr>
          <w:snapToGrid w:val="0"/>
          <w:sz w:val="24"/>
          <w:szCs w:val="24"/>
        </w:rPr>
        <w:t xml:space="preserve">явку </w:t>
      </w:r>
      <w:r w:rsidR="00C21300" w:rsidRPr="00D423F7">
        <w:rPr>
          <w:snapToGrid w:val="0"/>
          <w:sz w:val="24"/>
          <w:szCs w:val="24"/>
        </w:rPr>
        <w:t xml:space="preserve">своего </w:t>
      </w:r>
      <w:r w:rsidR="001A4F43" w:rsidRPr="00D423F7">
        <w:rPr>
          <w:snapToGrid w:val="0"/>
          <w:sz w:val="24"/>
          <w:szCs w:val="24"/>
        </w:rPr>
        <w:t xml:space="preserve">представителя либо оформить </w:t>
      </w:r>
      <w:r w:rsidR="00660794" w:rsidRPr="00D423F7">
        <w:rPr>
          <w:snapToGrid w:val="0"/>
          <w:sz w:val="24"/>
          <w:szCs w:val="24"/>
        </w:rPr>
        <w:t xml:space="preserve">Покупателю или </w:t>
      </w:r>
      <w:r w:rsidR="00F2671B" w:rsidRPr="00D423F7">
        <w:rPr>
          <w:snapToGrid w:val="0"/>
          <w:sz w:val="24"/>
          <w:szCs w:val="24"/>
        </w:rPr>
        <w:t xml:space="preserve">представителю Покупателя </w:t>
      </w:r>
      <w:r w:rsidR="001A4F43" w:rsidRPr="00D423F7">
        <w:rPr>
          <w:snapToGrid w:val="0"/>
          <w:sz w:val="24"/>
          <w:szCs w:val="24"/>
        </w:rPr>
        <w:t xml:space="preserve">доверенность с правом представления интересов Продавца в </w:t>
      </w:r>
      <w:r w:rsidR="00EC75C2" w:rsidRPr="00D423F7">
        <w:rPr>
          <w:snapToGrid w:val="0"/>
          <w:sz w:val="24"/>
          <w:szCs w:val="24"/>
        </w:rPr>
        <w:t>уполномоченн</w:t>
      </w:r>
      <w:r w:rsidR="0050212B" w:rsidRPr="00D423F7">
        <w:rPr>
          <w:snapToGrid w:val="0"/>
          <w:sz w:val="24"/>
          <w:szCs w:val="24"/>
        </w:rPr>
        <w:t>ом</w:t>
      </w:r>
      <w:r w:rsidR="00EC75C2" w:rsidRPr="00D423F7">
        <w:rPr>
          <w:snapToGrid w:val="0"/>
          <w:sz w:val="24"/>
          <w:szCs w:val="24"/>
        </w:rPr>
        <w:t xml:space="preserve"> орган</w:t>
      </w:r>
      <w:r w:rsidR="0050212B" w:rsidRPr="00D423F7">
        <w:rPr>
          <w:snapToGrid w:val="0"/>
          <w:sz w:val="24"/>
          <w:szCs w:val="24"/>
        </w:rPr>
        <w:t>е</w:t>
      </w:r>
      <w:r w:rsidR="00045FBE" w:rsidRPr="00D423F7">
        <w:rPr>
          <w:snapToGrid w:val="0"/>
          <w:sz w:val="24"/>
          <w:szCs w:val="24"/>
        </w:rPr>
        <w:t>, осуществляющем госу</w:t>
      </w:r>
      <w:r w:rsidR="008B7CC9" w:rsidRPr="00D423F7">
        <w:rPr>
          <w:snapToGrid w:val="0"/>
          <w:sz w:val="24"/>
          <w:szCs w:val="24"/>
        </w:rPr>
        <w:t>дарственную регистрацию прав</w:t>
      </w:r>
      <w:r w:rsidR="003E2B29" w:rsidRPr="00D423F7">
        <w:rPr>
          <w:snapToGrid w:val="0"/>
          <w:sz w:val="24"/>
          <w:szCs w:val="24"/>
        </w:rPr>
        <w:t>,</w:t>
      </w:r>
      <w:r w:rsidR="008B7CC9" w:rsidRPr="00D423F7">
        <w:rPr>
          <w:snapToGrid w:val="0"/>
          <w:sz w:val="24"/>
          <w:szCs w:val="24"/>
        </w:rPr>
        <w:t xml:space="preserve"> </w:t>
      </w:r>
      <w:r w:rsidR="00BB2F27" w:rsidRPr="00D423F7">
        <w:rPr>
          <w:snapToGrid w:val="0"/>
          <w:sz w:val="24"/>
          <w:szCs w:val="24"/>
        </w:rPr>
        <w:t xml:space="preserve">для </w:t>
      </w:r>
      <w:r w:rsidR="001A4F43" w:rsidRPr="00D423F7">
        <w:rPr>
          <w:snapToGrid w:val="0"/>
          <w:sz w:val="24"/>
          <w:szCs w:val="24"/>
        </w:rPr>
        <w:t xml:space="preserve">внесения в </w:t>
      </w:r>
      <w:r w:rsidR="00252605" w:rsidRPr="00D423F7">
        <w:rPr>
          <w:snapToGrid w:val="0"/>
          <w:sz w:val="24"/>
          <w:szCs w:val="24"/>
        </w:rPr>
        <w:t>Е</w:t>
      </w:r>
      <w:r w:rsidR="00A03E39" w:rsidRPr="00D423F7">
        <w:rPr>
          <w:snapToGrid w:val="0"/>
          <w:sz w:val="24"/>
          <w:szCs w:val="24"/>
        </w:rPr>
        <w:t>ГРН</w:t>
      </w:r>
      <w:r w:rsidR="001A4F43" w:rsidRPr="00D423F7">
        <w:rPr>
          <w:snapToGrid w:val="0"/>
          <w:sz w:val="24"/>
          <w:szCs w:val="24"/>
        </w:rPr>
        <w:t xml:space="preserve"> записи о </w:t>
      </w:r>
      <w:r w:rsidR="00BB2F27" w:rsidRPr="00E06BEB">
        <w:rPr>
          <w:snapToGrid w:val="0"/>
          <w:sz w:val="24"/>
          <w:szCs w:val="24"/>
        </w:rPr>
        <w:t>государственной регистрации перехода права собственности на</w:t>
      </w:r>
      <w:r w:rsidR="001A4F43" w:rsidRPr="00E06BEB">
        <w:rPr>
          <w:snapToGrid w:val="0"/>
          <w:sz w:val="24"/>
          <w:szCs w:val="24"/>
        </w:rPr>
        <w:t xml:space="preserve"> </w:t>
      </w:r>
      <w:r w:rsidR="0023576B">
        <w:rPr>
          <w:sz w:val="24"/>
          <w:szCs w:val="24"/>
        </w:rPr>
        <w:t>Земельный участок</w:t>
      </w:r>
      <w:r w:rsidR="00C92613" w:rsidRPr="00E06BEB">
        <w:rPr>
          <w:snapToGrid w:val="0"/>
          <w:sz w:val="24"/>
          <w:szCs w:val="24"/>
        </w:rPr>
        <w:t>.</w:t>
      </w:r>
    </w:p>
    <w:p w14:paraId="7EEE9CD3" w14:textId="77777777" w:rsidR="00BB2F27" w:rsidRPr="00D423F7" w:rsidRDefault="001A4F43" w:rsidP="00D423F7">
      <w:pPr>
        <w:tabs>
          <w:tab w:val="left" w:pos="1134"/>
        </w:tabs>
        <w:ind w:firstLine="567"/>
        <w:jc w:val="both"/>
        <w:rPr>
          <w:color w:val="000000"/>
          <w:sz w:val="24"/>
          <w:szCs w:val="24"/>
        </w:rPr>
      </w:pPr>
      <w:r w:rsidRPr="00E06BEB">
        <w:rPr>
          <w:color w:val="000000"/>
          <w:sz w:val="24"/>
          <w:szCs w:val="24"/>
        </w:rPr>
        <w:t>3</w:t>
      </w:r>
      <w:r w:rsidR="00BB2F27" w:rsidRPr="00E06BEB">
        <w:rPr>
          <w:color w:val="000000"/>
          <w:sz w:val="24"/>
          <w:szCs w:val="24"/>
        </w:rPr>
        <w:t>.</w:t>
      </w:r>
      <w:r w:rsidRPr="00E06BEB">
        <w:rPr>
          <w:color w:val="000000"/>
          <w:sz w:val="24"/>
          <w:szCs w:val="24"/>
        </w:rPr>
        <w:t>2</w:t>
      </w:r>
      <w:r w:rsidR="00BB2F27" w:rsidRPr="00E06BEB">
        <w:rPr>
          <w:color w:val="000000"/>
          <w:sz w:val="24"/>
          <w:szCs w:val="24"/>
        </w:rPr>
        <w:t>.</w:t>
      </w:r>
      <w:r w:rsidR="008C68B1" w:rsidRPr="00E06BEB">
        <w:rPr>
          <w:color w:val="000000"/>
          <w:sz w:val="24"/>
          <w:szCs w:val="24"/>
        </w:rPr>
        <w:tab/>
      </w:r>
      <w:r w:rsidR="00BB2F27" w:rsidRPr="00E06BEB">
        <w:rPr>
          <w:color w:val="000000"/>
          <w:sz w:val="24"/>
          <w:szCs w:val="24"/>
        </w:rPr>
        <w:t>Покупатель обяз</w:t>
      </w:r>
      <w:r w:rsidRPr="00E06BEB">
        <w:rPr>
          <w:color w:val="000000"/>
          <w:sz w:val="24"/>
          <w:szCs w:val="24"/>
        </w:rPr>
        <w:t>ан</w:t>
      </w:r>
      <w:r w:rsidR="00BB2F27" w:rsidRPr="00E06BEB">
        <w:rPr>
          <w:color w:val="000000"/>
          <w:sz w:val="24"/>
          <w:szCs w:val="24"/>
        </w:rPr>
        <w:t>:</w:t>
      </w:r>
    </w:p>
    <w:p w14:paraId="230354F9" w14:textId="77777777" w:rsidR="00E549AF" w:rsidRPr="00D423F7" w:rsidRDefault="00E549AF" w:rsidP="00D423F7">
      <w:pPr>
        <w:tabs>
          <w:tab w:val="left" w:pos="1134"/>
        </w:tabs>
        <w:ind w:firstLine="567"/>
        <w:jc w:val="both"/>
        <w:rPr>
          <w:sz w:val="24"/>
          <w:szCs w:val="24"/>
        </w:rPr>
      </w:pPr>
      <w:r w:rsidRPr="00D423F7">
        <w:rPr>
          <w:sz w:val="24"/>
          <w:szCs w:val="24"/>
        </w:rPr>
        <w:t>3</w:t>
      </w:r>
      <w:r w:rsidR="00BB2F27" w:rsidRPr="00D423F7">
        <w:rPr>
          <w:sz w:val="24"/>
          <w:szCs w:val="24"/>
        </w:rPr>
        <w:t>.2.1.</w:t>
      </w:r>
      <w:r w:rsidR="008C68B1" w:rsidRPr="00D423F7">
        <w:rPr>
          <w:sz w:val="24"/>
          <w:szCs w:val="24"/>
        </w:rPr>
        <w:tab/>
      </w:r>
      <w:r w:rsidR="008B7CC9" w:rsidRPr="00D423F7">
        <w:rPr>
          <w:sz w:val="24"/>
          <w:szCs w:val="24"/>
        </w:rPr>
        <w:t>О</w:t>
      </w:r>
      <w:r w:rsidRPr="00D423F7">
        <w:rPr>
          <w:color w:val="000000"/>
          <w:sz w:val="24"/>
          <w:szCs w:val="24"/>
        </w:rPr>
        <w:t xml:space="preserve">платить Продавцу </w:t>
      </w:r>
      <w:r w:rsidR="00A94CB5" w:rsidRPr="00D423F7">
        <w:rPr>
          <w:color w:val="000000"/>
          <w:sz w:val="24"/>
          <w:szCs w:val="24"/>
        </w:rPr>
        <w:t>П</w:t>
      </w:r>
      <w:r w:rsidR="008B7CC9" w:rsidRPr="00D423F7">
        <w:rPr>
          <w:color w:val="000000"/>
          <w:sz w:val="24"/>
          <w:szCs w:val="24"/>
        </w:rPr>
        <w:t>окупную цену</w:t>
      </w:r>
      <w:r w:rsidRPr="00D423F7">
        <w:rPr>
          <w:color w:val="000000"/>
          <w:sz w:val="24"/>
          <w:szCs w:val="24"/>
        </w:rPr>
        <w:t xml:space="preserve"> в размере</w:t>
      </w:r>
      <w:r w:rsidR="00946D03" w:rsidRPr="00D423F7">
        <w:rPr>
          <w:color w:val="000000"/>
          <w:sz w:val="24"/>
          <w:szCs w:val="24"/>
        </w:rPr>
        <w:t>,</w:t>
      </w:r>
      <w:r w:rsidRPr="00D423F7">
        <w:rPr>
          <w:color w:val="000000"/>
          <w:sz w:val="24"/>
          <w:szCs w:val="24"/>
        </w:rPr>
        <w:t xml:space="preserve"> порядке</w:t>
      </w:r>
      <w:r w:rsidR="00946D03" w:rsidRPr="00D423F7">
        <w:rPr>
          <w:color w:val="000000"/>
          <w:sz w:val="24"/>
          <w:szCs w:val="24"/>
        </w:rPr>
        <w:t xml:space="preserve"> и сроки</w:t>
      </w:r>
      <w:r w:rsidRPr="00D423F7">
        <w:rPr>
          <w:color w:val="000000"/>
          <w:sz w:val="24"/>
          <w:szCs w:val="24"/>
        </w:rPr>
        <w:t xml:space="preserve">, </w:t>
      </w:r>
      <w:r w:rsidR="00FF16AE" w:rsidRPr="00D423F7">
        <w:rPr>
          <w:color w:val="000000"/>
          <w:sz w:val="24"/>
          <w:szCs w:val="24"/>
        </w:rPr>
        <w:t>предусмотренны</w:t>
      </w:r>
      <w:r w:rsidR="008B7CC9" w:rsidRPr="00D423F7">
        <w:rPr>
          <w:color w:val="000000"/>
          <w:sz w:val="24"/>
          <w:szCs w:val="24"/>
        </w:rPr>
        <w:t>е</w:t>
      </w:r>
      <w:r w:rsidR="00FF16AE" w:rsidRPr="00D423F7">
        <w:rPr>
          <w:color w:val="000000"/>
          <w:sz w:val="24"/>
          <w:szCs w:val="24"/>
        </w:rPr>
        <w:t xml:space="preserve"> </w:t>
      </w:r>
      <w:proofErr w:type="spellStart"/>
      <w:r w:rsidR="008B7CC9" w:rsidRPr="00D423F7">
        <w:rPr>
          <w:color w:val="000000"/>
          <w:sz w:val="24"/>
          <w:szCs w:val="24"/>
        </w:rPr>
        <w:t>пп</w:t>
      </w:r>
      <w:proofErr w:type="spellEnd"/>
      <w:r w:rsidR="008B7CC9" w:rsidRPr="00D423F7">
        <w:rPr>
          <w:color w:val="000000"/>
          <w:sz w:val="24"/>
          <w:szCs w:val="24"/>
        </w:rPr>
        <w:t>.</w:t>
      </w:r>
      <w:r w:rsidR="000F53C0" w:rsidRPr="00D423F7">
        <w:rPr>
          <w:color w:val="000000"/>
          <w:sz w:val="24"/>
          <w:szCs w:val="24"/>
        </w:rPr>
        <w:t> </w:t>
      </w:r>
      <w:r w:rsidR="008B7CC9" w:rsidRPr="00D423F7">
        <w:rPr>
          <w:color w:val="000000"/>
          <w:sz w:val="24"/>
          <w:szCs w:val="24"/>
        </w:rPr>
        <w:t>2.1 – 2.3 Договора;</w:t>
      </w:r>
      <w:r w:rsidRPr="00D423F7">
        <w:rPr>
          <w:color w:val="000000"/>
          <w:sz w:val="24"/>
          <w:szCs w:val="24"/>
        </w:rPr>
        <w:t xml:space="preserve">  </w:t>
      </w:r>
    </w:p>
    <w:p w14:paraId="51DF93EC" w14:textId="73359E7B" w:rsidR="00BB2F27" w:rsidRPr="00D423F7" w:rsidRDefault="00E549AF" w:rsidP="00D423F7">
      <w:pPr>
        <w:tabs>
          <w:tab w:val="left" w:pos="1134"/>
        </w:tabs>
        <w:ind w:firstLine="567"/>
        <w:jc w:val="both"/>
        <w:rPr>
          <w:sz w:val="24"/>
          <w:szCs w:val="24"/>
        </w:rPr>
      </w:pPr>
      <w:r w:rsidRPr="00D423F7">
        <w:rPr>
          <w:sz w:val="24"/>
          <w:szCs w:val="24"/>
        </w:rPr>
        <w:t>3</w:t>
      </w:r>
      <w:r w:rsidR="00BB2F27" w:rsidRPr="00D423F7">
        <w:rPr>
          <w:sz w:val="24"/>
          <w:szCs w:val="24"/>
        </w:rPr>
        <w:t>.2.2.</w:t>
      </w:r>
      <w:r w:rsidR="008C68B1" w:rsidRPr="00D423F7">
        <w:rPr>
          <w:sz w:val="24"/>
          <w:szCs w:val="24"/>
        </w:rPr>
        <w:tab/>
      </w:r>
      <w:r w:rsidR="00BB2F27" w:rsidRPr="00D423F7">
        <w:rPr>
          <w:sz w:val="24"/>
          <w:szCs w:val="24"/>
        </w:rPr>
        <w:t xml:space="preserve">Принять от Продавца по Акту </w:t>
      </w:r>
      <w:r w:rsidR="00805785">
        <w:rPr>
          <w:sz w:val="24"/>
          <w:szCs w:val="24"/>
        </w:rPr>
        <w:t>Земельный участок</w:t>
      </w:r>
      <w:r w:rsidR="00805785" w:rsidRPr="00C92613">
        <w:rPr>
          <w:sz w:val="24"/>
          <w:szCs w:val="24"/>
        </w:rPr>
        <w:t xml:space="preserve"> </w:t>
      </w:r>
      <w:r w:rsidRPr="00D423F7">
        <w:rPr>
          <w:sz w:val="24"/>
          <w:szCs w:val="24"/>
        </w:rPr>
        <w:t>в день, указанный Продавцом</w:t>
      </w:r>
      <w:r w:rsidR="00662C71" w:rsidRPr="00D423F7">
        <w:rPr>
          <w:sz w:val="24"/>
          <w:szCs w:val="24"/>
        </w:rPr>
        <w:t>,</w:t>
      </w:r>
      <w:r w:rsidR="00C21300" w:rsidRPr="00D423F7">
        <w:rPr>
          <w:sz w:val="24"/>
          <w:szCs w:val="24"/>
        </w:rPr>
        <w:t xml:space="preserve"> в пределах срока, установленного </w:t>
      </w:r>
      <w:r w:rsidR="008B7CC9" w:rsidRPr="00D423F7">
        <w:rPr>
          <w:sz w:val="24"/>
          <w:szCs w:val="24"/>
        </w:rPr>
        <w:t xml:space="preserve">в </w:t>
      </w:r>
      <w:r w:rsidR="00C21300" w:rsidRPr="00D423F7">
        <w:rPr>
          <w:sz w:val="24"/>
          <w:szCs w:val="24"/>
        </w:rPr>
        <w:t>п. 3.1.1 Договора</w:t>
      </w:r>
      <w:r w:rsidR="008B7CC9" w:rsidRPr="00D423F7">
        <w:rPr>
          <w:sz w:val="24"/>
          <w:szCs w:val="24"/>
        </w:rPr>
        <w:t>;</w:t>
      </w:r>
    </w:p>
    <w:p w14:paraId="093A98CF" w14:textId="0014C680" w:rsidR="00BB2F27" w:rsidRPr="00D423F7" w:rsidRDefault="00E549AF" w:rsidP="00D423F7">
      <w:pPr>
        <w:tabs>
          <w:tab w:val="left" w:pos="1134"/>
        </w:tabs>
        <w:ind w:firstLine="567"/>
        <w:jc w:val="both"/>
        <w:rPr>
          <w:sz w:val="24"/>
          <w:szCs w:val="24"/>
        </w:rPr>
      </w:pPr>
      <w:r w:rsidRPr="00D423F7">
        <w:rPr>
          <w:sz w:val="24"/>
          <w:szCs w:val="24"/>
        </w:rPr>
        <w:t>3</w:t>
      </w:r>
      <w:r w:rsidR="00BB2F27" w:rsidRPr="00D423F7">
        <w:rPr>
          <w:sz w:val="24"/>
          <w:szCs w:val="24"/>
        </w:rPr>
        <w:t>.2.</w:t>
      </w:r>
      <w:r w:rsidR="00E87ECF" w:rsidRPr="00D423F7">
        <w:rPr>
          <w:sz w:val="24"/>
          <w:szCs w:val="24"/>
        </w:rPr>
        <w:t>3</w:t>
      </w:r>
      <w:r w:rsidR="00BB2F27" w:rsidRPr="00D423F7">
        <w:rPr>
          <w:sz w:val="24"/>
          <w:szCs w:val="24"/>
        </w:rPr>
        <w:t>.</w:t>
      </w:r>
      <w:r w:rsidR="008C68B1" w:rsidRPr="00D423F7">
        <w:rPr>
          <w:sz w:val="24"/>
          <w:szCs w:val="24"/>
        </w:rPr>
        <w:tab/>
      </w:r>
      <w:r w:rsidR="007A149C" w:rsidRPr="00E06BEB">
        <w:rPr>
          <w:sz w:val="24"/>
          <w:szCs w:val="24"/>
        </w:rPr>
        <w:t>В течение 10 (</w:t>
      </w:r>
      <w:r w:rsidR="008B7CC9" w:rsidRPr="00E06BEB">
        <w:rPr>
          <w:sz w:val="24"/>
          <w:szCs w:val="24"/>
        </w:rPr>
        <w:t>Д</w:t>
      </w:r>
      <w:r w:rsidR="007A149C" w:rsidRPr="00E06BEB">
        <w:rPr>
          <w:sz w:val="24"/>
          <w:szCs w:val="24"/>
        </w:rPr>
        <w:t>есят</w:t>
      </w:r>
      <w:r w:rsidR="008B7CC9" w:rsidRPr="00E06BEB">
        <w:rPr>
          <w:sz w:val="24"/>
          <w:szCs w:val="24"/>
        </w:rPr>
        <w:t>и</w:t>
      </w:r>
      <w:r w:rsidR="007A149C" w:rsidRPr="00E06BEB">
        <w:rPr>
          <w:sz w:val="24"/>
          <w:szCs w:val="24"/>
        </w:rPr>
        <w:t>)</w:t>
      </w:r>
      <w:r w:rsidR="008B7CC9" w:rsidRPr="00E06BEB">
        <w:rPr>
          <w:sz w:val="24"/>
          <w:szCs w:val="24"/>
        </w:rPr>
        <w:t xml:space="preserve"> рабочих</w:t>
      </w:r>
      <w:r w:rsidR="007A149C" w:rsidRPr="00E06BEB">
        <w:rPr>
          <w:sz w:val="24"/>
          <w:szCs w:val="24"/>
        </w:rPr>
        <w:t xml:space="preserve"> </w:t>
      </w:r>
      <w:r w:rsidR="00382DF0" w:rsidRPr="00E06BEB">
        <w:rPr>
          <w:sz w:val="24"/>
          <w:szCs w:val="24"/>
        </w:rPr>
        <w:t xml:space="preserve">дней </w:t>
      </w:r>
      <w:r w:rsidR="003E2B29" w:rsidRPr="00E06BEB">
        <w:rPr>
          <w:sz w:val="24"/>
          <w:szCs w:val="24"/>
        </w:rPr>
        <w:t>с даты</w:t>
      </w:r>
      <w:r w:rsidR="003B68A1" w:rsidRPr="00E06BEB">
        <w:rPr>
          <w:sz w:val="24"/>
          <w:szCs w:val="24"/>
        </w:rPr>
        <w:t xml:space="preserve"> </w:t>
      </w:r>
      <w:r w:rsidR="008F49AD" w:rsidRPr="00E06BEB">
        <w:rPr>
          <w:sz w:val="24"/>
          <w:szCs w:val="24"/>
        </w:rPr>
        <w:t xml:space="preserve">получения из уполномоченного </w:t>
      </w:r>
      <w:r w:rsidR="008F49AD" w:rsidRPr="00E06BEB">
        <w:rPr>
          <w:snapToGrid w:val="0"/>
          <w:sz w:val="24"/>
          <w:szCs w:val="24"/>
        </w:rPr>
        <w:t>органа, осуществляющего государственную регистрацию прав,</w:t>
      </w:r>
      <w:r w:rsidR="003B68A1" w:rsidRPr="00E06BEB">
        <w:rPr>
          <w:sz w:val="24"/>
          <w:szCs w:val="24"/>
        </w:rPr>
        <w:t xml:space="preserve"> </w:t>
      </w:r>
      <w:r w:rsidR="008F49AD" w:rsidRPr="00E06BEB">
        <w:rPr>
          <w:sz w:val="24"/>
          <w:szCs w:val="24"/>
        </w:rPr>
        <w:t xml:space="preserve">сведений </w:t>
      </w:r>
      <w:r w:rsidR="003B68A1" w:rsidRPr="00E06BEB">
        <w:rPr>
          <w:sz w:val="24"/>
          <w:szCs w:val="24"/>
        </w:rPr>
        <w:t xml:space="preserve">о снятии обременения, </w:t>
      </w:r>
      <w:r w:rsidR="003B68A1" w:rsidRPr="00E06BEB">
        <w:rPr>
          <w:snapToGrid w:val="0"/>
          <w:sz w:val="24"/>
          <w:szCs w:val="24"/>
        </w:rPr>
        <w:t xml:space="preserve">указанного </w:t>
      </w:r>
      <w:r w:rsidR="003B68A1" w:rsidRPr="00E06BEB">
        <w:rPr>
          <w:snapToGrid w:val="0"/>
          <w:sz w:val="24"/>
          <w:szCs w:val="24"/>
        </w:rPr>
        <w:lastRenderedPageBreak/>
        <w:t>в п. 1.3 Договора,</w:t>
      </w:r>
      <w:r w:rsidR="003B68A1" w:rsidRPr="00E06BEB">
        <w:rPr>
          <w:sz w:val="24"/>
          <w:szCs w:val="24"/>
        </w:rPr>
        <w:t xml:space="preserve"> </w:t>
      </w:r>
      <w:r w:rsidR="00382DF0" w:rsidRPr="00E06BEB">
        <w:rPr>
          <w:snapToGrid w:val="0"/>
          <w:sz w:val="24"/>
          <w:szCs w:val="24"/>
        </w:rPr>
        <w:t>п</w:t>
      </w:r>
      <w:r w:rsidR="00BB2F27" w:rsidRPr="00E06BEB">
        <w:rPr>
          <w:snapToGrid w:val="0"/>
          <w:sz w:val="24"/>
          <w:szCs w:val="24"/>
        </w:rPr>
        <w:t xml:space="preserve">редставить </w:t>
      </w:r>
      <w:r w:rsidR="00BB2F27" w:rsidRPr="00E06BEB">
        <w:rPr>
          <w:sz w:val="24"/>
          <w:szCs w:val="24"/>
        </w:rPr>
        <w:t xml:space="preserve">в </w:t>
      </w:r>
      <w:r w:rsidR="008B7CC9" w:rsidRPr="00E06BEB">
        <w:rPr>
          <w:snapToGrid w:val="0"/>
          <w:sz w:val="24"/>
          <w:szCs w:val="24"/>
        </w:rPr>
        <w:t>уполномоченный орган, осуществляющий государственную регистрацию прав,</w:t>
      </w:r>
      <w:r w:rsidR="008B7CC9" w:rsidRPr="00E06BEB">
        <w:rPr>
          <w:sz w:val="24"/>
          <w:szCs w:val="24"/>
        </w:rPr>
        <w:t xml:space="preserve"> </w:t>
      </w:r>
      <w:r w:rsidR="00BB2F27" w:rsidRPr="00E06BEB">
        <w:rPr>
          <w:sz w:val="24"/>
          <w:szCs w:val="24"/>
        </w:rPr>
        <w:t>документ</w:t>
      </w:r>
      <w:r w:rsidRPr="00E06BEB">
        <w:rPr>
          <w:sz w:val="24"/>
          <w:szCs w:val="24"/>
        </w:rPr>
        <w:t>ы</w:t>
      </w:r>
      <w:r w:rsidR="00382DF0" w:rsidRPr="00E06BEB">
        <w:rPr>
          <w:sz w:val="24"/>
          <w:szCs w:val="24"/>
        </w:rPr>
        <w:t xml:space="preserve"> и совершить все действия</w:t>
      </w:r>
      <w:r w:rsidR="00BB2F27" w:rsidRPr="00E06BEB">
        <w:rPr>
          <w:sz w:val="24"/>
          <w:szCs w:val="24"/>
        </w:rPr>
        <w:t>, необходимы</w:t>
      </w:r>
      <w:r w:rsidRPr="00E06BEB">
        <w:rPr>
          <w:sz w:val="24"/>
          <w:szCs w:val="24"/>
        </w:rPr>
        <w:t>е</w:t>
      </w:r>
      <w:r w:rsidR="00BB2F27" w:rsidRPr="00E06BEB">
        <w:rPr>
          <w:sz w:val="24"/>
          <w:szCs w:val="24"/>
        </w:rPr>
        <w:t xml:space="preserve"> для государственной регистрации перехода права собственности на </w:t>
      </w:r>
      <w:r w:rsidR="00D41916">
        <w:rPr>
          <w:sz w:val="24"/>
          <w:szCs w:val="24"/>
        </w:rPr>
        <w:t>Земельный участок</w:t>
      </w:r>
      <w:r w:rsidR="00D41916" w:rsidRPr="00C92613">
        <w:rPr>
          <w:sz w:val="24"/>
          <w:szCs w:val="24"/>
        </w:rPr>
        <w:t xml:space="preserve"> </w:t>
      </w:r>
      <w:r w:rsidR="008B7CC9" w:rsidRPr="00E06BEB">
        <w:rPr>
          <w:sz w:val="24"/>
          <w:szCs w:val="24"/>
        </w:rPr>
        <w:t>к Покупателю;</w:t>
      </w:r>
    </w:p>
    <w:p w14:paraId="2804E909" w14:textId="1C8366CE" w:rsidR="00BB2F27" w:rsidRPr="00D423F7" w:rsidRDefault="00E549AF" w:rsidP="00D423F7">
      <w:pPr>
        <w:tabs>
          <w:tab w:val="left" w:pos="1134"/>
        </w:tabs>
        <w:ind w:firstLine="567"/>
        <w:jc w:val="both"/>
        <w:rPr>
          <w:sz w:val="24"/>
          <w:szCs w:val="24"/>
        </w:rPr>
      </w:pPr>
      <w:r w:rsidRPr="00D423F7">
        <w:rPr>
          <w:sz w:val="24"/>
          <w:szCs w:val="24"/>
        </w:rPr>
        <w:t>3</w:t>
      </w:r>
      <w:r w:rsidR="00BB2F27" w:rsidRPr="00D423F7">
        <w:rPr>
          <w:sz w:val="24"/>
          <w:szCs w:val="24"/>
        </w:rPr>
        <w:t>.2.</w:t>
      </w:r>
      <w:r w:rsidR="00E87ECF" w:rsidRPr="00D423F7">
        <w:rPr>
          <w:sz w:val="24"/>
          <w:szCs w:val="24"/>
        </w:rPr>
        <w:t>4.</w:t>
      </w:r>
      <w:r w:rsidR="008C68B1" w:rsidRPr="00D423F7">
        <w:rPr>
          <w:sz w:val="24"/>
          <w:szCs w:val="24"/>
        </w:rPr>
        <w:tab/>
      </w:r>
      <w:r w:rsidR="00E87ECF" w:rsidRPr="00D423F7">
        <w:rPr>
          <w:sz w:val="24"/>
          <w:szCs w:val="24"/>
        </w:rPr>
        <w:t xml:space="preserve"> </w:t>
      </w:r>
      <w:r w:rsidR="00382DF0" w:rsidRPr="00D423F7">
        <w:rPr>
          <w:sz w:val="24"/>
          <w:szCs w:val="24"/>
        </w:rPr>
        <w:t xml:space="preserve">Нести </w:t>
      </w:r>
      <w:r w:rsidR="008950CD">
        <w:rPr>
          <w:sz w:val="24"/>
          <w:szCs w:val="24"/>
        </w:rPr>
        <w:t xml:space="preserve">все </w:t>
      </w:r>
      <w:r w:rsidR="00382DF0" w:rsidRPr="00D423F7">
        <w:rPr>
          <w:sz w:val="24"/>
          <w:szCs w:val="24"/>
        </w:rPr>
        <w:t>р</w:t>
      </w:r>
      <w:r w:rsidR="00E87ECF" w:rsidRPr="00D423F7">
        <w:rPr>
          <w:sz w:val="24"/>
          <w:szCs w:val="24"/>
        </w:rPr>
        <w:t xml:space="preserve">асходы, связанные с </w:t>
      </w:r>
      <w:r w:rsidR="00BB2F27" w:rsidRPr="00D423F7">
        <w:rPr>
          <w:sz w:val="24"/>
          <w:szCs w:val="24"/>
        </w:rPr>
        <w:t>государственной</w:t>
      </w:r>
      <w:r w:rsidR="00E87ECF" w:rsidRPr="00D423F7">
        <w:rPr>
          <w:sz w:val="24"/>
          <w:szCs w:val="24"/>
        </w:rPr>
        <w:t xml:space="preserve"> </w:t>
      </w:r>
      <w:r w:rsidR="00BB2F27" w:rsidRPr="00D423F7">
        <w:rPr>
          <w:sz w:val="24"/>
          <w:szCs w:val="24"/>
        </w:rPr>
        <w:t>регистрацией</w:t>
      </w:r>
      <w:r w:rsidR="00E87ECF" w:rsidRPr="00D423F7">
        <w:rPr>
          <w:sz w:val="24"/>
          <w:szCs w:val="24"/>
        </w:rPr>
        <w:t xml:space="preserve"> </w:t>
      </w:r>
      <w:r w:rsidR="00BB2F27" w:rsidRPr="00D423F7">
        <w:rPr>
          <w:sz w:val="24"/>
          <w:szCs w:val="24"/>
        </w:rPr>
        <w:t>перехода</w:t>
      </w:r>
      <w:r w:rsidR="00E87ECF" w:rsidRPr="00D423F7">
        <w:rPr>
          <w:sz w:val="24"/>
          <w:szCs w:val="24"/>
        </w:rPr>
        <w:t xml:space="preserve"> </w:t>
      </w:r>
      <w:r w:rsidR="00BB2F27" w:rsidRPr="00D423F7">
        <w:rPr>
          <w:sz w:val="24"/>
          <w:szCs w:val="24"/>
        </w:rPr>
        <w:t>права</w:t>
      </w:r>
      <w:r w:rsidR="00E87ECF" w:rsidRPr="00D423F7">
        <w:rPr>
          <w:sz w:val="24"/>
          <w:szCs w:val="24"/>
        </w:rPr>
        <w:t xml:space="preserve"> </w:t>
      </w:r>
      <w:r w:rsidR="00BB2F27" w:rsidRPr="00D423F7">
        <w:rPr>
          <w:sz w:val="24"/>
          <w:szCs w:val="24"/>
        </w:rPr>
        <w:t>собственности</w:t>
      </w:r>
      <w:r w:rsidR="00E87ECF" w:rsidRPr="00D423F7">
        <w:rPr>
          <w:sz w:val="24"/>
          <w:szCs w:val="24"/>
        </w:rPr>
        <w:t xml:space="preserve"> </w:t>
      </w:r>
      <w:r w:rsidR="00BB2F27" w:rsidRPr="00D423F7">
        <w:rPr>
          <w:sz w:val="24"/>
          <w:szCs w:val="24"/>
        </w:rPr>
        <w:t xml:space="preserve">на </w:t>
      </w:r>
      <w:r w:rsidR="00D41916">
        <w:rPr>
          <w:sz w:val="24"/>
          <w:szCs w:val="24"/>
        </w:rPr>
        <w:t>Земельный участок</w:t>
      </w:r>
      <w:r w:rsidR="008B7CC9" w:rsidRPr="00D423F7">
        <w:rPr>
          <w:sz w:val="24"/>
          <w:szCs w:val="24"/>
        </w:rPr>
        <w:t>;</w:t>
      </w:r>
    </w:p>
    <w:p w14:paraId="493C974C" w14:textId="25AB4F90" w:rsidR="00123366" w:rsidRDefault="006202E5" w:rsidP="00241861">
      <w:pPr>
        <w:tabs>
          <w:tab w:val="left" w:pos="1134"/>
        </w:tabs>
        <w:ind w:firstLine="567"/>
        <w:jc w:val="both"/>
        <w:rPr>
          <w:sz w:val="24"/>
          <w:szCs w:val="24"/>
        </w:rPr>
      </w:pPr>
      <w:r w:rsidRPr="00D423F7">
        <w:rPr>
          <w:sz w:val="24"/>
          <w:szCs w:val="24"/>
        </w:rPr>
        <w:t xml:space="preserve">3.2.5. </w:t>
      </w:r>
      <w:r w:rsidR="00A94CB5" w:rsidRPr="00D423F7">
        <w:rPr>
          <w:sz w:val="24"/>
          <w:szCs w:val="24"/>
        </w:rPr>
        <w:t>Нести</w:t>
      </w:r>
      <w:r w:rsidRPr="00D423F7">
        <w:rPr>
          <w:sz w:val="24"/>
          <w:szCs w:val="24"/>
        </w:rPr>
        <w:t xml:space="preserve"> расходы по оплате коммунальных </w:t>
      </w:r>
      <w:r w:rsidR="00A94CB5" w:rsidRPr="00D423F7">
        <w:rPr>
          <w:sz w:val="24"/>
          <w:szCs w:val="24"/>
        </w:rPr>
        <w:t xml:space="preserve">и иных </w:t>
      </w:r>
      <w:r w:rsidRPr="00D423F7">
        <w:rPr>
          <w:sz w:val="24"/>
          <w:szCs w:val="24"/>
        </w:rPr>
        <w:t>платеже</w:t>
      </w:r>
      <w:r w:rsidR="00FF5A64" w:rsidRPr="00D423F7">
        <w:rPr>
          <w:sz w:val="24"/>
          <w:szCs w:val="24"/>
        </w:rPr>
        <w:t>й за</w:t>
      </w:r>
      <w:r w:rsidR="008B7CC9" w:rsidRPr="00D423F7">
        <w:rPr>
          <w:sz w:val="24"/>
          <w:szCs w:val="24"/>
        </w:rPr>
        <w:t xml:space="preserve"> пользование </w:t>
      </w:r>
      <w:r w:rsidR="00D41916">
        <w:rPr>
          <w:sz w:val="24"/>
          <w:szCs w:val="24"/>
        </w:rPr>
        <w:t>Земельным участком</w:t>
      </w:r>
      <w:r w:rsidR="00D41916" w:rsidRPr="00C92613">
        <w:rPr>
          <w:sz w:val="24"/>
          <w:szCs w:val="24"/>
        </w:rPr>
        <w:t xml:space="preserve"> </w:t>
      </w:r>
      <w:r w:rsidR="008B7CC9" w:rsidRPr="00D423F7">
        <w:rPr>
          <w:sz w:val="24"/>
          <w:szCs w:val="24"/>
        </w:rPr>
        <w:t xml:space="preserve">с </w:t>
      </w:r>
      <w:r w:rsidR="00D41916">
        <w:rPr>
          <w:sz w:val="24"/>
          <w:szCs w:val="24"/>
        </w:rPr>
        <w:t>момента его</w:t>
      </w:r>
      <w:r w:rsidR="008F54C6" w:rsidRPr="00D423F7">
        <w:rPr>
          <w:sz w:val="24"/>
          <w:szCs w:val="24"/>
        </w:rPr>
        <w:t xml:space="preserve"> передачи Покупателю</w:t>
      </w:r>
      <w:r w:rsidR="00900FE8">
        <w:rPr>
          <w:sz w:val="24"/>
          <w:szCs w:val="24"/>
        </w:rPr>
        <w:t xml:space="preserve"> по Акту</w:t>
      </w:r>
      <w:r w:rsidR="00A94CB5" w:rsidRPr="00D423F7">
        <w:rPr>
          <w:sz w:val="24"/>
          <w:szCs w:val="24"/>
        </w:rPr>
        <w:t xml:space="preserve">, и в случае </w:t>
      </w:r>
      <w:r w:rsidR="008F54C6" w:rsidRPr="00D423F7">
        <w:rPr>
          <w:sz w:val="24"/>
          <w:szCs w:val="24"/>
        </w:rPr>
        <w:t xml:space="preserve">возложения </w:t>
      </w:r>
      <w:r w:rsidR="00A94CB5" w:rsidRPr="00D423F7">
        <w:rPr>
          <w:sz w:val="24"/>
          <w:szCs w:val="24"/>
        </w:rPr>
        <w:t>указанных платежей</w:t>
      </w:r>
      <w:r w:rsidR="008F54C6" w:rsidRPr="00D423F7">
        <w:rPr>
          <w:sz w:val="24"/>
          <w:szCs w:val="24"/>
        </w:rPr>
        <w:t xml:space="preserve"> на Продавца</w:t>
      </w:r>
      <w:r w:rsidR="00A94CB5" w:rsidRPr="00D423F7">
        <w:rPr>
          <w:sz w:val="24"/>
          <w:szCs w:val="24"/>
        </w:rPr>
        <w:t xml:space="preserve"> </w:t>
      </w:r>
      <w:r w:rsidR="0096305C" w:rsidRPr="00D423F7">
        <w:rPr>
          <w:sz w:val="24"/>
          <w:szCs w:val="24"/>
        </w:rPr>
        <w:t xml:space="preserve">– </w:t>
      </w:r>
      <w:r w:rsidR="00A94CB5" w:rsidRPr="00D423F7">
        <w:rPr>
          <w:sz w:val="24"/>
          <w:szCs w:val="24"/>
        </w:rPr>
        <w:t>компенсировать Продавцу понесенные им расходы</w:t>
      </w:r>
      <w:r w:rsidR="008F54C6" w:rsidRPr="00D423F7">
        <w:rPr>
          <w:sz w:val="24"/>
          <w:szCs w:val="24"/>
        </w:rPr>
        <w:t xml:space="preserve"> в полном объеме и в соответствии с расчетом, представленным Продавцом</w:t>
      </w:r>
      <w:r w:rsidR="003B68A1" w:rsidRPr="00D423F7">
        <w:rPr>
          <w:sz w:val="24"/>
          <w:szCs w:val="24"/>
        </w:rPr>
        <w:t>.</w:t>
      </w:r>
    </w:p>
    <w:p w14:paraId="00BB6663" w14:textId="77777777" w:rsidR="003B68A1" w:rsidRPr="003B68A1" w:rsidRDefault="003B68A1" w:rsidP="00241861">
      <w:pPr>
        <w:tabs>
          <w:tab w:val="left" w:pos="1134"/>
        </w:tabs>
        <w:ind w:firstLine="567"/>
        <w:jc w:val="both"/>
        <w:rPr>
          <w:sz w:val="24"/>
          <w:szCs w:val="24"/>
        </w:rPr>
      </w:pPr>
    </w:p>
    <w:p w14:paraId="348528B5" w14:textId="77777777" w:rsidR="00BB2F27" w:rsidRPr="003B68A1" w:rsidRDefault="00BB2F27" w:rsidP="00241861">
      <w:pPr>
        <w:jc w:val="center"/>
        <w:rPr>
          <w:b/>
          <w:snapToGrid w:val="0"/>
          <w:sz w:val="24"/>
          <w:szCs w:val="24"/>
        </w:rPr>
      </w:pPr>
      <w:r w:rsidRPr="003B68A1">
        <w:rPr>
          <w:b/>
          <w:snapToGrid w:val="0"/>
          <w:sz w:val="24"/>
          <w:szCs w:val="24"/>
        </w:rPr>
        <w:t>4.</w:t>
      </w:r>
      <w:r w:rsidR="003E2B29" w:rsidRPr="003B68A1">
        <w:rPr>
          <w:b/>
          <w:snapToGrid w:val="0"/>
          <w:sz w:val="24"/>
          <w:szCs w:val="24"/>
        </w:rPr>
        <w:t xml:space="preserve"> </w:t>
      </w:r>
      <w:r w:rsidRPr="003B68A1">
        <w:rPr>
          <w:b/>
          <w:snapToGrid w:val="0"/>
          <w:sz w:val="24"/>
          <w:szCs w:val="24"/>
        </w:rPr>
        <w:t xml:space="preserve"> ПЕРЕХОД ПРАВА СОБСТВЕННОСТИ</w:t>
      </w:r>
      <w:r w:rsidR="001B0550" w:rsidRPr="003B68A1">
        <w:rPr>
          <w:b/>
          <w:snapToGrid w:val="0"/>
          <w:sz w:val="24"/>
          <w:szCs w:val="24"/>
        </w:rPr>
        <w:t xml:space="preserve">. </w:t>
      </w:r>
      <w:r w:rsidR="002C593F" w:rsidRPr="003B68A1">
        <w:rPr>
          <w:b/>
          <w:snapToGrid w:val="0"/>
          <w:sz w:val="24"/>
          <w:szCs w:val="24"/>
        </w:rPr>
        <w:t>ЗАВЕРЕНИЯ И ГАРАНТИИ СТОРОН</w:t>
      </w:r>
    </w:p>
    <w:p w14:paraId="73778962" w14:textId="77777777" w:rsidR="002C593F" w:rsidRPr="00C95E83" w:rsidRDefault="002C593F" w:rsidP="00241861">
      <w:pPr>
        <w:jc w:val="center"/>
        <w:rPr>
          <w:b/>
          <w:snapToGrid w:val="0"/>
          <w:sz w:val="24"/>
          <w:szCs w:val="24"/>
          <w:highlight w:val="yellow"/>
        </w:rPr>
      </w:pPr>
    </w:p>
    <w:p w14:paraId="4BDE6871" w14:textId="0E71CB22" w:rsidR="002C593F" w:rsidRPr="008324A3" w:rsidRDefault="0010240B" w:rsidP="008D0B56">
      <w:pPr>
        <w:tabs>
          <w:tab w:val="left" w:pos="1134"/>
        </w:tabs>
        <w:ind w:firstLine="567"/>
        <w:jc w:val="both"/>
        <w:rPr>
          <w:color w:val="000000"/>
          <w:sz w:val="24"/>
          <w:szCs w:val="24"/>
        </w:rPr>
      </w:pPr>
      <w:r w:rsidRPr="008324A3">
        <w:rPr>
          <w:sz w:val="24"/>
          <w:szCs w:val="24"/>
        </w:rPr>
        <w:t>4.1.</w:t>
      </w:r>
      <w:r w:rsidR="001B0550" w:rsidRPr="008324A3">
        <w:rPr>
          <w:sz w:val="24"/>
          <w:szCs w:val="24"/>
        </w:rPr>
        <w:t xml:space="preserve"> </w:t>
      </w:r>
      <w:r w:rsidR="002C593F" w:rsidRPr="008324A3">
        <w:rPr>
          <w:color w:val="000000"/>
          <w:sz w:val="24"/>
          <w:szCs w:val="24"/>
        </w:rPr>
        <w:t xml:space="preserve">Право собственности </w:t>
      </w:r>
      <w:r w:rsidR="001B0550" w:rsidRPr="008324A3">
        <w:rPr>
          <w:color w:val="000000"/>
          <w:sz w:val="24"/>
          <w:szCs w:val="24"/>
        </w:rPr>
        <w:t>Покупателя на приобретаем</w:t>
      </w:r>
      <w:r w:rsidR="00D41916">
        <w:rPr>
          <w:color w:val="000000"/>
          <w:sz w:val="24"/>
          <w:szCs w:val="24"/>
        </w:rPr>
        <w:t>ый</w:t>
      </w:r>
      <w:r w:rsidR="001B0550" w:rsidRPr="008324A3">
        <w:rPr>
          <w:color w:val="000000"/>
          <w:sz w:val="24"/>
          <w:szCs w:val="24"/>
        </w:rPr>
        <w:t xml:space="preserve"> по настоящему </w:t>
      </w:r>
      <w:proofErr w:type="gramStart"/>
      <w:r w:rsidR="001B0550" w:rsidRPr="008324A3">
        <w:rPr>
          <w:color w:val="000000"/>
          <w:sz w:val="24"/>
          <w:szCs w:val="24"/>
        </w:rPr>
        <w:t xml:space="preserve">Договору </w:t>
      </w:r>
      <w:r w:rsidR="00D41916" w:rsidRPr="00D41916">
        <w:rPr>
          <w:sz w:val="24"/>
          <w:szCs w:val="24"/>
        </w:rPr>
        <w:t xml:space="preserve"> </w:t>
      </w:r>
      <w:r w:rsidR="00D41916">
        <w:rPr>
          <w:sz w:val="24"/>
          <w:szCs w:val="24"/>
        </w:rPr>
        <w:t>Земельный</w:t>
      </w:r>
      <w:proofErr w:type="gramEnd"/>
      <w:r w:rsidR="00D41916">
        <w:rPr>
          <w:sz w:val="24"/>
          <w:szCs w:val="24"/>
        </w:rPr>
        <w:t xml:space="preserve"> участок</w:t>
      </w:r>
      <w:r w:rsidR="00DC755A">
        <w:rPr>
          <w:sz w:val="24"/>
          <w:szCs w:val="24"/>
        </w:rPr>
        <w:t xml:space="preserve"> </w:t>
      </w:r>
      <w:r w:rsidR="001B0550" w:rsidRPr="008324A3">
        <w:rPr>
          <w:color w:val="000000"/>
          <w:sz w:val="24"/>
          <w:szCs w:val="24"/>
        </w:rPr>
        <w:t xml:space="preserve">возникает с момента государственной регистрации перехода права собственности на </w:t>
      </w:r>
      <w:r w:rsidR="00D41916">
        <w:rPr>
          <w:sz w:val="24"/>
          <w:szCs w:val="24"/>
        </w:rPr>
        <w:t xml:space="preserve">Земельный участок </w:t>
      </w:r>
      <w:r w:rsidR="001B0550" w:rsidRPr="008324A3">
        <w:rPr>
          <w:color w:val="000000"/>
          <w:sz w:val="24"/>
          <w:szCs w:val="24"/>
        </w:rPr>
        <w:t xml:space="preserve">от Продавца к Покупателю в установленном порядке. </w:t>
      </w:r>
    </w:p>
    <w:p w14:paraId="2E5989FF" w14:textId="25A24B81" w:rsidR="002C593F" w:rsidRPr="008324A3" w:rsidRDefault="002C593F" w:rsidP="008D0B56">
      <w:pPr>
        <w:ind w:firstLine="567"/>
        <w:jc w:val="both"/>
        <w:rPr>
          <w:color w:val="000000"/>
          <w:sz w:val="24"/>
          <w:szCs w:val="24"/>
        </w:rPr>
      </w:pPr>
      <w:r w:rsidRPr="008324A3">
        <w:rPr>
          <w:color w:val="000000"/>
          <w:sz w:val="24"/>
          <w:szCs w:val="24"/>
        </w:rPr>
        <w:t>4.</w:t>
      </w:r>
      <w:r w:rsidR="003B37E1" w:rsidRPr="008324A3">
        <w:rPr>
          <w:color w:val="000000"/>
          <w:sz w:val="24"/>
          <w:szCs w:val="24"/>
        </w:rPr>
        <w:t>2</w:t>
      </w:r>
      <w:r w:rsidRPr="008324A3">
        <w:rPr>
          <w:color w:val="000000"/>
          <w:sz w:val="24"/>
          <w:szCs w:val="24"/>
        </w:rPr>
        <w:t xml:space="preserve">. </w:t>
      </w:r>
      <w:r w:rsidR="0031513F" w:rsidRPr="008324A3">
        <w:rPr>
          <w:color w:val="000000"/>
          <w:sz w:val="24"/>
          <w:szCs w:val="24"/>
        </w:rPr>
        <w:t>Риск случайной гиб</w:t>
      </w:r>
      <w:r w:rsidR="001B0550" w:rsidRPr="008324A3">
        <w:rPr>
          <w:color w:val="000000"/>
          <w:sz w:val="24"/>
          <w:szCs w:val="24"/>
        </w:rPr>
        <w:t xml:space="preserve">ели или случайного повреждения </w:t>
      </w:r>
      <w:r w:rsidR="00D41916">
        <w:rPr>
          <w:sz w:val="24"/>
          <w:szCs w:val="24"/>
        </w:rPr>
        <w:t xml:space="preserve">Земельного участка </w:t>
      </w:r>
      <w:r w:rsidR="0031513F" w:rsidRPr="008324A3">
        <w:rPr>
          <w:color w:val="000000"/>
          <w:sz w:val="24"/>
          <w:szCs w:val="24"/>
        </w:rPr>
        <w:t xml:space="preserve">переходит на Покупателя с момента </w:t>
      </w:r>
      <w:r w:rsidR="00550A70" w:rsidRPr="008324A3">
        <w:rPr>
          <w:color w:val="000000"/>
          <w:sz w:val="24"/>
          <w:szCs w:val="24"/>
        </w:rPr>
        <w:t xml:space="preserve">передачи </w:t>
      </w:r>
      <w:r w:rsidR="008950CD">
        <w:rPr>
          <w:color w:val="000000"/>
          <w:sz w:val="24"/>
          <w:szCs w:val="24"/>
        </w:rPr>
        <w:t xml:space="preserve">по Акту </w:t>
      </w:r>
      <w:r w:rsidR="00D41916">
        <w:rPr>
          <w:sz w:val="24"/>
          <w:szCs w:val="24"/>
        </w:rPr>
        <w:t xml:space="preserve">Земельного участка </w:t>
      </w:r>
      <w:r w:rsidR="000870EE" w:rsidRPr="008324A3">
        <w:rPr>
          <w:color w:val="000000"/>
          <w:sz w:val="24"/>
          <w:szCs w:val="24"/>
        </w:rPr>
        <w:t>П</w:t>
      </w:r>
      <w:r w:rsidR="00550A70" w:rsidRPr="008324A3">
        <w:rPr>
          <w:color w:val="000000"/>
          <w:sz w:val="24"/>
          <w:szCs w:val="24"/>
        </w:rPr>
        <w:t xml:space="preserve">окупателю </w:t>
      </w:r>
      <w:r w:rsidR="001B0550" w:rsidRPr="008324A3">
        <w:rPr>
          <w:color w:val="000000"/>
          <w:sz w:val="24"/>
          <w:szCs w:val="24"/>
        </w:rPr>
        <w:t>в порядке, предусмотренном настоящим Договором.</w:t>
      </w:r>
      <w:r w:rsidRPr="008324A3">
        <w:rPr>
          <w:color w:val="000000"/>
          <w:sz w:val="24"/>
          <w:szCs w:val="24"/>
        </w:rPr>
        <w:t xml:space="preserve"> С момента подписания Продавцом одностороннего акта приема-передачи обязательство Продавца по передаче </w:t>
      </w:r>
      <w:r w:rsidR="00D41916">
        <w:rPr>
          <w:sz w:val="24"/>
          <w:szCs w:val="24"/>
        </w:rPr>
        <w:t xml:space="preserve">Земельного участка </w:t>
      </w:r>
      <w:r w:rsidRPr="008324A3">
        <w:rPr>
          <w:color w:val="000000"/>
          <w:sz w:val="24"/>
          <w:szCs w:val="24"/>
        </w:rPr>
        <w:t xml:space="preserve">Покупателю будет считаться исполненным, а все риски утраты или повреждения </w:t>
      </w:r>
      <w:r w:rsidR="00D41916">
        <w:rPr>
          <w:sz w:val="24"/>
          <w:szCs w:val="24"/>
        </w:rPr>
        <w:t xml:space="preserve">Земельного участка </w:t>
      </w:r>
      <w:r w:rsidRPr="008324A3">
        <w:rPr>
          <w:color w:val="000000"/>
          <w:sz w:val="24"/>
          <w:szCs w:val="24"/>
        </w:rPr>
        <w:t>– перешедшими к Покупателю.</w:t>
      </w:r>
    </w:p>
    <w:p w14:paraId="3C0FD866" w14:textId="77777777" w:rsidR="003E2B29" w:rsidRPr="00AB2420" w:rsidRDefault="003B37E1" w:rsidP="008D0B56">
      <w:pPr>
        <w:tabs>
          <w:tab w:val="left" w:pos="1134"/>
        </w:tabs>
        <w:ind w:firstLine="567"/>
        <w:jc w:val="both"/>
        <w:rPr>
          <w:color w:val="000000"/>
          <w:sz w:val="24"/>
          <w:szCs w:val="24"/>
        </w:rPr>
      </w:pPr>
      <w:r w:rsidRPr="00AB2420">
        <w:rPr>
          <w:sz w:val="24"/>
          <w:szCs w:val="24"/>
        </w:rPr>
        <w:t>4.3</w:t>
      </w:r>
      <w:r w:rsidR="003E2B29" w:rsidRPr="00AB2420">
        <w:rPr>
          <w:sz w:val="24"/>
          <w:szCs w:val="24"/>
        </w:rPr>
        <w:t xml:space="preserve">. </w:t>
      </w:r>
      <w:r w:rsidR="003E2B29" w:rsidRPr="00AB2420">
        <w:rPr>
          <w:color w:val="000000"/>
          <w:sz w:val="24"/>
          <w:szCs w:val="24"/>
        </w:rPr>
        <w:t>Стороны соглашаются и подтверждают, что все заверения Сторон, указанные в настоящем пункте 4.</w:t>
      </w:r>
      <w:r w:rsidRPr="00AB2420">
        <w:rPr>
          <w:color w:val="000000"/>
          <w:sz w:val="24"/>
          <w:szCs w:val="24"/>
        </w:rPr>
        <w:t>3</w:t>
      </w:r>
      <w:r w:rsidR="003E2B29" w:rsidRPr="00AB2420">
        <w:rPr>
          <w:color w:val="000000"/>
          <w:sz w:val="24"/>
          <w:szCs w:val="24"/>
        </w:rPr>
        <w:t xml:space="preserve"> (далее – «</w:t>
      </w:r>
      <w:r w:rsidR="003E2B29" w:rsidRPr="00AB2420">
        <w:rPr>
          <w:b/>
          <w:color w:val="000000"/>
          <w:sz w:val="24"/>
          <w:szCs w:val="24"/>
        </w:rPr>
        <w:t>Заверения</w:t>
      </w:r>
      <w:r w:rsidR="003E2B29" w:rsidRPr="00AB2420">
        <w:rPr>
          <w:color w:val="000000"/>
          <w:sz w:val="24"/>
          <w:szCs w:val="24"/>
        </w:rPr>
        <w:t>»), являются заверениями об обстоятельствах в значении статьи</w:t>
      </w:r>
      <w:r w:rsidR="0084492E" w:rsidRPr="00AB2420">
        <w:rPr>
          <w:color w:val="000000"/>
          <w:sz w:val="24"/>
          <w:szCs w:val="24"/>
        </w:rPr>
        <w:t> </w:t>
      </w:r>
      <w:r w:rsidR="003E2B29" w:rsidRPr="00AB2420">
        <w:rPr>
          <w:color w:val="000000"/>
          <w:sz w:val="24"/>
          <w:szCs w:val="24"/>
        </w:rPr>
        <w:t>431.2 Гражданского кодекса Российской Федерации, которые имеют значение для заключения, исполнения или прекращения настоящего Договора Сторонами.</w:t>
      </w:r>
    </w:p>
    <w:p w14:paraId="46ED95F3" w14:textId="77777777" w:rsidR="003E2B29" w:rsidRPr="00AB2420" w:rsidRDefault="003E2B29" w:rsidP="008D0B56">
      <w:pPr>
        <w:ind w:firstLine="567"/>
        <w:rPr>
          <w:color w:val="000000"/>
          <w:sz w:val="24"/>
          <w:szCs w:val="24"/>
        </w:rPr>
      </w:pPr>
      <w:r w:rsidRPr="00AB2420">
        <w:rPr>
          <w:color w:val="000000"/>
          <w:sz w:val="24"/>
          <w:szCs w:val="24"/>
        </w:rPr>
        <w:t>4.</w:t>
      </w:r>
      <w:r w:rsidR="003B37E1" w:rsidRPr="00AB2420">
        <w:rPr>
          <w:color w:val="000000"/>
          <w:sz w:val="24"/>
          <w:szCs w:val="24"/>
        </w:rPr>
        <w:t>3</w:t>
      </w:r>
      <w:r w:rsidRPr="00AB2420">
        <w:rPr>
          <w:color w:val="000000"/>
          <w:sz w:val="24"/>
          <w:szCs w:val="24"/>
        </w:rPr>
        <w:t>.1. В качестве своих заверений об обстоятельствах</w:t>
      </w:r>
      <w:r w:rsidR="0084492E" w:rsidRPr="00AB2420">
        <w:rPr>
          <w:color w:val="000000"/>
          <w:sz w:val="24"/>
          <w:szCs w:val="24"/>
        </w:rPr>
        <w:t xml:space="preserve"> </w:t>
      </w:r>
      <w:r w:rsidRPr="00AB2420">
        <w:rPr>
          <w:color w:val="000000"/>
          <w:sz w:val="24"/>
          <w:szCs w:val="24"/>
        </w:rPr>
        <w:t xml:space="preserve">Покупатель заверяет Продавца, что: </w:t>
      </w:r>
    </w:p>
    <w:p w14:paraId="239E5D67" w14:textId="154FB53A" w:rsidR="002135B5" w:rsidRPr="00AB2420" w:rsidRDefault="002135B5" w:rsidP="008D0B56">
      <w:pPr>
        <w:pStyle w:val="af1"/>
        <w:widowControl w:val="0"/>
        <w:autoSpaceDE w:val="0"/>
        <w:autoSpaceDN w:val="0"/>
        <w:ind w:left="0" w:firstLine="567"/>
        <w:contextualSpacing w:val="0"/>
        <w:jc w:val="both"/>
        <w:rPr>
          <w:color w:val="000000"/>
          <w:sz w:val="24"/>
          <w:szCs w:val="24"/>
        </w:rPr>
      </w:pPr>
      <w:r w:rsidRPr="00AB2420">
        <w:rPr>
          <w:color w:val="000000"/>
          <w:sz w:val="24"/>
          <w:szCs w:val="24"/>
        </w:rPr>
        <w:t xml:space="preserve">4.3.1.1. </w:t>
      </w:r>
      <w:r w:rsidR="0084492E" w:rsidRPr="00AB2420">
        <w:rPr>
          <w:color w:val="000000"/>
          <w:sz w:val="24"/>
          <w:szCs w:val="24"/>
        </w:rPr>
        <w:t>он</w:t>
      </w:r>
      <w:r w:rsidRPr="00AB2420">
        <w:rPr>
          <w:color w:val="000000"/>
          <w:sz w:val="24"/>
          <w:szCs w:val="24"/>
        </w:rPr>
        <w:t xml:space="preserve"> предпринял все меры и получил и/или при необходимости получит все необходимые разрешения, лицензии, согласия и полномочия, а также все корпоративные одобрения, необходимые в соответствии с учредительными документами </w:t>
      </w:r>
      <w:r w:rsidR="0084492E" w:rsidRPr="00AB2420">
        <w:rPr>
          <w:color w:val="000000"/>
          <w:sz w:val="24"/>
          <w:szCs w:val="24"/>
        </w:rPr>
        <w:t>Покупателя</w:t>
      </w:r>
      <w:r w:rsidR="008324A3" w:rsidRPr="00AB2420">
        <w:rPr>
          <w:color w:val="000000"/>
          <w:sz w:val="24"/>
          <w:szCs w:val="24"/>
        </w:rPr>
        <w:t xml:space="preserve"> (если применимо)</w:t>
      </w:r>
      <w:r w:rsidRPr="00AB2420">
        <w:rPr>
          <w:color w:val="000000"/>
          <w:sz w:val="24"/>
          <w:szCs w:val="24"/>
        </w:rPr>
        <w:t>, требуемые для подписания, заключения и исполнения настоящего Договора;</w:t>
      </w:r>
    </w:p>
    <w:p w14:paraId="0D71EEE5" w14:textId="5B09A455" w:rsidR="002135B5" w:rsidRPr="00AB2420" w:rsidRDefault="002135B5" w:rsidP="008D0B56">
      <w:pPr>
        <w:pStyle w:val="af1"/>
        <w:widowControl w:val="0"/>
        <w:autoSpaceDE w:val="0"/>
        <w:autoSpaceDN w:val="0"/>
        <w:ind w:left="0" w:firstLine="567"/>
        <w:contextualSpacing w:val="0"/>
        <w:jc w:val="both"/>
        <w:rPr>
          <w:color w:val="000000"/>
          <w:sz w:val="24"/>
          <w:szCs w:val="24"/>
        </w:rPr>
      </w:pPr>
      <w:r w:rsidRPr="00AB2420">
        <w:rPr>
          <w:color w:val="000000"/>
          <w:sz w:val="24"/>
          <w:szCs w:val="24"/>
        </w:rPr>
        <w:t>4.3.1.2. ни заключение настоящего Договора, ни исполнение обязательств по нему не противоречит никакому договору или иному документу, стороной которого о</w:t>
      </w:r>
      <w:r w:rsidR="0084492E" w:rsidRPr="00AB2420">
        <w:rPr>
          <w:color w:val="000000"/>
          <w:sz w:val="24"/>
          <w:szCs w:val="24"/>
        </w:rPr>
        <w:t>н</w:t>
      </w:r>
      <w:r w:rsidRPr="00AB2420">
        <w:rPr>
          <w:color w:val="000000"/>
          <w:sz w:val="24"/>
          <w:szCs w:val="24"/>
        </w:rPr>
        <w:t xml:space="preserve"> является или которым </w:t>
      </w:r>
      <w:proofErr w:type="gramStart"/>
      <w:r w:rsidRPr="00AB2420">
        <w:rPr>
          <w:color w:val="000000"/>
          <w:sz w:val="24"/>
          <w:szCs w:val="24"/>
        </w:rPr>
        <w:t>связан</w:t>
      </w:r>
      <w:proofErr w:type="gramEnd"/>
      <w:r w:rsidRPr="00AB2420">
        <w:rPr>
          <w:color w:val="000000"/>
          <w:sz w:val="24"/>
          <w:szCs w:val="24"/>
        </w:rPr>
        <w:t xml:space="preserve"> или может быть связан он или е</w:t>
      </w:r>
      <w:r w:rsidR="0084492E" w:rsidRPr="00AB2420">
        <w:rPr>
          <w:color w:val="000000"/>
          <w:sz w:val="24"/>
          <w:szCs w:val="24"/>
        </w:rPr>
        <w:t>го</w:t>
      </w:r>
      <w:r w:rsidRPr="00AB2420">
        <w:rPr>
          <w:color w:val="000000"/>
          <w:sz w:val="24"/>
          <w:szCs w:val="24"/>
        </w:rPr>
        <w:t xml:space="preserve"> имущество, а также никакому условию судебного решения, действующего в отношении </w:t>
      </w:r>
      <w:r w:rsidR="0084492E" w:rsidRPr="00AB2420">
        <w:rPr>
          <w:color w:val="000000"/>
          <w:sz w:val="24"/>
          <w:szCs w:val="24"/>
        </w:rPr>
        <w:t>Покупателя</w:t>
      </w:r>
      <w:r w:rsidRPr="00AB2420">
        <w:rPr>
          <w:color w:val="000000"/>
          <w:sz w:val="24"/>
          <w:szCs w:val="24"/>
        </w:rPr>
        <w:t>;</w:t>
      </w:r>
    </w:p>
    <w:p w14:paraId="66E67CB0" w14:textId="77777777" w:rsidR="0084492E" w:rsidRPr="00AB2420" w:rsidRDefault="002135B5" w:rsidP="008D0B56">
      <w:pPr>
        <w:pStyle w:val="af1"/>
        <w:widowControl w:val="0"/>
        <w:autoSpaceDE w:val="0"/>
        <w:autoSpaceDN w:val="0"/>
        <w:ind w:left="0" w:firstLine="567"/>
        <w:contextualSpacing w:val="0"/>
        <w:jc w:val="both"/>
      </w:pPr>
      <w:r w:rsidRPr="00AB2420">
        <w:rPr>
          <w:color w:val="000000"/>
          <w:sz w:val="24"/>
          <w:szCs w:val="24"/>
        </w:rPr>
        <w:t>4.3.1.</w:t>
      </w:r>
      <w:r w:rsidR="0084492E" w:rsidRPr="00AB2420">
        <w:rPr>
          <w:color w:val="000000"/>
          <w:sz w:val="24"/>
          <w:szCs w:val="24"/>
        </w:rPr>
        <w:t>3</w:t>
      </w:r>
      <w:r w:rsidRPr="00AB2420">
        <w:rPr>
          <w:color w:val="000000"/>
          <w:sz w:val="24"/>
          <w:szCs w:val="24"/>
        </w:rPr>
        <w:t xml:space="preserve">. ни настоящий Договор, ни иной документ или заявление, предоставленное </w:t>
      </w:r>
      <w:r w:rsidR="0084492E" w:rsidRPr="00AB2420">
        <w:rPr>
          <w:color w:val="000000"/>
          <w:sz w:val="24"/>
          <w:szCs w:val="24"/>
        </w:rPr>
        <w:t>Покупателем Продавцу</w:t>
      </w:r>
      <w:r w:rsidRPr="00AB2420">
        <w:rPr>
          <w:color w:val="000000"/>
          <w:sz w:val="24"/>
          <w:szCs w:val="24"/>
        </w:rPr>
        <w:t xml:space="preserve"> в связи с заключением или исполнением настоящего Договора, не содержит недостоверную или вводящую в заблуждение информацию</w:t>
      </w:r>
      <w:r w:rsidR="0084492E" w:rsidRPr="00AB2420">
        <w:t xml:space="preserve">; </w:t>
      </w:r>
    </w:p>
    <w:p w14:paraId="334A604D" w14:textId="3D173F03" w:rsidR="003E2B29" w:rsidRPr="00AB2420" w:rsidRDefault="0084492E" w:rsidP="008D0B56">
      <w:pPr>
        <w:ind w:firstLine="567"/>
        <w:jc w:val="both"/>
        <w:rPr>
          <w:color w:val="000000"/>
          <w:sz w:val="24"/>
          <w:szCs w:val="24"/>
        </w:rPr>
      </w:pPr>
      <w:r w:rsidRPr="00AB2420">
        <w:rPr>
          <w:color w:val="000000"/>
          <w:sz w:val="24"/>
          <w:szCs w:val="24"/>
        </w:rPr>
        <w:t xml:space="preserve">4.3.1.4. </w:t>
      </w:r>
      <w:r w:rsidR="003E2B29" w:rsidRPr="00AB2420">
        <w:rPr>
          <w:color w:val="000000"/>
          <w:sz w:val="24"/>
          <w:szCs w:val="24"/>
        </w:rPr>
        <w:t xml:space="preserve">он провел все необходимые проверки в отношении </w:t>
      </w:r>
      <w:r w:rsidR="00D41916" w:rsidRPr="00D41916">
        <w:rPr>
          <w:sz w:val="24"/>
          <w:szCs w:val="24"/>
        </w:rPr>
        <w:t>З</w:t>
      </w:r>
      <w:r w:rsidR="00D41916">
        <w:rPr>
          <w:sz w:val="24"/>
          <w:szCs w:val="24"/>
        </w:rPr>
        <w:t>емельного</w:t>
      </w:r>
      <w:r w:rsidR="00D41916" w:rsidRPr="00D41916">
        <w:rPr>
          <w:sz w:val="24"/>
          <w:szCs w:val="24"/>
        </w:rPr>
        <w:t xml:space="preserve"> участ</w:t>
      </w:r>
      <w:r w:rsidR="00D41916">
        <w:rPr>
          <w:sz w:val="24"/>
          <w:szCs w:val="24"/>
        </w:rPr>
        <w:t>ка</w:t>
      </w:r>
      <w:r w:rsidR="008D27EA" w:rsidRPr="00AB2420">
        <w:rPr>
          <w:color w:val="000000"/>
          <w:sz w:val="24"/>
          <w:szCs w:val="24"/>
        </w:rPr>
        <w:t xml:space="preserve">, </w:t>
      </w:r>
      <w:r w:rsidR="0038553E" w:rsidRPr="00AB2420">
        <w:rPr>
          <w:color w:val="000000"/>
          <w:sz w:val="24"/>
          <w:szCs w:val="24"/>
        </w:rPr>
        <w:t xml:space="preserve">в том числе, </w:t>
      </w:r>
      <w:r w:rsidR="00D41916">
        <w:rPr>
          <w:color w:val="000000"/>
          <w:sz w:val="24"/>
          <w:szCs w:val="24"/>
        </w:rPr>
        <w:t>его</w:t>
      </w:r>
      <w:r w:rsidR="003E2B29" w:rsidRPr="00AB2420">
        <w:rPr>
          <w:color w:val="000000"/>
          <w:sz w:val="24"/>
          <w:szCs w:val="24"/>
        </w:rPr>
        <w:t xml:space="preserve"> фактического состояния, в том числе физический осмотр, и согласен на заключение и исполнение настоящего Договора на условиях, предусмотренных настоящим Договором</w:t>
      </w:r>
      <w:r w:rsidR="00CB500A" w:rsidRPr="00AB2420">
        <w:rPr>
          <w:color w:val="000000"/>
          <w:sz w:val="24"/>
          <w:szCs w:val="24"/>
        </w:rPr>
        <w:t xml:space="preserve">. Покупатель настоящим подтверждает, что он полностью осведомлен обо всех недостатках </w:t>
      </w:r>
      <w:r w:rsidR="00D41916" w:rsidRPr="00D41916">
        <w:rPr>
          <w:sz w:val="24"/>
          <w:szCs w:val="24"/>
        </w:rPr>
        <w:t>З</w:t>
      </w:r>
      <w:r w:rsidR="00D41916">
        <w:rPr>
          <w:sz w:val="24"/>
          <w:szCs w:val="24"/>
        </w:rPr>
        <w:t>емельного</w:t>
      </w:r>
      <w:r w:rsidR="00D41916" w:rsidRPr="00D41916">
        <w:rPr>
          <w:sz w:val="24"/>
          <w:szCs w:val="24"/>
        </w:rPr>
        <w:t xml:space="preserve"> участ</w:t>
      </w:r>
      <w:r w:rsidR="00D41916">
        <w:rPr>
          <w:sz w:val="24"/>
          <w:szCs w:val="24"/>
        </w:rPr>
        <w:t>ка</w:t>
      </w:r>
      <w:r w:rsidR="00AB2420" w:rsidRPr="00AB2420">
        <w:rPr>
          <w:color w:val="000000"/>
          <w:sz w:val="24"/>
          <w:szCs w:val="24"/>
        </w:rPr>
        <w:t>.</w:t>
      </w:r>
      <w:r w:rsidR="00CB500A" w:rsidRPr="00AB2420">
        <w:rPr>
          <w:color w:val="000000"/>
          <w:sz w:val="24"/>
          <w:szCs w:val="24"/>
        </w:rPr>
        <w:t xml:space="preserve"> Покупатель настоящим </w:t>
      </w:r>
      <w:r w:rsidR="00C976BB" w:rsidRPr="00AB2420">
        <w:rPr>
          <w:color w:val="000000"/>
          <w:sz w:val="24"/>
          <w:szCs w:val="24"/>
        </w:rPr>
        <w:t xml:space="preserve">также </w:t>
      </w:r>
      <w:r w:rsidR="00CB500A" w:rsidRPr="00AB2420">
        <w:rPr>
          <w:color w:val="000000"/>
          <w:sz w:val="24"/>
          <w:szCs w:val="24"/>
        </w:rPr>
        <w:t xml:space="preserve">подтверждает, что Продавец не несет ответственность за какие-либо недостатки </w:t>
      </w:r>
      <w:r w:rsidR="00D41916" w:rsidRPr="00D41916">
        <w:rPr>
          <w:sz w:val="24"/>
          <w:szCs w:val="24"/>
        </w:rPr>
        <w:t>З</w:t>
      </w:r>
      <w:r w:rsidR="00D41916">
        <w:rPr>
          <w:sz w:val="24"/>
          <w:szCs w:val="24"/>
        </w:rPr>
        <w:t>емельного</w:t>
      </w:r>
      <w:r w:rsidR="00D41916" w:rsidRPr="00D41916">
        <w:rPr>
          <w:sz w:val="24"/>
          <w:szCs w:val="24"/>
        </w:rPr>
        <w:t xml:space="preserve"> участ</w:t>
      </w:r>
      <w:r w:rsidR="00D41916">
        <w:rPr>
          <w:sz w:val="24"/>
          <w:szCs w:val="24"/>
        </w:rPr>
        <w:t>ка</w:t>
      </w:r>
      <w:r w:rsidR="00CB500A" w:rsidRPr="00AB2420">
        <w:rPr>
          <w:color w:val="000000"/>
          <w:sz w:val="24"/>
          <w:szCs w:val="24"/>
        </w:rPr>
        <w:t xml:space="preserve">, обнаруженные Покупателем как до, так и после заключения Договора и приемки </w:t>
      </w:r>
      <w:r w:rsidR="00D41916" w:rsidRPr="00D41916">
        <w:rPr>
          <w:sz w:val="24"/>
          <w:szCs w:val="24"/>
        </w:rPr>
        <w:t>З</w:t>
      </w:r>
      <w:r w:rsidR="00D41916">
        <w:rPr>
          <w:sz w:val="24"/>
          <w:szCs w:val="24"/>
        </w:rPr>
        <w:t>емельного</w:t>
      </w:r>
      <w:r w:rsidR="00D41916" w:rsidRPr="00D41916">
        <w:rPr>
          <w:sz w:val="24"/>
          <w:szCs w:val="24"/>
        </w:rPr>
        <w:t xml:space="preserve"> участ</w:t>
      </w:r>
      <w:r w:rsidR="00D41916">
        <w:rPr>
          <w:sz w:val="24"/>
          <w:szCs w:val="24"/>
        </w:rPr>
        <w:t>ка</w:t>
      </w:r>
      <w:r w:rsidR="00D41916" w:rsidRPr="00AB2420">
        <w:rPr>
          <w:color w:val="000000"/>
          <w:sz w:val="24"/>
          <w:szCs w:val="24"/>
        </w:rPr>
        <w:t xml:space="preserve"> </w:t>
      </w:r>
      <w:r w:rsidR="00CB500A" w:rsidRPr="00AB2420">
        <w:rPr>
          <w:color w:val="000000"/>
          <w:sz w:val="24"/>
          <w:szCs w:val="24"/>
        </w:rPr>
        <w:t>от Продавца, в том числе, если обнаруженные недостатки являются скрытыми</w:t>
      </w:r>
      <w:r w:rsidR="00C976BB" w:rsidRPr="00AB2420">
        <w:rPr>
          <w:color w:val="000000"/>
          <w:sz w:val="24"/>
          <w:szCs w:val="24"/>
        </w:rPr>
        <w:t>.</w:t>
      </w:r>
    </w:p>
    <w:p w14:paraId="475D472F" w14:textId="77777777" w:rsidR="0038553E" w:rsidRPr="00AB2420" w:rsidRDefault="0038553E" w:rsidP="008D0B56">
      <w:pPr>
        <w:pStyle w:val="af1"/>
        <w:widowControl w:val="0"/>
        <w:autoSpaceDE w:val="0"/>
        <w:autoSpaceDN w:val="0"/>
        <w:ind w:left="0" w:firstLine="567"/>
        <w:contextualSpacing w:val="0"/>
        <w:jc w:val="both"/>
        <w:rPr>
          <w:color w:val="000000"/>
          <w:sz w:val="24"/>
          <w:szCs w:val="24"/>
        </w:rPr>
      </w:pPr>
      <w:r w:rsidRPr="00AB2420">
        <w:rPr>
          <w:color w:val="000000"/>
          <w:sz w:val="24"/>
          <w:szCs w:val="24"/>
        </w:rPr>
        <w:t>4</w:t>
      </w:r>
      <w:r w:rsidR="003E2B29" w:rsidRPr="00AB2420">
        <w:rPr>
          <w:color w:val="000000"/>
          <w:sz w:val="24"/>
          <w:szCs w:val="24"/>
        </w:rPr>
        <w:t>.</w:t>
      </w:r>
      <w:r w:rsidR="003B37E1" w:rsidRPr="00AB2420">
        <w:rPr>
          <w:color w:val="000000"/>
          <w:sz w:val="24"/>
          <w:szCs w:val="24"/>
        </w:rPr>
        <w:t>3</w:t>
      </w:r>
      <w:r w:rsidRPr="00AB2420">
        <w:rPr>
          <w:color w:val="000000"/>
          <w:sz w:val="24"/>
          <w:szCs w:val="24"/>
        </w:rPr>
        <w:t>.</w:t>
      </w:r>
      <w:r w:rsidR="0084492E" w:rsidRPr="00AB2420">
        <w:rPr>
          <w:color w:val="000000"/>
          <w:sz w:val="24"/>
          <w:szCs w:val="24"/>
        </w:rPr>
        <w:t>1</w:t>
      </w:r>
      <w:r w:rsidR="003E2B29" w:rsidRPr="00AB2420">
        <w:rPr>
          <w:color w:val="000000"/>
          <w:sz w:val="24"/>
          <w:szCs w:val="24"/>
        </w:rPr>
        <w:t>.</w:t>
      </w:r>
      <w:r w:rsidR="0084492E" w:rsidRPr="00AB2420">
        <w:rPr>
          <w:color w:val="000000"/>
          <w:sz w:val="24"/>
          <w:szCs w:val="24"/>
        </w:rPr>
        <w:t>5</w:t>
      </w:r>
      <w:r w:rsidR="003E2B29" w:rsidRPr="00AB2420">
        <w:rPr>
          <w:color w:val="000000"/>
          <w:sz w:val="24"/>
          <w:szCs w:val="24"/>
        </w:rPr>
        <w:t xml:space="preserve">. </w:t>
      </w:r>
      <w:r w:rsidRPr="00AB2420">
        <w:rPr>
          <w:color w:val="000000"/>
          <w:sz w:val="24"/>
          <w:szCs w:val="24"/>
        </w:rPr>
        <w:t xml:space="preserve">Покупатель не является несостоятельным и не отвечает каким-либо признакам несостоятельности </w:t>
      </w:r>
      <w:r w:rsidR="0084492E" w:rsidRPr="00AB2420">
        <w:rPr>
          <w:color w:val="000000"/>
          <w:sz w:val="24"/>
          <w:szCs w:val="24"/>
        </w:rPr>
        <w:t>(</w:t>
      </w:r>
      <w:r w:rsidRPr="00AB2420">
        <w:rPr>
          <w:color w:val="000000"/>
          <w:sz w:val="24"/>
          <w:szCs w:val="24"/>
        </w:rPr>
        <w:t>банкротства</w:t>
      </w:r>
      <w:r w:rsidR="0084492E" w:rsidRPr="00AB2420">
        <w:rPr>
          <w:color w:val="000000"/>
          <w:sz w:val="24"/>
          <w:szCs w:val="24"/>
        </w:rPr>
        <w:t>)</w:t>
      </w:r>
      <w:r w:rsidRPr="00AB2420">
        <w:rPr>
          <w:color w:val="000000"/>
          <w:sz w:val="24"/>
          <w:szCs w:val="24"/>
        </w:rPr>
        <w:t>, и в отношении Покупателя не принималось каких-либо решений о признании или возможном признании его несостоятельным или банкротом, и не существует каких-либо законных оснований для возбуждения процедур признания Покупателя несостоятельным</w:t>
      </w:r>
      <w:r w:rsidR="00CB500A" w:rsidRPr="00AB2420">
        <w:rPr>
          <w:color w:val="000000"/>
          <w:sz w:val="24"/>
          <w:szCs w:val="24"/>
        </w:rPr>
        <w:t xml:space="preserve"> или банкротом;</w:t>
      </w:r>
    </w:p>
    <w:p w14:paraId="6080AE6A" w14:textId="6CA68E1B" w:rsidR="00CB500A" w:rsidRPr="00AB2420" w:rsidRDefault="00CB500A" w:rsidP="008D0B56">
      <w:pPr>
        <w:pStyle w:val="af1"/>
        <w:widowControl w:val="0"/>
        <w:autoSpaceDE w:val="0"/>
        <w:autoSpaceDN w:val="0"/>
        <w:ind w:left="0" w:firstLine="567"/>
        <w:contextualSpacing w:val="0"/>
        <w:jc w:val="both"/>
        <w:rPr>
          <w:color w:val="000000"/>
          <w:sz w:val="24"/>
          <w:szCs w:val="24"/>
        </w:rPr>
      </w:pPr>
      <w:r w:rsidRPr="00AB2420">
        <w:rPr>
          <w:color w:val="000000"/>
          <w:sz w:val="24"/>
          <w:szCs w:val="24"/>
        </w:rPr>
        <w:t>4.</w:t>
      </w:r>
      <w:r w:rsidR="003B37E1" w:rsidRPr="00AB2420">
        <w:rPr>
          <w:color w:val="000000"/>
          <w:sz w:val="24"/>
          <w:szCs w:val="24"/>
        </w:rPr>
        <w:t>3</w:t>
      </w:r>
      <w:r w:rsidRPr="00AB2420">
        <w:rPr>
          <w:color w:val="000000"/>
          <w:sz w:val="24"/>
          <w:szCs w:val="24"/>
        </w:rPr>
        <w:t>.</w:t>
      </w:r>
      <w:r w:rsidR="0084492E" w:rsidRPr="00AB2420">
        <w:rPr>
          <w:color w:val="000000"/>
          <w:sz w:val="24"/>
          <w:szCs w:val="24"/>
        </w:rPr>
        <w:t>1</w:t>
      </w:r>
      <w:r w:rsidRPr="00AB2420">
        <w:rPr>
          <w:color w:val="000000"/>
          <w:sz w:val="24"/>
          <w:szCs w:val="24"/>
        </w:rPr>
        <w:t>.</w:t>
      </w:r>
      <w:r w:rsidR="0084492E" w:rsidRPr="00AB2420">
        <w:rPr>
          <w:color w:val="000000"/>
          <w:sz w:val="24"/>
          <w:szCs w:val="24"/>
        </w:rPr>
        <w:t>6</w:t>
      </w:r>
      <w:r w:rsidRPr="00AB2420">
        <w:rPr>
          <w:color w:val="000000"/>
          <w:sz w:val="24"/>
          <w:szCs w:val="24"/>
        </w:rPr>
        <w:t>. в</w:t>
      </w:r>
      <w:r w:rsidR="008F54C6" w:rsidRPr="00AB2420">
        <w:rPr>
          <w:color w:val="000000"/>
          <w:sz w:val="24"/>
          <w:szCs w:val="24"/>
        </w:rPr>
        <w:t xml:space="preserve"> отношении Покупателя</w:t>
      </w:r>
      <w:r w:rsidRPr="00AB2420">
        <w:rPr>
          <w:color w:val="000000"/>
          <w:sz w:val="24"/>
          <w:szCs w:val="24"/>
        </w:rPr>
        <w:t xml:space="preserve"> не имеется требований или третейских, административных, судебных или иных </w:t>
      </w:r>
      <w:proofErr w:type="gramStart"/>
      <w:r w:rsidRPr="00AB2420">
        <w:rPr>
          <w:color w:val="000000"/>
          <w:sz w:val="24"/>
          <w:szCs w:val="24"/>
        </w:rPr>
        <w:t>разбирательств</w:t>
      </w:r>
      <w:proofErr w:type="gramEnd"/>
      <w:r w:rsidRPr="00AB2420">
        <w:rPr>
          <w:color w:val="000000"/>
          <w:sz w:val="24"/>
          <w:szCs w:val="24"/>
        </w:rPr>
        <w:t xml:space="preserve"> или расследований, а также в настоящее время не имеется угрозы возникновения таковых против не</w:t>
      </w:r>
      <w:r w:rsidR="00396A2B" w:rsidRPr="00AB2420">
        <w:rPr>
          <w:color w:val="000000"/>
          <w:sz w:val="24"/>
          <w:szCs w:val="24"/>
        </w:rPr>
        <w:t>го</w:t>
      </w:r>
      <w:r w:rsidRPr="00AB2420">
        <w:rPr>
          <w:color w:val="000000"/>
          <w:sz w:val="24"/>
          <w:szCs w:val="24"/>
        </w:rPr>
        <w:t xml:space="preserve"> или касающихся е</w:t>
      </w:r>
      <w:r w:rsidR="00396A2B" w:rsidRPr="00AB2420">
        <w:rPr>
          <w:color w:val="000000"/>
          <w:sz w:val="24"/>
          <w:szCs w:val="24"/>
        </w:rPr>
        <w:t>го</w:t>
      </w:r>
      <w:r w:rsidRPr="00AB2420">
        <w:rPr>
          <w:color w:val="000000"/>
          <w:sz w:val="24"/>
          <w:szCs w:val="24"/>
        </w:rPr>
        <w:t xml:space="preserve"> в каком бы то ни было суде, третейском суде или ином органе, которые бы в случае неблагоприятного разрешения могли </w:t>
      </w:r>
      <w:r w:rsidRPr="00AB2420">
        <w:rPr>
          <w:color w:val="000000"/>
          <w:sz w:val="24"/>
          <w:szCs w:val="24"/>
        </w:rPr>
        <w:lastRenderedPageBreak/>
        <w:t>н</w:t>
      </w:r>
      <w:r w:rsidR="008F54C6" w:rsidRPr="00AB2420">
        <w:rPr>
          <w:color w:val="000000"/>
          <w:sz w:val="24"/>
          <w:szCs w:val="24"/>
        </w:rPr>
        <w:t>егативным образом повлиять на его</w:t>
      </w:r>
      <w:r w:rsidRPr="00AB2420">
        <w:rPr>
          <w:color w:val="000000"/>
          <w:sz w:val="24"/>
          <w:szCs w:val="24"/>
        </w:rPr>
        <w:t xml:space="preserve"> способность исполнить обязательства по настояще</w:t>
      </w:r>
      <w:r w:rsidR="00C976BB" w:rsidRPr="00AB2420">
        <w:rPr>
          <w:color w:val="000000"/>
          <w:sz w:val="24"/>
          <w:szCs w:val="24"/>
        </w:rPr>
        <w:t>му Договору;</w:t>
      </w:r>
    </w:p>
    <w:p w14:paraId="43AFF844" w14:textId="0E8695B0" w:rsidR="00C976BB" w:rsidRPr="00AB2420" w:rsidRDefault="00C976BB" w:rsidP="008D0B56">
      <w:pPr>
        <w:pStyle w:val="af1"/>
        <w:widowControl w:val="0"/>
        <w:autoSpaceDE w:val="0"/>
        <w:autoSpaceDN w:val="0"/>
        <w:ind w:left="0" w:firstLine="567"/>
        <w:contextualSpacing w:val="0"/>
        <w:jc w:val="both"/>
        <w:rPr>
          <w:color w:val="000000"/>
          <w:sz w:val="24"/>
          <w:szCs w:val="24"/>
        </w:rPr>
      </w:pPr>
      <w:r w:rsidRPr="00AB2420">
        <w:rPr>
          <w:color w:val="000000"/>
          <w:sz w:val="24"/>
          <w:szCs w:val="24"/>
        </w:rPr>
        <w:t>4.</w:t>
      </w:r>
      <w:r w:rsidR="003B37E1" w:rsidRPr="00AB2420">
        <w:rPr>
          <w:color w:val="000000"/>
          <w:sz w:val="24"/>
          <w:szCs w:val="24"/>
        </w:rPr>
        <w:t>3</w:t>
      </w:r>
      <w:r w:rsidRPr="00AB2420">
        <w:rPr>
          <w:color w:val="000000"/>
          <w:sz w:val="24"/>
          <w:szCs w:val="24"/>
        </w:rPr>
        <w:t>.</w:t>
      </w:r>
      <w:r w:rsidR="0084492E" w:rsidRPr="00AB2420">
        <w:rPr>
          <w:color w:val="000000"/>
          <w:sz w:val="24"/>
          <w:szCs w:val="24"/>
        </w:rPr>
        <w:t>1</w:t>
      </w:r>
      <w:r w:rsidRPr="00AB2420">
        <w:rPr>
          <w:color w:val="000000"/>
          <w:sz w:val="24"/>
          <w:szCs w:val="24"/>
        </w:rPr>
        <w:t>.</w:t>
      </w:r>
      <w:r w:rsidR="0084492E" w:rsidRPr="00AB2420">
        <w:rPr>
          <w:color w:val="000000"/>
          <w:sz w:val="24"/>
          <w:szCs w:val="24"/>
        </w:rPr>
        <w:t>7</w:t>
      </w:r>
      <w:r w:rsidRPr="00AB2420">
        <w:rPr>
          <w:color w:val="000000"/>
          <w:sz w:val="24"/>
          <w:szCs w:val="24"/>
        </w:rPr>
        <w:t>. Покупатель полностью осознает, что Продавец признан несостоятельным</w:t>
      </w:r>
      <w:r w:rsidR="0096305C" w:rsidRPr="00AB2420">
        <w:rPr>
          <w:color w:val="000000"/>
          <w:sz w:val="24"/>
          <w:szCs w:val="24"/>
        </w:rPr>
        <w:t xml:space="preserve"> (банкротом),</w:t>
      </w:r>
      <w:r w:rsidRPr="00AB2420">
        <w:rPr>
          <w:color w:val="000000"/>
          <w:sz w:val="24"/>
          <w:szCs w:val="24"/>
        </w:rPr>
        <w:t xml:space="preserve"> и настоящий Договор заключается в порядке реализации имущества Продавца в соответствии с действующим законодательством</w:t>
      </w:r>
      <w:r w:rsidR="00396A2B" w:rsidRPr="00AB2420">
        <w:rPr>
          <w:color w:val="000000"/>
          <w:sz w:val="24"/>
          <w:szCs w:val="24"/>
        </w:rPr>
        <w:t xml:space="preserve"> Российской Федерации о несостоятельности (банкротстве)</w:t>
      </w:r>
      <w:r w:rsidRPr="00AB2420">
        <w:rPr>
          <w:color w:val="000000"/>
          <w:sz w:val="24"/>
          <w:szCs w:val="24"/>
        </w:rPr>
        <w:t xml:space="preserve">. </w:t>
      </w:r>
    </w:p>
    <w:p w14:paraId="50D427C9" w14:textId="77777777" w:rsidR="003E2B29" w:rsidRPr="00C95E83" w:rsidRDefault="003E2B29" w:rsidP="008D0B56">
      <w:pPr>
        <w:jc w:val="both"/>
        <w:rPr>
          <w:sz w:val="24"/>
          <w:szCs w:val="24"/>
          <w:highlight w:val="yellow"/>
        </w:rPr>
      </w:pPr>
    </w:p>
    <w:p w14:paraId="7607371D" w14:textId="77777777" w:rsidR="00670234" w:rsidRPr="00D663A2" w:rsidRDefault="00C976BB" w:rsidP="008D0B56">
      <w:pPr>
        <w:pStyle w:val="a9"/>
        <w:ind w:left="360" w:firstLine="0"/>
        <w:jc w:val="center"/>
        <w:rPr>
          <w:rFonts w:ascii="Times New Roman" w:hAnsi="Times New Roman"/>
          <w:b/>
          <w:snapToGrid w:val="0"/>
          <w:szCs w:val="24"/>
        </w:rPr>
      </w:pPr>
      <w:r w:rsidRPr="00D663A2">
        <w:rPr>
          <w:rFonts w:ascii="Times New Roman" w:hAnsi="Times New Roman"/>
          <w:b/>
          <w:snapToGrid w:val="0"/>
          <w:szCs w:val="24"/>
        </w:rPr>
        <w:t>5.</w:t>
      </w:r>
      <w:r w:rsidR="001D2468" w:rsidRPr="00D663A2">
        <w:rPr>
          <w:rFonts w:ascii="Times New Roman" w:hAnsi="Times New Roman"/>
          <w:b/>
          <w:snapToGrid w:val="0"/>
          <w:szCs w:val="24"/>
        </w:rPr>
        <w:t xml:space="preserve"> </w:t>
      </w:r>
      <w:r w:rsidR="003C3559" w:rsidRPr="00D663A2">
        <w:rPr>
          <w:rFonts w:ascii="Times New Roman" w:hAnsi="Times New Roman"/>
          <w:b/>
          <w:snapToGrid w:val="0"/>
          <w:szCs w:val="24"/>
        </w:rPr>
        <w:t>ДЕЙСТВИЕ И ПРЕКРАЩЕНИЕ</w:t>
      </w:r>
      <w:r w:rsidR="00670234" w:rsidRPr="00D663A2">
        <w:rPr>
          <w:rFonts w:ascii="Times New Roman" w:hAnsi="Times New Roman"/>
          <w:b/>
          <w:snapToGrid w:val="0"/>
          <w:szCs w:val="24"/>
        </w:rPr>
        <w:t xml:space="preserve"> ДОГОВОРА</w:t>
      </w:r>
    </w:p>
    <w:p w14:paraId="0DDA3F5C" w14:textId="77777777" w:rsidR="00C976BB" w:rsidRPr="00D663A2" w:rsidRDefault="00C976BB" w:rsidP="008D0B56">
      <w:pPr>
        <w:pStyle w:val="a9"/>
        <w:ind w:left="720" w:firstLine="0"/>
        <w:rPr>
          <w:rFonts w:ascii="Times New Roman" w:hAnsi="Times New Roman"/>
          <w:b/>
          <w:snapToGrid w:val="0"/>
          <w:szCs w:val="24"/>
        </w:rPr>
      </w:pPr>
    </w:p>
    <w:p w14:paraId="08BD6E96" w14:textId="77777777" w:rsidR="003C3559" w:rsidRPr="00D663A2" w:rsidRDefault="00670234" w:rsidP="008D0B56">
      <w:pPr>
        <w:pStyle w:val="ConsPlusNormal"/>
        <w:widowControl/>
        <w:tabs>
          <w:tab w:val="left" w:pos="1134"/>
        </w:tabs>
        <w:ind w:firstLine="567"/>
        <w:jc w:val="both"/>
        <w:rPr>
          <w:rFonts w:ascii="Times New Roman" w:hAnsi="Times New Roman" w:cs="Times New Roman"/>
          <w:color w:val="000000"/>
          <w:sz w:val="24"/>
          <w:szCs w:val="24"/>
        </w:rPr>
      </w:pPr>
      <w:r w:rsidRPr="00E73F59">
        <w:rPr>
          <w:rFonts w:ascii="Times New Roman" w:hAnsi="Times New Roman" w:cs="Times New Roman"/>
          <w:color w:val="000000"/>
          <w:sz w:val="24"/>
          <w:szCs w:val="24"/>
        </w:rPr>
        <w:t>5.1.</w:t>
      </w:r>
      <w:r w:rsidR="008C68B1" w:rsidRPr="00E73F59">
        <w:rPr>
          <w:rFonts w:ascii="Times New Roman" w:hAnsi="Times New Roman" w:cs="Times New Roman"/>
          <w:sz w:val="24"/>
          <w:szCs w:val="24"/>
        </w:rPr>
        <w:tab/>
      </w:r>
      <w:r w:rsidR="003C3559" w:rsidRPr="00E73F59">
        <w:rPr>
          <w:rFonts w:ascii="Times New Roman" w:hAnsi="Times New Roman" w:cs="Times New Roman"/>
          <w:color w:val="000000"/>
          <w:sz w:val="24"/>
          <w:szCs w:val="24"/>
        </w:rPr>
        <w:t>Настоящий Договор считается заключенным и вступает в силу с момента его подписания и действует до момента исполнения Сторонами своих обязательств в полном объеме.</w:t>
      </w:r>
    </w:p>
    <w:p w14:paraId="664832E0" w14:textId="71169263" w:rsidR="003C3559" w:rsidRPr="00D663A2" w:rsidRDefault="005D0979" w:rsidP="008D0B56">
      <w:pPr>
        <w:tabs>
          <w:tab w:val="left" w:pos="1134"/>
        </w:tabs>
        <w:ind w:firstLine="540"/>
        <w:jc w:val="both"/>
        <w:rPr>
          <w:color w:val="000000"/>
          <w:sz w:val="24"/>
          <w:szCs w:val="24"/>
        </w:rPr>
      </w:pPr>
      <w:r w:rsidRPr="00D663A2">
        <w:rPr>
          <w:color w:val="000000"/>
          <w:sz w:val="24"/>
          <w:szCs w:val="24"/>
        </w:rPr>
        <w:t>5.2.</w:t>
      </w:r>
      <w:r w:rsidR="008C68B1" w:rsidRPr="00D663A2">
        <w:rPr>
          <w:color w:val="000000"/>
          <w:sz w:val="24"/>
          <w:szCs w:val="24"/>
        </w:rPr>
        <w:tab/>
      </w:r>
      <w:r w:rsidR="003C3559" w:rsidRPr="00D663A2">
        <w:rPr>
          <w:color w:val="000000"/>
          <w:sz w:val="24"/>
          <w:szCs w:val="24"/>
        </w:rPr>
        <w:t>Продавец вправе в одностороннем внесудебном порядке отказаться от исполнения настоящего Договора и расторгнуть настоящий Договор, направив соответствующее письменное уведомление Покупателю</w:t>
      </w:r>
      <w:r w:rsidR="00C976BB" w:rsidRPr="00D663A2">
        <w:rPr>
          <w:color w:val="000000"/>
          <w:sz w:val="24"/>
          <w:szCs w:val="24"/>
        </w:rPr>
        <w:t xml:space="preserve"> в порядке, установленном разделом 8 настоящего Договора</w:t>
      </w:r>
      <w:r w:rsidR="003C3559" w:rsidRPr="00D663A2">
        <w:rPr>
          <w:color w:val="000000"/>
          <w:sz w:val="24"/>
          <w:szCs w:val="24"/>
        </w:rPr>
        <w:t xml:space="preserve">, в случае неисполнения и (или) ненадлежащего исполнения Покупателем </w:t>
      </w:r>
      <w:r w:rsidR="00A818A4">
        <w:rPr>
          <w:color w:val="000000"/>
          <w:sz w:val="24"/>
          <w:szCs w:val="24"/>
        </w:rPr>
        <w:t>обязанности, предусмотренной пунктом 3.2.1 настоящего Договора.</w:t>
      </w:r>
      <w:r w:rsidR="003C3559" w:rsidRPr="00D663A2">
        <w:rPr>
          <w:color w:val="000000"/>
          <w:sz w:val="24"/>
          <w:szCs w:val="24"/>
        </w:rPr>
        <w:t xml:space="preserve"> </w:t>
      </w:r>
    </w:p>
    <w:p w14:paraId="7AD4B907" w14:textId="77777777" w:rsidR="003C3559" w:rsidRPr="00D663A2" w:rsidRDefault="003C3559" w:rsidP="008D0B56">
      <w:pPr>
        <w:ind w:firstLine="540"/>
        <w:jc w:val="both"/>
        <w:rPr>
          <w:color w:val="000000"/>
          <w:sz w:val="24"/>
          <w:szCs w:val="24"/>
        </w:rPr>
      </w:pPr>
      <w:r w:rsidRPr="00D663A2">
        <w:rPr>
          <w:color w:val="000000"/>
          <w:sz w:val="24"/>
          <w:szCs w:val="24"/>
        </w:rPr>
        <w:t>В указанном в настоящем пункте 5</w:t>
      </w:r>
      <w:r w:rsidR="00C976BB" w:rsidRPr="00D663A2">
        <w:rPr>
          <w:color w:val="000000"/>
          <w:sz w:val="24"/>
          <w:szCs w:val="24"/>
        </w:rPr>
        <w:t>.2</w:t>
      </w:r>
      <w:r w:rsidRPr="00D663A2">
        <w:rPr>
          <w:color w:val="000000"/>
          <w:sz w:val="24"/>
          <w:szCs w:val="24"/>
        </w:rPr>
        <w:t xml:space="preserve"> случае Договор считается прекращенным (расторгнутым) в момент получения Покупателем соответствующего письменного уведомления Продавца об односторонне</w:t>
      </w:r>
      <w:r w:rsidR="00C976BB" w:rsidRPr="00D663A2">
        <w:rPr>
          <w:color w:val="000000"/>
          <w:sz w:val="24"/>
          <w:szCs w:val="24"/>
        </w:rPr>
        <w:t xml:space="preserve">м отказе от исполнения Договора в соответствии с </w:t>
      </w:r>
      <w:r w:rsidR="008F54C6" w:rsidRPr="00D663A2">
        <w:rPr>
          <w:color w:val="000000"/>
          <w:sz w:val="24"/>
          <w:szCs w:val="24"/>
        </w:rPr>
        <w:t>правилами</w:t>
      </w:r>
      <w:r w:rsidR="00C976BB" w:rsidRPr="00D663A2">
        <w:rPr>
          <w:color w:val="000000"/>
          <w:sz w:val="24"/>
          <w:szCs w:val="24"/>
        </w:rPr>
        <w:t xml:space="preserve">, </w:t>
      </w:r>
      <w:r w:rsidR="008F54C6" w:rsidRPr="00D663A2">
        <w:rPr>
          <w:color w:val="000000"/>
          <w:sz w:val="24"/>
          <w:szCs w:val="24"/>
        </w:rPr>
        <w:t>установленными</w:t>
      </w:r>
      <w:r w:rsidR="00C976BB" w:rsidRPr="00D663A2">
        <w:rPr>
          <w:color w:val="000000"/>
          <w:sz w:val="24"/>
          <w:szCs w:val="24"/>
        </w:rPr>
        <w:t xml:space="preserve"> в разделе 8 настоящего Договора.</w:t>
      </w:r>
    </w:p>
    <w:p w14:paraId="4DCB32D6" w14:textId="4A31D6F5" w:rsidR="00C976BB" w:rsidRPr="00D663A2" w:rsidRDefault="00C976BB" w:rsidP="008D0B56">
      <w:pPr>
        <w:ind w:firstLine="540"/>
        <w:jc w:val="both"/>
        <w:rPr>
          <w:color w:val="000000"/>
          <w:sz w:val="24"/>
          <w:szCs w:val="24"/>
        </w:rPr>
      </w:pPr>
      <w:r w:rsidRPr="00D663A2">
        <w:rPr>
          <w:color w:val="000000"/>
          <w:sz w:val="24"/>
          <w:szCs w:val="24"/>
        </w:rPr>
        <w:t>В случае одностороннего отказа Продавца от исполнения Договора по основаниям, предусмотренным настоящим пунктом 5.2, сумма задатка</w:t>
      </w:r>
      <w:r w:rsidR="00A541FE" w:rsidRPr="00D663A2">
        <w:rPr>
          <w:color w:val="000000"/>
          <w:sz w:val="24"/>
          <w:szCs w:val="24"/>
        </w:rPr>
        <w:t>, уплаченная Покупателем в соответствии с договором о задатке</w:t>
      </w:r>
      <w:r w:rsidR="006A60FC" w:rsidRPr="00D663A2">
        <w:rPr>
          <w:color w:val="000000"/>
          <w:sz w:val="24"/>
          <w:szCs w:val="24"/>
        </w:rPr>
        <w:t>, заключенным</w:t>
      </w:r>
      <w:r w:rsidR="00396A2B" w:rsidRPr="00D663A2">
        <w:rPr>
          <w:color w:val="000000"/>
          <w:sz w:val="24"/>
          <w:szCs w:val="24"/>
        </w:rPr>
        <w:t xml:space="preserve"> в ходе участия в торгах</w:t>
      </w:r>
      <w:r w:rsidR="00A541FE" w:rsidRPr="00D663A2">
        <w:rPr>
          <w:color w:val="000000"/>
          <w:sz w:val="24"/>
          <w:szCs w:val="24"/>
        </w:rPr>
        <w:t>, не подлежит возврату Покупателю</w:t>
      </w:r>
      <w:r w:rsidR="00396A2B" w:rsidRPr="00D663A2">
        <w:rPr>
          <w:color w:val="000000"/>
          <w:sz w:val="24"/>
          <w:szCs w:val="24"/>
        </w:rPr>
        <w:t xml:space="preserve"> и остается у Продавца. </w:t>
      </w:r>
    </w:p>
    <w:p w14:paraId="076A07CC" w14:textId="77777777" w:rsidR="003C3559" w:rsidRPr="00D663A2" w:rsidRDefault="003C3559" w:rsidP="008D0B56">
      <w:pPr>
        <w:ind w:firstLine="540"/>
        <w:jc w:val="both"/>
        <w:rPr>
          <w:color w:val="000000"/>
          <w:sz w:val="24"/>
          <w:szCs w:val="24"/>
        </w:rPr>
      </w:pPr>
      <w:r w:rsidRPr="00D663A2">
        <w:rPr>
          <w:color w:val="000000"/>
          <w:sz w:val="24"/>
          <w:szCs w:val="24"/>
        </w:rPr>
        <w:t xml:space="preserve">5.3. </w:t>
      </w:r>
      <w:r w:rsidR="0054760C" w:rsidRPr="00D663A2">
        <w:rPr>
          <w:color w:val="000000"/>
          <w:sz w:val="24"/>
          <w:szCs w:val="24"/>
        </w:rPr>
        <w:t>Продавец</w:t>
      </w:r>
      <w:r w:rsidRPr="00D663A2">
        <w:rPr>
          <w:color w:val="000000"/>
          <w:sz w:val="24"/>
          <w:szCs w:val="24"/>
        </w:rPr>
        <w:t xml:space="preserve"> в соответствии со статьей 431.2 Гражданского кодекса Российской Федерации вправе в одностороннем внесудебном порядке отказаться от исполнения настоящего Договора и расторгнуть настоящий Договор, направив соответствующее письменное уведомление </w:t>
      </w:r>
      <w:r w:rsidR="0054760C" w:rsidRPr="00D663A2">
        <w:rPr>
          <w:color w:val="000000"/>
          <w:sz w:val="24"/>
          <w:szCs w:val="24"/>
        </w:rPr>
        <w:t>Покупателю</w:t>
      </w:r>
      <w:r w:rsidRPr="00D663A2">
        <w:rPr>
          <w:color w:val="000000"/>
          <w:sz w:val="24"/>
          <w:szCs w:val="24"/>
        </w:rPr>
        <w:t xml:space="preserve"> за 5 (пять) календарных дней до даты расторжения, в случае нарушения </w:t>
      </w:r>
      <w:r w:rsidR="0054760C" w:rsidRPr="00D663A2">
        <w:rPr>
          <w:color w:val="000000"/>
          <w:sz w:val="24"/>
          <w:szCs w:val="24"/>
        </w:rPr>
        <w:t xml:space="preserve">Покупателем </w:t>
      </w:r>
      <w:r w:rsidRPr="00D663A2">
        <w:rPr>
          <w:color w:val="000000"/>
          <w:sz w:val="24"/>
          <w:szCs w:val="24"/>
        </w:rPr>
        <w:t>любого из своих Заверений, предусмотренных настоящим Договором.</w:t>
      </w:r>
    </w:p>
    <w:p w14:paraId="09B9DE9A" w14:textId="1EE29015" w:rsidR="00A541FE" w:rsidRPr="00D663A2" w:rsidRDefault="00A541FE" w:rsidP="008D0B56">
      <w:pPr>
        <w:ind w:firstLine="540"/>
        <w:jc w:val="both"/>
        <w:rPr>
          <w:color w:val="000000"/>
          <w:sz w:val="24"/>
          <w:szCs w:val="24"/>
        </w:rPr>
      </w:pPr>
      <w:r w:rsidRPr="00D663A2">
        <w:rPr>
          <w:color w:val="000000"/>
          <w:sz w:val="24"/>
          <w:szCs w:val="24"/>
        </w:rPr>
        <w:t>5.4. В случае расторжения настоящего Договора по основаниям, предусмотренным настоящим Договором, или по иным основаниям, предусмотренным законодательством, обязанность Продавца по возврату Покупателю уплаченной им по Договору Покупной цены возникает в течение 14</w:t>
      </w:r>
      <w:r w:rsidR="000F53C0" w:rsidRPr="00D663A2">
        <w:rPr>
          <w:color w:val="000000"/>
          <w:sz w:val="24"/>
          <w:szCs w:val="24"/>
        </w:rPr>
        <w:t> </w:t>
      </w:r>
      <w:r w:rsidRPr="00D663A2">
        <w:rPr>
          <w:color w:val="000000"/>
          <w:sz w:val="24"/>
          <w:szCs w:val="24"/>
        </w:rPr>
        <w:t xml:space="preserve">(Четырнадцати) рабочих дней с момента регистрации </w:t>
      </w:r>
      <w:r w:rsidR="008F54C6" w:rsidRPr="00D663A2">
        <w:rPr>
          <w:color w:val="000000"/>
          <w:sz w:val="24"/>
          <w:szCs w:val="24"/>
        </w:rPr>
        <w:t xml:space="preserve">в Едином государственном реестре недвижимости </w:t>
      </w:r>
      <w:r w:rsidRPr="00D663A2">
        <w:rPr>
          <w:color w:val="000000"/>
          <w:sz w:val="24"/>
          <w:szCs w:val="24"/>
        </w:rPr>
        <w:t xml:space="preserve">права собственности Продавца </w:t>
      </w:r>
      <w:r w:rsidRPr="00D41916">
        <w:rPr>
          <w:color w:val="000000"/>
          <w:sz w:val="24"/>
          <w:szCs w:val="24"/>
        </w:rPr>
        <w:t xml:space="preserve">на </w:t>
      </w:r>
      <w:r w:rsidR="00D41916" w:rsidRPr="00D41916">
        <w:rPr>
          <w:sz w:val="24"/>
          <w:szCs w:val="24"/>
        </w:rPr>
        <w:t>З</w:t>
      </w:r>
      <w:r w:rsidR="00D41916">
        <w:rPr>
          <w:sz w:val="24"/>
          <w:szCs w:val="24"/>
        </w:rPr>
        <w:t>емельный</w:t>
      </w:r>
      <w:r w:rsidR="00D41916" w:rsidRPr="00D41916">
        <w:rPr>
          <w:sz w:val="24"/>
          <w:szCs w:val="24"/>
        </w:rPr>
        <w:t xml:space="preserve"> участ</w:t>
      </w:r>
      <w:r w:rsidR="00D41916">
        <w:rPr>
          <w:sz w:val="24"/>
          <w:szCs w:val="24"/>
        </w:rPr>
        <w:t>о</w:t>
      </w:r>
      <w:r w:rsidR="00D41916" w:rsidRPr="00D41916">
        <w:rPr>
          <w:sz w:val="24"/>
          <w:szCs w:val="24"/>
        </w:rPr>
        <w:t>к</w:t>
      </w:r>
      <w:r w:rsidRPr="00D41916">
        <w:rPr>
          <w:color w:val="000000"/>
          <w:sz w:val="24"/>
          <w:szCs w:val="24"/>
        </w:rPr>
        <w:t>, и является</w:t>
      </w:r>
      <w:r w:rsidRPr="00D663A2">
        <w:rPr>
          <w:color w:val="000000"/>
          <w:sz w:val="24"/>
          <w:szCs w:val="24"/>
        </w:rPr>
        <w:t xml:space="preserve"> встречной по отношению к обязанности Покупателя по возврату Продавцу объект</w:t>
      </w:r>
      <w:r w:rsidR="0007600F">
        <w:rPr>
          <w:color w:val="000000"/>
          <w:sz w:val="24"/>
          <w:szCs w:val="24"/>
        </w:rPr>
        <w:t>а</w:t>
      </w:r>
      <w:r w:rsidRPr="00D663A2">
        <w:rPr>
          <w:color w:val="000000"/>
          <w:sz w:val="24"/>
          <w:szCs w:val="24"/>
        </w:rPr>
        <w:t>, приобретенн</w:t>
      </w:r>
      <w:r w:rsidR="0007600F">
        <w:rPr>
          <w:color w:val="000000"/>
          <w:sz w:val="24"/>
          <w:szCs w:val="24"/>
        </w:rPr>
        <w:t>ого</w:t>
      </w:r>
      <w:r w:rsidRPr="00D663A2">
        <w:rPr>
          <w:color w:val="000000"/>
          <w:sz w:val="24"/>
          <w:szCs w:val="24"/>
        </w:rPr>
        <w:t xml:space="preserve"> Покупателем на основании настоящего Договора. </w:t>
      </w:r>
    </w:p>
    <w:p w14:paraId="3A9D63FB" w14:textId="77777777" w:rsidR="003C3559" w:rsidRPr="0062699F" w:rsidRDefault="003C3559" w:rsidP="008D0B56">
      <w:pPr>
        <w:ind w:firstLine="540"/>
        <w:jc w:val="both"/>
        <w:rPr>
          <w:color w:val="000000"/>
          <w:sz w:val="24"/>
          <w:szCs w:val="24"/>
        </w:rPr>
      </w:pPr>
    </w:p>
    <w:p w14:paraId="43116A34" w14:textId="77777777" w:rsidR="00670234" w:rsidRPr="00182DAB" w:rsidRDefault="008A676D" w:rsidP="008D0B56">
      <w:pPr>
        <w:jc w:val="center"/>
        <w:rPr>
          <w:b/>
          <w:snapToGrid w:val="0"/>
          <w:sz w:val="24"/>
          <w:szCs w:val="24"/>
        </w:rPr>
      </w:pPr>
      <w:r w:rsidRPr="00182DAB">
        <w:rPr>
          <w:b/>
          <w:snapToGrid w:val="0"/>
          <w:sz w:val="24"/>
          <w:szCs w:val="24"/>
        </w:rPr>
        <w:t>6</w:t>
      </w:r>
      <w:r w:rsidR="00670234" w:rsidRPr="00182DAB">
        <w:rPr>
          <w:b/>
          <w:snapToGrid w:val="0"/>
          <w:sz w:val="24"/>
          <w:szCs w:val="24"/>
        </w:rPr>
        <w:t>. ОТВЕТСТВЕННОСТЬ СТОРОН</w:t>
      </w:r>
    </w:p>
    <w:p w14:paraId="0E241473" w14:textId="77777777" w:rsidR="002C593F" w:rsidRPr="00182DAB" w:rsidRDefault="002C593F" w:rsidP="008D0B56">
      <w:pPr>
        <w:jc w:val="center"/>
        <w:rPr>
          <w:b/>
          <w:snapToGrid w:val="0"/>
          <w:sz w:val="24"/>
          <w:szCs w:val="24"/>
        </w:rPr>
      </w:pPr>
    </w:p>
    <w:p w14:paraId="1931452A" w14:textId="77777777" w:rsidR="006321D2" w:rsidRPr="00182DAB" w:rsidRDefault="008A676D" w:rsidP="008D0B56">
      <w:pPr>
        <w:pStyle w:val="af1"/>
        <w:widowControl w:val="0"/>
        <w:tabs>
          <w:tab w:val="left" w:pos="1134"/>
        </w:tabs>
        <w:ind w:left="0" w:firstLine="567"/>
        <w:jc w:val="both"/>
        <w:rPr>
          <w:sz w:val="24"/>
          <w:szCs w:val="24"/>
        </w:rPr>
      </w:pPr>
      <w:r w:rsidRPr="00182DAB">
        <w:rPr>
          <w:sz w:val="24"/>
          <w:szCs w:val="24"/>
        </w:rPr>
        <w:t>6</w:t>
      </w:r>
      <w:r w:rsidR="00670234" w:rsidRPr="00182DAB">
        <w:rPr>
          <w:sz w:val="24"/>
          <w:szCs w:val="24"/>
        </w:rPr>
        <w:t>.1.</w:t>
      </w:r>
      <w:r w:rsidR="008C68B1" w:rsidRPr="00182DAB">
        <w:rPr>
          <w:sz w:val="24"/>
          <w:szCs w:val="24"/>
        </w:rPr>
        <w:tab/>
      </w:r>
      <w:r w:rsidR="006321D2" w:rsidRPr="00182DAB">
        <w:rPr>
          <w:color w:val="000000"/>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p>
    <w:p w14:paraId="12371761" w14:textId="77777777" w:rsidR="002D65C2" w:rsidRPr="00182DAB" w:rsidRDefault="008A676D" w:rsidP="008D0B56">
      <w:pPr>
        <w:tabs>
          <w:tab w:val="left" w:pos="1134"/>
        </w:tabs>
        <w:ind w:firstLine="567"/>
        <w:jc w:val="both"/>
        <w:rPr>
          <w:sz w:val="24"/>
          <w:szCs w:val="24"/>
        </w:rPr>
      </w:pPr>
      <w:r w:rsidRPr="00182DAB">
        <w:rPr>
          <w:sz w:val="24"/>
          <w:szCs w:val="24"/>
        </w:rPr>
        <w:t>6</w:t>
      </w:r>
      <w:r w:rsidR="00665AE2" w:rsidRPr="00182DAB">
        <w:rPr>
          <w:sz w:val="24"/>
          <w:szCs w:val="24"/>
        </w:rPr>
        <w:t>.</w:t>
      </w:r>
      <w:r w:rsidR="00CF51CF" w:rsidRPr="00182DAB">
        <w:rPr>
          <w:sz w:val="24"/>
          <w:szCs w:val="24"/>
        </w:rPr>
        <w:t>2</w:t>
      </w:r>
      <w:r w:rsidR="005D03EE" w:rsidRPr="00182DAB">
        <w:rPr>
          <w:sz w:val="24"/>
          <w:szCs w:val="24"/>
        </w:rPr>
        <w:t>.</w:t>
      </w:r>
      <w:r w:rsidR="008C68B1" w:rsidRPr="00182DAB">
        <w:rPr>
          <w:sz w:val="24"/>
          <w:szCs w:val="24"/>
        </w:rPr>
        <w:tab/>
      </w:r>
      <w:r w:rsidR="00670234" w:rsidRPr="00182DAB">
        <w:rPr>
          <w:sz w:val="24"/>
          <w:szCs w:val="24"/>
        </w:rPr>
        <w:t>В случае несоблюдения Покупателем срок</w:t>
      </w:r>
      <w:r w:rsidR="00D93C9F" w:rsidRPr="00182DAB">
        <w:rPr>
          <w:sz w:val="24"/>
          <w:szCs w:val="24"/>
        </w:rPr>
        <w:t>а</w:t>
      </w:r>
      <w:r w:rsidR="00CF51CF" w:rsidRPr="00182DAB">
        <w:rPr>
          <w:sz w:val="24"/>
          <w:szCs w:val="24"/>
        </w:rPr>
        <w:t xml:space="preserve"> оплаты </w:t>
      </w:r>
      <w:r w:rsidR="002D65C2" w:rsidRPr="00182DAB">
        <w:rPr>
          <w:sz w:val="24"/>
          <w:szCs w:val="24"/>
        </w:rPr>
        <w:t>П</w:t>
      </w:r>
      <w:r w:rsidR="00123366" w:rsidRPr="00182DAB">
        <w:rPr>
          <w:sz w:val="24"/>
          <w:szCs w:val="24"/>
        </w:rPr>
        <w:t>окупной цены</w:t>
      </w:r>
      <w:r w:rsidR="00670234" w:rsidRPr="00182DAB">
        <w:rPr>
          <w:sz w:val="24"/>
          <w:szCs w:val="24"/>
        </w:rPr>
        <w:t>, у</w:t>
      </w:r>
      <w:r w:rsidR="00D93C9F" w:rsidRPr="00182DAB">
        <w:rPr>
          <w:sz w:val="24"/>
          <w:szCs w:val="24"/>
        </w:rPr>
        <w:t xml:space="preserve">становленного </w:t>
      </w:r>
      <w:r w:rsidR="00CF51CF" w:rsidRPr="00182DAB">
        <w:rPr>
          <w:sz w:val="24"/>
          <w:szCs w:val="24"/>
        </w:rPr>
        <w:t>п.</w:t>
      </w:r>
      <w:r w:rsidR="00015758" w:rsidRPr="00182DAB">
        <w:rPr>
          <w:sz w:val="24"/>
          <w:szCs w:val="24"/>
        </w:rPr>
        <w:t> </w:t>
      </w:r>
      <w:r w:rsidR="00CF51CF" w:rsidRPr="00182DAB">
        <w:rPr>
          <w:sz w:val="24"/>
          <w:szCs w:val="24"/>
        </w:rPr>
        <w:t>2</w:t>
      </w:r>
      <w:r w:rsidR="00670234" w:rsidRPr="00182DAB">
        <w:rPr>
          <w:sz w:val="24"/>
          <w:szCs w:val="24"/>
        </w:rPr>
        <w:t>.</w:t>
      </w:r>
      <w:r w:rsidR="005D0979" w:rsidRPr="00182DAB">
        <w:rPr>
          <w:sz w:val="24"/>
          <w:szCs w:val="24"/>
        </w:rPr>
        <w:t>3</w:t>
      </w:r>
      <w:r w:rsidR="00670234" w:rsidRPr="00182DAB">
        <w:rPr>
          <w:sz w:val="24"/>
          <w:szCs w:val="24"/>
        </w:rPr>
        <w:t xml:space="preserve"> </w:t>
      </w:r>
      <w:r w:rsidR="00D93C9F" w:rsidRPr="00182DAB">
        <w:rPr>
          <w:sz w:val="24"/>
          <w:szCs w:val="24"/>
        </w:rPr>
        <w:t>Д</w:t>
      </w:r>
      <w:r w:rsidR="00670234" w:rsidRPr="00182DAB">
        <w:rPr>
          <w:sz w:val="24"/>
          <w:szCs w:val="24"/>
        </w:rPr>
        <w:t>оговора, Пок</w:t>
      </w:r>
      <w:r w:rsidR="00CF51CF" w:rsidRPr="00182DAB">
        <w:rPr>
          <w:sz w:val="24"/>
          <w:szCs w:val="24"/>
        </w:rPr>
        <w:t>упатель уплачивает Продавцу неустойку</w:t>
      </w:r>
      <w:r w:rsidR="00670234" w:rsidRPr="00182DAB">
        <w:rPr>
          <w:sz w:val="24"/>
          <w:szCs w:val="24"/>
        </w:rPr>
        <w:t xml:space="preserve"> </w:t>
      </w:r>
      <w:r w:rsidR="00CF51CF" w:rsidRPr="00182DAB">
        <w:rPr>
          <w:sz w:val="24"/>
          <w:szCs w:val="24"/>
        </w:rPr>
        <w:t>в размере</w:t>
      </w:r>
      <w:r w:rsidR="00670234" w:rsidRPr="00182DAB">
        <w:rPr>
          <w:sz w:val="24"/>
          <w:szCs w:val="24"/>
        </w:rPr>
        <w:t xml:space="preserve"> </w:t>
      </w:r>
      <w:r w:rsidR="007A149C" w:rsidRPr="00182DAB">
        <w:rPr>
          <w:sz w:val="24"/>
          <w:szCs w:val="24"/>
        </w:rPr>
        <w:t>0,5</w:t>
      </w:r>
      <w:r w:rsidR="002D65C2" w:rsidRPr="00182DAB">
        <w:rPr>
          <w:sz w:val="24"/>
          <w:szCs w:val="24"/>
        </w:rPr>
        <w:t>% от П</w:t>
      </w:r>
      <w:r w:rsidR="00123366" w:rsidRPr="00182DAB">
        <w:rPr>
          <w:sz w:val="24"/>
          <w:szCs w:val="24"/>
        </w:rPr>
        <w:t>окупной цены</w:t>
      </w:r>
      <w:r w:rsidR="00670234" w:rsidRPr="00182DAB">
        <w:rPr>
          <w:sz w:val="24"/>
          <w:szCs w:val="24"/>
        </w:rPr>
        <w:t>,</w:t>
      </w:r>
      <w:r w:rsidR="00A27D24" w:rsidRPr="00182DAB">
        <w:rPr>
          <w:sz w:val="24"/>
          <w:szCs w:val="24"/>
        </w:rPr>
        <w:t xml:space="preserve"> у</w:t>
      </w:r>
      <w:r w:rsidR="00586E5C" w:rsidRPr="00182DAB">
        <w:rPr>
          <w:sz w:val="24"/>
          <w:szCs w:val="24"/>
        </w:rPr>
        <w:t xml:space="preserve">становленной </w:t>
      </w:r>
      <w:r w:rsidR="00CF51CF" w:rsidRPr="00182DAB">
        <w:rPr>
          <w:sz w:val="24"/>
          <w:szCs w:val="24"/>
        </w:rPr>
        <w:t>п. 2</w:t>
      </w:r>
      <w:r w:rsidR="00A27D24" w:rsidRPr="00182DAB">
        <w:rPr>
          <w:sz w:val="24"/>
          <w:szCs w:val="24"/>
        </w:rPr>
        <w:t>.1 Д</w:t>
      </w:r>
      <w:r w:rsidR="00670234" w:rsidRPr="00182DAB">
        <w:rPr>
          <w:sz w:val="24"/>
          <w:szCs w:val="24"/>
        </w:rPr>
        <w:t xml:space="preserve">оговора, за каждый день просрочки. </w:t>
      </w:r>
      <w:r w:rsidR="00D24BA7" w:rsidRPr="00182DAB">
        <w:rPr>
          <w:sz w:val="24"/>
          <w:szCs w:val="24"/>
        </w:rPr>
        <w:t xml:space="preserve">Неоплата (неполная оплата) </w:t>
      </w:r>
      <w:r w:rsidR="002D65C2" w:rsidRPr="00182DAB">
        <w:rPr>
          <w:sz w:val="24"/>
          <w:szCs w:val="24"/>
        </w:rPr>
        <w:t>Покупной цены</w:t>
      </w:r>
      <w:r w:rsidR="00D62D20" w:rsidRPr="00182DAB">
        <w:rPr>
          <w:sz w:val="24"/>
          <w:szCs w:val="24"/>
        </w:rPr>
        <w:t xml:space="preserve"> </w:t>
      </w:r>
      <w:r w:rsidR="00D24BA7" w:rsidRPr="00182DAB">
        <w:rPr>
          <w:sz w:val="24"/>
          <w:szCs w:val="24"/>
        </w:rPr>
        <w:t>Покупателем является существенным нарушением Договора.</w:t>
      </w:r>
    </w:p>
    <w:p w14:paraId="6688A3C7" w14:textId="2098EE60" w:rsidR="008F54C6" w:rsidRPr="00182DAB" w:rsidRDefault="008F54C6" w:rsidP="008D0B56">
      <w:pPr>
        <w:tabs>
          <w:tab w:val="left" w:pos="1134"/>
        </w:tabs>
        <w:ind w:firstLine="567"/>
        <w:jc w:val="both"/>
        <w:rPr>
          <w:sz w:val="24"/>
          <w:szCs w:val="24"/>
        </w:rPr>
      </w:pPr>
      <w:r w:rsidRPr="00182DAB">
        <w:rPr>
          <w:sz w:val="24"/>
          <w:szCs w:val="24"/>
        </w:rPr>
        <w:t xml:space="preserve">6.3. В случае неисполнения (или ненадлежащего исполнения) Покупателем обязанности, предусмотренной пунктом 3.2.5 Договора, Покупатель уплачивает Продавцу неустойку в размере 0,5% от сумм расходов, подлежащих компенсации Продавцу в соответствии с п. 3.2.5 </w:t>
      </w:r>
      <w:r w:rsidR="000D3C6C" w:rsidRPr="00182DAB">
        <w:rPr>
          <w:sz w:val="24"/>
          <w:szCs w:val="24"/>
        </w:rPr>
        <w:t>Договора, за</w:t>
      </w:r>
      <w:r w:rsidRPr="00182DAB">
        <w:rPr>
          <w:sz w:val="24"/>
          <w:szCs w:val="24"/>
        </w:rPr>
        <w:t xml:space="preserve"> каждый день просрочки.</w:t>
      </w:r>
    </w:p>
    <w:p w14:paraId="4DE75EF4" w14:textId="17355FEA" w:rsidR="00D62D20" w:rsidRPr="00182DAB" w:rsidRDefault="00D62D20" w:rsidP="008D0B56">
      <w:pPr>
        <w:tabs>
          <w:tab w:val="left" w:pos="1134"/>
        </w:tabs>
        <w:ind w:firstLine="567"/>
        <w:jc w:val="both"/>
        <w:rPr>
          <w:sz w:val="24"/>
          <w:szCs w:val="24"/>
        </w:rPr>
      </w:pPr>
      <w:r w:rsidRPr="00182DAB">
        <w:rPr>
          <w:sz w:val="24"/>
          <w:szCs w:val="24"/>
        </w:rPr>
        <w:t>6.</w:t>
      </w:r>
      <w:r w:rsidR="00844063" w:rsidRPr="00182DAB">
        <w:rPr>
          <w:sz w:val="24"/>
          <w:szCs w:val="24"/>
        </w:rPr>
        <w:t>4</w:t>
      </w:r>
      <w:r w:rsidRPr="00182DAB">
        <w:rPr>
          <w:sz w:val="24"/>
          <w:szCs w:val="24"/>
        </w:rPr>
        <w:t xml:space="preserve">. Уплата неустоек и возмещение убытков не освобождает Сторону, нарушившую свои обязательства по настоящему Договору, от выполнения своих обязательств в натуре. </w:t>
      </w:r>
    </w:p>
    <w:p w14:paraId="40329AD2" w14:textId="75AD5245" w:rsidR="00D62D20" w:rsidRPr="00182DAB" w:rsidRDefault="00D62D20" w:rsidP="008D0B56">
      <w:pPr>
        <w:tabs>
          <w:tab w:val="left" w:pos="1134"/>
        </w:tabs>
        <w:ind w:firstLine="567"/>
        <w:jc w:val="both"/>
        <w:rPr>
          <w:sz w:val="24"/>
          <w:szCs w:val="24"/>
        </w:rPr>
      </w:pPr>
      <w:r w:rsidRPr="00182DAB">
        <w:rPr>
          <w:sz w:val="24"/>
          <w:szCs w:val="24"/>
        </w:rPr>
        <w:t>6.</w:t>
      </w:r>
      <w:r w:rsidR="00844063" w:rsidRPr="00182DAB">
        <w:rPr>
          <w:sz w:val="24"/>
          <w:szCs w:val="24"/>
        </w:rPr>
        <w:t>5</w:t>
      </w:r>
      <w:r w:rsidRPr="00182DAB">
        <w:rPr>
          <w:sz w:val="24"/>
          <w:szCs w:val="24"/>
        </w:rPr>
        <w:t xml:space="preserve">. Настоящим Стороны признают и соглашаются с тем, что установленные настоящим Договором неустойки соразмерны последствиям нарушения обязательств, предусмотренных настоящим Договором. Размеры неустоек определены на основании добровольного волеизъявления Сторон, безусловно и достоверно выражают достигнутые договоренности Сторон, признаются </w:t>
      </w:r>
      <w:r w:rsidRPr="00182DAB">
        <w:rPr>
          <w:sz w:val="24"/>
          <w:szCs w:val="24"/>
        </w:rPr>
        <w:lastRenderedPageBreak/>
        <w:t xml:space="preserve">справедливыми и установлены Сторонами, в том числе, принимая во внимание существенное значение совершаемой посредством заключения Договора сделки и объем негативных последствий для Продавца в случае ее неисполнения или ненадлежащего исполнения. </w:t>
      </w:r>
    </w:p>
    <w:p w14:paraId="706A3E81" w14:textId="77777777" w:rsidR="00C73572" w:rsidRPr="00C95E83" w:rsidRDefault="00C73572" w:rsidP="008D0B56">
      <w:pPr>
        <w:tabs>
          <w:tab w:val="left" w:pos="1134"/>
        </w:tabs>
        <w:ind w:firstLine="567"/>
        <w:jc w:val="both"/>
        <w:rPr>
          <w:sz w:val="24"/>
          <w:szCs w:val="24"/>
          <w:highlight w:val="yellow"/>
        </w:rPr>
      </w:pPr>
    </w:p>
    <w:p w14:paraId="36ECE15C" w14:textId="77777777" w:rsidR="004B06C1" w:rsidRPr="00362CE5" w:rsidRDefault="00CC2AEA" w:rsidP="008D0B56">
      <w:pPr>
        <w:jc w:val="center"/>
        <w:rPr>
          <w:b/>
          <w:snapToGrid w:val="0"/>
          <w:sz w:val="24"/>
          <w:szCs w:val="24"/>
        </w:rPr>
      </w:pPr>
      <w:r w:rsidRPr="00362CE5">
        <w:rPr>
          <w:b/>
          <w:snapToGrid w:val="0"/>
          <w:sz w:val="24"/>
          <w:szCs w:val="24"/>
        </w:rPr>
        <w:t>7. ПОРЯДОК РАЗРЕШЕНИЯ СПОРОВ</w:t>
      </w:r>
    </w:p>
    <w:p w14:paraId="388E620F" w14:textId="77777777" w:rsidR="002D65C2" w:rsidRPr="00362CE5" w:rsidRDefault="002D65C2" w:rsidP="008D0B56">
      <w:pPr>
        <w:jc w:val="center"/>
        <w:rPr>
          <w:b/>
          <w:snapToGrid w:val="0"/>
          <w:sz w:val="24"/>
          <w:szCs w:val="24"/>
        </w:rPr>
      </w:pPr>
    </w:p>
    <w:p w14:paraId="4954B8E8" w14:textId="331806F8" w:rsidR="00DC67BD" w:rsidRPr="002F6E99" w:rsidRDefault="00D62D20" w:rsidP="002F6E99">
      <w:pPr>
        <w:pStyle w:val="ConsPlusNormal"/>
        <w:widowControl/>
        <w:ind w:firstLine="567"/>
        <w:jc w:val="both"/>
        <w:rPr>
          <w:rFonts w:ascii="Times New Roman" w:hAnsi="Times New Roman" w:cs="Times New Roman"/>
          <w:sz w:val="24"/>
          <w:szCs w:val="24"/>
        </w:rPr>
      </w:pPr>
      <w:r w:rsidRPr="00362CE5">
        <w:rPr>
          <w:rFonts w:ascii="Times New Roman" w:hAnsi="Times New Roman" w:cs="Times New Roman"/>
          <w:sz w:val="24"/>
          <w:szCs w:val="24"/>
        </w:rPr>
        <w:t xml:space="preserve">7.1. Стороны пришли к соглашению, что все споры, связанные с настоящим Договором, в частности с его действительностью (недействительностью) или с действительностью (недействительностью) его отдельных условий, а также с его исполнением, нарушением, толкованием, расторжением или прекращением настоящего Договора по любым основаниям, а также с правоотношениями, возникшими на основании или в связи с настоящим Договором, споры о присуждении к исполнению обязательства в натуре, взыскание неуплаченных денежных средств по настоящему Договору, взыскание убытков, обусловленных неисполнением или ненадлежащим исполнением обязательств Сторон по настоящему Договору, взыскание неустоек (пени, штрафов), неосновательного обогащения или процентов за пользование чужими денежными средствами и т.п., подлежат разрешению </w:t>
      </w:r>
      <w:r w:rsidR="0096305C" w:rsidRPr="00362CE5">
        <w:rPr>
          <w:rFonts w:ascii="Times New Roman" w:hAnsi="Times New Roman" w:cs="Times New Roman"/>
          <w:sz w:val="24"/>
          <w:szCs w:val="24"/>
        </w:rPr>
        <w:t>в установленном законодательств</w:t>
      </w:r>
      <w:r w:rsidR="008D0B56">
        <w:rPr>
          <w:rFonts w:ascii="Times New Roman" w:hAnsi="Times New Roman" w:cs="Times New Roman"/>
          <w:sz w:val="24"/>
          <w:szCs w:val="24"/>
        </w:rPr>
        <w:t>ом Российской Федерации порядке</w:t>
      </w:r>
      <w:r w:rsidRPr="00362CE5">
        <w:rPr>
          <w:rFonts w:ascii="Times New Roman" w:hAnsi="Times New Roman" w:cs="Times New Roman"/>
          <w:sz w:val="24"/>
          <w:szCs w:val="24"/>
        </w:rPr>
        <w:t xml:space="preserve"> </w:t>
      </w:r>
      <w:r w:rsidR="00362CE5" w:rsidRPr="002F6E99">
        <w:rPr>
          <w:rFonts w:ascii="Times New Roman" w:hAnsi="Times New Roman" w:cs="Times New Roman"/>
          <w:sz w:val="24"/>
          <w:szCs w:val="24"/>
        </w:rPr>
        <w:t xml:space="preserve">в зависимости от установленных действующим процессуальным законодательством Российской Федерации правил о </w:t>
      </w:r>
      <w:r w:rsidR="00900FE8">
        <w:rPr>
          <w:rFonts w:ascii="Times New Roman" w:hAnsi="Times New Roman" w:cs="Times New Roman"/>
          <w:sz w:val="24"/>
          <w:szCs w:val="24"/>
        </w:rPr>
        <w:t>подведомственности</w:t>
      </w:r>
      <w:r w:rsidR="00362CE5" w:rsidRPr="002F6E99">
        <w:rPr>
          <w:rFonts w:ascii="Times New Roman" w:hAnsi="Times New Roman" w:cs="Times New Roman"/>
          <w:sz w:val="24"/>
          <w:szCs w:val="24"/>
        </w:rPr>
        <w:t xml:space="preserve"> споров судам общей юрисдикции или арбитражным судам</w:t>
      </w:r>
      <w:r w:rsidR="0096305C" w:rsidRPr="002F6E99">
        <w:rPr>
          <w:rFonts w:ascii="Times New Roman" w:hAnsi="Times New Roman" w:cs="Times New Roman"/>
          <w:sz w:val="24"/>
          <w:szCs w:val="24"/>
        </w:rPr>
        <w:t xml:space="preserve">, если иное не </w:t>
      </w:r>
      <w:r w:rsidR="00177642" w:rsidRPr="002F6E99">
        <w:rPr>
          <w:rFonts w:ascii="Times New Roman" w:hAnsi="Times New Roman" w:cs="Times New Roman"/>
          <w:sz w:val="24"/>
          <w:szCs w:val="24"/>
        </w:rPr>
        <w:t>установлено</w:t>
      </w:r>
      <w:r w:rsidR="0096305C" w:rsidRPr="002F6E99">
        <w:rPr>
          <w:rFonts w:ascii="Times New Roman" w:hAnsi="Times New Roman" w:cs="Times New Roman"/>
          <w:sz w:val="24"/>
          <w:szCs w:val="24"/>
        </w:rPr>
        <w:t xml:space="preserve"> норм</w:t>
      </w:r>
      <w:r w:rsidR="00177642" w:rsidRPr="002F6E99">
        <w:rPr>
          <w:rFonts w:ascii="Times New Roman" w:hAnsi="Times New Roman" w:cs="Times New Roman"/>
          <w:sz w:val="24"/>
          <w:szCs w:val="24"/>
        </w:rPr>
        <w:t>ами</w:t>
      </w:r>
      <w:r w:rsidR="0096305C" w:rsidRPr="002F6E99">
        <w:rPr>
          <w:rFonts w:ascii="Times New Roman" w:hAnsi="Times New Roman" w:cs="Times New Roman"/>
          <w:sz w:val="24"/>
          <w:szCs w:val="24"/>
        </w:rPr>
        <w:t xml:space="preserve"> законодательства Российской Федерации</w:t>
      </w:r>
      <w:r w:rsidR="00177642" w:rsidRPr="002F6E99">
        <w:rPr>
          <w:rFonts w:ascii="Times New Roman" w:hAnsi="Times New Roman" w:cs="Times New Roman"/>
          <w:sz w:val="24"/>
          <w:szCs w:val="24"/>
        </w:rPr>
        <w:t xml:space="preserve"> об</w:t>
      </w:r>
      <w:r w:rsidR="0096305C" w:rsidRPr="002F6E99">
        <w:rPr>
          <w:rFonts w:ascii="Times New Roman" w:hAnsi="Times New Roman" w:cs="Times New Roman"/>
          <w:sz w:val="24"/>
          <w:szCs w:val="24"/>
        </w:rPr>
        <w:t xml:space="preserve"> исключительн</w:t>
      </w:r>
      <w:r w:rsidR="00177642" w:rsidRPr="002F6E99">
        <w:rPr>
          <w:rFonts w:ascii="Times New Roman" w:hAnsi="Times New Roman" w:cs="Times New Roman"/>
          <w:sz w:val="24"/>
          <w:szCs w:val="24"/>
        </w:rPr>
        <w:t xml:space="preserve">ой </w:t>
      </w:r>
      <w:r w:rsidR="0096305C" w:rsidRPr="002F6E99">
        <w:rPr>
          <w:rFonts w:ascii="Times New Roman" w:hAnsi="Times New Roman" w:cs="Times New Roman"/>
          <w:sz w:val="24"/>
          <w:szCs w:val="24"/>
        </w:rPr>
        <w:t>компетенци</w:t>
      </w:r>
      <w:r w:rsidR="00177642" w:rsidRPr="002F6E99">
        <w:rPr>
          <w:rFonts w:ascii="Times New Roman" w:hAnsi="Times New Roman" w:cs="Times New Roman"/>
          <w:sz w:val="24"/>
          <w:szCs w:val="24"/>
        </w:rPr>
        <w:t>и</w:t>
      </w:r>
      <w:r w:rsidR="0096305C" w:rsidRPr="002F6E99">
        <w:rPr>
          <w:rFonts w:ascii="Times New Roman" w:hAnsi="Times New Roman" w:cs="Times New Roman"/>
          <w:sz w:val="24"/>
          <w:szCs w:val="24"/>
        </w:rPr>
        <w:t xml:space="preserve"> судо</w:t>
      </w:r>
      <w:r w:rsidR="00177642" w:rsidRPr="002F6E99">
        <w:rPr>
          <w:rFonts w:ascii="Times New Roman" w:hAnsi="Times New Roman" w:cs="Times New Roman"/>
          <w:sz w:val="24"/>
          <w:szCs w:val="24"/>
        </w:rPr>
        <w:t>в</w:t>
      </w:r>
      <w:r w:rsidR="0096305C" w:rsidRPr="002F6E99">
        <w:rPr>
          <w:rFonts w:ascii="Times New Roman" w:hAnsi="Times New Roman" w:cs="Times New Roman"/>
          <w:sz w:val="24"/>
          <w:szCs w:val="24"/>
        </w:rPr>
        <w:t xml:space="preserve">. </w:t>
      </w:r>
    </w:p>
    <w:p w14:paraId="524685DB" w14:textId="77777777" w:rsidR="00D62D20" w:rsidRPr="002F6E99" w:rsidRDefault="00DC67BD" w:rsidP="002F6E99">
      <w:pPr>
        <w:pStyle w:val="ConsPlusNormal"/>
        <w:widowControl/>
        <w:ind w:firstLine="567"/>
        <w:jc w:val="both"/>
        <w:rPr>
          <w:rFonts w:ascii="Times New Roman" w:hAnsi="Times New Roman" w:cs="Times New Roman"/>
          <w:sz w:val="24"/>
          <w:szCs w:val="24"/>
        </w:rPr>
      </w:pPr>
      <w:r w:rsidRPr="002F6E99">
        <w:rPr>
          <w:rFonts w:ascii="Times New Roman" w:hAnsi="Times New Roman" w:cs="Times New Roman"/>
          <w:sz w:val="24"/>
          <w:szCs w:val="24"/>
        </w:rPr>
        <w:t>Положения настоящего пункта Договора</w:t>
      </w:r>
      <w:r w:rsidR="0007399B" w:rsidRPr="002F6E99">
        <w:rPr>
          <w:rFonts w:ascii="Times New Roman" w:hAnsi="Times New Roman" w:cs="Times New Roman"/>
          <w:sz w:val="24"/>
          <w:szCs w:val="24"/>
        </w:rPr>
        <w:t xml:space="preserve"> сохраня</w:t>
      </w:r>
      <w:r w:rsidRPr="002F6E99">
        <w:rPr>
          <w:rFonts w:ascii="Times New Roman" w:hAnsi="Times New Roman" w:cs="Times New Roman"/>
          <w:sz w:val="24"/>
          <w:szCs w:val="24"/>
        </w:rPr>
        <w:t>ю</w:t>
      </w:r>
      <w:r w:rsidR="0007399B" w:rsidRPr="002F6E99">
        <w:rPr>
          <w:rFonts w:ascii="Times New Roman" w:hAnsi="Times New Roman" w:cs="Times New Roman"/>
          <w:sz w:val="24"/>
          <w:szCs w:val="24"/>
        </w:rPr>
        <w:t>т свою силу, в том числе, в случае признания настоящего Договора недействительным или незаключенным.</w:t>
      </w:r>
    </w:p>
    <w:p w14:paraId="7689F9C6" w14:textId="77777777" w:rsidR="00302208" w:rsidRPr="002F6E99" w:rsidRDefault="00302208" w:rsidP="002F6E99">
      <w:pPr>
        <w:tabs>
          <w:tab w:val="left" w:pos="1134"/>
        </w:tabs>
        <w:ind w:firstLine="567"/>
        <w:jc w:val="both"/>
        <w:rPr>
          <w:sz w:val="24"/>
          <w:szCs w:val="24"/>
        </w:rPr>
      </w:pPr>
    </w:p>
    <w:p w14:paraId="26400B41" w14:textId="77777777" w:rsidR="00D62D20" w:rsidRPr="002F6E99" w:rsidRDefault="008D5101" w:rsidP="002F6E99">
      <w:pPr>
        <w:pStyle w:val="ConsPlusNormal"/>
        <w:widowControl/>
        <w:ind w:firstLine="0"/>
        <w:jc w:val="center"/>
        <w:rPr>
          <w:rFonts w:ascii="Times New Roman" w:hAnsi="Times New Roman" w:cs="Times New Roman"/>
          <w:b/>
          <w:sz w:val="24"/>
          <w:szCs w:val="24"/>
        </w:rPr>
      </w:pPr>
      <w:r w:rsidRPr="002F6E99">
        <w:rPr>
          <w:rFonts w:ascii="Times New Roman" w:hAnsi="Times New Roman" w:cs="Times New Roman"/>
          <w:b/>
          <w:sz w:val="24"/>
          <w:szCs w:val="24"/>
        </w:rPr>
        <w:t>8</w:t>
      </w:r>
      <w:r w:rsidR="00D62D20" w:rsidRPr="002F6E99">
        <w:rPr>
          <w:rFonts w:ascii="Times New Roman" w:hAnsi="Times New Roman" w:cs="Times New Roman"/>
          <w:b/>
          <w:sz w:val="24"/>
          <w:szCs w:val="24"/>
        </w:rPr>
        <w:t>. УВЕДОМЛЕНИЯ И СООБЩЕНИЯ</w:t>
      </w:r>
    </w:p>
    <w:p w14:paraId="01FC8CDE" w14:textId="77777777" w:rsidR="00D62D20" w:rsidRPr="002F6E99" w:rsidRDefault="00D62D20" w:rsidP="002F6E99">
      <w:pPr>
        <w:pStyle w:val="ConsPlusNormal"/>
        <w:widowControl/>
        <w:ind w:firstLine="0"/>
        <w:jc w:val="center"/>
        <w:rPr>
          <w:rFonts w:ascii="Times New Roman" w:hAnsi="Times New Roman" w:cs="Times New Roman"/>
          <w:sz w:val="24"/>
          <w:szCs w:val="24"/>
        </w:rPr>
      </w:pPr>
    </w:p>
    <w:p w14:paraId="50B4C25E" w14:textId="3ADC0715" w:rsidR="00D62D20" w:rsidRPr="002F6E99" w:rsidRDefault="008D5101" w:rsidP="002F6E99">
      <w:pPr>
        <w:ind w:firstLine="709"/>
        <w:jc w:val="both"/>
        <w:rPr>
          <w:sz w:val="24"/>
          <w:szCs w:val="24"/>
        </w:rPr>
      </w:pPr>
      <w:r w:rsidRPr="002F6E99">
        <w:rPr>
          <w:sz w:val="24"/>
          <w:szCs w:val="24"/>
        </w:rPr>
        <w:t>8</w:t>
      </w:r>
      <w:r w:rsidR="00D62D20" w:rsidRPr="002F6E99">
        <w:rPr>
          <w:sz w:val="24"/>
          <w:szCs w:val="24"/>
        </w:rPr>
        <w:t xml:space="preserve">.1. Любое уведомление (сообщение), направляемое одной из Сторон другой Стороне по настоящему Договору, должно быть составлено в письменной форме и будет считаться направленным только в случае, если оно (а) вручено лично, или (б) передано в электронном виде по электронной почте </w:t>
      </w:r>
      <w:r w:rsidR="00362CE5" w:rsidRPr="002F6E99">
        <w:rPr>
          <w:sz w:val="24"/>
          <w:szCs w:val="24"/>
        </w:rPr>
        <w:t>уполномоченному представителю</w:t>
      </w:r>
      <w:r w:rsidR="00D62D20" w:rsidRPr="002F6E99">
        <w:rPr>
          <w:sz w:val="24"/>
          <w:szCs w:val="24"/>
        </w:rPr>
        <w:t xml:space="preserve"> со</w:t>
      </w:r>
      <w:r w:rsidR="00362CE5" w:rsidRPr="002F6E99">
        <w:rPr>
          <w:sz w:val="24"/>
          <w:szCs w:val="24"/>
        </w:rPr>
        <w:t>ответствующей Стороны, указанному</w:t>
      </w:r>
      <w:r w:rsidR="00D62D20" w:rsidRPr="002F6E99">
        <w:rPr>
          <w:sz w:val="24"/>
          <w:szCs w:val="24"/>
        </w:rPr>
        <w:t xml:space="preserve"> в пункт</w:t>
      </w:r>
      <w:r w:rsidR="002D65C2" w:rsidRPr="002F6E99">
        <w:rPr>
          <w:sz w:val="24"/>
          <w:szCs w:val="24"/>
        </w:rPr>
        <w:t>ах</w:t>
      </w:r>
      <w:r w:rsidR="00D62D20" w:rsidRPr="002F6E99">
        <w:rPr>
          <w:sz w:val="24"/>
          <w:szCs w:val="24"/>
        </w:rPr>
        <w:t xml:space="preserve"> </w:t>
      </w:r>
      <w:r w:rsidR="002D65C2" w:rsidRPr="002F6E99">
        <w:rPr>
          <w:sz w:val="24"/>
          <w:szCs w:val="24"/>
        </w:rPr>
        <w:t>8</w:t>
      </w:r>
      <w:r w:rsidR="00D62D20" w:rsidRPr="002F6E99">
        <w:rPr>
          <w:sz w:val="24"/>
          <w:szCs w:val="24"/>
        </w:rPr>
        <w:t>.3.</w:t>
      </w:r>
      <w:r w:rsidR="002D65C2" w:rsidRPr="002F6E99">
        <w:rPr>
          <w:sz w:val="24"/>
          <w:szCs w:val="24"/>
        </w:rPr>
        <w:t xml:space="preserve"> и 8.4</w:t>
      </w:r>
      <w:r w:rsidR="00D62D20" w:rsidRPr="002F6E99">
        <w:rPr>
          <w:sz w:val="24"/>
          <w:szCs w:val="24"/>
        </w:rPr>
        <w:t xml:space="preserve"> Договора, с одновременным отправлением оригинала в адреса Сторон, указанные в настоящем Договоре или определенные в порядке, указанном в пункте </w:t>
      </w:r>
      <w:r w:rsidR="002D65C2" w:rsidRPr="002F6E99">
        <w:rPr>
          <w:sz w:val="24"/>
          <w:szCs w:val="24"/>
        </w:rPr>
        <w:t>8</w:t>
      </w:r>
      <w:r w:rsidR="00D62D20" w:rsidRPr="002F6E99">
        <w:rPr>
          <w:sz w:val="24"/>
          <w:szCs w:val="24"/>
        </w:rPr>
        <w:t>.2 настоящего Договора, Почтой России (путем направления ценного письма с описью вложения) либо курьерской службой и будет считаться полученным:</w:t>
      </w:r>
    </w:p>
    <w:p w14:paraId="41915FF3" w14:textId="77777777" w:rsidR="00D62D20" w:rsidRPr="002F6E99" w:rsidRDefault="008D5101" w:rsidP="002F6E99">
      <w:pPr>
        <w:ind w:firstLine="709"/>
        <w:jc w:val="both"/>
        <w:rPr>
          <w:sz w:val="24"/>
          <w:szCs w:val="24"/>
        </w:rPr>
      </w:pPr>
      <w:r w:rsidRPr="002F6E99">
        <w:rPr>
          <w:sz w:val="24"/>
          <w:szCs w:val="24"/>
        </w:rPr>
        <w:t>8.</w:t>
      </w:r>
      <w:r w:rsidR="00D62D20" w:rsidRPr="002F6E99">
        <w:rPr>
          <w:sz w:val="24"/>
          <w:szCs w:val="24"/>
        </w:rPr>
        <w:t>1.1. при вручении лично (подпункт (а) выше) – на дату вручения, указанную на копии уведомления/сообщения получившим его лицом;</w:t>
      </w:r>
    </w:p>
    <w:p w14:paraId="011AC8EB" w14:textId="77777777" w:rsidR="00D62D20" w:rsidRPr="002F6E99" w:rsidRDefault="00D62D20" w:rsidP="002F6E99">
      <w:pPr>
        <w:jc w:val="both"/>
        <w:rPr>
          <w:sz w:val="24"/>
          <w:szCs w:val="24"/>
        </w:rPr>
      </w:pPr>
    </w:p>
    <w:p w14:paraId="7B9A9877" w14:textId="77777777" w:rsidR="00D62D20" w:rsidRPr="002F6E99" w:rsidRDefault="008D5101" w:rsidP="002F6E99">
      <w:pPr>
        <w:ind w:firstLine="709"/>
        <w:jc w:val="both"/>
        <w:rPr>
          <w:sz w:val="24"/>
          <w:szCs w:val="24"/>
        </w:rPr>
      </w:pPr>
      <w:r w:rsidRPr="002F6E99">
        <w:rPr>
          <w:sz w:val="24"/>
          <w:szCs w:val="24"/>
        </w:rPr>
        <w:t>8</w:t>
      </w:r>
      <w:r w:rsidR="00D62D20" w:rsidRPr="002F6E99">
        <w:rPr>
          <w:sz w:val="24"/>
          <w:szCs w:val="24"/>
        </w:rPr>
        <w:t>.1.2. при направлении курьерской службой (подпункт (б) выше) – на дату доставки, указанную в документах курьерской службы.</w:t>
      </w:r>
    </w:p>
    <w:p w14:paraId="74D7F6CD" w14:textId="77777777" w:rsidR="00D62D20" w:rsidRPr="002F6E99" w:rsidRDefault="00D62D20" w:rsidP="002F6E99">
      <w:pPr>
        <w:jc w:val="both"/>
        <w:rPr>
          <w:sz w:val="24"/>
          <w:szCs w:val="24"/>
        </w:rPr>
      </w:pPr>
    </w:p>
    <w:p w14:paraId="1C241FAB" w14:textId="77777777" w:rsidR="00D62D20" w:rsidRPr="002F6E99" w:rsidRDefault="008D5101" w:rsidP="002F6E99">
      <w:pPr>
        <w:ind w:firstLine="709"/>
        <w:jc w:val="both"/>
        <w:rPr>
          <w:sz w:val="24"/>
          <w:szCs w:val="24"/>
        </w:rPr>
      </w:pPr>
      <w:r w:rsidRPr="002F6E99">
        <w:rPr>
          <w:sz w:val="24"/>
          <w:szCs w:val="24"/>
        </w:rPr>
        <w:t>8</w:t>
      </w:r>
      <w:r w:rsidR="00D62D20" w:rsidRPr="002F6E99">
        <w:rPr>
          <w:sz w:val="24"/>
          <w:szCs w:val="24"/>
        </w:rPr>
        <w:t>.1.3. при отправке Почтой России ценным письмом с описью вложения (подпункт (б) выше) – по истечении 10 (десяти) календарных дней с момента отправки.</w:t>
      </w:r>
    </w:p>
    <w:p w14:paraId="30DFAD14" w14:textId="77777777" w:rsidR="00D62D20" w:rsidRPr="002F6E99" w:rsidRDefault="00D62D20" w:rsidP="002F6E99">
      <w:pPr>
        <w:jc w:val="both"/>
        <w:rPr>
          <w:sz w:val="24"/>
          <w:szCs w:val="24"/>
        </w:rPr>
      </w:pPr>
    </w:p>
    <w:p w14:paraId="0FFF9676" w14:textId="514BD7F8" w:rsidR="00D62D20" w:rsidRPr="002F6E99" w:rsidRDefault="008D5101" w:rsidP="002F6E99">
      <w:pPr>
        <w:ind w:firstLine="567"/>
        <w:jc w:val="both"/>
        <w:rPr>
          <w:sz w:val="24"/>
          <w:szCs w:val="24"/>
        </w:rPr>
      </w:pPr>
      <w:r w:rsidRPr="002F6E99">
        <w:rPr>
          <w:sz w:val="24"/>
          <w:szCs w:val="24"/>
        </w:rPr>
        <w:t>8</w:t>
      </w:r>
      <w:r w:rsidR="00D62D20" w:rsidRPr="002F6E99">
        <w:rPr>
          <w:sz w:val="24"/>
          <w:szCs w:val="24"/>
        </w:rPr>
        <w:t xml:space="preserve">.2. Стороны обязаны в течение </w:t>
      </w:r>
      <w:r w:rsidR="00172CF0">
        <w:rPr>
          <w:sz w:val="24"/>
          <w:szCs w:val="24"/>
        </w:rPr>
        <w:t>3</w:t>
      </w:r>
      <w:r w:rsidR="00172CF0" w:rsidRPr="00362CE5">
        <w:rPr>
          <w:sz w:val="24"/>
          <w:szCs w:val="24"/>
        </w:rPr>
        <w:t xml:space="preserve"> (</w:t>
      </w:r>
      <w:r w:rsidR="00172CF0">
        <w:rPr>
          <w:sz w:val="24"/>
          <w:szCs w:val="24"/>
        </w:rPr>
        <w:t>трех)</w:t>
      </w:r>
      <w:r w:rsidR="00D62D20" w:rsidRPr="002F6E99">
        <w:rPr>
          <w:sz w:val="24"/>
          <w:szCs w:val="24"/>
        </w:rPr>
        <w:t xml:space="preserve"> рабочих дней уведомлять друг друга об изменении своих адресов и реквизитов в письменном виде. Стороны не несут ответственности за возможные последствия неисполнения (ненадлежащего исполнения) указанного требования.</w:t>
      </w:r>
    </w:p>
    <w:p w14:paraId="5B3BD733" w14:textId="77777777" w:rsidR="00D62D20" w:rsidRPr="002F6E99" w:rsidRDefault="00D62D20" w:rsidP="002F6E99">
      <w:pPr>
        <w:jc w:val="both"/>
        <w:rPr>
          <w:sz w:val="24"/>
          <w:szCs w:val="24"/>
        </w:rPr>
      </w:pPr>
    </w:p>
    <w:p w14:paraId="21BBB16C" w14:textId="29C349D8" w:rsidR="00D62D20" w:rsidRPr="002F6E99" w:rsidRDefault="008D5101" w:rsidP="002F6E99">
      <w:pPr>
        <w:pStyle w:val="ConsPlusNormal"/>
        <w:widowControl/>
        <w:ind w:firstLine="567"/>
        <w:jc w:val="both"/>
        <w:rPr>
          <w:rFonts w:ascii="Times New Roman" w:hAnsi="Times New Roman" w:cs="Times New Roman"/>
          <w:sz w:val="24"/>
          <w:szCs w:val="24"/>
        </w:rPr>
      </w:pPr>
      <w:r w:rsidRPr="002F6E99">
        <w:rPr>
          <w:rFonts w:ascii="Times New Roman" w:hAnsi="Times New Roman" w:cs="Times New Roman"/>
          <w:sz w:val="24"/>
          <w:szCs w:val="24"/>
        </w:rPr>
        <w:t>8</w:t>
      </w:r>
      <w:r w:rsidR="00362CE5" w:rsidRPr="002F6E99">
        <w:rPr>
          <w:rFonts w:ascii="Times New Roman" w:hAnsi="Times New Roman" w:cs="Times New Roman"/>
          <w:sz w:val="24"/>
          <w:szCs w:val="24"/>
        </w:rPr>
        <w:t>.3. Уполномоченный представитель</w:t>
      </w:r>
      <w:r w:rsidR="00D62D20" w:rsidRPr="002F6E99">
        <w:rPr>
          <w:rFonts w:ascii="Times New Roman" w:hAnsi="Times New Roman" w:cs="Times New Roman"/>
          <w:sz w:val="24"/>
          <w:szCs w:val="24"/>
        </w:rPr>
        <w:t xml:space="preserve"> Продавца:</w:t>
      </w:r>
    </w:p>
    <w:p w14:paraId="3892334F" w14:textId="77777777" w:rsidR="00D62D20" w:rsidRPr="002F6E99" w:rsidRDefault="00D62D20" w:rsidP="002F6E99">
      <w:pPr>
        <w:pStyle w:val="ConsPlusNormal"/>
        <w:widowControl/>
        <w:ind w:firstLine="0"/>
        <w:jc w:val="both"/>
        <w:rPr>
          <w:rFonts w:ascii="Times New Roman" w:hAnsi="Times New Roman" w:cs="Times New Roman"/>
          <w:sz w:val="24"/>
          <w:szCs w:val="24"/>
        </w:rPr>
      </w:pPr>
    </w:p>
    <w:p w14:paraId="5BC72494" w14:textId="77777777" w:rsidR="00D62D20" w:rsidRPr="002F6E99" w:rsidRDefault="00D62D20" w:rsidP="002F6E99">
      <w:pPr>
        <w:pStyle w:val="ConsPlusNormal"/>
        <w:widowControl/>
        <w:ind w:firstLine="0"/>
        <w:jc w:val="both"/>
        <w:rPr>
          <w:rFonts w:ascii="Times New Roman" w:hAnsi="Times New Roman" w:cs="Times New Roman"/>
          <w:sz w:val="24"/>
          <w:szCs w:val="24"/>
        </w:rPr>
      </w:pPr>
      <w:r w:rsidRPr="002F6E99">
        <w:rPr>
          <w:rFonts w:ascii="Times New Roman" w:hAnsi="Times New Roman" w:cs="Times New Roman"/>
          <w:sz w:val="24"/>
          <w:szCs w:val="24"/>
        </w:rPr>
        <w:t xml:space="preserve">(а) _______________________ </w:t>
      </w:r>
    </w:p>
    <w:p w14:paraId="01D33B87" w14:textId="77777777" w:rsidR="00D62D20" w:rsidRPr="002F6E99" w:rsidRDefault="00D62D20" w:rsidP="002F6E99">
      <w:pPr>
        <w:pStyle w:val="ConsPlusNormal"/>
        <w:widowControl/>
        <w:ind w:firstLine="0"/>
        <w:jc w:val="both"/>
        <w:rPr>
          <w:rFonts w:ascii="Times New Roman" w:hAnsi="Times New Roman" w:cs="Times New Roman"/>
          <w:sz w:val="24"/>
          <w:szCs w:val="24"/>
        </w:rPr>
      </w:pPr>
      <w:r w:rsidRPr="002F6E99">
        <w:rPr>
          <w:rFonts w:ascii="Times New Roman" w:hAnsi="Times New Roman" w:cs="Times New Roman"/>
          <w:sz w:val="24"/>
          <w:szCs w:val="24"/>
        </w:rPr>
        <w:t>Эл. почта: ______________________</w:t>
      </w:r>
    </w:p>
    <w:p w14:paraId="1F9F63E4" w14:textId="77777777" w:rsidR="00D62D20" w:rsidRPr="002F6E99" w:rsidRDefault="00D62D20" w:rsidP="002F6E99">
      <w:pPr>
        <w:pStyle w:val="ConsPlusNormal"/>
        <w:widowControl/>
        <w:ind w:firstLine="0"/>
        <w:jc w:val="both"/>
        <w:rPr>
          <w:rFonts w:ascii="Times New Roman" w:hAnsi="Times New Roman" w:cs="Times New Roman"/>
          <w:sz w:val="24"/>
          <w:szCs w:val="24"/>
        </w:rPr>
      </w:pPr>
    </w:p>
    <w:p w14:paraId="6D08AA13" w14:textId="09D08676" w:rsidR="00D62D20" w:rsidRPr="002F6E99" w:rsidRDefault="002D65C2" w:rsidP="002F6E99">
      <w:pPr>
        <w:pStyle w:val="ConsPlusNormal"/>
        <w:widowControl/>
        <w:ind w:firstLine="567"/>
        <w:jc w:val="both"/>
        <w:rPr>
          <w:rFonts w:ascii="Times New Roman" w:hAnsi="Times New Roman" w:cs="Times New Roman"/>
          <w:sz w:val="24"/>
          <w:szCs w:val="24"/>
        </w:rPr>
      </w:pPr>
      <w:r w:rsidRPr="002F6E99">
        <w:rPr>
          <w:rFonts w:ascii="Times New Roman" w:hAnsi="Times New Roman" w:cs="Times New Roman"/>
          <w:sz w:val="24"/>
          <w:szCs w:val="24"/>
        </w:rPr>
        <w:t xml:space="preserve">8.4. </w:t>
      </w:r>
      <w:r w:rsidR="00362CE5" w:rsidRPr="002F6E99">
        <w:rPr>
          <w:rFonts w:ascii="Times New Roman" w:hAnsi="Times New Roman" w:cs="Times New Roman"/>
          <w:sz w:val="24"/>
          <w:szCs w:val="24"/>
        </w:rPr>
        <w:t>Уполномоченный</w:t>
      </w:r>
      <w:r w:rsidR="00D62D20" w:rsidRPr="002F6E99">
        <w:rPr>
          <w:rFonts w:ascii="Times New Roman" w:hAnsi="Times New Roman" w:cs="Times New Roman"/>
          <w:sz w:val="24"/>
          <w:szCs w:val="24"/>
        </w:rPr>
        <w:t xml:space="preserve"> представител</w:t>
      </w:r>
      <w:r w:rsidR="00362CE5" w:rsidRPr="002F6E99">
        <w:rPr>
          <w:rFonts w:ascii="Times New Roman" w:hAnsi="Times New Roman" w:cs="Times New Roman"/>
          <w:sz w:val="24"/>
          <w:szCs w:val="24"/>
        </w:rPr>
        <w:t>ь</w:t>
      </w:r>
      <w:r w:rsidR="00D62D20" w:rsidRPr="002F6E99">
        <w:rPr>
          <w:rFonts w:ascii="Times New Roman" w:hAnsi="Times New Roman" w:cs="Times New Roman"/>
          <w:sz w:val="24"/>
          <w:szCs w:val="24"/>
        </w:rPr>
        <w:t xml:space="preserve"> Покупателя:</w:t>
      </w:r>
    </w:p>
    <w:p w14:paraId="00719A6F" w14:textId="77777777" w:rsidR="00D62D20" w:rsidRPr="002F6E99" w:rsidRDefault="00D62D20" w:rsidP="002F6E99">
      <w:pPr>
        <w:pStyle w:val="ConsPlusNormal"/>
        <w:widowControl/>
        <w:ind w:firstLine="567"/>
        <w:jc w:val="both"/>
        <w:rPr>
          <w:rFonts w:ascii="Times New Roman" w:hAnsi="Times New Roman" w:cs="Times New Roman"/>
          <w:sz w:val="24"/>
          <w:szCs w:val="24"/>
        </w:rPr>
      </w:pPr>
    </w:p>
    <w:p w14:paraId="213E4DCC" w14:textId="77777777" w:rsidR="00D62D20" w:rsidRPr="002F6E99" w:rsidRDefault="00D62D20" w:rsidP="002F6E99">
      <w:pPr>
        <w:pStyle w:val="ConsPlusNormal"/>
        <w:widowControl/>
        <w:ind w:firstLine="0"/>
        <w:jc w:val="both"/>
        <w:rPr>
          <w:rFonts w:ascii="Times New Roman" w:hAnsi="Times New Roman" w:cs="Times New Roman"/>
          <w:sz w:val="24"/>
          <w:szCs w:val="24"/>
        </w:rPr>
      </w:pPr>
      <w:r w:rsidRPr="002F6E99">
        <w:rPr>
          <w:rFonts w:ascii="Times New Roman" w:hAnsi="Times New Roman" w:cs="Times New Roman"/>
          <w:sz w:val="24"/>
          <w:szCs w:val="24"/>
        </w:rPr>
        <w:t>(а) __________________________________</w:t>
      </w:r>
    </w:p>
    <w:p w14:paraId="6E3B4ACC" w14:textId="77777777" w:rsidR="00D62D20" w:rsidRPr="002F6E99" w:rsidRDefault="00D62D20" w:rsidP="002F6E99">
      <w:pPr>
        <w:pStyle w:val="ConsPlusNormal"/>
        <w:widowControl/>
        <w:ind w:firstLine="0"/>
        <w:jc w:val="both"/>
        <w:rPr>
          <w:rFonts w:ascii="Times New Roman" w:hAnsi="Times New Roman" w:cs="Times New Roman"/>
          <w:sz w:val="24"/>
          <w:szCs w:val="24"/>
        </w:rPr>
      </w:pPr>
      <w:r w:rsidRPr="002F6E99">
        <w:rPr>
          <w:rFonts w:ascii="Times New Roman" w:hAnsi="Times New Roman" w:cs="Times New Roman"/>
          <w:sz w:val="24"/>
          <w:szCs w:val="24"/>
        </w:rPr>
        <w:lastRenderedPageBreak/>
        <w:t xml:space="preserve">Эл. почта: </w:t>
      </w:r>
      <w:hyperlink r:id="rId9" w:history="1">
        <w:r w:rsidRPr="002F6E99">
          <w:rPr>
            <w:rFonts w:ascii="Times New Roman" w:hAnsi="Times New Roman" w:cs="Times New Roman"/>
            <w:sz w:val="24"/>
            <w:szCs w:val="24"/>
          </w:rPr>
          <w:t>_________________________</w:t>
        </w:r>
      </w:hyperlink>
    </w:p>
    <w:p w14:paraId="51E88CD4" w14:textId="77777777" w:rsidR="00D62D20" w:rsidRPr="002F6E99" w:rsidRDefault="00D62D20" w:rsidP="002F6E99">
      <w:pPr>
        <w:pStyle w:val="ConsNormal"/>
        <w:ind w:firstLine="0"/>
        <w:jc w:val="both"/>
        <w:rPr>
          <w:b/>
          <w:sz w:val="24"/>
          <w:szCs w:val="24"/>
        </w:rPr>
      </w:pPr>
    </w:p>
    <w:p w14:paraId="616F795B" w14:textId="77777777" w:rsidR="00670234" w:rsidRPr="002F6E99" w:rsidRDefault="008D5101" w:rsidP="002F6E99">
      <w:pPr>
        <w:pStyle w:val="ConsNormal"/>
        <w:ind w:firstLine="0"/>
        <w:jc w:val="center"/>
        <w:rPr>
          <w:b/>
          <w:sz w:val="24"/>
          <w:szCs w:val="24"/>
        </w:rPr>
      </w:pPr>
      <w:r w:rsidRPr="002F6E99">
        <w:rPr>
          <w:b/>
          <w:sz w:val="24"/>
          <w:szCs w:val="24"/>
        </w:rPr>
        <w:t>9</w:t>
      </w:r>
      <w:r w:rsidR="00D62D20" w:rsidRPr="002F6E99">
        <w:rPr>
          <w:b/>
          <w:sz w:val="24"/>
          <w:szCs w:val="24"/>
        </w:rPr>
        <w:t xml:space="preserve">. </w:t>
      </w:r>
      <w:r w:rsidR="00670234" w:rsidRPr="002F6E99">
        <w:rPr>
          <w:b/>
          <w:sz w:val="24"/>
          <w:szCs w:val="24"/>
        </w:rPr>
        <w:t>ЗАКЛЮЧИТЕЛЬНЫЕ ПОЛОЖЕНИЯ</w:t>
      </w:r>
    </w:p>
    <w:p w14:paraId="0C8F77D2" w14:textId="77777777" w:rsidR="00D62D20" w:rsidRPr="002F6E99" w:rsidRDefault="00D62D20" w:rsidP="002F6E99">
      <w:pPr>
        <w:pStyle w:val="ConsNormal"/>
        <w:ind w:firstLine="0"/>
        <w:jc w:val="center"/>
        <w:rPr>
          <w:b/>
          <w:sz w:val="24"/>
          <w:szCs w:val="24"/>
        </w:rPr>
      </w:pPr>
    </w:p>
    <w:p w14:paraId="76F46C02" w14:textId="77777777" w:rsidR="00883629" w:rsidRPr="002F6E99" w:rsidRDefault="008D5101" w:rsidP="002F6E99">
      <w:pPr>
        <w:pStyle w:val="ConsPlusNormal"/>
        <w:widowControl/>
        <w:ind w:firstLine="709"/>
        <w:jc w:val="both"/>
        <w:rPr>
          <w:rFonts w:ascii="Times New Roman" w:hAnsi="Times New Roman" w:cs="Times New Roman"/>
          <w:sz w:val="24"/>
          <w:szCs w:val="24"/>
        </w:rPr>
      </w:pPr>
      <w:r w:rsidRPr="002F6E99">
        <w:rPr>
          <w:rFonts w:ascii="Times New Roman" w:hAnsi="Times New Roman" w:cs="Times New Roman"/>
          <w:sz w:val="24"/>
          <w:szCs w:val="24"/>
        </w:rPr>
        <w:t>9</w:t>
      </w:r>
      <w:r w:rsidR="00D62D20" w:rsidRPr="002F6E99">
        <w:rPr>
          <w:rFonts w:ascii="Times New Roman" w:hAnsi="Times New Roman" w:cs="Times New Roman"/>
          <w:sz w:val="24"/>
          <w:szCs w:val="24"/>
        </w:rPr>
        <w:t xml:space="preserve">.1. Ко всем правоотношениям Сторон, возникающим из настоящего Договора или в связи с ним, в том числе связанным с его исполнением, действием, прекращением, действительностью, </w:t>
      </w:r>
      <w:proofErr w:type="spellStart"/>
      <w:r w:rsidR="00D62D20" w:rsidRPr="002F6E99">
        <w:rPr>
          <w:rFonts w:ascii="Times New Roman" w:hAnsi="Times New Roman" w:cs="Times New Roman"/>
          <w:sz w:val="24"/>
          <w:szCs w:val="24"/>
        </w:rPr>
        <w:t>заключенностью</w:t>
      </w:r>
      <w:proofErr w:type="spellEnd"/>
      <w:r w:rsidR="00D62D20" w:rsidRPr="002F6E99">
        <w:rPr>
          <w:rFonts w:ascii="Times New Roman" w:hAnsi="Times New Roman" w:cs="Times New Roman"/>
          <w:sz w:val="24"/>
          <w:szCs w:val="24"/>
        </w:rPr>
        <w:t xml:space="preserve"> и т.д., применяется материальное право Российской Федерации.</w:t>
      </w:r>
    </w:p>
    <w:p w14:paraId="19E075D3" w14:textId="20FEB9F3" w:rsidR="00883629" w:rsidRPr="002F6E99" w:rsidRDefault="008D5101" w:rsidP="002F6E99">
      <w:pPr>
        <w:pStyle w:val="ConsPlusNormal"/>
        <w:widowControl/>
        <w:ind w:firstLine="709"/>
        <w:jc w:val="both"/>
        <w:rPr>
          <w:rFonts w:ascii="Times New Roman" w:hAnsi="Times New Roman" w:cs="Times New Roman"/>
          <w:sz w:val="24"/>
          <w:szCs w:val="24"/>
        </w:rPr>
      </w:pPr>
      <w:r w:rsidRPr="002F6E99">
        <w:rPr>
          <w:rFonts w:ascii="Times New Roman" w:hAnsi="Times New Roman" w:cs="Times New Roman"/>
          <w:sz w:val="24"/>
          <w:szCs w:val="24"/>
        </w:rPr>
        <w:t>9</w:t>
      </w:r>
      <w:r w:rsidR="00883629" w:rsidRPr="002F6E99">
        <w:rPr>
          <w:rFonts w:ascii="Times New Roman" w:hAnsi="Times New Roman" w:cs="Times New Roman"/>
          <w:sz w:val="24"/>
          <w:szCs w:val="24"/>
        </w:rPr>
        <w:t xml:space="preserve">.2. </w:t>
      </w:r>
      <w:r w:rsidR="00D62D20" w:rsidRPr="002F6E99">
        <w:rPr>
          <w:rFonts w:ascii="Times New Roman" w:hAnsi="Times New Roman" w:cs="Times New Roman"/>
          <w:sz w:val="24"/>
          <w:szCs w:val="24"/>
        </w:rPr>
        <w:t>Стороны признают и соглашаются, что</w:t>
      </w:r>
      <w:r w:rsidR="008D0B56" w:rsidRPr="002F6E99">
        <w:rPr>
          <w:rFonts w:ascii="Times New Roman" w:hAnsi="Times New Roman" w:cs="Times New Roman"/>
          <w:sz w:val="24"/>
          <w:szCs w:val="24"/>
        </w:rPr>
        <w:t>,</w:t>
      </w:r>
      <w:r w:rsidR="00D62D20" w:rsidRPr="002F6E99">
        <w:rPr>
          <w:rFonts w:ascii="Times New Roman" w:hAnsi="Times New Roman" w:cs="Times New Roman"/>
          <w:sz w:val="24"/>
          <w:szCs w:val="24"/>
        </w:rPr>
        <w:t xml:space="preserve"> если какое-либо из положений настоящего Договора становится или будет признано недействительным в течение срока его действия, остальные положения Договора обязательны для Сторон в соответствии с их условиями в течение срока действия Договора.</w:t>
      </w:r>
    </w:p>
    <w:p w14:paraId="5314E51C" w14:textId="3935ABB9" w:rsidR="00D62D20" w:rsidRPr="002F6E99" w:rsidRDefault="008D5101" w:rsidP="002F6E99">
      <w:pPr>
        <w:pStyle w:val="ConsPlusNormal"/>
        <w:widowControl/>
        <w:ind w:firstLine="709"/>
        <w:jc w:val="both"/>
        <w:rPr>
          <w:rFonts w:ascii="Times New Roman" w:hAnsi="Times New Roman" w:cs="Times New Roman"/>
          <w:sz w:val="24"/>
          <w:szCs w:val="24"/>
        </w:rPr>
      </w:pPr>
      <w:r w:rsidRPr="002F6E99">
        <w:rPr>
          <w:rFonts w:ascii="Times New Roman" w:hAnsi="Times New Roman" w:cs="Times New Roman"/>
          <w:sz w:val="24"/>
          <w:szCs w:val="24"/>
        </w:rPr>
        <w:t>9</w:t>
      </w:r>
      <w:r w:rsidR="00D62D20" w:rsidRPr="002F6E99">
        <w:rPr>
          <w:rFonts w:ascii="Times New Roman" w:hAnsi="Times New Roman" w:cs="Times New Roman"/>
          <w:sz w:val="24"/>
          <w:szCs w:val="24"/>
        </w:rPr>
        <w:t xml:space="preserve">.3. Неотъемлемой </w:t>
      </w:r>
      <w:r w:rsidR="00720702">
        <w:rPr>
          <w:rFonts w:ascii="Times New Roman" w:hAnsi="Times New Roman" w:cs="Times New Roman"/>
          <w:sz w:val="24"/>
          <w:szCs w:val="24"/>
        </w:rPr>
        <w:t>частью настоящего Договора является следующее Приложение</w:t>
      </w:r>
      <w:r w:rsidR="00D62D20" w:rsidRPr="002F6E99">
        <w:rPr>
          <w:rFonts w:ascii="Times New Roman" w:hAnsi="Times New Roman" w:cs="Times New Roman"/>
          <w:sz w:val="24"/>
          <w:szCs w:val="24"/>
        </w:rPr>
        <w:t>:</w:t>
      </w:r>
    </w:p>
    <w:p w14:paraId="18BB2413" w14:textId="7F259AF1" w:rsidR="009E5B8D" w:rsidRPr="00720702" w:rsidRDefault="002D65C2" w:rsidP="002F6E99">
      <w:pPr>
        <w:pStyle w:val="12"/>
        <w:ind w:left="0" w:right="-2" w:firstLine="709"/>
        <w:jc w:val="both"/>
      </w:pPr>
      <w:r w:rsidRPr="00720702">
        <w:t xml:space="preserve">Приложение </w:t>
      </w:r>
      <w:r w:rsidR="00720702">
        <w:t>№</w:t>
      </w:r>
      <w:r w:rsidR="008D0B56" w:rsidRPr="00720702">
        <w:t>1</w:t>
      </w:r>
      <w:r w:rsidRPr="00720702">
        <w:t xml:space="preserve">. </w:t>
      </w:r>
      <w:r w:rsidR="009E5B8D" w:rsidRPr="00720702">
        <w:t>Форма Акта приема</w:t>
      </w:r>
      <w:r w:rsidR="00D62D20" w:rsidRPr="00720702">
        <w:t xml:space="preserve">-передачи </w:t>
      </w:r>
      <w:r w:rsidR="00D41916">
        <w:t>Земельного участка</w:t>
      </w:r>
      <w:r w:rsidR="00AB2420" w:rsidRPr="00720702">
        <w:t>.</w:t>
      </w:r>
    </w:p>
    <w:p w14:paraId="624553E8" w14:textId="045C92CF" w:rsidR="00093498" w:rsidRPr="002F6E99" w:rsidRDefault="008D5101" w:rsidP="002F6E99">
      <w:pPr>
        <w:pStyle w:val="ConsNormal"/>
        <w:tabs>
          <w:tab w:val="left" w:pos="1134"/>
        </w:tabs>
        <w:ind w:firstLine="709"/>
        <w:jc w:val="both"/>
        <w:rPr>
          <w:snapToGrid/>
          <w:sz w:val="24"/>
          <w:szCs w:val="24"/>
        </w:rPr>
      </w:pPr>
      <w:r w:rsidRPr="002F6E99">
        <w:rPr>
          <w:snapToGrid/>
          <w:sz w:val="24"/>
          <w:szCs w:val="24"/>
        </w:rPr>
        <w:t>9</w:t>
      </w:r>
      <w:r w:rsidR="00670234" w:rsidRPr="002F6E99">
        <w:rPr>
          <w:snapToGrid/>
          <w:sz w:val="24"/>
          <w:szCs w:val="24"/>
        </w:rPr>
        <w:t>.</w:t>
      </w:r>
      <w:r w:rsidR="00883629" w:rsidRPr="002F6E99">
        <w:rPr>
          <w:snapToGrid/>
          <w:sz w:val="24"/>
          <w:szCs w:val="24"/>
        </w:rPr>
        <w:t>4</w:t>
      </w:r>
      <w:r w:rsidR="00670234" w:rsidRPr="002F6E99">
        <w:rPr>
          <w:snapToGrid/>
          <w:sz w:val="24"/>
          <w:szCs w:val="24"/>
        </w:rPr>
        <w:t xml:space="preserve">. </w:t>
      </w:r>
      <w:r w:rsidR="00DD0409" w:rsidRPr="002F6E99">
        <w:rPr>
          <w:snapToGrid/>
          <w:sz w:val="24"/>
          <w:szCs w:val="24"/>
        </w:rPr>
        <w:t xml:space="preserve">Договор составлен в </w:t>
      </w:r>
      <w:r w:rsidR="002F6E99">
        <w:rPr>
          <w:snapToGrid/>
          <w:sz w:val="24"/>
          <w:szCs w:val="24"/>
        </w:rPr>
        <w:t>пяти</w:t>
      </w:r>
      <w:r w:rsidR="00DD0409" w:rsidRPr="002F6E99">
        <w:rPr>
          <w:snapToGrid/>
          <w:sz w:val="24"/>
          <w:szCs w:val="24"/>
        </w:rPr>
        <w:t xml:space="preserve"> экземплярах, имеющих одинаковую юридическую силу, </w:t>
      </w:r>
      <w:r w:rsidR="0025783F" w:rsidRPr="002F6E99">
        <w:rPr>
          <w:snapToGrid/>
          <w:sz w:val="24"/>
          <w:szCs w:val="24"/>
        </w:rPr>
        <w:t xml:space="preserve">два из которых находятся </w:t>
      </w:r>
      <w:r w:rsidR="00A07D49" w:rsidRPr="002F6E99">
        <w:rPr>
          <w:snapToGrid/>
          <w:sz w:val="24"/>
          <w:szCs w:val="24"/>
        </w:rPr>
        <w:t xml:space="preserve">у </w:t>
      </w:r>
      <w:r w:rsidR="00DD0409" w:rsidRPr="002F6E99">
        <w:rPr>
          <w:snapToGrid/>
          <w:sz w:val="24"/>
          <w:szCs w:val="24"/>
        </w:rPr>
        <w:t xml:space="preserve">Сторон, </w:t>
      </w:r>
      <w:r w:rsidR="002F6E99">
        <w:rPr>
          <w:snapToGrid/>
          <w:sz w:val="24"/>
          <w:szCs w:val="24"/>
        </w:rPr>
        <w:t>три</w:t>
      </w:r>
      <w:r w:rsidR="00DD0409" w:rsidRPr="002F6E99">
        <w:rPr>
          <w:snapToGrid/>
          <w:sz w:val="24"/>
          <w:szCs w:val="24"/>
        </w:rPr>
        <w:t xml:space="preserve"> </w:t>
      </w:r>
      <w:r w:rsidR="002F6E99">
        <w:rPr>
          <w:snapToGrid/>
          <w:sz w:val="24"/>
          <w:szCs w:val="24"/>
        </w:rPr>
        <w:t>предоставляю</w:t>
      </w:r>
      <w:r w:rsidR="00C21300" w:rsidRPr="002F6E99">
        <w:rPr>
          <w:snapToGrid/>
          <w:sz w:val="24"/>
          <w:szCs w:val="24"/>
        </w:rPr>
        <w:t xml:space="preserve">тся </w:t>
      </w:r>
      <w:r w:rsidR="0025783F" w:rsidRPr="002F6E99">
        <w:rPr>
          <w:snapToGrid/>
          <w:sz w:val="24"/>
          <w:szCs w:val="24"/>
        </w:rPr>
        <w:t xml:space="preserve">в </w:t>
      </w:r>
      <w:r w:rsidR="00844063" w:rsidRPr="002F6E99">
        <w:rPr>
          <w:sz w:val="24"/>
          <w:szCs w:val="24"/>
        </w:rPr>
        <w:t>уполномоченный орган, осуществляющий государственную регистрацию прав</w:t>
      </w:r>
      <w:r w:rsidR="0025783F" w:rsidRPr="002F6E99">
        <w:rPr>
          <w:snapToGrid/>
          <w:sz w:val="24"/>
          <w:szCs w:val="24"/>
        </w:rPr>
        <w:t>.</w:t>
      </w:r>
    </w:p>
    <w:p w14:paraId="18B0DC33" w14:textId="77777777" w:rsidR="0031513F" w:rsidRPr="002F6E99" w:rsidRDefault="0031513F" w:rsidP="002F6E99">
      <w:pPr>
        <w:pStyle w:val="ConsNormal"/>
        <w:ind w:firstLine="709"/>
        <w:jc w:val="center"/>
        <w:rPr>
          <w:b/>
          <w:sz w:val="24"/>
          <w:szCs w:val="24"/>
        </w:rPr>
      </w:pPr>
    </w:p>
    <w:p w14:paraId="13FF9B8A" w14:textId="77777777" w:rsidR="00093498" w:rsidRPr="002F6E99" w:rsidRDefault="003B625C" w:rsidP="002F6E99">
      <w:pPr>
        <w:pStyle w:val="ConsNormal"/>
        <w:ind w:firstLine="0"/>
        <w:jc w:val="center"/>
        <w:rPr>
          <w:b/>
          <w:sz w:val="24"/>
          <w:szCs w:val="24"/>
        </w:rPr>
      </w:pPr>
      <w:r w:rsidRPr="002F6E99">
        <w:rPr>
          <w:b/>
          <w:sz w:val="24"/>
          <w:szCs w:val="24"/>
        </w:rPr>
        <w:t>1</w:t>
      </w:r>
      <w:r w:rsidR="008D5101" w:rsidRPr="002F6E99">
        <w:rPr>
          <w:b/>
          <w:sz w:val="24"/>
          <w:szCs w:val="24"/>
        </w:rPr>
        <w:t>0</w:t>
      </w:r>
      <w:r w:rsidR="00093498" w:rsidRPr="002F6E99">
        <w:rPr>
          <w:b/>
          <w:sz w:val="24"/>
          <w:szCs w:val="24"/>
        </w:rPr>
        <w:t>. АДРЕСА</w:t>
      </w:r>
      <w:r w:rsidR="00E878AC" w:rsidRPr="002F6E99">
        <w:rPr>
          <w:b/>
          <w:sz w:val="24"/>
          <w:szCs w:val="24"/>
        </w:rPr>
        <w:t>,</w:t>
      </w:r>
      <w:r w:rsidR="00093498" w:rsidRPr="002F6E99">
        <w:rPr>
          <w:b/>
          <w:sz w:val="24"/>
          <w:szCs w:val="24"/>
        </w:rPr>
        <w:t xml:space="preserve"> РЕКВИЗИТЫ </w:t>
      </w:r>
      <w:r w:rsidR="00E878AC" w:rsidRPr="002F6E99">
        <w:rPr>
          <w:b/>
          <w:sz w:val="24"/>
          <w:szCs w:val="24"/>
        </w:rPr>
        <w:t xml:space="preserve">И ПОДПИСИ </w:t>
      </w:r>
      <w:r w:rsidR="00093498" w:rsidRPr="002F6E99">
        <w:rPr>
          <w:b/>
          <w:sz w:val="24"/>
          <w:szCs w:val="24"/>
        </w:rPr>
        <w:t>СТОРОН</w:t>
      </w:r>
    </w:p>
    <w:p w14:paraId="4FFECBA8" w14:textId="77777777" w:rsidR="00665054" w:rsidRPr="002F6E99" w:rsidRDefault="00665054" w:rsidP="002F6E99">
      <w:pPr>
        <w:pStyle w:val="ConsNormal"/>
        <w:ind w:firstLine="0"/>
        <w:jc w:val="center"/>
        <w:rPr>
          <w:b/>
          <w:sz w:val="24"/>
          <w:szCs w:val="24"/>
        </w:rPr>
      </w:pPr>
    </w:p>
    <w:tbl>
      <w:tblPr>
        <w:tblW w:w="9923" w:type="dxa"/>
        <w:tblInd w:w="108" w:type="dxa"/>
        <w:tblLayout w:type="fixed"/>
        <w:tblLook w:val="01E0" w:firstRow="1" w:lastRow="1" w:firstColumn="1" w:lastColumn="1" w:noHBand="0" w:noVBand="0"/>
      </w:tblPr>
      <w:tblGrid>
        <w:gridCol w:w="4962"/>
        <w:gridCol w:w="4961"/>
      </w:tblGrid>
      <w:tr w:rsidR="006F5989" w:rsidRPr="002F6E99" w14:paraId="6751A7FE" w14:textId="77777777" w:rsidTr="006F0A1B">
        <w:tc>
          <w:tcPr>
            <w:tcW w:w="4962" w:type="dxa"/>
          </w:tcPr>
          <w:p w14:paraId="7CD7D3A7" w14:textId="77777777" w:rsidR="006F5989" w:rsidRPr="002F6E99" w:rsidRDefault="006F5989" w:rsidP="002F6E99">
            <w:pPr>
              <w:pStyle w:val="afc"/>
              <w:rPr>
                <w:rFonts w:ascii="Times New Roman" w:hAnsi="Times New Roman"/>
                <w:b/>
                <w:sz w:val="24"/>
                <w:szCs w:val="24"/>
              </w:rPr>
            </w:pPr>
            <w:r w:rsidRPr="002F6E99">
              <w:rPr>
                <w:rFonts w:ascii="Times New Roman" w:hAnsi="Times New Roman"/>
                <w:b/>
                <w:sz w:val="24"/>
                <w:szCs w:val="24"/>
              </w:rPr>
              <w:t xml:space="preserve">Продавец:  </w:t>
            </w:r>
          </w:p>
        </w:tc>
        <w:tc>
          <w:tcPr>
            <w:tcW w:w="4961" w:type="dxa"/>
          </w:tcPr>
          <w:p w14:paraId="7EDFB5E2" w14:textId="765D605A" w:rsidR="006F5989" w:rsidRPr="002F6E99" w:rsidRDefault="006F5989" w:rsidP="0059589B">
            <w:pPr>
              <w:pStyle w:val="afc"/>
              <w:rPr>
                <w:rFonts w:ascii="Times New Roman" w:hAnsi="Times New Roman"/>
                <w:b/>
                <w:sz w:val="24"/>
                <w:szCs w:val="24"/>
              </w:rPr>
            </w:pPr>
            <w:r w:rsidRPr="002F6E99">
              <w:rPr>
                <w:rFonts w:ascii="Times New Roman" w:hAnsi="Times New Roman"/>
                <w:b/>
                <w:sz w:val="24"/>
                <w:szCs w:val="24"/>
              </w:rPr>
              <w:t xml:space="preserve">     </w:t>
            </w:r>
          </w:p>
        </w:tc>
      </w:tr>
      <w:tr w:rsidR="006F5989" w:rsidRPr="002F6E99" w14:paraId="24F29CE8" w14:textId="77777777" w:rsidTr="006F0A1B">
        <w:tc>
          <w:tcPr>
            <w:tcW w:w="4962" w:type="dxa"/>
          </w:tcPr>
          <w:p w14:paraId="2B36D74D" w14:textId="77777777" w:rsidR="00D41916" w:rsidRPr="00561D04" w:rsidRDefault="00D41916" w:rsidP="00D41916">
            <w:pPr>
              <w:rPr>
                <w:b/>
              </w:rPr>
            </w:pPr>
            <w:proofErr w:type="spellStart"/>
            <w:r w:rsidRPr="00561D04">
              <w:rPr>
                <w:b/>
              </w:rPr>
              <w:t>Лавленцев</w:t>
            </w:r>
            <w:proofErr w:type="spellEnd"/>
            <w:r w:rsidRPr="00561D04">
              <w:rPr>
                <w:b/>
              </w:rPr>
              <w:t xml:space="preserve"> Владимир Александрович</w:t>
            </w:r>
          </w:p>
          <w:p w14:paraId="71EE7777" w14:textId="77777777" w:rsidR="00D41916" w:rsidRPr="007A0401" w:rsidRDefault="00D41916" w:rsidP="00D41916">
            <w:r w:rsidRPr="007A0401">
              <w:t xml:space="preserve">СНИЛС </w:t>
            </w:r>
            <w:r w:rsidRPr="00A861A4">
              <w:t>029-813-942 80</w:t>
            </w:r>
            <w:r w:rsidRPr="007A0401">
              <w:t xml:space="preserve">; ИНН </w:t>
            </w:r>
            <w:r w:rsidRPr="00A861A4">
              <w:t>772745990706</w:t>
            </w:r>
            <w:r w:rsidRPr="007A0401">
              <w:t xml:space="preserve">; паспорт гражданина РФ ________________, </w:t>
            </w:r>
          </w:p>
          <w:p w14:paraId="646A0FE8" w14:textId="77777777" w:rsidR="00D41916" w:rsidRPr="00FA2971" w:rsidRDefault="00D41916" w:rsidP="00D41916">
            <w:r w:rsidRPr="00024302">
              <w:t xml:space="preserve">место жительства гражданина: </w:t>
            </w:r>
            <w:r w:rsidRPr="00A861A4">
              <w:t>123098, г. Москва, ул. Маршала Новикова, д.12, к.2, кв.54</w:t>
            </w:r>
          </w:p>
          <w:p w14:paraId="53F124E7" w14:textId="77777777" w:rsidR="00D41916" w:rsidRPr="00024302" w:rsidRDefault="00D41916" w:rsidP="00D41916">
            <w:r w:rsidRPr="00FA2971">
              <w:t xml:space="preserve">Счет № </w:t>
            </w:r>
            <w:r w:rsidRPr="006E0C59">
              <w:t>40817810350183784390</w:t>
            </w:r>
            <w:r w:rsidRPr="007A0401">
              <w:t xml:space="preserve"> </w:t>
            </w:r>
            <w:r w:rsidRPr="006E0C59">
              <w:t>в ФИЛИАЛ</w:t>
            </w:r>
            <w:r>
              <w:t xml:space="preserve">Е «ЦЕНТРАЛЬНЫЙ» ПАО «СОВКОМБАНК» </w:t>
            </w:r>
            <w:r w:rsidRPr="006E0C59">
              <w:t>(БЕРДСК)</w:t>
            </w:r>
            <w:r>
              <w:t xml:space="preserve"> </w:t>
            </w:r>
            <w:r w:rsidRPr="006E0C59">
              <w:t>к/с 30101810150040000763, БИК 045004763, ИНН БАНКА 4401116480, КПП БАНКА 544543001</w:t>
            </w:r>
          </w:p>
          <w:p w14:paraId="652181CA" w14:textId="77777777" w:rsidR="00D41916" w:rsidRDefault="00D41916" w:rsidP="00D41916"/>
          <w:p w14:paraId="517D1459" w14:textId="77777777" w:rsidR="00D41916" w:rsidRPr="00024302" w:rsidRDefault="00D41916" w:rsidP="00D41916">
            <w:r w:rsidRPr="00024302">
              <w:t>В лице Финансового управляющего</w:t>
            </w:r>
          </w:p>
          <w:p w14:paraId="46827EBC" w14:textId="77777777" w:rsidR="00D41916" w:rsidRPr="00024302" w:rsidRDefault="00D41916" w:rsidP="00D41916">
            <w:r w:rsidRPr="00024302">
              <w:t>Орешкиной А.В.</w:t>
            </w:r>
          </w:p>
          <w:p w14:paraId="706A0265" w14:textId="1E241BEA" w:rsidR="0007600F" w:rsidRPr="002F6E99" w:rsidRDefault="00D41916" w:rsidP="00D41916">
            <w:pPr>
              <w:rPr>
                <w:sz w:val="24"/>
                <w:szCs w:val="24"/>
              </w:rPr>
            </w:pPr>
            <w:r w:rsidRPr="00024302">
              <w:t>__________________________</w:t>
            </w:r>
            <w:r w:rsidR="0059589B">
              <w:t xml:space="preserve">                                                      </w:t>
            </w:r>
          </w:p>
        </w:tc>
        <w:tc>
          <w:tcPr>
            <w:tcW w:w="4961" w:type="dxa"/>
          </w:tcPr>
          <w:p w14:paraId="48B99CFA" w14:textId="34D843CA" w:rsidR="006F5989" w:rsidRPr="0059589B" w:rsidRDefault="0059589B" w:rsidP="002F6E99">
            <w:pPr>
              <w:ind w:left="317"/>
              <w:jc w:val="both"/>
              <w:rPr>
                <w:b/>
              </w:rPr>
            </w:pPr>
            <w:r>
              <w:rPr>
                <w:sz w:val="24"/>
                <w:szCs w:val="24"/>
                <w:lang w:val="en-US"/>
              </w:rPr>
              <w:t xml:space="preserve"> </w:t>
            </w:r>
            <w:r>
              <w:rPr>
                <w:sz w:val="24"/>
                <w:szCs w:val="24"/>
              </w:rPr>
              <w:t xml:space="preserve">    </w:t>
            </w:r>
            <w:proofErr w:type="spellStart"/>
            <w:r w:rsidRPr="0059589B">
              <w:rPr>
                <w:b/>
              </w:rPr>
              <w:t>Лавленцева</w:t>
            </w:r>
            <w:proofErr w:type="spellEnd"/>
            <w:r w:rsidRPr="0059589B">
              <w:rPr>
                <w:b/>
              </w:rPr>
              <w:t xml:space="preserve"> Ольга Васильевна</w:t>
            </w:r>
          </w:p>
          <w:p w14:paraId="4F7C7C6C" w14:textId="77777777" w:rsidR="00B76EFD" w:rsidRDefault="00B76EFD" w:rsidP="002F6E99">
            <w:pPr>
              <w:ind w:left="317"/>
              <w:jc w:val="both"/>
              <w:rPr>
                <w:sz w:val="24"/>
                <w:szCs w:val="24"/>
              </w:rPr>
            </w:pPr>
          </w:p>
          <w:p w14:paraId="03E4F11C" w14:textId="77777777" w:rsidR="00B76EFD" w:rsidRDefault="00B76EFD" w:rsidP="002F6E99">
            <w:pPr>
              <w:ind w:left="317"/>
              <w:jc w:val="both"/>
              <w:rPr>
                <w:sz w:val="24"/>
                <w:szCs w:val="24"/>
              </w:rPr>
            </w:pPr>
          </w:p>
          <w:p w14:paraId="12BFE190" w14:textId="77777777" w:rsidR="00B76EFD" w:rsidRDefault="00B76EFD" w:rsidP="002F6E99">
            <w:pPr>
              <w:ind w:left="317"/>
              <w:jc w:val="both"/>
              <w:rPr>
                <w:sz w:val="24"/>
                <w:szCs w:val="24"/>
              </w:rPr>
            </w:pPr>
          </w:p>
          <w:p w14:paraId="44A8BDB8" w14:textId="77777777" w:rsidR="00B76EFD" w:rsidRDefault="00B76EFD" w:rsidP="002F6E99">
            <w:pPr>
              <w:ind w:left="317"/>
              <w:jc w:val="both"/>
              <w:rPr>
                <w:sz w:val="24"/>
                <w:szCs w:val="24"/>
              </w:rPr>
            </w:pPr>
          </w:p>
          <w:p w14:paraId="5CF0D349" w14:textId="77777777" w:rsidR="00B76EFD" w:rsidRDefault="00B76EFD" w:rsidP="002F6E99">
            <w:pPr>
              <w:ind w:left="317"/>
              <w:jc w:val="both"/>
              <w:rPr>
                <w:sz w:val="24"/>
                <w:szCs w:val="24"/>
              </w:rPr>
            </w:pPr>
          </w:p>
          <w:p w14:paraId="52416245" w14:textId="77777777" w:rsidR="00B76EFD" w:rsidRDefault="00B76EFD" w:rsidP="002F6E99">
            <w:pPr>
              <w:ind w:left="317"/>
              <w:jc w:val="both"/>
              <w:rPr>
                <w:sz w:val="24"/>
                <w:szCs w:val="24"/>
              </w:rPr>
            </w:pPr>
          </w:p>
          <w:p w14:paraId="76F2075D" w14:textId="77777777" w:rsidR="00B76EFD" w:rsidRDefault="00B76EFD" w:rsidP="002F6E99">
            <w:pPr>
              <w:ind w:left="317"/>
              <w:jc w:val="both"/>
              <w:rPr>
                <w:sz w:val="24"/>
                <w:szCs w:val="24"/>
              </w:rPr>
            </w:pPr>
          </w:p>
          <w:p w14:paraId="134D8091" w14:textId="77777777" w:rsidR="00B76EFD" w:rsidRDefault="00B76EFD" w:rsidP="002F6E99">
            <w:pPr>
              <w:ind w:left="317"/>
              <w:jc w:val="both"/>
              <w:rPr>
                <w:sz w:val="24"/>
                <w:szCs w:val="24"/>
              </w:rPr>
            </w:pPr>
          </w:p>
          <w:p w14:paraId="5F459649" w14:textId="77777777" w:rsidR="0059589B" w:rsidRDefault="0059589B" w:rsidP="002F6E99">
            <w:pPr>
              <w:ind w:left="317"/>
              <w:jc w:val="both"/>
              <w:rPr>
                <w:sz w:val="24"/>
                <w:szCs w:val="24"/>
              </w:rPr>
            </w:pPr>
          </w:p>
          <w:p w14:paraId="5241896F" w14:textId="656784F6" w:rsidR="00B76EFD" w:rsidRDefault="0059589B" w:rsidP="002F6E99">
            <w:pPr>
              <w:ind w:left="317"/>
              <w:jc w:val="both"/>
              <w:rPr>
                <w:sz w:val="24"/>
                <w:szCs w:val="24"/>
              </w:rPr>
            </w:pPr>
            <w:r>
              <w:rPr>
                <w:sz w:val="24"/>
                <w:szCs w:val="24"/>
              </w:rPr>
              <w:t xml:space="preserve">   ___________________________</w:t>
            </w:r>
          </w:p>
          <w:p w14:paraId="2DEAD4CE" w14:textId="355CCD7F" w:rsidR="00B76EFD" w:rsidRPr="002F6E99" w:rsidRDefault="00B76EFD" w:rsidP="00900FE8">
            <w:pPr>
              <w:ind w:left="317"/>
              <w:jc w:val="both"/>
              <w:rPr>
                <w:sz w:val="24"/>
                <w:szCs w:val="24"/>
              </w:rPr>
            </w:pPr>
          </w:p>
        </w:tc>
      </w:tr>
    </w:tbl>
    <w:p w14:paraId="1DA43C9A" w14:textId="77777777" w:rsidR="0007600F" w:rsidRDefault="0007600F" w:rsidP="002F6E99">
      <w:pPr>
        <w:pStyle w:val="ConsNormal"/>
        <w:tabs>
          <w:tab w:val="left" w:pos="6074"/>
        </w:tabs>
        <w:ind w:firstLine="0"/>
        <w:jc w:val="right"/>
        <w:rPr>
          <w:b/>
          <w:sz w:val="24"/>
          <w:szCs w:val="24"/>
        </w:rPr>
      </w:pPr>
    </w:p>
    <w:p w14:paraId="7EDC0B5A" w14:textId="6A2F89A2" w:rsidR="006B674E" w:rsidRDefault="006B674E" w:rsidP="002F6E99">
      <w:pPr>
        <w:pStyle w:val="ConsNormal"/>
        <w:tabs>
          <w:tab w:val="left" w:pos="6074"/>
        </w:tabs>
        <w:ind w:firstLine="0"/>
        <w:jc w:val="right"/>
        <w:rPr>
          <w:b/>
          <w:sz w:val="24"/>
          <w:szCs w:val="24"/>
        </w:rPr>
      </w:pPr>
    </w:p>
    <w:p w14:paraId="233FD927" w14:textId="4EA7C830" w:rsidR="006B674E" w:rsidRDefault="0059589B">
      <w:pPr>
        <w:rPr>
          <w:b/>
          <w:snapToGrid w:val="0"/>
          <w:sz w:val="24"/>
          <w:szCs w:val="24"/>
        </w:rPr>
      </w:pPr>
      <w:r w:rsidRPr="002F6E99">
        <w:rPr>
          <w:b/>
          <w:sz w:val="24"/>
          <w:szCs w:val="24"/>
        </w:rPr>
        <w:t>Покупатель:</w:t>
      </w:r>
    </w:p>
    <w:p w14:paraId="3976BF21" w14:textId="77777777" w:rsidR="0059589B" w:rsidRDefault="0059589B" w:rsidP="002F6E99">
      <w:pPr>
        <w:pStyle w:val="ConsNormal"/>
        <w:tabs>
          <w:tab w:val="left" w:pos="6074"/>
        </w:tabs>
        <w:ind w:firstLine="0"/>
        <w:jc w:val="right"/>
        <w:rPr>
          <w:b/>
          <w:sz w:val="24"/>
          <w:szCs w:val="24"/>
        </w:rPr>
      </w:pPr>
    </w:p>
    <w:p w14:paraId="6102AA9C" w14:textId="77777777" w:rsidR="0059589B" w:rsidRDefault="0059589B" w:rsidP="002F6E99">
      <w:pPr>
        <w:pStyle w:val="ConsNormal"/>
        <w:tabs>
          <w:tab w:val="left" w:pos="6074"/>
        </w:tabs>
        <w:ind w:firstLine="0"/>
        <w:jc w:val="right"/>
        <w:rPr>
          <w:b/>
          <w:sz w:val="24"/>
          <w:szCs w:val="24"/>
        </w:rPr>
      </w:pPr>
    </w:p>
    <w:p w14:paraId="5D06C532" w14:textId="2523A111" w:rsidR="0059589B" w:rsidRDefault="0059589B" w:rsidP="0059589B">
      <w:pPr>
        <w:pStyle w:val="ConsNormal"/>
        <w:tabs>
          <w:tab w:val="left" w:pos="6074"/>
        </w:tabs>
        <w:ind w:firstLine="0"/>
        <w:rPr>
          <w:b/>
          <w:sz w:val="24"/>
          <w:szCs w:val="24"/>
        </w:rPr>
      </w:pPr>
      <w:r>
        <w:rPr>
          <w:b/>
          <w:sz w:val="24"/>
          <w:szCs w:val="24"/>
        </w:rPr>
        <w:t>_________________________________</w:t>
      </w:r>
    </w:p>
    <w:p w14:paraId="63FF2D1B" w14:textId="77777777" w:rsidR="0059589B" w:rsidRDefault="0059589B" w:rsidP="002F6E99">
      <w:pPr>
        <w:pStyle w:val="ConsNormal"/>
        <w:tabs>
          <w:tab w:val="left" w:pos="6074"/>
        </w:tabs>
        <w:ind w:firstLine="0"/>
        <w:jc w:val="right"/>
        <w:rPr>
          <w:b/>
          <w:sz w:val="24"/>
          <w:szCs w:val="24"/>
        </w:rPr>
      </w:pPr>
    </w:p>
    <w:p w14:paraId="40BC8503" w14:textId="77777777" w:rsidR="0059589B" w:rsidRDefault="0059589B" w:rsidP="002F6E99">
      <w:pPr>
        <w:pStyle w:val="ConsNormal"/>
        <w:tabs>
          <w:tab w:val="left" w:pos="6074"/>
        </w:tabs>
        <w:ind w:firstLine="0"/>
        <w:jc w:val="right"/>
        <w:rPr>
          <w:b/>
          <w:sz w:val="24"/>
          <w:szCs w:val="24"/>
        </w:rPr>
      </w:pPr>
    </w:p>
    <w:p w14:paraId="22228CC4" w14:textId="77777777" w:rsidR="0059589B" w:rsidRDefault="0059589B" w:rsidP="002F6E99">
      <w:pPr>
        <w:pStyle w:val="ConsNormal"/>
        <w:tabs>
          <w:tab w:val="left" w:pos="6074"/>
        </w:tabs>
        <w:ind w:firstLine="0"/>
        <w:jc w:val="right"/>
        <w:rPr>
          <w:b/>
          <w:sz w:val="24"/>
          <w:szCs w:val="24"/>
        </w:rPr>
      </w:pPr>
    </w:p>
    <w:p w14:paraId="143D74F1" w14:textId="77777777" w:rsidR="0059589B" w:rsidRDefault="0059589B" w:rsidP="002F6E99">
      <w:pPr>
        <w:pStyle w:val="ConsNormal"/>
        <w:tabs>
          <w:tab w:val="left" w:pos="6074"/>
        </w:tabs>
        <w:ind w:firstLine="0"/>
        <w:jc w:val="right"/>
        <w:rPr>
          <w:b/>
          <w:sz w:val="24"/>
          <w:szCs w:val="24"/>
        </w:rPr>
      </w:pPr>
    </w:p>
    <w:p w14:paraId="49859E11" w14:textId="77777777" w:rsidR="0059589B" w:rsidRDefault="0059589B" w:rsidP="002F6E99">
      <w:pPr>
        <w:pStyle w:val="ConsNormal"/>
        <w:tabs>
          <w:tab w:val="left" w:pos="6074"/>
        </w:tabs>
        <w:ind w:firstLine="0"/>
        <w:jc w:val="right"/>
        <w:rPr>
          <w:b/>
          <w:sz w:val="24"/>
          <w:szCs w:val="24"/>
        </w:rPr>
      </w:pPr>
    </w:p>
    <w:p w14:paraId="4454CBFD" w14:textId="77777777" w:rsidR="0059589B" w:rsidRDefault="0059589B" w:rsidP="002F6E99">
      <w:pPr>
        <w:pStyle w:val="ConsNormal"/>
        <w:tabs>
          <w:tab w:val="left" w:pos="6074"/>
        </w:tabs>
        <w:ind w:firstLine="0"/>
        <w:jc w:val="right"/>
        <w:rPr>
          <w:b/>
          <w:sz w:val="24"/>
          <w:szCs w:val="24"/>
        </w:rPr>
      </w:pPr>
    </w:p>
    <w:p w14:paraId="4AE56943" w14:textId="5A174089" w:rsidR="0059589B" w:rsidRDefault="0059589B" w:rsidP="002F6E99">
      <w:pPr>
        <w:pStyle w:val="ConsNormal"/>
        <w:tabs>
          <w:tab w:val="left" w:pos="6074"/>
        </w:tabs>
        <w:ind w:firstLine="0"/>
        <w:jc w:val="right"/>
        <w:rPr>
          <w:b/>
          <w:sz w:val="24"/>
          <w:szCs w:val="24"/>
        </w:rPr>
      </w:pPr>
    </w:p>
    <w:p w14:paraId="4913AD5F" w14:textId="06579191" w:rsidR="0059589B" w:rsidRDefault="0059589B" w:rsidP="002F6E99">
      <w:pPr>
        <w:pStyle w:val="ConsNormal"/>
        <w:tabs>
          <w:tab w:val="left" w:pos="6074"/>
        </w:tabs>
        <w:ind w:firstLine="0"/>
        <w:jc w:val="right"/>
        <w:rPr>
          <w:b/>
          <w:sz w:val="24"/>
          <w:szCs w:val="24"/>
        </w:rPr>
      </w:pPr>
    </w:p>
    <w:p w14:paraId="687829AF" w14:textId="67FD4152" w:rsidR="0059589B" w:rsidRDefault="0059589B" w:rsidP="002F6E99">
      <w:pPr>
        <w:pStyle w:val="ConsNormal"/>
        <w:tabs>
          <w:tab w:val="left" w:pos="6074"/>
        </w:tabs>
        <w:ind w:firstLine="0"/>
        <w:jc w:val="right"/>
        <w:rPr>
          <w:b/>
          <w:sz w:val="24"/>
          <w:szCs w:val="24"/>
        </w:rPr>
      </w:pPr>
    </w:p>
    <w:p w14:paraId="79BFDFF2" w14:textId="0D362D9C" w:rsidR="0059589B" w:rsidRDefault="0059589B" w:rsidP="002F6E99">
      <w:pPr>
        <w:pStyle w:val="ConsNormal"/>
        <w:tabs>
          <w:tab w:val="left" w:pos="6074"/>
        </w:tabs>
        <w:ind w:firstLine="0"/>
        <w:jc w:val="right"/>
        <w:rPr>
          <w:b/>
          <w:sz w:val="24"/>
          <w:szCs w:val="24"/>
        </w:rPr>
      </w:pPr>
    </w:p>
    <w:p w14:paraId="7280692C" w14:textId="093EC830" w:rsidR="0059589B" w:rsidRDefault="0059589B" w:rsidP="002F6E99">
      <w:pPr>
        <w:pStyle w:val="ConsNormal"/>
        <w:tabs>
          <w:tab w:val="left" w:pos="6074"/>
        </w:tabs>
        <w:ind w:firstLine="0"/>
        <w:jc w:val="right"/>
        <w:rPr>
          <w:b/>
          <w:sz w:val="24"/>
          <w:szCs w:val="24"/>
        </w:rPr>
      </w:pPr>
    </w:p>
    <w:p w14:paraId="489290CF" w14:textId="79A57355" w:rsidR="0059589B" w:rsidRDefault="0059589B" w:rsidP="002F6E99">
      <w:pPr>
        <w:pStyle w:val="ConsNormal"/>
        <w:tabs>
          <w:tab w:val="left" w:pos="6074"/>
        </w:tabs>
        <w:ind w:firstLine="0"/>
        <w:jc w:val="right"/>
        <w:rPr>
          <w:b/>
          <w:sz w:val="24"/>
          <w:szCs w:val="24"/>
        </w:rPr>
      </w:pPr>
    </w:p>
    <w:p w14:paraId="5B468DD2" w14:textId="2F7E2786" w:rsidR="0059589B" w:rsidRDefault="0059589B" w:rsidP="002F6E99">
      <w:pPr>
        <w:pStyle w:val="ConsNormal"/>
        <w:tabs>
          <w:tab w:val="left" w:pos="6074"/>
        </w:tabs>
        <w:ind w:firstLine="0"/>
        <w:jc w:val="right"/>
        <w:rPr>
          <w:b/>
          <w:sz w:val="24"/>
          <w:szCs w:val="24"/>
        </w:rPr>
      </w:pPr>
    </w:p>
    <w:p w14:paraId="15BF0CA2" w14:textId="77777777" w:rsidR="0059589B" w:rsidRDefault="0059589B" w:rsidP="002F6E99">
      <w:pPr>
        <w:pStyle w:val="ConsNormal"/>
        <w:tabs>
          <w:tab w:val="left" w:pos="6074"/>
        </w:tabs>
        <w:ind w:firstLine="0"/>
        <w:jc w:val="right"/>
        <w:rPr>
          <w:b/>
          <w:sz w:val="24"/>
          <w:szCs w:val="24"/>
        </w:rPr>
      </w:pPr>
    </w:p>
    <w:p w14:paraId="5AE1EE5A" w14:textId="77777777" w:rsidR="0059589B" w:rsidRDefault="0059589B" w:rsidP="002F6E99">
      <w:pPr>
        <w:pStyle w:val="ConsNormal"/>
        <w:tabs>
          <w:tab w:val="left" w:pos="6074"/>
        </w:tabs>
        <w:ind w:firstLine="0"/>
        <w:jc w:val="right"/>
        <w:rPr>
          <w:b/>
          <w:sz w:val="24"/>
          <w:szCs w:val="24"/>
        </w:rPr>
      </w:pPr>
    </w:p>
    <w:p w14:paraId="364AACC4" w14:textId="77777777" w:rsidR="000018C2" w:rsidRDefault="000018C2" w:rsidP="002F6E99">
      <w:pPr>
        <w:pStyle w:val="ConsNormal"/>
        <w:tabs>
          <w:tab w:val="left" w:pos="6074"/>
        </w:tabs>
        <w:ind w:firstLine="0"/>
        <w:jc w:val="right"/>
        <w:rPr>
          <w:b/>
          <w:sz w:val="24"/>
          <w:szCs w:val="24"/>
        </w:rPr>
      </w:pPr>
    </w:p>
    <w:p w14:paraId="6F0173B1" w14:textId="5ECE9583" w:rsidR="006F0A1B" w:rsidRPr="006F0A1B" w:rsidRDefault="006F0A1B" w:rsidP="002F6E99">
      <w:pPr>
        <w:pStyle w:val="ConsNormal"/>
        <w:tabs>
          <w:tab w:val="left" w:pos="6074"/>
        </w:tabs>
        <w:ind w:firstLine="0"/>
        <w:jc w:val="right"/>
        <w:rPr>
          <w:b/>
          <w:sz w:val="24"/>
          <w:szCs w:val="24"/>
          <w:highlight w:val="yellow"/>
        </w:rPr>
      </w:pPr>
      <w:r w:rsidRPr="00F2372D">
        <w:rPr>
          <w:b/>
          <w:sz w:val="24"/>
          <w:szCs w:val="24"/>
        </w:rPr>
        <w:lastRenderedPageBreak/>
        <w:t xml:space="preserve">Приложение </w:t>
      </w:r>
      <w:r w:rsidR="002F6E99">
        <w:rPr>
          <w:b/>
          <w:sz w:val="24"/>
          <w:szCs w:val="24"/>
        </w:rPr>
        <w:t>№1</w:t>
      </w:r>
      <w:r w:rsidRPr="00F2372D">
        <w:rPr>
          <w:b/>
          <w:sz w:val="24"/>
          <w:szCs w:val="24"/>
        </w:rPr>
        <w:t xml:space="preserve"> к Договору № ____ от ______________ </w:t>
      </w:r>
    </w:p>
    <w:p w14:paraId="25C03BD2" w14:textId="04C879D5" w:rsidR="006F0A1B" w:rsidRPr="00F2372D" w:rsidRDefault="006F0A1B" w:rsidP="002F6E99">
      <w:pPr>
        <w:pStyle w:val="ConsNormal"/>
        <w:ind w:firstLine="0"/>
        <w:jc w:val="right"/>
        <w:rPr>
          <w:b/>
          <w:sz w:val="24"/>
          <w:szCs w:val="24"/>
        </w:rPr>
      </w:pPr>
      <w:r w:rsidRPr="00F2372D">
        <w:rPr>
          <w:b/>
          <w:sz w:val="24"/>
          <w:szCs w:val="24"/>
        </w:rPr>
        <w:t xml:space="preserve">между </w:t>
      </w:r>
      <w:r>
        <w:rPr>
          <w:b/>
          <w:sz w:val="24"/>
          <w:szCs w:val="24"/>
        </w:rPr>
        <w:t>________________</w:t>
      </w:r>
    </w:p>
    <w:p w14:paraId="483A70E7" w14:textId="77777777" w:rsidR="002C7C59" w:rsidRPr="006F0A1B" w:rsidRDefault="002C7C59" w:rsidP="002F6E99">
      <w:pPr>
        <w:jc w:val="center"/>
        <w:rPr>
          <w:sz w:val="24"/>
          <w:szCs w:val="24"/>
        </w:rPr>
      </w:pPr>
    </w:p>
    <w:p w14:paraId="050A236A" w14:textId="3D3D9885" w:rsidR="002C7C59" w:rsidRPr="006F0A1B" w:rsidRDefault="002C7C59" w:rsidP="00D41916">
      <w:pPr>
        <w:spacing w:before="269"/>
        <w:ind w:left="43" w:right="163"/>
        <w:jc w:val="center"/>
        <w:rPr>
          <w:b/>
          <w:sz w:val="24"/>
          <w:szCs w:val="24"/>
        </w:rPr>
      </w:pPr>
      <w:r w:rsidRPr="006F0A1B">
        <w:rPr>
          <w:b/>
          <w:sz w:val="24"/>
          <w:szCs w:val="24"/>
        </w:rPr>
        <w:t>Акт приема-передачи</w:t>
      </w:r>
      <w:r w:rsidR="00367C48" w:rsidRPr="00367C48">
        <w:t xml:space="preserve"> </w:t>
      </w:r>
      <w:r w:rsidR="00D41916" w:rsidRPr="00D41916">
        <w:rPr>
          <w:b/>
          <w:sz w:val="24"/>
          <w:szCs w:val="24"/>
        </w:rPr>
        <w:t>Земельного участка</w:t>
      </w:r>
    </w:p>
    <w:p w14:paraId="70FD56A6" w14:textId="70CC48F1" w:rsidR="002C7C59" w:rsidRPr="00367C48" w:rsidRDefault="002C7C59" w:rsidP="002F6E99">
      <w:pPr>
        <w:spacing w:before="269"/>
        <w:ind w:left="43" w:right="163"/>
        <w:rPr>
          <w:sz w:val="24"/>
          <w:szCs w:val="24"/>
        </w:rPr>
      </w:pPr>
      <w:r w:rsidRPr="00367C48">
        <w:rPr>
          <w:sz w:val="24"/>
          <w:szCs w:val="24"/>
        </w:rPr>
        <w:t xml:space="preserve">г. </w:t>
      </w:r>
      <w:r w:rsidR="00D41916">
        <w:rPr>
          <w:sz w:val="24"/>
          <w:szCs w:val="24"/>
        </w:rPr>
        <w:t>_____________</w:t>
      </w:r>
      <w:r w:rsidR="00182DAB" w:rsidRPr="00367C48">
        <w:rPr>
          <w:sz w:val="24"/>
          <w:szCs w:val="24"/>
        </w:rPr>
        <w:tab/>
      </w:r>
      <w:r w:rsidR="00182DAB" w:rsidRPr="00367C48">
        <w:rPr>
          <w:sz w:val="24"/>
          <w:szCs w:val="24"/>
        </w:rPr>
        <w:tab/>
      </w:r>
      <w:r w:rsidR="00182DAB" w:rsidRPr="00367C48">
        <w:rPr>
          <w:sz w:val="24"/>
          <w:szCs w:val="24"/>
        </w:rPr>
        <w:tab/>
      </w:r>
      <w:r w:rsidR="00182DAB" w:rsidRPr="00367C48">
        <w:rPr>
          <w:sz w:val="24"/>
          <w:szCs w:val="24"/>
        </w:rPr>
        <w:tab/>
      </w:r>
      <w:r w:rsidR="00182DAB" w:rsidRPr="00367C48">
        <w:rPr>
          <w:sz w:val="24"/>
          <w:szCs w:val="24"/>
        </w:rPr>
        <w:tab/>
      </w:r>
      <w:r w:rsidR="00367C48">
        <w:rPr>
          <w:sz w:val="24"/>
          <w:szCs w:val="24"/>
        </w:rPr>
        <w:tab/>
        <w:t xml:space="preserve">   </w:t>
      </w:r>
      <w:r w:rsidRPr="00367C48">
        <w:rPr>
          <w:sz w:val="24"/>
          <w:szCs w:val="24"/>
        </w:rPr>
        <w:t xml:space="preserve"> </w:t>
      </w:r>
      <w:proofErr w:type="gramStart"/>
      <w:r w:rsidRPr="00367C48">
        <w:rPr>
          <w:sz w:val="24"/>
          <w:szCs w:val="24"/>
        </w:rPr>
        <w:t xml:space="preserve">   </w:t>
      </w:r>
      <w:r w:rsidR="00182DAB" w:rsidRPr="00367C48">
        <w:rPr>
          <w:sz w:val="24"/>
          <w:szCs w:val="24"/>
        </w:rPr>
        <w:t>«</w:t>
      </w:r>
      <w:proofErr w:type="gramEnd"/>
      <w:r w:rsidR="00182DAB" w:rsidRPr="00367C48">
        <w:rPr>
          <w:sz w:val="24"/>
          <w:szCs w:val="24"/>
        </w:rPr>
        <w:t>___»___________________ 202__</w:t>
      </w:r>
      <w:r w:rsidRPr="00367C48">
        <w:rPr>
          <w:sz w:val="24"/>
          <w:szCs w:val="24"/>
        </w:rPr>
        <w:t xml:space="preserve"> г.</w:t>
      </w:r>
    </w:p>
    <w:p w14:paraId="042BAF90" w14:textId="77777777" w:rsidR="0007600F" w:rsidRDefault="0007600F" w:rsidP="0007600F">
      <w:pPr>
        <w:jc w:val="both"/>
        <w:rPr>
          <w:b/>
          <w:sz w:val="24"/>
          <w:szCs w:val="24"/>
        </w:rPr>
      </w:pPr>
    </w:p>
    <w:p w14:paraId="7C0B66B3" w14:textId="5CDC01E3" w:rsidR="002C7C59" w:rsidRPr="00367C48" w:rsidRDefault="000018C2" w:rsidP="000018C2">
      <w:pPr>
        <w:pStyle w:val="Normal1"/>
        <w:widowControl w:val="0"/>
        <w:ind w:firstLine="709"/>
        <w:jc w:val="both"/>
        <w:rPr>
          <w:sz w:val="24"/>
          <w:szCs w:val="24"/>
        </w:rPr>
      </w:pPr>
      <w:proofErr w:type="spellStart"/>
      <w:r w:rsidRPr="00CF0730">
        <w:rPr>
          <w:rFonts w:eastAsia="Calibri"/>
          <w:b/>
          <w:sz w:val="24"/>
          <w:szCs w:val="24"/>
        </w:rPr>
        <w:t>Лавленцева</w:t>
      </w:r>
      <w:proofErr w:type="spellEnd"/>
      <w:r w:rsidRPr="00CF0730">
        <w:rPr>
          <w:rFonts w:eastAsia="Calibri"/>
          <w:b/>
          <w:sz w:val="24"/>
          <w:szCs w:val="24"/>
        </w:rPr>
        <w:t xml:space="preserve"> Ольга Васильевна (</w:t>
      </w:r>
      <w:r w:rsidRPr="00CF0730">
        <w:rPr>
          <w:sz w:val="24"/>
          <w:szCs w:val="24"/>
        </w:rPr>
        <w:t xml:space="preserve">дата и место рождения: 15.04.1984 г., </w:t>
      </w:r>
      <w:proofErr w:type="spellStart"/>
      <w:proofErr w:type="gramStart"/>
      <w:r w:rsidRPr="00CF0730">
        <w:rPr>
          <w:sz w:val="24"/>
          <w:szCs w:val="24"/>
        </w:rPr>
        <w:t>гор.Новокузнецк</w:t>
      </w:r>
      <w:proofErr w:type="spellEnd"/>
      <w:proofErr w:type="gramEnd"/>
      <w:r w:rsidRPr="00CF0730">
        <w:rPr>
          <w:sz w:val="24"/>
          <w:szCs w:val="24"/>
        </w:rPr>
        <w:t xml:space="preserve"> Кемеровской обл., </w:t>
      </w:r>
      <w:r w:rsidRPr="00CF0730">
        <w:rPr>
          <w:rFonts w:eastAsia="Calibri"/>
          <w:sz w:val="24"/>
          <w:szCs w:val="24"/>
        </w:rPr>
        <w:t>ИНН 773006931453, паспорт __________________________________</w:t>
      </w:r>
      <w:r w:rsidRPr="00CF0730">
        <w:rPr>
          <w:rFonts w:eastAsia="Calibri"/>
          <w:b/>
          <w:sz w:val="24"/>
          <w:szCs w:val="24"/>
        </w:rPr>
        <w:t xml:space="preserve">, титульный собственник общего имущества) и </w:t>
      </w:r>
      <w:proofErr w:type="spellStart"/>
      <w:r w:rsidRPr="00CF0730">
        <w:rPr>
          <w:rFonts w:eastAsia="Calibri"/>
          <w:b/>
          <w:sz w:val="24"/>
          <w:szCs w:val="24"/>
        </w:rPr>
        <w:t>Лавленцев</w:t>
      </w:r>
      <w:proofErr w:type="spellEnd"/>
      <w:r w:rsidRPr="00CF0730">
        <w:rPr>
          <w:rFonts w:eastAsia="Calibri"/>
          <w:b/>
          <w:sz w:val="24"/>
          <w:szCs w:val="24"/>
        </w:rPr>
        <w:t xml:space="preserve"> Владимир Александрович</w:t>
      </w:r>
      <w:r w:rsidRPr="00CF0730">
        <w:rPr>
          <w:sz w:val="24"/>
          <w:szCs w:val="24"/>
        </w:rPr>
        <w:t xml:space="preserve"> (дата и место рождения гражданина: 29.05.1980 г., гор. Москва; СНИЛС 029-813-942 80; ИНН 772745990706; паспорт гражданина РФ ________________, место жительства гражданина: 123098, г. Москва, ул. Маршала Новикова, д.12, к.2, кв.54, </w:t>
      </w:r>
      <w:r w:rsidRPr="00CF0730">
        <w:rPr>
          <w:b/>
          <w:sz w:val="24"/>
          <w:szCs w:val="24"/>
        </w:rPr>
        <w:t>должник</w:t>
      </w:r>
      <w:r w:rsidRPr="00CF0730">
        <w:rPr>
          <w:sz w:val="24"/>
          <w:szCs w:val="24"/>
        </w:rPr>
        <w:t xml:space="preserve">), являющийся супругом </w:t>
      </w:r>
      <w:proofErr w:type="spellStart"/>
      <w:r w:rsidRPr="00CF0730">
        <w:rPr>
          <w:sz w:val="24"/>
          <w:szCs w:val="24"/>
        </w:rPr>
        <w:t>Лавленцевой</w:t>
      </w:r>
      <w:proofErr w:type="spellEnd"/>
      <w:r w:rsidRPr="00CF0730">
        <w:rPr>
          <w:sz w:val="24"/>
          <w:szCs w:val="24"/>
        </w:rPr>
        <w:t xml:space="preserve"> О.В. на основании свидетельства о браке ___________________________, </w:t>
      </w:r>
      <w:r w:rsidRPr="00CF0730">
        <w:rPr>
          <w:b/>
          <w:sz w:val="24"/>
          <w:szCs w:val="24"/>
        </w:rPr>
        <w:t>от имени которых действует</w:t>
      </w:r>
      <w:r w:rsidRPr="00CF0730">
        <w:rPr>
          <w:sz w:val="24"/>
          <w:szCs w:val="24"/>
        </w:rPr>
        <w:t xml:space="preserve"> </w:t>
      </w:r>
      <w:r w:rsidRPr="00CF0730">
        <w:rPr>
          <w:b/>
          <w:sz w:val="24"/>
          <w:szCs w:val="24"/>
        </w:rPr>
        <w:t>Финансовый управляющий</w:t>
      </w:r>
      <w:r w:rsidRPr="00CF0730">
        <w:rPr>
          <w:sz w:val="24"/>
          <w:szCs w:val="24"/>
        </w:rPr>
        <w:t xml:space="preserve"> </w:t>
      </w:r>
      <w:r w:rsidRPr="00CF0730">
        <w:rPr>
          <w:b/>
          <w:sz w:val="24"/>
          <w:szCs w:val="24"/>
        </w:rPr>
        <w:t>Орешкина Анна Витальевна</w:t>
      </w:r>
      <w:r w:rsidRPr="00CF0730">
        <w:rPr>
          <w:sz w:val="24"/>
          <w:szCs w:val="24"/>
        </w:rPr>
        <w:t xml:space="preserve"> на основании Решения Арбитражного суда города Москвы от 26 октября 2023 г. по делу № А40-177564/23-36-369 Ф, паспорт гражданина РФ ___________________, и</w:t>
      </w:r>
      <w:r w:rsidRPr="00765EE9">
        <w:rPr>
          <w:sz w:val="24"/>
          <w:szCs w:val="24"/>
        </w:rPr>
        <w:t>менуемы</w:t>
      </w:r>
      <w:r>
        <w:rPr>
          <w:sz w:val="24"/>
          <w:szCs w:val="24"/>
        </w:rPr>
        <w:t>е</w:t>
      </w:r>
      <w:r w:rsidRPr="00765EE9">
        <w:rPr>
          <w:sz w:val="24"/>
          <w:szCs w:val="24"/>
        </w:rPr>
        <w:t xml:space="preserve"> в дальнейшем </w:t>
      </w:r>
      <w:r>
        <w:rPr>
          <w:sz w:val="24"/>
          <w:szCs w:val="24"/>
        </w:rPr>
        <w:t xml:space="preserve">совместно </w:t>
      </w:r>
      <w:r w:rsidRPr="00765EE9">
        <w:rPr>
          <w:sz w:val="24"/>
          <w:szCs w:val="24"/>
        </w:rPr>
        <w:t>«Продавец», с одной стороны, и _______________________________________________________________</w:t>
      </w:r>
      <w:r>
        <w:rPr>
          <w:sz w:val="24"/>
          <w:szCs w:val="24"/>
        </w:rPr>
        <w:t>_____</w:t>
      </w:r>
      <w:r w:rsidRPr="00765EE9">
        <w:rPr>
          <w:sz w:val="24"/>
          <w:szCs w:val="24"/>
        </w:rPr>
        <w:t>, в лице _________________________________________________________, действующего на основании ____________________________________, паспорт _______________________________именуемое (-</w:t>
      </w:r>
      <w:proofErr w:type="spellStart"/>
      <w:r w:rsidRPr="00765EE9">
        <w:rPr>
          <w:sz w:val="24"/>
          <w:szCs w:val="24"/>
        </w:rPr>
        <w:t>ый</w:t>
      </w:r>
      <w:proofErr w:type="spellEnd"/>
      <w:r w:rsidRPr="00765EE9">
        <w:rPr>
          <w:sz w:val="24"/>
          <w:szCs w:val="24"/>
        </w:rPr>
        <w:t>, -</w:t>
      </w:r>
      <w:proofErr w:type="spellStart"/>
      <w:r w:rsidRPr="00765EE9">
        <w:rPr>
          <w:sz w:val="24"/>
          <w:szCs w:val="24"/>
        </w:rPr>
        <w:t>ая</w:t>
      </w:r>
      <w:proofErr w:type="spellEnd"/>
      <w:r w:rsidRPr="00765EE9">
        <w:rPr>
          <w:sz w:val="24"/>
          <w:szCs w:val="24"/>
        </w:rPr>
        <w:t>) в дальнейшем «Покупатель»,</w:t>
      </w:r>
      <w:r w:rsidR="00663F95" w:rsidRPr="00765EE9">
        <w:rPr>
          <w:sz w:val="24"/>
          <w:szCs w:val="24"/>
        </w:rPr>
        <w:t>,</w:t>
      </w:r>
      <w:r w:rsidR="00663F95" w:rsidRPr="00765EE9">
        <w:rPr>
          <w:sz w:val="24"/>
          <w:szCs w:val="24"/>
        </w:rPr>
        <w:t xml:space="preserve"> с другой стороны, </w:t>
      </w:r>
      <w:r w:rsidR="00663F95">
        <w:rPr>
          <w:sz w:val="24"/>
          <w:szCs w:val="24"/>
        </w:rPr>
        <w:t xml:space="preserve">совместно именуемые «Стороны», </w:t>
      </w:r>
      <w:r w:rsidR="002C7C59" w:rsidRPr="00367C48">
        <w:rPr>
          <w:sz w:val="24"/>
          <w:szCs w:val="24"/>
        </w:rPr>
        <w:t>составили настоящий акт приема-передачи (далее – «Акт») о нижеследующем.</w:t>
      </w:r>
    </w:p>
    <w:p w14:paraId="5C6FE68C" w14:textId="77777777" w:rsidR="002C7C59" w:rsidRPr="00367C48" w:rsidRDefault="002C7C59" w:rsidP="002F6E99">
      <w:pPr>
        <w:jc w:val="both"/>
        <w:rPr>
          <w:sz w:val="24"/>
          <w:szCs w:val="24"/>
        </w:rPr>
      </w:pPr>
    </w:p>
    <w:p w14:paraId="4BEC7D13" w14:textId="77777777" w:rsidR="002C7C59" w:rsidRPr="00367C48" w:rsidRDefault="002C7C59" w:rsidP="002F6E99">
      <w:pPr>
        <w:numPr>
          <w:ilvl w:val="0"/>
          <w:numId w:val="9"/>
        </w:numPr>
        <w:jc w:val="both"/>
        <w:rPr>
          <w:sz w:val="24"/>
          <w:szCs w:val="24"/>
        </w:rPr>
      </w:pPr>
      <w:r w:rsidRPr="00367C48">
        <w:rPr>
          <w:sz w:val="24"/>
          <w:szCs w:val="24"/>
        </w:rPr>
        <w:t>Термины, используемые в Акте, имеют значения, приданные им в Договоре.</w:t>
      </w:r>
    </w:p>
    <w:p w14:paraId="4A87112D" w14:textId="77777777" w:rsidR="002C7C59" w:rsidRPr="00367C48" w:rsidRDefault="002C7C59" w:rsidP="002F6E99">
      <w:pPr>
        <w:ind w:left="720"/>
        <w:jc w:val="both"/>
        <w:rPr>
          <w:sz w:val="24"/>
          <w:szCs w:val="24"/>
        </w:rPr>
      </w:pPr>
    </w:p>
    <w:p w14:paraId="3AAACBEE" w14:textId="06782877" w:rsidR="002C7C59" w:rsidRPr="00367C48" w:rsidRDefault="002C7C59" w:rsidP="002F6E99">
      <w:pPr>
        <w:numPr>
          <w:ilvl w:val="0"/>
          <w:numId w:val="9"/>
        </w:numPr>
        <w:jc w:val="both"/>
        <w:rPr>
          <w:sz w:val="24"/>
          <w:szCs w:val="24"/>
        </w:rPr>
      </w:pPr>
      <w:r w:rsidRPr="00367C48">
        <w:rPr>
          <w:sz w:val="24"/>
          <w:szCs w:val="24"/>
        </w:rPr>
        <w:t xml:space="preserve">На основании Акта Продавец передал Покупателю, а Покупатель принял </w:t>
      </w:r>
      <w:r w:rsidR="00D41916">
        <w:rPr>
          <w:sz w:val="24"/>
          <w:szCs w:val="24"/>
        </w:rPr>
        <w:t>Земельный участок</w:t>
      </w:r>
      <w:r w:rsidR="00360759">
        <w:rPr>
          <w:sz w:val="24"/>
          <w:szCs w:val="24"/>
        </w:rPr>
        <w:t>,</w:t>
      </w:r>
      <w:r w:rsidR="00D41916">
        <w:rPr>
          <w:sz w:val="24"/>
          <w:szCs w:val="24"/>
        </w:rPr>
        <w:t xml:space="preserve"> указанный</w:t>
      </w:r>
      <w:r w:rsidRPr="00367C48">
        <w:rPr>
          <w:sz w:val="24"/>
          <w:szCs w:val="24"/>
        </w:rPr>
        <w:t xml:space="preserve"> в пункте 1.1 Договора.</w:t>
      </w:r>
    </w:p>
    <w:p w14:paraId="455E4878" w14:textId="77777777" w:rsidR="003A0E97" w:rsidRPr="00367C48" w:rsidRDefault="003A0E97" w:rsidP="002F6E99">
      <w:pPr>
        <w:pStyle w:val="af1"/>
        <w:rPr>
          <w:sz w:val="24"/>
          <w:szCs w:val="24"/>
        </w:rPr>
      </w:pPr>
    </w:p>
    <w:p w14:paraId="582A116A" w14:textId="6F04F171" w:rsidR="002C7C59" w:rsidRPr="009306E5" w:rsidRDefault="002C7C59" w:rsidP="002F6E99">
      <w:pPr>
        <w:numPr>
          <w:ilvl w:val="0"/>
          <w:numId w:val="9"/>
        </w:numPr>
        <w:jc w:val="both"/>
        <w:rPr>
          <w:sz w:val="24"/>
          <w:szCs w:val="24"/>
        </w:rPr>
      </w:pPr>
      <w:r w:rsidRPr="009306E5">
        <w:rPr>
          <w:sz w:val="24"/>
          <w:szCs w:val="24"/>
        </w:rPr>
        <w:t xml:space="preserve">Покупатель настоящим подтверждает, что </w:t>
      </w:r>
      <w:r w:rsidR="00D41916">
        <w:rPr>
          <w:sz w:val="24"/>
          <w:szCs w:val="24"/>
        </w:rPr>
        <w:t xml:space="preserve">Земельный участок </w:t>
      </w:r>
      <w:r w:rsidRPr="009306E5">
        <w:rPr>
          <w:sz w:val="24"/>
          <w:szCs w:val="24"/>
        </w:rPr>
        <w:t>по назначению, фактическому состоянию и иным характеристикам полностью соответствуют условиям Договора и требованиям действующего законодательства Российской Федерации, предъявляемым к данному виду имущества.</w:t>
      </w:r>
    </w:p>
    <w:p w14:paraId="60EAFFE6" w14:textId="77777777" w:rsidR="002C7C59" w:rsidRPr="009306E5" w:rsidRDefault="002C7C59" w:rsidP="002F6E99">
      <w:pPr>
        <w:ind w:left="709"/>
        <w:jc w:val="both"/>
        <w:rPr>
          <w:sz w:val="24"/>
          <w:szCs w:val="24"/>
        </w:rPr>
      </w:pPr>
    </w:p>
    <w:p w14:paraId="32680614" w14:textId="03B45B0A" w:rsidR="002C7C59" w:rsidRPr="00367C48" w:rsidRDefault="002C7C59" w:rsidP="002F6E99">
      <w:pPr>
        <w:pStyle w:val="af1"/>
        <w:numPr>
          <w:ilvl w:val="0"/>
          <w:numId w:val="9"/>
        </w:numPr>
        <w:jc w:val="both"/>
        <w:rPr>
          <w:color w:val="000000"/>
          <w:sz w:val="24"/>
          <w:szCs w:val="24"/>
        </w:rPr>
      </w:pPr>
      <w:r w:rsidRPr="009306E5">
        <w:rPr>
          <w:sz w:val="24"/>
          <w:szCs w:val="24"/>
        </w:rPr>
        <w:t xml:space="preserve">Покупатель настоящим подтверждает отсутствие у него каких-либо претензий к Продавцу в отношении </w:t>
      </w:r>
      <w:r w:rsidR="00D41916">
        <w:rPr>
          <w:sz w:val="24"/>
          <w:szCs w:val="24"/>
        </w:rPr>
        <w:t>Земельного участка</w:t>
      </w:r>
      <w:r w:rsidRPr="009306E5">
        <w:rPr>
          <w:sz w:val="24"/>
          <w:szCs w:val="24"/>
        </w:rPr>
        <w:t xml:space="preserve">, в том числе по их </w:t>
      </w:r>
      <w:r w:rsidRPr="00367C48">
        <w:rPr>
          <w:sz w:val="24"/>
          <w:szCs w:val="24"/>
        </w:rPr>
        <w:t>фактическому состоянию.</w:t>
      </w:r>
    </w:p>
    <w:p w14:paraId="5BBDF9D7" w14:textId="77777777" w:rsidR="002C7C59" w:rsidRPr="00367C48" w:rsidRDefault="002C7C59" w:rsidP="002F6E99">
      <w:pPr>
        <w:jc w:val="both"/>
        <w:rPr>
          <w:sz w:val="24"/>
          <w:szCs w:val="24"/>
        </w:rPr>
      </w:pPr>
    </w:p>
    <w:p w14:paraId="22269F60" w14:textId="731E5E1F" w:rsidR="002C7C59" w:rsidRPr="00367C48" w:rsidRDefault="002C7C59" w:rsidP="002F6E99">
      <w:pPr>
        <w:numPr>
          <w:ilvl w:val="0"/>
          <w:numId w:val="9"/>
        </w:numPr>
        <w:jc w:val="both"/>
        <w:rPr>
          <w:sz w:val="24"/>
          <w:szCs w:val="24"/>
        </w:rPr>
      </w:pPr>
      <w:r w:rsidRPr="00367C48">
        <w:rPr>
          <w:sz w:val="24"/>
          <w:szCs w:val="24"/>
        </w:rPr>
        <w:t xml:space="preserve">Покупатель настоящим подтверждает, что он согласен со всеми недостатками </w:t>
      </w:r>
      <w:r w:rsidR="00D41916">
        <w:rPr>
          <w:sz w:val="24"/>
          <w:szCs w:val="24"/>
        </w:rPr>
        <w:t>Земельного участка</w:t>
      </w:r>
      <w:r w:rsidRPr="00367C48">
        <w:rPr>
          <w:sz w:val="24"/>
          <w:szCs w:val="24"/>
        </w:rPr>
        <w:t xml:space="preserve">, и Продавец не несет ответственности за какие-либо недостатки </w:t>
      </w:r>
      <w:r w:rsidR="00D41916">
        <w:rPr>
          <w:sz w:val="24"/>
          <w:szCs w:val="24"/>
        </w:rPr>
        <w:t>Земельного участка</w:t>
      </w:r>
      <w:r w:rsidRPr="00367C48">
        <w:rPr>
          <w:sz w:val="24"/>
          <w:szCs w:val="24"/>
        </w:rPr>
        <w:t xml:space="preserve">, обнаруженные Покупателем как до, так и после приемки </w:t>
      </w:r>
      <w:r w:rsidR="00D41916">
        <w:rPr>
          <w:sz w:val="24"/>
          <w:szCs w:val="24"/>
        </w:rPr>
        <w:t>Земельного участка</w:t>
      </w:r>
      <w:r w:rsidRPr="00367C48">
        <w:rPr>
          <w:sz w:val="24"/>
          <w:szCs w:val="24"/>
        </w:rPr>
        <w:t>, в том числе, если обнаруженные недостатки являются скрытыми.</w:t>
      </w:r>
    </w:p>
    <w:p w14:paraId="3EBCD96D" w14:textId="77777777" w:rsidR="002C7C59" w:rsidRPr="00367C48" w:rsidRDefault="002C7C59" w:rsidP="002F6E99">
      <w:pPr>
        <w:rPr>
          <w:sz w:val="24"/>
          <w:szCs w:val="24"/>
        </w:rPr>
      </w:pPr>
    </w:p>
    <w:p w14:paraId="7A164B30" w14:textId="77777777" w:rsidR="00367C48" w:rsidRDefault="00367C48" w:rsidP="002F6E99">
      <w:pPr>
        <w:ind w:left="426"/>
        <w:jc w:val="center"/>
        <w:rPr>
          <w:sz w:val="24"/>
          <w:szCs w:val="24"/>
        </w:rPr>
      </w:pPr>
    </w:p>
    <w:p w14:paraId="6DEE033C" w14:textId="77777777" w:rsidR="002C7C59" w:rsidRPr="00367C48" w:rsidRDefault="002C7C59" w:rsidP="002F6E99">
      <w:pPr>
        <w:ind w:left="426"/>
        <w:jc w:val="center"/>
        <w:rPr>
          <w:sz w:val="24"/>
          <w:szCs w:val="24"/>
        </w:rPr>
      </w:pPr>
      <w:r w:rsidRPr="00367C48">
        <w:rPr>
          <w:sz w:val="24"/>
          <w:szCs w:val="24"/>
        </w:rPr>
        <w:t>Продавец:</w:t>
      </w:r>
      <w:r w:rsidRPr="00367C48">
        <w:rPr>
          <w:sz w:val="24"/>
          <w:szCs w:val="24"/>
        </w:rPr>
        <w:tab/>
      </w:r>
      <w:r w:rsidRPr="00367C48">
        <w:rPr>
          <w:sz w:val="24"/>
          <w:szCs w:val="24"/>
        </w:rPr>
        <w:tab/>
      </w:r>
      <w:r w:rsidRPr="00367C48">
        <w:rPr>
          <w:sz w:val="24"/>
          <w:szCs w:val="24"/>
        </w:rPr>
        <w:tab/>
      </w:r>
      <w:r w:rsidRPr="00367C48">
        <w:rPr>
          <w:sz w:val="24"/>
          <w:szCs w:val="24"/>
        </w:rPr>
        <w:tab/>
      </w:r>
      <w:r w:rsidRPr="00367C48">
        <w:rPr>
          <w:sz w:val="24"/>
          <w:szCs w:val="24"/>
        </w:rPr>
        <w:tab/>
      </w:r>
      <w:r w:rsidRPr="00367C48">
        <w:rPr>
          <w:sz w:val="24"/>
          <w:szCs w:val="24"/>
        </w:rPr>
        <w:tab/>
      </w:r>
      <w:r w:rsidRPr="00367C48">
        <w:rPr>
          <w:sz w:val="24"/>
          <w:szCs w:val="24"/>
        </w:rPr>
        <w:tab/>
        <w:t>Покупатель:</w:t>
      </w:r>
    </w:p>
    <w:p w14:paraId="5EFF106D" w14:textId="77777777" w:rsidR="002C7C59" w:rsidRPr="00C95E83" w:rsidRDefault="002C7C59" w:rsidP="002F6E99">
      <w:pPr>
        <w:ind w:left="426"/>
        <w:jc w:val="both"/>
        <w:rPr>
          <w:sz w:val="24"/>
          <w:szCs w:val="24"/>
          <w:highlight w:val="yellow"/>
        </w:rPr>
      </w:pPr>
    </w:p>
    <w:sectPr w:rsidR="002C7C59" w:rsidRPr="00C95E83" w:rsidSect="000C3A09">
      <w:headerReference w:type="even" r:id="rId10"/>
      <w:headerReference w:type="default" r:id="rId11"/>
      <w:footerReference w:type="default" r:id="rId12"/>
      <w:headerReference w:type="first" r:id="rId13"/>
      <w:pgSz w:w="11906" w:h="16838" w:code="9"/>
      <w:pgMar w:top="993" w:right="567" w:bottom="851" w:left="1134" w:header="720" w:footer="567"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40B857C" w16cex:dateUtc="2024-08-01T15:53:00Z"/>
  <w16cex:commentExtensible w16cex:durableId="0F70CBAB" w16cex:dateUtc="2024-08-01T15:55:00Z"/>
  <w16cex:commentExtensible w16cex:durableId="0FEC00E4" w16cex:dateUtc="2024-08-02T08:34:00Z"/>
  <w16cex:commentExtensible w16cex:durableId="0562C0BF" w16cex:dateUtc="2024-08-02T08:35:00Z"/>
  <w16cex:commentExtensible w16cex:durableId="43ABE889" w16cex:dateUtc="2024-08-02T08:36:00Z"/>
  <w16cex:commentExtensible w16cex:durableId="239C8500" w16cex:dateUtc="2024-08-01T16:29:00Z"/>
  <w16cex:commentExtensible w16cex:durableId="41C1E39E" w16cex:dateUtc="2024-08-01T16:30:00Z"/>
  <w16cex:commentExtensible w16cex:durableId="5EFC3A7E" w16cex:dateUtc="2024-08-01T16: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545D996" w16cid:durableId="740B857C"/>
  <w16cid:commentId w16cid:paraId="6B10CB86" w16cid:durableId="0F70CBAB"/>
  <w16cid:commentId w16cid:paraId="3B63A5E2" w16cid:durableId="4A9D11E8"/>
  <w16cid:commentId w16cid:paraId="1402A52E" w16cid:durableId="6CDBCED1"/>
  <w16cid:commentId w16cid:paraId="63B86550" w16cid:durableId="0FEC00E4"/>
  <w16cid:commentId w16cid:paraId="15B3C5F9" w16cid:durableId="0562C0BF"/>
  <w16cid:commentId w16cid:paraId="3E6B9648" w16cid:durableId="43ABE889"/>
  <w16cid:commentId w16cid:paraId="391053DC" w16cid:durableId="239C8500"/>
  <w16cid:commentId w16cid:paraId="7DC776CA" w16cid:durableId="41C1E39E"/>
  <w16cid:commentId w16cid:paraId="5DDDB6A2" w16cid:durableId="5EFC3A7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E1BDD6" w14:textId="77777777" w:rsidR="0053319D" w:rsidRDefault="0053319D">
      <w:r>
        <w:separator/>
      </w:r>
    </w:p>
  </w:endnote>
  <w:endnote w:type="continuationSeparator" w:id="0">
    <w:p w14:paraId="08E5475A" w14:textId="77777777" w:rsidR="0053319D" w:rsidRDefault="0053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Palatino Linotype">
    <w:altName w:val="Palatino"/>
    <w:panose1 w:val="02040502050505030304"/>
    <w:charset w:val="CC"/>
    <w:family w:val="roman"/>
    <w:pitch w:val="variable"/>
    <w:sig w:usb0="E0000287" w:usb1="40000013" w:usb2="00000000" w:usb3="00000000" w:csb0="0000019F" w:csb1="00000000"/>
  </w:font>
  <w:font w:name="TimesNewRomanPSMT">
    <w:altName w:val="MS Gothic"/>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EB288" w14:textId="6D97B500" w:rsidR="0007600F" w:rsidRDefault="0007600F">
    <w:pPr>
      <w:pStyle w:val="a6"/>
    </w:pPr>
    <w:proofErr w:type="gramStart"/>
    <w:r>
      <w:t>Продавец  _</w:t>
    </w:r>
    <w:proofErr w:type="gramEnd"/>
    <w:r>
      <w:t>_______________________                                                             Покупатель___________________________</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7E1B5" w14:textId="77777777" w:rsidR="0053319D" w:rsidRDefault="0053319D">
      <w:r>
        <w:separator/>
      </w:r>
    </w:p>
  </w:footnote>
  <w:footnote w:type="continuationSeparator" w:id="0">
    <w:p w14:paraId="3AE727B8" w14:textId="77777777" w:rsidR="0053319D" w:rsidRDefault="0053319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79C45" w14:textId="77777777" w:rsidR="006F0A1B" w:rsidRDefault="006F0A1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0642E48D" w14:textId="77777777" w:rsidR="006F0A1B" w:rsidRDefault="006F0A1B">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457BF" w14:textId="56616DF1" w:rsidR="006F0A1B" w:rsidRDefault="006F0A1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018C2">
      <w:rPr>
        <w:rStyle w:val="a5"/>
        <w:noProof/>
      </w:rPr>
      <w:t>4</w:t>
    </w:r>
    <w:r>
      <w:rPr>
        <w:rStyle w:val="a5"/>
      </w:rPr>
      <w:fldChar w:fldCharType="end"/>
    </w:r>
  </w:p>
  <w:p w14:paraId="63F72AB4" w14:textId="77777777" w:rsidR="006F0A1B" w:rsidRDefault="006F0A1B" w:rsidP="008F5683">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B7720" w14:textId="77777777" w:rsidR="006F0A1B" w:rsidRDefault="006F0A1B" w:rsidP="00C95E83">
    <w:pPr>
      <w:pStyle w:val="a3"/>
      <w:jc w:val="right"/>
    </w:pPr>
    <w:r>
      <w:t>ПРОЕКТ</w:t>
    </w:r>
    <w:r w:rsidRPr="00C95E83">
      <w:t xml:space="preserve"> </w:t>
    </w:r>
  </w:p>
  <w:p w14:paraId="2BD9E6BB" w14:textId="42E5DB38" w:rsidR="006F0A1B" w:rsidRDefault="006F0A1B" w:rsidP="00C95E83">
    <w:pPr>
      <w:pStyle w:val="a3"/>
      <w:jc w:val="right"/>
    </w:pPr>
    <w:r>
      <w:t xml:space="preserve">договора купли-продажи </w:t>
    </w:r>
  </w:p>
  <w:p w14:paraId="308C579D" w14:textId="494117FA" w:rsidR="006F0A1B" w:rsidRDefault="006F0A1B" w:rsidP="00C95E83">
    <w:pPr>
      <w:pStyle w:val="a3"/>
      <w:jc w:val="right"/>
    </w:pPr>
    <w:r>
      <w:t xml:space="preserve">по результатам торгов по продаже имущества </w:t>
    </w:r>
    <w:proofErr w:type="spellStart"/>
    <w:r w:rsidR="00765EE9">
      <w:t>Лавленцева</w:t>
    </w:r>
    <w:proofErr w:type="spellEnd"/>
    <w:r w:rsidR="00765EE9">
      <w:t xml:space="preserve"> В.А.</w:t>
    </w:r>
    <w:r>
      <w:t xml:space="preserve"> </w:t>
    </w:r>
  </w:p>
  <w:p w14:paraId="1309ED91" w14:textId="77777777" w:rsidR="006F0A1B" w:rsidRDefault="006F0A1B">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43FE8"/>
    <w:multiLevelType w:val="multilevel"/>
    <w:tmpl w:val="92ECD65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1B27DCE"/>
    <w:multiLevelType w:val="multilevel"/>
    <w:tmpl w:val="5844B90A"/>
    <w:lvl w:ilvl="0">
      <w:start w:val="1"/>
      <w:numFmt w:val="decimal"/>
      <w:lvlText w:val="%1."/>
      <w:lvlJc w:val="left"/>
      <w:pPr>
        <w:tabs>
          <w:tab w:val="num" w:pos="390"/>
        </w:tabs>
        <w:ind w:left="390" w:hanging="39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7AD08E8"/>
    <w:multiLevelType w:val="multilevel"/>
    <w:tmpl w:val="9438D0AC"/>
    <w:lvl w:ilvl="0">
      <w:start w:val="1"/>
      <w:numFmt w:val="decimal"/>
      <w:lvlText w:val="%1."/>
      <w:lvlJc w:val="left"/>
      <w:pPr>
        <w:tabs>
          <w:tab w:val="num" w:pos="1215"/>
        </w:tabs>
        <w:ind w:left="1215" w:hanging="1215"/>
      </w:pPr>
      <w:rPr>
        <w:rFonts w:hint="default"/>
      </w:rPr>
    </w:lvl>
    <w:lvl w:ilvl="1">
      <w:start w:val="1"/>
      <w:numFmt w:val="decimal"/>
      <w:lvlText w:val="%1.%2."/>
      <w:lvlJc w:val="left"/>
      <w:pPr>
        <w:tabs>
          <w:tab w:val="num" w:pos="1755"/>
        </w:tabs>
        <w:ind w:left="1755" w:hanging="1215"/>
      </w:pPr>
      <w:rPr>
        <w:rFonts w:hint="default"/>
      </w:rPr>
    </w:lvl>
    <w:lvl w:ilvl="2">
      <w:start w:val="1"/>
      <w:numFmt w:val="decimal"/>
      <w:lvlText w:val="%1.%2.%3."/>
      <w:lvlJc w:val="left"/>
      <w:pPr>
        <w:tabs>
          <w:tab w:val="num" w:pos="2295"/>
        </w:tabs>
        <w:ind w:left="2295" w:hanging="1215"/>
      </w:pPr>
      <w:rPr>
        <w:rFonts w:hint="default"/>
      </w:rPr>
    </w:lvl>
    <w:lvl w:ilvl="3">
      <w:start w:val="1"/>
      <w:numFmt w:val="decimal"/>
      <w:lvlText w:val="%1.%2.%3.%4."/>
      <w:lvlJc w:val="left"/>
      <w:pPr>
        <w:tabs>
          <w:tab w:val="num" w:pos="2835"/>
        </w:tabs>
        <w:ind w:left="2835" w:hanging="1215"/>
      </w:pPr>
      <w:rPr>
        <w:rFonts w:hint="default"/>
      </w:rPr>
    </w:lvl>
    <w:lvl w:ilvl="4">
      <w:start w:val="1"/>
      <w:numFmt w:val="decimal"/>
      <w:lvlText w:val="%1.%2.%3.%4.%5."/>
      <w:lvlJc w:val="left"/>
      <w:pPr>
        <w:tabs>
          <w:tab w:val="num" w:pos="3375"/>
        </w:tabs>
        <w:ind w:left="3375" w:hanging="1215"/>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3" w15:restartNumberingAfterBreak="0">
    <w:nsid w:val="1B7756A5"/>
    <w:multiLevelType w:val="multilevel"/>
    <w:tmpl w:val="A19A2946"/>
    <w:lvl w:ilvl="0">
      <w:start w:val="1"/>
      <w:numFmt w:val="decimal"/>
      <w:lvlText w:val="%1."/>
      <w:lvlJc w:val="left"/>
      <w:pPr>
        <w:ind w:left="720" w:hanging="360"/>
      </w:pPr>
      <w:rPr>
        <w:rFonts w:hint="default"/>
      </w:rPr>
    </w:lvl>
    <w:lvl w:ilvl="1">
      <w:start w:val="1"/>
      <w:numFmt w:val="decimal"/>
      <w:isLgl/>
      <w:lvlText w:val="%1.%2."/>
      <w:lvlJc w:val="left"/>
      <w:pPr>
        <w:ind w:left="1128"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4DFE5A65"/>
    <w:multiLevelType w:val="hybridMultilevel"/>
    <w:tmpl w:val="69E4BFE6"/>
    <w:lvl w:ilvl="0" w:tplc="5428023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41A2845"/>
    <w:multiLevelType w:val="multilevel"/>
    <w:tmpl w:val="471C7334"/>
    <w:lvl w:ilvl="0">
      <w:start w:val="1"/>
      <w:numFmt w:val="decimal"/>
      <w:lvlText w:val="%1."/>
      <w:lvlJc w:val="left"/>
      <w:pPr>
        <w:tabs>
          <w:tab w:val="num" w:pos="390"/>
        </w:tabs>
        <w:ind w:left="390" w:hanging="39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4FA3EDC"/>
    <w:multiLevelType w:val="multilevel"/>
    <w:tmpl w:val="85B4F264"/>
    <w:lvl w:ilvl="0">
      <w:start w:val="1"/>
      <w:numFmt w:val="decimal"/>
      <w:lvlText w:val="%1."/>
      <w:lvlJc w:val="left"/>
      <w:pPr>
        <w:ind w:left="360" w:hanging="360"/>
      </w:pPr>
      <w:rPr>
        <w:rFonts w:hint="default"/>
      </w:rPr>
    </w:lvl>
    <w:lvl w:ilvl="1">
      <w:start w:val="4"/>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6E045958"/>
    <w:multiLevelType w:val="singleLevel"/>
    <w:tmpl w:val="829290F6"/>
    <w:lvl w:ilvl="0">
      <w:start w:val="1"/>
      <w:numFmt w:val="decimal"/>
      <w:lvlText w:val="%1."/>
      <w:lvlJc w:val="left"/>
      <w:pPr>
        <w:tabs>
          <w:tab w:val="num" w:pos="1080"/>
        </w:tabs>
        <w:ind w:left="1080" w:hanging="360"/>
      </w:pPr>
      <w:rPr>
        <w:rFonts w:hint="default"/>
      </w:rPr>
    </w:lvl>
  </w:abstractNum>
  <w:abstractNum w:abstractNumId="8" w15:restartNumberingAfterBreak="0">
    <w:nsid w:val="742458BF"/>
    <w:multiLevelType w:val="multilevel"/>
    <w:tmpl w:val="A0C634EC"/>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9" w15:restartNumberingAfterBreak="0">
    <w:nsid w:val="770F41BE"/>
    <w:multiLevelType w:val="multilevel"/>
    <w:tmpl w:val="9438D0AC"/>
    <w:lvl w:ilvl="0">
      <w:start w:val="1"/>
      <w:numFmt w:val="decimal"/>
      <w:lvlText w:val="%1."/>
      <w:lvlJc w:val="left"/>
      <w:pPr>
        <w:tabs>
          <w:tab w:val="num" w:pos="1215"/>
        </w:tabs>
        <w:ind w:left="1215" w:hanging="1215"/>
      </w:pPr>
      <w:rPr>
        <w:rFonts w:hint="default"/>
      </w:rPr>
    </w:lvl>
    <w:lvl w:ilvl="1">
      <w:start w:val="1"/>
      <w:numFmt w:val="decimal"/>
      <w:lvlText w:val="%1.%2."/>
      <w:lvlJc w:val="left"/>
      <w:pPr>
        <w:tabs>
          <w:tab w:val="num" w:pos="1755"/>
        </w:tabs>
        <w:ind w:left="1755" w:hanging="1215"/>
      </w:pPr>
      <w:rPr>
        <w:rFonts w:hint="default"/>
      </w:rPr>
    </w:lvl>
    <w:lvl w:ilvl="2">
      <w:start w:val="1"/>
      <w:numFmt w:val="decimal"/>
      <w:lvlText w:val="%1.%2.%3."/>
      <w:lvlJc w:val="left"/>
      <w:pPr>
        <w:tabs>
          <w:tab w:val="num" w:pos="2295"/>
        </w:tabs>
        <w:ind w:left="2295" w:hanging="1215"/>
      </w:pPr>
      <w:rPr>
        <w:rFonts w:hint="default"/>
      </w:rPr>
    </w:lvl>
    <w:lvl w:ilvl="3">
      <w:start w:val="1"/>
      <w:numFmt w:val="decimal"/>
      <w:lvlText w:val="%1.%2.%3.%4."/>
      <w:lvlJc w:val="left"/>
      <w:pPr>
        <w:tabs>
          <w:tab w:val="num" w:pos="2835"/>
        </w:tabs>
        <w:ind w:left="2835" w:hanging="1215"/>
      </w:pPr>
      <w:rPr>
        <w:rFonts w:hint="default"/>
      </w:rPr>
    </w:lvl>
    <w:lvl w:ilvl="4">
      <w:start w:val="1"/>
      <w:numFmt w:val="decimal"/>
      <w:lvlText w:val="%1.%2.%3.%4.%5."/>
      <w:lvlJc w:val="left"/>
      <w:pPr>
        <w:tabs>
          <w:tab w:val="num" w:pos="3375"/>
        </w:tabs>
        <w:ind w:left="3375" w:hanging="1215"/>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0" w15:restartNumberingAfterBreak="0">
    <w:nsid w:val="7967416E"/>
    <w:multiLevelType w:val="multilevel"/>
    <w:tmpl w:val="D3341E8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7E816DFF"/>
    <w:multiLevelType w:val="hybridMultilevel"/>
    <w:tmpl w:val="69E4BFE6"/>
    <w:lvl w:ilvl="0" w:tplc="5428023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9"/>
  </w:num>
  <w:num w:numId="3">
    <w:abstractNumId w:val="2"/>
  </w:num>
  <w:num w:numId="4">
    <w:abstractNumId w:val="5"/>
  </w:num>
  <w:num w:numId="5">
    <w:abstractNumId w:val="1"/>
  </w:num>
  <w:num w:numId="6">
    <w:abstractNumId w:val="8"/>
  </w:num>
  <w:num w:numId="7">
    <w:abstractNumId w:val="10"/>
  </w:num>
  <w:num w:numId="8">
    <w:abstractNumId w:val="3"/>
  </w:num>
  <w:num w:numId="9">
    <w:abstractNumId w:val="0"/>
  </w:num>
  <w:num w:numId="10">
    <w:abstractNumId w:val="4"/>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D0C"/>
    <w:rsid w:val="000018C2"/>
    <w:rsid w:val="00002FC7"/>
    <w:rsid w:val="00003615"/>
    <w:rsid w:val="00003FAD"/>
    <w:rsid w:val="0000740B"/>
    <w:rsid w:val="00011B6C"/>
    <w:rsid w:val="000120FF"/>
    <w:rsid w:val="00015758"/>
    <w:rsid w:val="0002373B"/>
    <w:rsid w:val="00030085"/>
    <w:rsid w:val="00030ABF"/>
    <w:rsid w:val="00031825"/>
    <w:rsid w:val="00032124"/>
    <w:rsid w:val="000322BE"/>
    <w:rsid w:val="00034B47"/>
    <w:rsid w:val="0003529B"/>
    <w:rsid w:val="0003676F"/>
    <w:rsid w:val="000367E1"/>
    <w:rsid w:val="000401AE"/>
    <w:rsid w:val="000411A2"/>
    <w:rsid w:val="00043F25"/>
    <w:rsid w:val="00044A58"/>
    <w:rsid w:val="00045FBE"/>
    <w:rsid w:val="0004679E"/>
    <w:rsid w:val="00047DB2"/>
    <w:rsid w:val="000504FC"/>
    <w:rsid w:val="00054875"/>
    <w:rsid w:val="0005624C"/>
    <w:rsid w:val="00056499"/>
    <w:rsid w:val="00056C9A"/>
    <w:rsid w:val="0006164A"/>
    <w:rsid w:val="00067E77"/>
    <w:rsid w:val="00067ECA"/>
    <w:rsid w:val="00072691"/>
    <w:rsid w:val="0007399B"/>
    <w:rsid w:val="00074704"/>
    <w:rsid w:val="0007600F"/>
    <w:rsid w:val="00076674"/>
    <w:rsid w:val="00081A56"/>
    <w:rsid w:val="00081CB3"/>
    <w:rsid w:val="00082B76"/>
    <w:rsid w:val="000870EE"/>
    <w:rsid w:val="00092C8D"/>
    <w:rsid w:val="00093498"/>
    <w:rsid w:val="000941C9"/>
    <w:rsid w:val="000A44C1"/>
    <w:rsid w:val="000A7A1F"/>
    <w:rsid w:val="000B2581"/>
    <w:rsid w:val="000B3425"/>
    <w:rsid w:val="000B35F0"/>
    <w:rsid w:val="000B3629"/>
    <w:rsid w:val="000B55D3"/>
    <w:rsid w:val="000B5F1E"/>
    <w:rsid w:val="000C0EC2"/>
    <w:rsid w:val="000C3A09"/>
    <w:rsid w:val="000C3F37"/>
    <w:rsid w:val="000C4A3C"/>
    <w:rsid w:val="000D0D15"/>
    <w:rsid w:val="000D3C6C"/>
    <w:rsid w:val="000E0202"/>
    <w:rsid w:val="000E0D29"/>
    <w:rsid w:val="000F0039"/>
    <w:rsid w:val="000F0391"/>
    <w:rsid w:val="000F45E4"/>
    <w:rsid w:val="000F53C0"/>
    <w:rsid w:val="000F567F"/>
    <w:rsid w:val="000F5F6C"/>
    <w:rsid w:val="000F6C01"/>
    <w:rsid w:val="0010130B"/>
    <w:rsid w:val="001019C3"/>
    <w:rsid w:val="0010240B"/>
    <w:rsid w:val="00112CA8"/>
    <w:rsid w:val="001162C9"/>
    <w:rsid w:val="00117A88"/>
    <w:rsid w:val="001200FD"/>
    <w:rsid w:val="00123366"/>
    <w:rsid w:val="00125AF0"/>
    <w:rsid w:val="00125E4C"/>
    <w:rsid w:val="0012730F"/>
    <w:rsid w:val="001316DA"/>
    <w:rsid w:val="00133B9F"/>
    <w:rsid w:val="00134061"/>
    <w:rsid w:val="00134663"/>
    <w:rsid w:val="00134C07"/>
    <w:rsid w:val="00136CA8"/>
    <w:rsid w:val="00140573"/>
    <w:rsid w:val="00143338"/>
    <w:rsid w:val="00147A3A"/>
    <w:rsid w:val="001525DA"/>
    <w:rsid w:val="00155E12"/>
    <w:rsid w:val="001573B6"/>
    <w:rsid w:val="00157837"/>
    <w:rsid w:val="00157A7A"/>
    <w:rsid w:val="001604D7"/>
    <w:rsid w:val="0016436D"/>
    <w:rsid w:val="00164509"/>
    <w:rsid w:val="00164CEB"/>
    <w:rsid w:val="00172CF0"/>
    <w:rsid w:val="001749F6"/>
    <w:rsid w:val="00177642"/>
    <w:rsid w:val="00177ED7"/>
    <w:rsid w:val="00182DAB"/>
    <w:rsid w:val="0018366C"/>
    <w:rsid w:val="001837E3"/>
    <w:rsid w:val="001874B9"/>
    <w:rsid w:val="00187D4B"/>
    <w:rsid w:val="00190911"/>
    <w:rsid w:val="001917D9"/>
    <w:rsid w:val="001A3C67"/>
    <w:rsid w:val="001A4D3F"/>
    <w:rsid w:val="001A4F43"/>
    <w:rsid w:val="001A573A"/>
    <w:rsid w:val="001A6108"/>
    <w:rsid w:val="001A7044"/>
    <w:rsid w:val="001B0550"/>
    <w:rsid w:val="001B395D"/>
    <w:rsid w:val="001B3EB2"/>
    <w:rsid w:val="001B5251"/>
    <w:rsid w:val="001C46E0"/>
    <w:rsid w:val="001C50AC"/>
    <w:rsid w:val="001C609F"/>
    <w:rsid w:val="001D2468"/>
    <w:rsid w:val="001D5A36"/>
    <w:rsid w:val="001D6994"/>
    <w:rsid w:val="001D6AF0"/>
    <w:rsid w:val="001E0E13"/>
    <w:rsid w:val="001E212A"/>
    <w:rsid w:val="001E4944"/>
    <w:rsid w:val="001E7E55"/>
    <w:rsid w:val="001F54E4"/>
    <w:rsid w:val="001F6B7C"/>
    <w:rsid w:val="00206FF1"/>
    <w:rsid w:val="00210098"/>
    <w:rsid w:val="00211CBA"/>
    <w:rsid w:val="002135B5"/>
    <w:rsid w:val="00220623"/>
    <w:rsid w:val="00221E27"/>
    <w:rsid w:val="00222091"/>
    <w:rsid w:val="0022333C"/>
    <w:rsid w:val="00232DF9"/>
    <w:rsid w:val="00232F08"/>
    <w:rsid w:val="002344B2"/>
    <w:rsid w:val="0023576B"/>
    <w:rsid w:val="00236D9A"/>
    <w:rsid w:val="00241861"/>
    <w:rsid w:val="00252605"/>
    <w:rsid w:val="0025783F"/>
    <w:rsid w:val="00257D45"/>
    <w:rsid w:val="00261A5D"/>
    <w:rsid w:val="00262366"/>
    <w:rsid w:val="00263B9E"/>
    <w:rsid w:val="00267811"/>
    <w:rsid w:val="0027019F"/>
    <w:rsid w:val="00275C68"/>
    <w:rsid w:val="0027697B"/>
    <w:rsid w:val="00280473"/>
    <w:rsid w:val="0028159F"/>
    <w:rsid w:val="00291DA2"/>
    <w:rsid w:val="00296A5D"/>
    <w:rsid w:val="002A0E91"/>
    <w:rsid w:val="002A1822"/>
    <w:rsid w:val="002B0741"/>
    <w:rsid w:val="002B25FF"/>
    <w:rsid w:val="002B2811"/>
    <w:rsid w:val="002B31AC"/>
    <w:rsid w:val="002B40B8"/>
    <w:rsid w:val="002B43D8"/>
    <w:rsid w:val="002C0325"/>
    <w:rsid w:val="002C04F2"/>
    <w:rsid w:val="002C133D"/>
    <w:rsid w:val="002C593F"/>
    <w:rsid w:val="002C6D53"/>
    <w:rsid w:val="002C7C59"/>
    <w:rsid w:val="002D3242"/>
    <w:rsid w:val="002D4466"/>
    <w:rsid w:val="002D5055"/>
    <w:rsid w:val="002D65C2"/>
    <w:rsid w:val="002D65CB"/>
    <w:rsid w:val="002D754A"/>
    <w:rsid w:val="002E1281"/>
    <w:rsid w:val="002E342F"/>
    <w:rsid w:val="002E4916"/>
    <w:rsid w:val="002E6937"/>
    <w:rsid w:val="002F0C45"/>
    <w:rsid w:val="002F1BF7"/>
    <w:rsid w:val="002F23F4"/>
    <w:rsid w:val="002F31CE"/>
    <w:rsid w:val="002F53EE"/>
    <w:rsid w:val="002F6836"/>
    <w:rsid w:val="002F6E99"/>
    <w:rsid w:val="00300BBB"/>
    <w:rsid w:val="00302208"/>
    <w:rsid w:val="00310ED1"/>
    <w:rsid w:val="00312CFD"/>
    <w:rsid w:val="003142B8"/>
    <w:rsid w:val="0031482F"/>
    <w:rsid w:val="0031513F"/>
    <w:rsid w:val="00322946"/>
    <w:rsid w:val="00323E3E"/>
    <w:rsid w:val="00326471"/>
    <w:rsid w:val="00326E5C"/>
    <w:rsid w:val="00327595"/>
    <w:rsid w:val="00332A63"/>
    <w:rsid w:val="003349A8"/>
    <w:rsid w:val="00335547"/>
    <w:rsid w:val="00337445"/>
    <w:rsid w:val="003441CD"/>
    <w:rsid w:val="00344B8D"/>
    <w:rsid w:val="0034553C"/>
    <w:rsid w:val="00345DF9"/>
    <w:rsid w:val="003461B6"/>
    <w:rsid w:val="00350C99"/>
    <w:rsid w:val="00351A33"/>
    <w:rsid w:val="003535A7"/>
    <w:rsid w:val="00354062"/>
    <w:rsid w:val="00360759"/>
    <w:rsid w:val="003610F0"/>
    <w:rsid w:val="00361247"/>
    <w:rsid w:val="00362CE5"/>
    <w:rsid w:val="003673EA"/>
    <w:rsid w:val="00367C48"/>
    <w:rsid w:val="00367FCF"/>
    <w:rsid w:val="00370178"/>
    <w:rsid w:val="00370EC5"/>
    <w:rsid w:val="00372012"/>
    <w:rsid w:val="003735FB"/>
    <w:rsid w:val="00376494"/>
    <w:rsid w:val="00382DDA"/>
    <w:rsid w:val="00382DF0"/>
    <w:rsid w:val="0038553E"/>
    <w:rsid w:val="00393CF9"/>
    <w:rsid w:val="00396A2B"/>
    <w:rsid w:val="003A0E97"/>
    <w:rsid w:val="003B05E0"/>
    <w:rsid w:val="003B2FBC"/>
    <w:rsid w:val="003B37E1"/>
    <w:rsid w:val="003B625C"/>
    <w:rsid w:val="003B68A1"/>
    <w:rsid w:val="003C3337"/>
    <w:rsid w:val="003C3559"/>
    <w:rsid w:val="003C5BD6"/>
    <w:rsid w:val="003D3723"/>
    <w:rsid w:val="003D417A"/>
    <w:rsid w:val="003D4DD1"/>
    <w:rsid w:val="003E19ED"/>
    <w:rsid w:val="003E2B29"/>
    <w:rsid w:val="003E4368"/>
    <w:rsid w:val="003F11E0"/>
    <w:rsid w:val="003F66A4"/>
    <w:rsid w:val="003F6D74"/>
    <w:rsid w:val="00400472"/>
    <w:rsid w:val="00400616"/>
    <w:rsid w:val="004043EA"/>
    <w:rsid w:val="0041075A"/>
    <w:rsid w:val="004136D8"/>
    <w:rsid w:val="00413CE3"/>
    <w:rsid w:val="004159BF"/>
    <w:rsid w:val="00416989"/>
    <w:rsid w:val="00417E68"/>
    <w:rsid w:val="00424442"/>
    <w:rsid w:val="00425154"/>
    <w:rsid w:val="00426621"/>
    <w:rsid w:val="004279C0"/>
    <w:rsid w:val="00427A02"/>
    <w:rsid w:val="004316AE"/>
    <w:rsid w:val="00431CC8"/>
    <w:rsid w:val="00431FE9"/>
    <w:rsid w:val="004341AB"/>
    <w:rsid w:val="00434E0E"/>
    <w:rsid w:val="004377DE"/>
    <w:rsid w:val="00437A6F"/>
    <w:rsid w:val="00441C29"/>
    <w:rsid w:val="00442FAD"/>
    <w:rsid w:val="00447BC8"/>
    <w:rsid w:val="00452121"/>
    <w:rsid w:val="00462A77"/>
    <w:rsid w:val="00465663"/>
    <w:rsid w:val="00466A5A"/>
    <w:rsid w:val="00470CE8"/>
    <w:rsid w:val="00471E15"/>
    <w:rsid w:val="0047441F"/>
    <w:rsid w:val="0048032A"/>
    <w:rsid w:val="0048217C"/>
    <w:rsid w:val="00482E08"/>
    <w:rsid w:val="00493B2D"/>
    <w:rsid w:val="0049640A"/>
    <w:rsid w:val="004A184A"/>
    <w:rsid w:val="004A1DFB"/>
    <w:rsid w:val="004A2147"/>
    <w:rsid w:val="004A3573"/>
    <w:rsid w:val="004A54C3"/>
    <w:rsid w:val="004B06C1"/>
    <w:rsid w:val="004B18DE"/>
    <w:rsid w:val="004B1D89"/>
    <w:rsid w:val="004B1E3C"/>
    <w:rsid w:val="004B58B4"/>
    <w:rsid w:val="004C3A99"/>
    <w:rsid w:val="004C591A"/>
    <w:rsid w:val="004D003A"/>
    <w:rsid w:val="004D05ED"/>
    <w:rsid w:val="004D140D"/>
    <w:rsid w:val="004D2D4E"/>
    <w:rsid w:val="004D2F21"/>
    <w:rsid w:val="004D3290"/>
    <w:rsid w:val="004D4474"/>
    <w:rsid w:val="004D4CF5"/>
    <w:rsid w:val="004E0D9D"/>
    <w:rsid w:val="004E39DD"/>
    <w:rsid w:val="004E7CFD"/>
    <w:rsid w:val="004F02C2"/>
    <w:rsid w:val="004F09A2"/>
    <w:rsid w:val="004F2E24"/>
    <w:rsid w:val="005013AF"/>
    <w:rsid w:val="00501482"/>
    <w:rsid w:val="0050212B"/>
    <w:rsid w:val="005067B9"/>
    <w:rsid w:val="00514128"/>
    <w:rsid w:val="005142C3"/>
    <w:rsid w:val="0052343B"/>
    <w:rsid w:val="0052519F"/>
    <w:rsid w:val="005263D2"/>
    <w:rsid w:val="00530E5E"/>
    <w:rsid w:val="00531904"/>
    <w:rsid w:val="0053319D"/>
    <w:rsid w:val="005337C7"/>
    <w:rsid w:val="005348E6"/>
    <w:rsid w:val="00534FC9"/>
    <w:rsid w:val="00536166"/>
    <w:rsid w:val="00536E6F"/>
    <w:rsid w:val="00543061"/>
    <w:rsid w:val="005437FF"/>
    <w:rsid w:val="0054760C"/>
    <w:rsid w:val="00547CE7"/>
    <w:rsid w:val="00550A70"/>
    <w:rsid w:val="00557F4F"/>
    <w:rsid w:val="005602A2"/>
    <w:rsid w:val="00561B60"/>
    <w:rsid w:val="005637FB"/>
    <w:rsid w:val="0056630D"/>
    <w:rsid w:val="00566724"/>
    <w:rsid w:val="00572124"/>
    <w:rsid w:val="0057249E"/>
    <w:rsid w:val="005769DD"/>
    <w:rsid w:val="00576CE7"/>
    <w:rsid w:val="005776A1"/>
    <w:rsid w:val="00580DF6"/>
    <w:rsid w:val="00584473"/>
    <w:rsid w:val="005847D6"/>
    <w:rsid w:val="00585995"/>
    <w:rsid w:val="00586C40"/>
    <w:rsid w:val="00586E5C"/>
    <w:rsid w:val="00587D1F"/>
    <w:rsid w:val="005902C0"/>
    <w:rsid w:val="00594238"/>
    <w:rsid w:val="0059502A"/>
    <w:rsid w:val="0059589B"/>
    <w:rsid w:val="005A657F"/>
    <w:rsid w:val="005A66D5"/>
    <w:rsid w:val="005A6B33"/>
    <w:rsid w:val="005A7A1F"/>
    <w:rsid w:val="005B00DE"/>
    <w:rsid w:val="005B1155"/>
    <w:rsid w:val="005B26C1"/>
    <w:rsid w:val="005B4F4F"/>
    <w:rsid w:val="005B59FE"/>
    <w:rsid w:val="005C1848"/>
    <w:rsid w:val="005C4B3A"/>
    <w:rsid w:val="005C605D"/>
    <w:rsid w:val="005C6612"/>
    <w:rsid w:val="005D03EE"/>
    <w:rsid w:val="005D0979"/>
    <w:rsid w:val="005D15A1"/>
    <w:rsid w:val="005D1834"/>
    <w:rsid w:val="005D516F"/>
    <w:rsid w:val="005D5EBB"/>
    <w:rsid w:val="005D7495"/>
    <w:rsid w:val="005D7981"/>
    <w:rsid w:val="005E047F"/>
    <w:rsid w:val="005E1722"/>
    <w:rsid w:val="005E46AC"/>
    <w:rsid w:val="005F0394"/>
    <w:rsid w:val="005F1563"/>
    <w:rsid w:val="005F7695"/>
    <w:rsid w:val="00600634"/>
    <w:rsid w:val="00600B27"/>
    <w:rsid w:val="00605D3F"/>
    <w:rsid w:val="0061163A"/>
    <w:rsid w:val="00614454"/>
    <w:rsid w:val="006164E0"/>
    <w:rsid w:val="00616E98"/>
    <w:rsid w:val="006179C9"/>
    <w:rsid w:val="006202E5"/>
    <w:rsid w:val="006236AD"/>
    <w:rsid w:val="00623C26"/>
    <w:rsid w:val="00624531"/>
    <w:rsid w:val="0062699F"/>
    <w:rsid w:val="0062733A"/>
    <w:rsid w:val="0063054A"/>
    <w:rsid w:val="006311F7"/>
    <w:rsid w:val="00631410"/>
    <w:rsid w:val="006321D2"/>
    <w:rsid w:val="00632EF3"/>
    <w:rsid w:val="00633E8A"/>
    <w:rsid w:val="0063444D"/>
    <w:rsid w:val="00635C50"/>
    <w:rsid w:val="0064135A"/>
    <w:rsid w:val="0064245C"/>
    <w:rsid w:val="0064445F"/>
    <w:rsid w:val="00644A01"/>
    <w:rsid w:val="00646E18"/>
    <w:rsid w:val="0065026A"/>
    <w:rsid w:val="00650581"/>
    <w:rsid w:val="006537B2"/>
    <w:rsid w:val="00653D05"/>
    <w:rsid w:val="0065686F"/>
    <w:rsid w:val="00660794"/>
    <w:rsid w:val="00661361"/>
    <w:rsid w:val="006613C3"/>
    <w:rsid w:val="00662C71"/>
    <w:rsid w:val="00663F54"/>
    <w:rsid w:val="00663F95"/>
    <w:rsid w:val="00665054"/>
    <w:rsid w:val="00665AE2"/>
    <w:rsid w:val="006661D1"/>
    <w:rsid w:val="00667226"/>
    <w:rsid w:val="00670234"/>
    <w:rsid w:val="0067084F"/>
    <w:rsid w:val="006714F8"/>
    <w:rsid w:val="00671CB9"/>
    <w:rsid w:val="00672361"/>
    <w:rsid w:val="006741F5"/>
    <w:rsid w:val="00677F3F"/>
    <w:rsid w:val="006817E6"/>
    <w:rsid w:val="00682E0F"/>
    <w:rsid w:val="00683540"/>
    <w:rsid w:val="00684260"/>
    <w:rsid w:val="006862E3"/>
    <w:rsid w:val="00691DE8"/>
    <w:rsid w:val="00692448"/>
    <w:rsid w:val="00695C24"/>
    <w:rsid w:val="006A1009"/>
    <w:rsid w:val="006A60FC"/>
    <w:rsid w:val="006B0CDD"/>
    <w:rsid w:val="006B1678"/>
    <w:rsid w:val="006B4BDB"/>
    <w:rsid w:val="006B4F1A"/>
    <w:rsid w:val="006B674E"/>
    <w:rsid w:val="006B6C39"/>
    <w:rsid w:val="006C22EF"/>
    <w:rsid w:val="006D026D"/>
    <w:rsid w:val="006D0AAE"/>
    <w:rsid w:val="006D32D9"/>
    <w:rsid w:val="006D3E3B"/>
    <w:rsid w:val="006D5F81"/>
    <w:rsid w:val="006D7F2A"/>
    <w:rsid w:val="006E0711"/>
    <w:rsid w:val="006E094A"/>
    <w:rsid w:val="006E3971"/>
    <w:rsid w:val="006E3EE1"/>
    <w:rsid w:val="006E4A37"/>
    <w:rsid w:val="006F082E"/>
    <w:rsid w:val="006F0A1B"/>
    <w:rsid w:val="006F115C"/>
    <w:rsid w:val="006F53BB"/>
    <w:rsid w:val="006F5989"/>
    <w:rsid w:val="006F5C26"/>
    <w:rsid w:val="006F703A"/>
    <w:rsid w:val="00700447"/>
    <w:rsid w:val="00702062"/>
    <w:rsid w:val="00704B4B"/>
    <w:rsid w:val="00705654"/>
    <w:rsid w:val="00707AE0"/>
    <w:rsid w:val="00711621"/>
    <w:rsid w:val="00711711"/>
    <w:rsid w:val="00712C67"/>
    <w:rsid w:val="007145F4"/>
    <w:rsid w:val="007154DE"/>
    <w:rsid w:val="007201F6"/>
    <w:rsid w:val="00720702"/>
    <w:rsid w:val="007224BD"/>
    <w:rsid w:val="0072424F"/>
    <w:rsid w:val="0073388D"/>
    <w:rsid w:val="00743F14"/>
    <w:rsid w:val="00751A6C"/>
    <w:rsid w:val="00761E52"/>
    <w:rsid w:val="00763186"/>
    <w:rsid w:val="00763446"/>
    <w:rsid w:val="007634EB"/>
    <w:rsid w:val="00765EE9"/>
    <w:rsid w:val="00770761"/>
    <w:rsid w:val="00770A46"/>
    <w:rsid w:val="00772E6F"/>
    <w:rsid w:val="00775356"/>
    <w:rsid w:val="0077569C"/>
    <w:rsid w:val="00776119"/>
    <w:rsid w:val="00781F76"/>
    <w:rsid w:val="007861F2"/>
    <w:rsid w:val="007863DC"/>
    <w:rsid w:val="0078674C"/>
    <w:rsid w:val="0079295A"/>
    <w:rsid w:val="00793020"/>
    <w:rsid w:val="00796FC4"/>
    <w:rsid w:val="007A149C"/>
    <w:rsid w:val="007A2805"/>
    <w:rsid w:val="007A4EDD"/>
    <w:rsid w:val="007A7F36"/>
    <w:rsid w:val="007B671C"/>
    <w:rsid w:val="007B6744"/>
    <w:rsid w:val="007B70DA"/>
    <w:rsid w:val="007C34A3"/>
    <w:rsid w:val="007D5665"/>
    <w:rsid w:val="007E0641"/>
    <w:rsid w:val="007E2EA1"/>
    <w:rsid w:val="007E5AED"/>
    <w:rsid w:val="007E6A8F"/>
    <w:rsid w:val="007F0943"/>
    <w:rsid w:val="007F1160"/>
    <w:rsid w:val="008038F1"/>
    <w:rsid w:val="00805785"/>
    <w:rsid w:val="008117C0"/>
    <w:rsid w:val="008118B1"/>
    <w:rsid w:val="00813D4C"/>
    <w:rsid w:val="00814B5B"/>
    <w:rsid w:val="00815276"/>
    <w:rsid w:val="00820090"/>
    <w:rsid w:val="00821C28"/>
    <w:rsid w:val="008270DA"/>
    <w:rsid w:val="00827B91"/>
    <w:rsid w:val="008323D5"/>
    <w:rsid w:val="008324A3"/>
    <w:rsid w:val="00834498"/>
    <w:rsid w:val="008351DE"/>
    <w:rsid w:val="0083575C"/>
    <w:rsid w:val="00844063"/>
    <w:rsid w:val="0084492E"/>
    <w:rsid w:val="008465BC"/>
    <w:rsid w:val="0084672A"/>
    <w:rsid w:val="00846FA3"/>
    <w:rsid w:val="00850579"/>
    <w:rsid w:val="008529DF"/>
    <w:rsid w:val="00855412"/>
    <w:rsid w:val="00856636"/>
    <w:rsid w:val="00857C7F"/>
    <w:rsid w:val="00861A8F"/>
    <w:rsid w:val="00862AB6"/>
    <w:rsid w:val="008649FA"/>
    <w:rsid w:val="00866678"/>
    <w:rsid w:val="008715A4"/>
    <w:rsid w:val="008757A0"/>
    <w:rsid w:val="00875F7E"/>
    <w:rsid w:val="00876A11"/>
    <w:rsid w:val="008770BA"/>
    <w:rsid w:val="0087730E"/>
    <w:rsid w:val="008774CD"/>
    <w:rsid w:val="008805B0"/>
    <w:rsid w:val="00883629"/>
    <w:rsid w:val="0088686C"/>
    <w:rsid w:val="0088733F"/>
    <w:rsid w:val="0088744A"/>
    <w:rsid w:val="00892DF0"/>
    <w:rsid w:val="008950CD"/>
    <w:rsid w:val="00895647"/>
    <w:rsid w:val="008A156E"/>
    <w:rsid w:val="008A1D4F"/>
    <w:rsid w:val="008A65AD"/>
    <w:rsid w:val="008A676D"/>
    <w:rsid w:val="008B117E"/>
    <w:rsid w:val="008B3943"/>
    <w:rsid w:val="008B7CC9"/>
    <w:rsid w:val="008C0B43"/>
    <w:rsid w:val="008C308A"/>
    <w:rsid w:val="008C3289"/>
    <w:rsid w:val="008C4366"/>
    <w:rsid w:val="008C5A6C"/>
    <w:rsid w:val="008C68B1"/>
    <w:rsid w:val="008D0B56"/>
    <w:rsid w:val="008D1BFD"/>
    <w:rsid w:val="008D27EA"/>
    <w:rsid w:val="008D440A"/>
    <w:rsid w:val="008D4BCD"/>
    <w:rsid w:val="008D5101"/>
    <w:rsid w:val="008D73B6"/>
    <w:rsid w:val="008E37BA"/>
    <w:rsid w:val="008E51B9"/>
    <w:rsid w:val="008E609C"/>
    <w:rsid w:val="008F3043"/>
    <w:rsid w:val="008F46AD"/>
    <w:rsid w:val="008F49AD"/>
    <w:rsid w:val="008F54C6"/>
    <w:rsid w:val="008F5683"/>
    <w:rsid w:val="008F6944"/>
    <w:rsid w:val="008F7CD8"/>
    <w:rsid w:val="009001E4"/>
    <w:rsid w:val="00900FE8"/>
    <w:rsid w:val="00902CD5"/>
    <w:rsid w:val="00906826"/>
    <w:rsid w:val="00912C3D"/>
    <w:rsid w:val="009229E6"/>
    <w:rsid w:val="0092694D"/>
    <w:rsid w:val="009306E5"/>
    <w:rsid w:val="00931F30"/>
    <w:rsid w:val="009377FF"/>
    <w:rsid w:val="00942D8A"/>
    <w:rsid w:val="00945428"/>
    <w:rsid w:val="00946A83"/>
    <w:rsid w:val="00946D03"/>
    <w:rsid w:val="00946F56"/>
    <w:rsid w:val="00947F4F"/>
    <w:rsid w:val="009521C9"/>
    <w:rsid w:val="00953FB5"/>
    <w:rsid w:val="00955847"/>
    <w:rsid w:val="00960EE2"/>
    <w:rsid w:val="009625F8"/>
    <w:rsid w:val="0096305C"/>
    <w:rsid w:val="00963DF6"/>
    <w:rsid w:val="00964782"/>
    <w:rsid w:val="00967F43"/>
    <w:rsid w:val="00975C9E"/>
    <w:rsid w:val="009779AE"/>
    <w:rsid w:val="00981AAA"/>
    <w:rsid w:val="00982526"/>
    <w:rsid w:val="00982939"/>
    <w:rsid w:val="00985F48"/>
    <w:rsid w:val="009876F1"/>
    <w:rsid w:val="00995163"/>
    <w:rsid w:val="00997853"/>
    <w:rsid w:val="00997B97"/>
    <w:rsid w:val="009A1C02"/>
    <w:rsid w:val="009A5C44"/>
    <w:rsid w:val="009A7B51"/>
    <w:rsid w:val="009A7D3E"/>
    <w:rsid w:val="009B0A5A"/>
    <w:rsid w:val="009B10F7"/>
    <w:rsid w:val="009B14D6"/>
    <w:rsid w:val="009B3B29"/>
    <w:rsid w:val="009C00A8"/>
    <w:rsid w:val="009C4ACC"/>
    <w:rsid w:val="009C7892"/>
    <w:rsid w:val="009D1124"/>
    <w:rsid w:val="009D18B0"/>
    <w:rsid w:val="009D422C"/>
    <w:rsid w:val="009D7440"/>
    <w:rsid w:val="009D79C2"/>
    <w:rsid w:val="009E2D47"/>
    <w:rsid w:val="009E314E"/>
    <w:rsid w:val="009E4270"/>
    <w:rsid w:val="009E4A94"/>
    <w:rsid w:val="009E5B8D"/>
    <w:rsid w:val="009F7579"/>
    <w:rsid w:val="009F7D20"/>
    <w:rsid w:val="00A01708"/>
    <w:rsid w:val="00A0268C"/>
    <w:rsid w:val="00A03E39"/>
    <w:rsid w:val="00A07744"/>
    <w:rsid w:val="00A07D49"/>
    <w:rsid w:val="00A151AA"/>
    <w:rsid w:val="00A158EC"/>
    <w:rsid w:val="00A16431"/>
    <w:rsid w:val="00A2125E"/>
    <w:rsid w:val="00A27223"/>
    <w:rsid w:val="00A27D24"/>
    <w:rsid w:val="00A352B5"/>
    <w:rsid w:val="00A35DEF"/>
    <w:rsid w:val="00A445AE"/>
    <w:rsid w:val="00A446C7"/>
    <w:rsid w:val="00A46D69"/>
    <w:rsid w:val="00A51ADC"/>
    <w:rsid w:val="00A53902"/>
    <w:rsid w:val="00A541FE"/>
    <w:rsid w:val="00A576DA"/>
    <w:rsid w:val="00A60C46"/>
    <w:rsid w:val="00A65B82"/>
    <w:rsid w:val="00A671BA"/>
    <w:rsid w:val="00A72CC3"/>
    <w:rsid w:val="00A771C6"/>
    <w:rsid w:val="00A818A4"/>
    <w:rsid w:val="00A81B2C"/>
    <w:rsid w:val="00A83E5E"/>
    <w:rsid w:val="00A8687A"/>
    <w:rsid w:val="00A93FAB"/>
    <w:rsid w:val="00A94CB5"/>
    <w:rsid w:val="00A95E6E"/>
    <w:rsid w:val="00A965CA"/>
    <w:rsid w:val="00A977E6"/>
    <w:rsid w:val="00A97B37"/>
    <w:rsid w:val="00AA1CA1"/>
    <w:rsid w:val="00AA7DF6"/>
    <w:rsid w:val="00AB2420"/>
    <w:rsid w:val="00AB52B1"/>
    <w:rsid w:val="00AB57EB"/>
    <w:rsid w:val="00AB599A"/>
    <w:rsid w:val="00AB60F9"/>
    <w:rsid w:val="00AB7998"/>
    <w:rsid w:val="00AC5B51"/>
    <w:rsid w:val="00AD2918"/>
    <w:rsid w:val="00AD312F"/>
    <w:rsid w:val="00AD3FE8"/>
    <w:rsid w:val="00AD7A7B"/>
    <w:rsid w:val="00AE1AD6"/>
    <w:rsid w:val="00AE1EA2"/>
    <w:rsid w:val="00AE372D"/>
    <w:rsid w:val="00AE6594"/>
    <w:rsid w:val="00AE71E5"/>
    <w:rsid w:val="00AF0179"/>
    <w:rsid w:val="00AF3AD2"/>
    <w:rsid w:val="00B07365"/>
    <w:rsid w:val="00B135F4"/>
    <w:rsid w:val="00B14C72"/>
    <w:rsid w:val="00B21E4D"/>
    <w:rsid w:val="00B222EF"/>
    <w:rsid w:val="00B24785"/>
    <w:rsid w:val="00B259E4"/>
    <w:rsid w:val="00B25EED"/>
    <w:rsid w:val="00B33D8F"/>
    <w:rsid w:val="00B33DBF"/>
    <w:rsid w:val="00B37285"/>
    <w:rsid w:val="00B44962"/>
    <w:rsid w:val="00B53992"/>
    <w:rsid w:val="00B53C6F"/>
    <w:rsid w:val="00B570FD"/>
    <w:rsid w:val="00B60781"/>
    <w:rsid w:val="00B633E1"/>
    <w:rsid w:val="00B76EFD"/>
    <w:rsid w:val="00B81C9D"/>
    <w:rsid w:val="00B855FD"/>
    <w:rsid w:val="00B87203"/>
    <w:rsid w:val="00B875E1"/>
    <w:rsid w:val="00B90842"/>
    <w:rsid w:val="00B90E38"/>
    <w:rsid w:val="00B91E86"/>
    <w:rsid w:val="00B92DAD"/>
    <w:rsid w:val="00B94859"/>
    <w:rsid w:val="00B96024"/>
    <w:rsid w:val="00B96E0F"/>
    <w:rsid w:val="00B9756D"/>
    <w:rsid w:val="00BA24D5"/>
    <w:rsid w:val="00BA31F8"/>
    <w:rsid w:val="00BA3231"/>
    <w:rsid w:val="00BA677A"/>
    <w:rsid w:val="00BA6EBC"/>
    <w:rsid w:val="00BA7FDC"/>
    <w:rsid w:val="00BB0F0F"/>
    <w:rsid w:val="00BB1349"/>
    <w:rsid w:val="00BB16C3"/>
    <w:rsid w:val="00BB241E"/>
    <w:rsid w:val="00BB2F27"/>
    <w:rsid w:val="00BB78E6"/>
    <w:rsid w:val="00BC46B4"/>
    <w:rsid w:val="00BC6DAA"/>
    <w:rsid w:val="00BD0041"/>
    <w:rsid w:val="00BD35A6"/>
    <w:rsid w:val="00BD4E2A"/>
    <w:rsid w:val="00BD6367"/>
    <w:rsid w:val="00BD644D"/>
    <w:rsid w:val="00BD6C98"/>
    <w:rsid w:val="00BE4A4E"/>
    <w:rsid w:val="00BE6876"/>
    <w:rsid w:val="00BE77FA"/>
    <w:rsid w:val="00BE7FA4"/>
    <w:rsid w:val="00BF5223"/>
    <w:rsid w:val="00BF6019"/>
    <w:rsid w:val="00BF62EA"/>
    <w:rsid w:val="00BF64C2"/>
    <w:rsid w:val="00C00555"/>
    <w:rsid w:val="00C06A50"/>
    <w:rsid w:val="00C125CB"/>
    <w:rsid w:val="00C21300"/>
    <w:rsid w:val="00C2740C"/>
    <w:rsid w:val="00C3309B"/>
    <w:rsid w:val="00C368A1"/>
    <w:rsid w:val="00C371DC"/>
    <w:rsid w:val="00C37621"/>
    <w:rsid w:val="00C37C3E"/>
    <w:rsid w:val="00C37ED9"/>
    <w:rsid w:val="00C404B0"/>
    <w:rsid w:val="00C43ADE"/>
    <w:rsid w:val="00C4789F"/>
    <w:rsid w:val="00C5117F"/>
    <w:rsid w:val="00C5193C"/>
    <w:rsid w:val="00C55249"/>
    <w:rsid w:val="00C56A08"/>
    <w:rsid w:val="00C57D17"/>
    <w:rsid w:val="00C61FBF"/>
    <w:rsid w:val="00C62D1C"/>
    <w:rsid w:val="00C62F0F"/>
    <w:rsid w:val="00C661BF"/>
    <w:rsid w:val="00C670E9"/>
    <w:rsid w:val="00C73572"/>
    <w:rsid w:val="00C73713"/>
    <w:rsid w:val="00C751C9"/>
    <w:rsid w:val="00C75B37"/>
    <w:rsid w:val="00C80DAF"/>
    <w:rsid w:val="00C81213"/>
    <w:rsid w:val="00C85609"/>
    <w:rsid w:val="00C902F5"/>
    <w:rsid w:val="00C91682"/>
    <w:rsid w:val="00C91D99"/>
    <w:rsid w:val="00C92613"/>
    <w:rsid w:val="00C95E83"/>
    <w:rsid w:val="00C975E5"/>
    <w:rsid w:val="00C976BB"/>
    <w:rsid w:val="00CA0EB1"/>
    <w:rsid w:val="00CA1528"/>
    <w:rsid w:val="00CA222D"/>
    <w:rsid w:val="00CA2BAC"/>
    <w:rsid w:val="00CA7043"/>
    <w:rsid w:val="00CB160C"/>
    <w:rsid w:val="00CB1BCA"/>
    <w:rsid w:val="00CB1CA9"/>
    <w:rsid w:val="00CB500A"/>
    <w:rsid w:val="00CC26B3"/>
    <w:rsid w:val="00CC2AEA"/>
    <w:rsid w:val="00CD0467"/>
    <w:rsid w:val="00CD4171"/>
    <w:rsid w:val="00CE073D"/>
    <w:rsid w:val="00CE5DB9"/>
    <w:rsid w:val="00CE7921"/>
    <w:rsid w:val="00CF0730"/>
    <w:rsid w:val="00CF45CA"/>
    <w:rsid w:val="00CF51CF"/>
    <w:rsid w:val="00D0020F"/>
    <w:rsid w:val="00D00583"/>
    <w:rsid w:val="00D02F0D"/>
    <w:rsid w:val="00D0364D"/>
    <w:rsid w:val="00D04A23"/>
    <w:rsid w:val="00D06CAB"/>
    <w:rsid w:val="00D07037"/>
    <w:rsid w:val="00D1150E"/>
    <w:rsid w:val="00D13A7E"/>
    <w:rsid w:val="00D16BBA"/>
    <w:rsid w:val="00D1743E"/>
    <w:rsid w:val="00D2215E"/>
    <w:rsid w:val="00D235C7"/>
    <w:rsid w:val="00D23626"/>
    <w:rsid w:val="00D240E0"/>
    <w:rsid w:val="00D24BA7"/>
    <w:rsid w:val="00D253AA"/>
    <w:rsid w:val="00D31598"/>
    <w:rsid w:val="00D3581E"/>
    <w:rsid w:val="00D37C43"/>
    <w:rsid w:val="00D40A98"/>
    <w:rsid w:val="00D41916"/>
    <w:rsid w:val="00D42172"/>
    <w:rsid w:val="00D423F7"/>
    <w:rsid w:val="00D442EE"/>
    <w:rsid w:val="00D45120"/>
    <w:rsid w:val="00D47263"/>
    <w:rsid w:val="00D503EC"/>
    <w:rsid w:val="00D5043C"/>
    <w:rsid w:val="00D504D8"/>
    <w:rsid w:val="00D52412"/>
    <w:rsid w:val="00D5412C"/>
    <w:rsid w:val="00D55D0C"/>
    <w:rsid w:val="00D56A9B"/>
    <w:rsid w:val="00D62D20"/>
    <w:rsid w:val="00D65622"/>
    <w:rsid w:val="00D65C95"/>
    <w:rsid w:val="00D663A2"/>
    <w:rsid w:val="00D7026A"/>
    <w:rsid w:val="00D70CF9"/>
    <w:rsid w:val="00D755C6"/>
    <w:rsid w:val="00D76166"/>
    <w:rsid w:val="00D76F7A"/>
    <w:rsid w:val="00D80180"/>
    <w:rsid w:val="00D8095B"/>
    <w:rsid w:val="00D845E7"/>
    <w:rsid w:val="00D849BF"/>
    <w:rsid w:val="00D86B33"/>
    <w:rsid w:val="00D93C9F"/>
    <w:rsid w:val="00D9462F"/>
    <w:rsid w:val="00D946A5"/>
    <w:rsid w:val="00D95913"/>
    <w:rsid w:val="00D97400"/>
    <w:rsid w:val="00DA03DF"/>
    <w:rsid w:val="00DA1037"/>
    <w:rsid w:val="00DA1BC8"/>
    <w:rsid w:val="00DA1C1D"/>
    <w:rsid w:val="00DA22F4"/>
    <w:rsid w:val="00DA4B05"/>
    <w:rsid w:val="00DA6A17"/>
    <w:rsid w:val="00DB1692"/>
    <w:rsid w:val="00DB58E8"/>
    <w:rsid w:val="00DC160A"/>
    <w:rsid w:val="00DC2C32"/>
    <w:rsid w:val="00DC2DB9"/>
    <w:rsid w:val="00DC4557"/>
    <w:rsid w:val="00DC67BD"/>
    <w:rsid w:val="00DC68FB"/>
    <w:rsid w:val="00DC755A"/>
    <w:rsid w:val="00DD0409"/>
    <w:rsid w:val="00DD23C8"/>
    <w:rsid w:val="00DD6D59"/>
    <w:rsid w:val="00DD70EA"/>
    <w:rsid w:val="00DE0E58"/>
    <w:rsid w:val="00DE44CE"/>
    <w:rsid w:val="00DE5B72"/>
    <w:rsid w:val="00DE5FB2"/>
    <w:rsid w:val="00DF132E"/>
    <w:rsid w:val="00DF2D39"/>
    <w:rsid w:val="00DF2E71"/>
    <w:rsid w:val="00DF3B37"/>
    <w:rsid w:val="00DF44B7"/>
    <w:rsid w:val="00DF4926"/>
    <w:rsid w:val="00DF508B"/>
    <w:rsid w:val="00E04A0A"/>
    <w:rsid w:val="00E04E35"/>
    <w:rsid w:val="00E06BEB"/>
    <w:rsid w:val="00E12825"/>
    <w:rsid w:val="00E16A80"/>
    <w:rsid w:val="00E21156"/>
    <w:rsid w:val="00E21C9D"/>
    <w:rsid w:val="00E24B75"/>
    <w:rsid w:val="00E315D1"/>
    <w:rsid w:val="00E33600"/>
    <w:rsid w:val="00E348B6"/>
    <w:rsid w:val="00E43B1A"/>
    <w:rsid w:val="00E47156"/>
    <w:rsid w:val="00E52A51"/>
    <w:rsid w:val="00E549AF"/>
    <w:rsid w:val="00E5622E"/>
    <w:rsid w:val="00E57684"/>
    <w:rsid w:val="00E61443"/>
    <w:rsid w:val="00E66646"/>
    <w:rsid w:val="00E671F4"/>
    <w:rsid w:val="00E70DD5"/>
    <w:rsid w:val="00E7245D"/>
    <w:rsid w:val="00E73F59"/>
    <w:rsid w:val="00E76BFB"/>
    <w:rsid w:val="00E80A2A"/>
    <w:rsid w:val="00E860E9"/>
    <w:rsid w:val="00E878AC"/>
    <w:rsid w:val="00E87ECF"/>
    <w:rsid w:val="00EA037D"/>
    <w:rsid w:val="00EA12B3"/>
    <w:rsid w:val="00EA18C4"/>
    <w:rsid w:val="00EA3151"/>
    <w:rsid w:val="00EA4255"/>
    <w:rsid w:val="00EA61B1"/>
    <w:rsid w:val="00EB1403"/>
    <w:rsid w:val="00EB14B7"/>
    <w:rsid w:val="00EB2293"/>
    <w:rsid w:val="00EB3B73"/>
    <w:rsid w:val="00EB4789"/>
    <w:rsid w:val="00EB5364"/>
    <w:rsid w:val="00EB64F6"/>
    <w:rsid w:val="00EB66F1"/>
    <w:rsid w:val="00EC0B8F"/>
    <w:rsid w:val="00EC2FDF"/>
    <w:rsid w:val="00EC3353"/>
    <w:rsid w:val="00EC7496"/>
    <w:rsid w:val="00EC75C2"/>
    <w:rsid w:val="00ED4D55"/>
    <w:rsid w:val="00EE002D"/>
    <w:rsid w:val="00EE0D61"/>
    <w:rsid w:val="00EE379B"/>
    <w:rsid w:val="00EE4427"/>
    <w:rsid w:val="00EE5BEB"/>
    <w:rsid w:val="00EF1BA3"/>
    <w:rsid w:val="00EF6DE5"/>
    <w:rsid w:val="00F00AA7"/>
    <w:rsid w:val="00F00C32"/>
    <w:rsid w:val="00F05B29"/>
    <w:rsid w:val="00F05EE6"/>
    <w:rsid w:val="00F124B8"/>
    <w:rsid w:val="00F14656"/>
    <w:rsid w:val="00F17469"/>
    <w:rsid w:val="00F22A04"/>
    <w:rsid w:val="00F2372D"/>
    <w:rsid w:val="00F25109"/>
    <w:rsid w:val="00F2518D"/>
    <w:rsid w:val="00F264C4"/>
    <w:rsid w:val="00F2671B"/>
    <w:rsid w:val="00F32976"/>
    <w:rsid w:val="00F329FD"/>
    <w:rsid w:val="00F32C7A"/>
    <w:rsid w:val="00F331D5"/>
    <w:rsid w:val="00F36FDE"/>
    <w:rsid w:val="00F44AD1"/>
    <w:rsid w:val="00F466D4"/>
    <w:rsid w:val="00F46DFC"/>
    <w:rsid w:val="00F477CB"/>
    <w:rsid w:val="00F500BD"/>
    <w:rsid w:val="00F52808"/>
    <w:rsid w:val="00F5349A"/>
    <w:rsid w:val="00F53D4D"/>
    <w:rsid w:val="00F57C3F"/>
    <w:rsid w:val="00F62088"/>
    <w:rsid w:val="00F66113"/>
    <w:rsid w:val="00F66A1D"/>
    <w:rsid w:val="00F66E1A"/>
    <w:rsid w:val="00F7010B"/>
    <w:rsid w:val="00F745D3"/>
    <w:rsid w:val="00F75F59"/>
    <w:rsid w:val="00F81A57"/>
    <w:rsid w:val="00F81BED"/>
    <w:rsid w:val="00F931EA"/>
    <w:rsid w:val="00F97D4C"/>
    <w:rsid w:val="00FA10A8"/>
    <w:rsid w:val="00FA3CB0"/>
    <w:rsid w:val="00FB215C"/>
    <w:rsid w:val="00FB2223"/>
    <w:rsid w:val="00FB293F"/>
    <w:rsid w:val="00FB3D17"/>
    <w:rsid w:val="00FC2881"/>
    <w:rsid w:val="00FC7707"/>
    <w:rsid w:val="00FD0214"/>
    <w:rsid w:val="00FD1FDD"/>
    <w:rsid w:val="00FD4743"/>
    <w:rsid w:val="00FD5AF7"/>
    <w:rsid w:val="00FD73CF"/>
    <w:rsid w:val="00FD7CB4"/>
    <w:rsid w:val="00FE01D0"/>
    <w:rsid w:val="00FE0DCA"/>
    <w:rsid w:val="00FE1387"/>
    <w:rsid w:val="00FE18F8"/>
    <w:rsid w:val="00FE23A7"/>
    <w:rsid w:val="00FF0C53"/>
    <w:rsid w:val="00FF16AE"/>
    <w:rsid w:val="00FF39BE"/>
    <w:rsid w:val="00FF562D"/>
    <w:rsid w:val="00FF5A64"/>
    <w:rsid w:val="00FF7B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D720D6"/>
  <w15:docId w15:val="{6E5AB794-5E4D-491E-9EC0-9FE6F54C5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573A"/>
  </w:style>
  <w:style w:type="paragraph" w:styleId="1">
    <w:name w:val="heading 1"/>
    <w:basedOn w:val="a"/>
    <w:next w:val="a"/>
    <w:qFormat/>
    <w:rsid w:val="001A573A"/>
    <w:pPr>
      <w:keepNext/>
      <w:spacing w:line="240" w:lineRule="exact"/>
      <w:jc w:val="both"/>
      <w:outlineLvl w:val="0"/>
    </w:pPr>
    <w:rPr>
      <w:rFonts w:ascii="Arial" w:hAnsi="Arial"/>
      <w:b/>
    </w:rPr>
  </w:style>
  <w:style w:type="paragraph" w:styleId="6">
    <w:name w:val="heading 6"/>
    <w:basedOn w:val="a"/>
    <w:next w:val="a"/>
    <w:qFormat/>
    <w:rsid w:val="001A573A"/>
    <w:pPr>
      <w:keepNext/>
      <w:tabs>
        <w:tab w:val="num" w:pos="0"/>
      </w:tabs>
      <w:jc w:val="both"/>
      <w:outlineLvl w:val="5"/>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1 Знак"/>
    <w:basedOn w:val="a"/>
    <w:rsid w:val="00A81B2C"/>
    <w:pPr>
      <w:spacing w:after="160" w:line="240" w:lineRule="exact"/>
      <w:ind w:firstLine="510"/>
    </w:pPr>
    <w:rPr>
      <w:snapToGrid w:val="0"/>
      <w:sz w:val="24"/>
      <w:szCs w:val="24"/>
      <w:lang w:val="en-US" w:eastAsia="en-US"/>
    </w:rPr>
  </w:style>
  <w:style w:type="paragraph" w:styleId="a3">
    <w:name w:val="header"/>
    <w:basedOn w:val="a"/>
    <w:link w:val="a4"/>
    <w:uiPriority w:val="99"/>
    <w:rsid w:val="001A573A"/>
    <w:pPr>
      <w:tabs>
        <w:tab w:val="center" w:pos="4153"/>
        <w:tab w:val="right" w:pos="8306"/>
      </w:tabs>
    </w:pPr>
  </w:style>
  <w:style w:type="character" w:styleId="a5">
    <w:name w:val="page number"/>
    <w:basedOn w:val="a0"/>
    <w:rsid w:val="001A573A"/>
  </w:style>
  <w:style w:type="paragraph" w:styleId="a6">
    <w:name w:val="footer"/>
    <w:basedOn w:val="a"/>
    <w:link w:val="a7"/>
    <w:uiPriority w:val="99"/>
    <w:rsid w:val="001A573A"/>
    <w:pPr>
      <w:tabs>
        <w:tab w:val="center" w:pos="4153"/>
        <w:tab w:val="right" w:pos="8306"/>
      </w:tabs>
    </w:pPr>
  </w:style>
  <w:style w:type="paragraph" w:styleId="3">
    <w:name w:val="Body Text 3"/>
    <w:basedOn w:val="a"/>
    <w:rsid w:val="001A573A"/>
    <w:pPr>
      <w:spacing w:line="360" w:lineRule="auto"/>
      <w:ind w:right="88"/>
      <w:jc w:val="both"/>
    </w:pPr>
    <w:rPr>
      <w:snapToGrid w:val="0"/>
      <w:sz w:val="28"/>
    </w:rPr>
  </w:style>
  <w:style w:type="paragraph" w:styleId="a8">
    <w:name w:val="Title"/>
    <w:basedOn w:val="a"/>
    <w:qFormat/>
    <w:rsid w:val="001A573A"/>
    <w:pPr>
      <w:spacing w:line="240" w:lineRule="exact"/>
      <w:jc w:val="center"/>
    </w:pPr>
    <w:rPr>
      <w:rFonts w:ascii="Arial" w:hAnsi="Arial"/>
      <w:b/>
      <w:sz w:val="24"/>
    </w:rPr>
  </w:style>
  <w:style w:type="paragraph" w:styleId="a9">
    <w:name w:val="Body Text Indent"/>
    <w:basedOn w:val="a"/>
    <w:rsid w:val="001A573A"/>
    <w:pPr>
      <w:spacing w:line="240" w:lineRule="exact"/>
      <w:ind w:firstLine="720"/>
      <w:jc w:val="both"/>
    </w:pPr>
    <w:rPr>
      <w:rFonts w:ascii="Arial" w:hAnsi="Arial"/>
      <w:sz w:val="24"/>
    </w:rPr>
  </w:style>
  <w:style w:type="paragraph" w:customStyle="1" w:styleId="ConsNonformat">
    <w:name w:val="ConsNonformat"/>
    <w:rsid w:val="001A573A"/>
    <w:pPr>
      <w:widowControl w:val="0"/>
    </w:pPr>
    <w:rPr>
      <w:rFonts w:ascii="Courier New" w:hAnsi="Courier New"/>
      <w:snapToGrid w:val="0"/>
    </w:rPr>
  </w:style>
  <w:style w:type="paragraph" w:styleId="2">
    <w:name w:val="Body Text Indent 2"/>
    <w:basedOn w:val="a"/>
    <w:rsid w:val="001A573A"/>
    <w:pPr>
      <w:spacing w:line="360" w:lineRule="auto"/>
      <w:ind w:right="88" w:firstLine="720"/>
      <w:jc w:val="both"/>
    </w:pPr>
    <w:rPr>
      <w:snapToGrid w:val="0"/>
      <w:sz w:val="28"/>
    </w:rPr>
  </w:style>
  <w:style w:type="paragraph" w:customStyle="1" w:styleId="11">
    <w:name w:val="Обычный1"/>
    <w:rsid w:val="001A573A"/>
    <w:rPr>
      <w:snapToGrid w:val="0"/>
    </w:rPr>
  </w:style>
  <w:style w:type="paragraph" w:customStyle="1" w:styleId="ConsNormal">
    <w:name w:val="ConsNormal"/>
    <w:rsid w:val="001A573A"/>
    <w:pPr>
      <w:widowControl w:val="0"/>
      <w:ind w:firstLine="720"/>
    </w:pPr>
    <w:rPr>
      <w:snapToGrid w:val="0"/>
    </w:rPr>
  </w:style>
  <w:style w:type="paragraph" w:styleId="aa">
    <w:name w:val="Balloon Text"/>
    <w:basedOn w:val="a"/>
    <w:link w:val="ab"/>
    <w:rsid w:val="00327595"/>
    <w:rPr>
      <w:rFonts w:ascii="Tahoma" w:hAnsi="Tahoma" w:cs="Tahoma"/>
      <w:sz w:val="16"/>
      <w:szCs w:val="16"/>
    </w:rPr>
  </w:style>
  <w:style w:type="paragraph" w:styleId="ac">
    <w:name w:val="Document Map"/>
    <w:basedOn w:val="a"/>
    <w:semiHidden/>
    <w:rsid w:val="00B135F4"/>
    <w:pPr>
      <w:shd w:val="clear" w:color="auto" w:fill="000080"/>
    </w:pPr>
    <w:rPr>
      <w:rFonts w:ascii="Tahoma" w:hAnsi="Tahoma" w:cs="Tahoma"/>
    </w:rPr>
  </w:style>
  <w:style w:type="paragraph" w:customStyle="1" w:styleId="CharChar">
    <w:name w:val="Char Знак Знак Char Знак Знак Знак Знак Знак Знак Знак Знак Знак Знак Знак Знак Знак Знак Знак Знак"/>
    <w:basedOn w:val="a"/>
    <w:rsid w:val="00947F4F"/>
    <w:rPr>
      <w:rFonts w:ascii="Verdana" w:hAnsi="Verdana" w:cs="Verdana"/>
      <w:lang w:val="en-US" w:eastAsia="en-US"/>
    </w:rPr>
  </w:style>
  <w:style w:type="paragraph" w:customStyle="1" w:styleId="ad">
    <w:name w:val="Знак"/>
    <w:basedOn w:val="a"/>
    <w:rsid w:val="005F0394"/>
    <w:rPr>
      <w:rFonts w:ascii="Verdana" w:hAnsi="Verdana" w:cs="Verdana"/>
      <w:lang w:val="en-US" w:eastAsia="en-US"/>
    </w:rPr>
  </w:style>
  <w:style w:type="paragraph" w:styleId="HTML">
    <w:name w:val="HTML Preformatted"/>
    <w:basedOn w:val="a"/>
    <w:link w:val="HTML0"/>
    <w:rsid w:val="00942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0"/>
    <w:link w:val="HTML"/>
    <w:rsid w:val="00942D8A"/>
    <w:rPr>
      <w:rFonts w:ascii="Courier New" w:hAnsi="Courier New"/>
    </w:rPr>
  </w:style>
  <w:style w:type="paragraph" w:styleId="ae">
    <w:name w:val="endnote text"/>
    <w:basedOn w:val="a"/>
    <w:link w:val="af"/>
    <w:rsid w:val="00DC160A"/>
  </w:style>
  <w:style w:type="character" w:customStyle="1" w:styleId="af">
    <w:name w:val="Текст концевой сноски Знак"/>
    <w:basedOn w:val="a0"/>
    <w:link w:val="ae"/>
    <w:rsid w:val="00DC160A"/>
  </w:style>
  <w:style w:type="character" w:styleId="af0">
    <w:name w:val="endnote reference"/>
    <w:basedOn w:val="a0"/>
    <w:rsid w:val="00DC160A"/>
    <w:rPr>
      <w:vertAlign w:val="superscript"/>
    </w:rPr>
  </w:style>
  <w:style w:type="paragraph" w:styleId="af1">
    <w:name w:val="List Paragraph"/>
    <w:basedOn w:val="a"/>
    <w:uiPriority w:val="34"/>
    <w:qFormat/>
    <w:rsid w:val="00F124B8"/>
    <w:pPr>
      <w:ind w:left="720"/>
      <w:contextualSpacing/>
    </w:pPr>
  </w:style>
  <w:style w:type="character" w:styleId="af2">
    <w:name w:val="Hyperlink"/>
    <w:basedOn w:val="a0"/>
    <w:uiPriority w:val="99"/>
    <w:unhideWhenUsed/>
    <w:rsid w:val="009E4270"/>
    <w:rPr>
      <w:color w:val="0000FF"/>
      <w:u w:val="single"/>
    </w:rPr>
  </w:style>
  <w:style w:type="character" w:customStyle="1" w:styleId="apple-converted-space">
    <w:name w:val="apple-converted-space"/>
    <w:basedOn w:val="a0"/>
    <w:rsid w:val="001A4F43"/>
  </w:style>
  <w:style w:type="character" w:customStyle="1" w:styleId="a4">
    <w:name w:val="Верхний колонтитул Знак"/>
    <w:basedOn w:val="a0"/>
    <w:link w:val="a3"/>
    <w:uiPriority w:val="99"/>
    <w:rsid w:val="008C68B1"/>
  </w:style>
  <w:style w:type="paragraph" w:styleId="af3">
    <w:name w:val="footnote text"/>
    <w:basedOn w:val="a"/>
    <w:link w:val="af4"/>
    <w:rsid w:val="00164CEB"/>
  </w:style>
  <w:style w:type="character" w:customStyle="1" w:styleId="af4">
    <w:name w:val="Текст сноски Знак"/>
    <w:basedOn w:val="a0"/>
    <w:link w:val="af3"/>
    <w:rsid w:val="00164CEB"/>
  </w:style>
  <w:style w:type="character" w:styleId="af5">
    <w:name w:val="footnote reference"/>
    <w:basedOn w:val="a0"/>
    <w:rsid w:val="00164CEB"/>
    <w:rPr>
      <w:vertAlign w:val="superscript"/>
    </w:rPr>
  </w:style>
  <w:style w:type="character" w:styleId="af6">
    <w:name w:val="annotation reference"/>
    <w:basedOn w:val="a0"/>
    <w:uiPriority w:val="99"/>
    <w:semiHidden/>
    <w:unhideWhenUsed/>
    <w:rsid w:val="00776119"/>
    <w:rPr>
      <w:sz w:val="16"/>
      <w:szCs w:val="16"/>
    </w:rPr>
  </w:style>
  <w:style w:type="paragraph" w:styleId="af7">
    <w:name w:val="annotation text"/>
    <w:basedOn w:val="a"/>
    <w:link w:val="af8"/>
    <w:semiHidden/>
    <w:unhideWhenUsed/>
    <w:rsid w:val="00776119"/>
  </w:style>
  <w:style w:type="character" w:customStyle="1" w:styleId="af8">
    <w:name w:val="Текст примечания Знак"/>
    <w:basedOn w:val="a0"/>
    <w:link w:val="af7"/>
    <w:semiHidden/>
    <w:rsid w:val="00776119"/>
  </w:style>
  <w:style w:type="paragraph" w:styleId="af9">
    <w:name w:val="annotation subject"/>
    <w:basedOn w:val="af7"/>
    <w:next w:val="af7"/>
    <w:link w:val="afa"/>
    <w:semiHidden/>
    <w:unhideWhenUsed/>
    <w:rsid w:val="00776119"/>
    <w:rPr>
      <w:b/>
      <w:bCs/>
    </w:rPr>
  </w:style>
  <w:style w:type="character" w:customStyle="1" w:styleId="afa">
    <w:name w:val="Тема примечания Знак"/>
    <w:basedOn w:val="af8"/>
    <w:link w:val="af9"/>
    <w:semiHidden/>
    <w:rsid w:val="00776119"/>
    <w:rPr>
      <w:b/>
      <w:bCs/>
    </w:rPr>
  </w:style>
  <w:style w:type="paragraph" w:customStyle="1" w:styleId="ConsPlusNormal">
    <w:name w:val="ConsPlusNormal"/>
    <w:uiPriority w:val="99"/>
    <w:rsid w:val="003C3559"/>
    <w:pPr>
      <w:widowControl w:val="0"/>
      <w:autoSpaceDE w:val="0"/>
      <w:autoSpaceDN w:val="0"/>
      <w:adjustRightInd w:val="0"/>
      <w:ind w:firstLine="720"/>
    </w:pPr>
    <w:rPr>
      <w:rFonts w:ascii="Arial" w:hAnsi="Arial" w:cs="Arial"/>
    </w:rPr>
  </w:style>
  <w:style w:type="character" w:customStyle="1" w:styleId="ab">
    <w:name w:val="Текст выноски Знак"/>
    <w:link w:val="aa"/>
    <w:rsid w:val="00D62D20"/>
    <w:rPr>
      <w:rFonts w:ascii="Tahoma" w:hAnsi="Tahoma" w:cs="Tahoma"/>
      <w:sz w:val="16"/>
      <w:szCs w:val="16"/>
    </w:rPr>
  </w:style>
  <w:style w:type="paragraph" w:customStyle="1" w:styleId="12">
    <w:name w:val="Абзац списка1"/>
    <w:basedOn w:val="a"/>
    <w:uiPriority w:val="99"/>
    <w:qFormat/>
    <w:rsid w:val="00D62D20"/>
    <w:pPr>
      <w:ind w:left="720"/>
      <w:contextualSpacing/>
    </w:pPr>
    <w:rPr>
      <w:sz w:val="24"/>
      <w:szCs w:val="24"/>
    </w:rPr>
  </w:style>
  <w:style w:type="character" w:customStyle="1" w:styleId="a7">
    <w:name w:val="Нижний колонтитул Знак"/>
    <w:basedOn w:val="a0"/>
    <w:link w:val="a6"/>
    <w:uiPriority w:val="99"/>
    <w:rsid w:val="00883629"/>
  </w:style>
  <w:style w:type="character" w:customStyle="1" w:styleId="afb">
    <w:name w:val="Текст Знак"/>
    <w:link w:val="afc"/>
    <w:locked/>
    <w:rsid w:val="006F5989"/>
    <w:rPr>
      <w:rFonts w:ascii="Consolas" w:eastAsia="Calibri" w:hAnsi="Consolas"/>
      <w:sz w:val="21"/>
      <w:szCs w:val="21"/>
    </w:rPr>
  </w:style>
  <w:style w:type="paragraph" w:styleId="afc">
    <w:name w:val="Plain Text"/>
    <w:basedOn w:val="a"/>
    <w:link w:val="afb"/>
    <w:rsid w:val="006F5989"/>
    <w:rPr>
      <w:rFonts w:ascii="Consolas" w:eastAsia="Calibri" w:hAnsi="Consolas"/>
      <w:sz w:val="21"/>
      <w:szCs w:val="21"/>
    </w:rPr>
  </w:style>
  <w:style w:type="character" w:customStyle="1" w:styleId="13">
    <w:name w:val="Текст Знак1"/>
    <w:basedOn w:val="a0"/>
    <w:semiHidden/>
    <w:rsid w:val="006F5989"/>
    <w:rPr>
      <w:rFonts w:ascii="Consolas" w:hAnsi="Consolas" w:cs="Consolas"/>
      <w:sz w:val="21"/>
      <w:szCs w:val="21"/>
    </w:rPr>
  </w:style>
  <w:style w:type="table" w:styleId="afd">
    <w:name w:val="Table Grid"/>
    <w:basedOn w:val="a1"/>
    <w:unhideWhenUsed/>
    <w:rsid w:val="00EC7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Normal (Web)"/>
    <w:basedOn w:val="a"/>
    <w:semiHidden/>
    <w:unhideWhenUsed/>
    <w:rsid w:val="00D849BF"/>
    <w:rPr>
      <w:sz w:val="24"/>
      <w:szCs w:val="24"/>
    </w:rPr>
  </w:style>
  <w:style w:type="character" w:customStyle="1" w:styleId="bumpedfont15">
    <w:name w:val="bumpedfont15"/>
    <w:basedOn w:val="a0"/>
    <w:rsid w:val="00362CE5"/>
  </w:style>
  <w:style w:type="paragraph" w:styleId="aff">
    <w:name w:val="Revision"/>
    <w:hidden/>
    <w:uiPriority w:val="99"/>
    <w:semiHidden/>
    <w:rsid w:val="008950CD"/>
  </w:style>
  <w:style w:type="paragraph" w:customStyle="1" w:styleId="Normal1">
    <w:name w:val="Normal1"/>
    <w:rsid w:val="00765EE9"/>
  </w:style>
  <w:style w:type="paragraph" w:customStyle="1" w:styleId="Default">
    <w:name w:val="Default"/>
    <w:rsid w:val="00805785"/>
    <w:pPr>
      <w:autoSpaceDE w:val="0"/>
      <w:autoSpaceDN w:val="0"/>
      <w:adjustRightInd w:val="0"/>
    </w:pPr>
    <w:rPr>
      <w:rFonts w:ascii="Palatino Linotype" w:eastAsiaTheme="minorHAnsi" w:hAnsi="Palatino Linotype" w:cs="Palatino Linotype"/>
      <w:color w:val="000000"/>
      <w:sz w:val="24"/>
      <w:szCs w:val="24"/>
      <w:lang w:eastAsia="en-US"/>
    </w:rPr>
  </w:style>
  <w:style w:type="paragraph" w:styleId="aff0">
    <w:name w:val="No Spacing"/>
    <w:uiPriority w:val="1"/>
    <w:qFormat/>
    <w:rsid w:val="00FD0214"/>
    <w:rPr>
      <w:rFonts w:eastAsia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3373">
      <w:bodyDiv w:val="1"/>
      <w:marLeft w:val="0"/>
      <w:marRight w:val="0"/>
      <w:marTop w:val="0"/>
      <w:marBottom w:val="0"/>
      <w:divBdr>
        <w:top w:val="none" w:sz="0" w:space="0" w:color="auto"/>
        <w:left w:val="none" w:sz="0" w:space="0" w:color="auto"/>
        <w:bottom w:val="none" w:sz="0" w:space="0" w:color="auto"/>
        <w:right w:val="none" w:sz="0" w:space="0" w:color="auto"/>
      </w:divBdr>
      <w:divsChild>
        <w:div w:id="1541672521">
          <w:marLeft w:val="0"/>
          <w:marRight w:val="0"/>
          <w:marTop w:val="0"/>
          <w:marBottom w:val="0"/>
          <w:divBdr>
            <w:top w:val="none" w:sz="0" w:space="0" w:color="auto"/>
            <w:left w:val="none" w:sz="0" w:space="0" w:color="auto"/>
            <w:bottom w:val="none" w:sz="0" w:space="0" w:color="auto"/>
            <w:right w:val="none" w:sz="0" w:space="0" w:color="auto"/>
          </w:divBdr>
          <w:divsChild>
            <w:div w:id="58989205">
              <w:marLeft w:val="0"/>
              <w:marRight w:val="0"/>
              <w:marTop w:val="0"/>
              <w:marBottom w:val="0"/>
              <w:divBdr>
                <w:top w:val="none" w:sz="0" w:space="0" w:color="auto"/>
                <w:left w:val="none" w:sz="0" w:space="0" w:color="auto"/>
                <w:bottom w:val="none" w:sz="0" w:space="0" w:color="auto"/>
                <w:right w:val="none" w:sz="0" w:space="0" w:color="auto"/>
              </w:divBdr>
              <w:divsChild>
                <w:div w:id="102238275">
                  <w:marLeft w:val="0"/>
                  <w:marRight w:val="0"/>
                  <w:marTop w:val="0"/>
                  <w:marBottom w:val="0"/>
                  <w:divBdr>
                    <w:top w:val="none" w:sz="0" w:space="0" w:color="auto"/>
                    <w:left w:val="none" w:sz="0" w:space="0" w:color="auto"/>
                    <w:bottom w:val="none" w:sz="0" w:space="0" w:color="auto"/>
                    <w:right w:val="none" w:sz="0" w:space="0" w:color="auto"/>
                  </w:divBdr>
                </w:div>
              </w:divsChild>
            </w:div>
            <w:div w:id="92098151">
              <w:marLeft w:val="0"/>
              <w:marRight w:val="0"/>
              <w:marTop w:val="0"/>
              <w:marBottom w:val="0"/>
              <w:divBdr>
                <w:top w:val="none" w:sz="0" w:space="0" w:color="auto"/>
                <w:left w:val="none" w:sz="0" w:space="0" w:color="auto"/>
                <w:bottom w:val="none" w:sz="0" w:space="0" w:color="auto"/>
                <w:right w:val="none" w:sz="0" w:space="0" w:color="auto"/>
              </w:divBdr>
              <w:divsChild>
                <w:div w:id="1089422064">
                  <w:marLeft w:val="0"/>
                  <w:marRight w:val="0"/>
                  <w:marTop w:val="0"/>
                  <w:marBottom w:val="0"/>
                  <w:divBdr>
                    <w:top w:val="none" w:sz="0" w:space="0" w:color="auto"/>
                    <w:left w:val="none" w:sz="0" w:space="0" w:color="auto"/>
                    <w:bottom w:val="none" w:sz="0" w:space="0" w:color="auto"/>
                    <w:right w:val="none" w:sz="0" w:space="0" w:color="auto"/>
                  </w:divBdr>
                </w:div>
              </w:divsChild>
            </w:div>
            <w:div w:id="304360410">
              <w:marLeft w:val="0"/>
              <w:marRight w:val="0"/>
              <w:marTop w:val="0"/>
              <w:marBottom w:val="0"/>
              <w:divBdr>
                <w:top w:val="none" w:sz="0" w:space="0" w:color="auto"/>
                <w:left w:val="none" w:sz="0" w:space="0" w:color="auto"/>
                <w:bottom w:val="none" w:sz="0" w:space="0" w:color="auto"/>
                <w:right w:val="none" w:sz="0" w:space="0" w:color="auto"/>
              </w:divBdr>
              <w:divsChild>
                <w:div w:id="1526291082">
                  <w:marLeft w:val="0"/>
                  <w:marRight w:val="0"/>
                  <w:marTop w:val="0"/>
                  <w:marBottom w:val="0"/>
                  <w:divBdr>
                    <w:top w:val="none" w:sz="0" w:space="0" w:color="auto"/>
                    <w:left w:val="none" w:sz="0" w:space="0" w:color="auto"/>
                    <w:bottom w:val="none" w:sz="0" w:space="0" w:color="auto"/>
                    <w:right w:val="none" w:sz="0" w:space="0" w:color="auto"/>
                  </w:divBdr>
                </w:div>
              </w:divsChild>
            </w:div>
            <w:div w:id="603197803">
              <w:marLeft w:val="0"/>
              <w:marRight w:val="0"/>
              <w:marTop w:val="0"/>
              <w:marBottom w:val="0"/>
              <w:divBdr>
                <w:top w:val="none" w:sz="0" w:space="0" w:color="auto"/>
                <w:left w:val="none" w:sz="0" w:space="0" w:color="auto"/>
                <w:bottom w:val="none" w:sz="0" w:space="0" w:color="auto"/>
                <w:right w:val="none" w:sz="0" w:space="0" w:color="auto"/>
              </w:divBdr>
              <w:divsChild>
                <w:div w:id="197354341">
                  <w:marLeft w:val="0"/>
                  <w:marRight w:val="0"/>
                  <w:marTop w:val="0"/>
                  <w:marBottom w:val="0"/>
                  <w:divBdr>
                    <w:top w:val="none" w:sz="0" w:space="0" w:color="auto"/>
                    <w:left w:val="none" w:sz="0" w:space="0" w:color="auto"/>
                    <w:bottom w:val="none" w:sz="0" w:space="0" w:color="auto"/>
                    <w:right w:val="none" w:sz="0" w:space="0" w:color="auto"/>
                  </w:divBdr>
                </w:div>
                <w:div w:id="402072089">
                  <w:marLeft w:val="0"/>
                  <w:marRight w:val="0"/>
                  <w:marTop w:val="0"/>
                  <w:marBottom w:val="0"/>
                  <w:divBdr>
                    <w:top w:val="none" w:sz="0" w:space="0" w:color="auto"/>
                    <w:left w:val="none" w:sz="0" w:space="0" w:color="auto"/>
                    <w:bottom w:val="none" w:sz="0" w:space="0" w:color="auto"/>
                    <w:right w:val="none" w:sz="0" w:space="0" w:color="auto"/>
                  </w:divBdr>
                </w:div>
                <w:div w:id="765199321">
                  <w:marLeft w:val="0"/>
                  <w:marRight w:val="0"/>
                  <w:marTop w:val="0"/>
                  <w:marBottom w:val="0"/>
                  <w:divBdr>
                    <w:top w:val="none" w:sz="0" w:space="0" w:color="auto"/>
                    <w:left w:val="none" w:sz="0" w:space="0" w:color="auto"/>
                    <w:bottom w:val="none" w:sz="0" w:space="0" w:color="auto"/>
                    <w:right w:val="none" w:sz="0" w:space="0" w:color="auto"/>
                  </w:divBdr>
                </w:div>
                <w:div w:id="862937239">
                  <w:marLeft w:val="0"/>
                  <w:marRight w:val="0"/>
                  <w:marTop w:val="0"/>
                  <w:marBottom w:val="0"/>
                  <w:divBdr>
                    <w:top w:val="none" w:sz="0" w:space="0" w:color="auto"/>
                    <w:left w:val="none" w:sz="0" w:space="0" w:color="auto"/>
                    <w:bottom w:val="none" w:sz="0" w:space="0" w:color="auto"/>
                    <w:right w:val="none" w:sz="0" w:space="0" w:color="auto"/>
                  </w:divBdr>
                </w:div>
              </w:divsChild>
            </w:div>
            <w:div w:id="662664517">
              <w:marLeft w:val="0"/>
              <w:marRight w:val="0"/>
              <w:marTop w:val="0"/>
              <w:marBottom w:val="0"/>
              <w:divBdr>
                <w:top w:val="none" w:sz="0" w:space="0" w:color="auto"/>
                <w:left w:val="none" w:sz="0" w:space="0" w:color="auto"/>
                <w:bottom w:val="none" w:sz="0" w:space="0" w:color="auto"/>
                <w:right w:val="none" w:sz="0" w:space="0" w:color="auto"/>
              </w:divBdr>
              <w:divsChild>
                <w:div w:id="1756435522">
                  <w:marLeft w:val="0"/>
                  <w:marRight w:val="0"/>
                  <w:marTop w:val="0"/>
                  <w:marBottom w:val="0"/>
                  <w:divBdr>
                    <w:top w:val="none" w:sz="0" w:space="0" w:color="auto"/>
                    <w:left w:val="none" w:sz="0" w:space="0" w:color="auto"/>
                    <w:bottom w:val="none" w:sz="0" w:space="0" w:color="auto"/>
                    <w:right w:val="none" w:sz="0" w:space="0" w:color="auto"/>
                  </w:divBdr>
                </w:div>
              </w:divsChild>
            </w:div>
            <w:div w:id="1895268197">
              <w:marLeft w:val="0"/>
              <w:marRight w:val="0"/>
              <w:marTop w:val="0"/>
              <w:marBottom w:val="0"/>
              <w:divBdr>
                <w:top w:val="none" w:sz="0" w:space="0" w:color="auto"/>
                <w:left w:val="none" w:sz="0" w:space="0" w:color="auto"/>
                <w:bottom w:val="none" w:sz="0" w:space="0" w:color="auto"/>
                <w:right w:val="none" w:sz="0" w:space="0" w:color="auto"/>
              </w:divBdr>
              <w:divsChild>
                <w:div w:id="188914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710384">
      <w:bodyDiv w:val="1"/>
      <w:marLeft w:val="0"/>
      <w:marRight w:val="0"/>
      <w:marTop w:val="0"/>
      <w:marBottom w:val="0"/>
      <w:divBdr>
        <w:top w:val="none" w:sz="0" w:space="0" w:color="auto"/>
        <w:left w:val="none" w:sz="0" w:space="0" w:color="auto"/>
        <w:bottom w:val="none" w:sz="0" w:space="0" w:color="auto"/>
        <w:right w:val="none" w:sz="0" w:space="0" w:color="auto"/>
      </w:divBdr>
      <w:divsChild>
        <w:div w:id="235677606">
          <w:marLeft w:val="0"/>
          <w:marRight w:val="0"/>
          <w:marTop w:val="0"/>
          <w:marBottom w:val="0"/>
          <w:divBdr>
            <w:top w:val="none" w:sz="0" w:space="0" w:color="auto"/>
            <w:left w:val="none" w:sz="0" w:space="0" w:color="auto"/>
            <w:bottom w:val="none" w:sz="0" w:space="0" w:color="auto"/>
            <w:right w:val="none" w:sz="0" w:space="0" w:color="auto"/>
          </w:divBdr>
          <w:divsChild>
            <w:div w:id="1368215404">
              <w:marLeft w:val="0"/>
              <w:marRight w:val="0"/>
              <w:marTop w:val="0"/>
              <w:marBottom w:val="0"/>
              <w:divBdr>
                <w:top w:val="none" w:sz="0" w:space="0" w:color="auto"/>
                <w:left w:val="none" w:sz="0" w:space="0" w:color="auto"/>
                <w:bottom w:val="none" w:sz="0" w:space="0" w:color="auto"/>
                <w:right w:val="none" w:sz="0" w:space="0" w:color="auto"/>
              </w:divBdr>
              <w:divsChild>
                <w:div w:id="49565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114648">
      <w:bodyDiv w:val="1"/>
      <w:marLeft w:val="0"/>
      <w:marRight w:val="0"/>
      <w:marTop w:val="0"/>
      <w:marBottom w:val="0"/>
      <w:divBdr>
        <w:top w:val="none" w:sz="0" w:space="0" w:color="auto"/>
        <w:left w:val="none" w:sz="0" w:space="0" w:color="auto"/>
        <w:bottom w:val="none" w:sz="0" w:space="0" w:color="auto"/>
        <w:right w:val="none" w:sz="0" w:space="0" w:color="auto"/>
      </w:divBdr>
      <w:divsChild>
        <w:div w:id="64574931">
          <w:marLeft w:val="0"/>
          <w:marRight w:val="0"/>
          <w:marTop w:val="0"/>
          <w:marBottom w:val="0"/>
          <w:divBdr>
            <w:top w:val="none" w:sz="0" w:space="0" w:color="auto"/>
            <w:left w:val="none" w:sz="0" w:space="0" w:color="auto"/>
            <w:bottom w:val="none" w:sz="0" w:space="0" w:color="auto"/>
            <w:right w:val="none" w:sz="0" w:space="0" w:color="auto"/>
          </w:divBdr>
          <w:divsChild>
            <w:div w:id="189029869">
              <w:marLeft w:val="0"/>
              <w:marRight w:val="0"/>
              <w:marTop w:val="0"/>
              <w:marBottom w:val="0"/>
              <w:divBdr>
                <w:top w:val="none" w:sz="0" w:space="0" w:color="auto"/>
                <w:left w:val="none" w:sz="0" w:space="0" w:color="auto"/>
                <w:bottom w:val="none" w:sz="0" w:space="0" w:color="auto"/>
                <w:right w:val="none" w:sz="0" w:space="0" w:color="auto"/>
              </w:divBdr>
              <w:divsChild>
                <w:div w:id="52791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470336">
      <w:bodyDiv w:val="1"/>
      <w:marLeft w:val="0"/>
      <w:marRight w:val="0"/>
      <w:marTop w:val="0"/>
      <w:marBottom w:val="0"/>
      <w:divBdr>
        <w:top w:val="none" w:sz="0" w:space="0" w:color="auto"/>
        <w:left w:val="none" w:sz="0" w:space="0" w:color="auto"/>
        <w:bottom w:val="none" w:sz="0" w:space="0" w:color="auto"/>
        <w:right w:val="none" w:sz="0" w:space="0" w:color="auto"/>
      </w:divBdr>
      <w:divsChild>
        <w:div w:id="222302350">
          <w:marLeft w:val="0"/>
          <w:marRight w:val="0"/>
          <w:marTop w:val="0"/>
          <w:marBottom w:val="0"/>
          <w:divBdr>
            <w:top w:val="none" w:sz="0" w:space="0" w:color="auto"/>
            <w:left w:val="none" w:sz="0" w:space="0" w:color="auto"/>
            <w:bottom w:val="none" w:sz="0" w:space="0" w:color="auto"/>
            <w:right w:val="none" w:sz="0" w:space="0" w:color="auto"/>
          </w:divBdr>
          <w:divsChild>
            <w:div w:id="85880390">
              <w:marLeft w:val="0"/>
              <w:marRight w:val="0"/>
              <w:marTop w:val="0"/>
              <w:marBottom w:val="0"/>
              <w:divBdr>
                <w:top w:val="none" w:sz="0" w:space="0" w:color="auto"/>
                <w:left w:val="none" w:sz="0" w:space="0" w:color="auto"/>
                <w:bottom w:val="none" w:sz="0" w:space="0" w:color="auto"/>
                <w:right w:val="none" w:sz="0" w:space="0" w:color="auto"/>
              </w:divBdr>
              <w:divsChild>
                <w:div w:id="147857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139508">
      <w:bodyDiv w:val="1"/>
      <w:marLeft w:val="0"/>
      <w:marRight w:val="0"/>
      <w:marTop w:val="0"/>
      <w:marBottom w:val="0"/>
      <w:divBdr>
        <w:top w:val="none" w:sz="0" w:space="0" w:color="auto"/>
        <w:left w:val="none" w:sz="0" w:space="0" w:color="auto"/>
        <w:bottom w:val="none" w:sz="0" w:space="0" w:color="auto"/>
        <w:right w:val="none" w:sz="0" w:space="0" w:color="auto"/>
      </w:divBdr>
      <w:divsChild>
        <w:div w:id="1757751220">
          <w:marLeft w:val="0"/>
          <w:marRight w:val="0"/>
          <w:marTop w:val="0"/>
          <w:marBottom w:val="0"/>
          <w:divBdr>
            <w:top w:val="none" w:sz="0" w:space="0" w:color="auto"/>
            <w:left w:val="none" w:sz="0" w:space="0" w:color="auto"/>
            <w:bottom w:val="none" w:sz="0" w:space="0" w:color="auto"/>
            <w:right w:val="none" w:sz="0" w:space="0" w:color="auto"/>
          </w:divBdr>
          <w:divsChild>
            <w:div w:id="3099122">
              <w:marLeft w:val="0"/>
              <w:marRight w:val="0"/>
              <w:marTop w:val="0"/>
              <w:marBottom w:val="0"/>
              <w:divBdr>
                <w:top w:val="none" w:sz="0" w:space="0" w:color="auto"/>
                <w:left w:val="none" w:sz="0" w:space="0" w:color="auto"/>
                <w:bottom w:val="none" w:sz="0" w:space="0" w:color="auto"/>
                <w:right w:val="none" w:sz="0" w:space="0" w:color="auto"/>
              </w:divBdr>
              <w:divsChild>
                <w:div w:id="184648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60924">
      <w:bodyDiv w:val="1"/>
      <w:marLeft w:val="0"/>
      <w:marRight w:val="0"/>
      <w:marTop w:val="0"/>
      <w:marBottom w:val="0"/>
      <w:divBdr>
        <w:top w:val="none" w:sz="0" w:space="0" w:color="auto"/>
        <w:left w:val="none" w:sz="0" w:space="0" w:color="auto"/>
        <w:bottom w:val="none" w:sz="0" w:space="0" w:color="auto"/>
        <w:right w:val="none" w:sz="0" w:space="0" w:color="auto"/>
      </w:divBdr>
      <w:divsChild>
        <w:div w:id="292096812">
          <w:marLeft w:val="0"/>
          <w:marRight w:val="0"/>
          <w:marTop w:val="0"/>
          <w:marBottom w:val="0"/>
          <w:divBdr>
            <w:top w:val="none" w:sz="0" w:space="0" w:color="auto"/>
            <w:left w:val="none" w:sz="0" w:space="0" w:color="auto"/>
            <w:bottom w:val="none" w:sz="0" w:space="0" w:color="auto"/>
            <w:right w:val="none" w:sz="0" w:space="0" w:color="auto"/>
          </w:divBdr>
          <w:divsChild>
            <w:div w:id="836308760">
              <w:marLeft w:val="0"/>
              <w:marRight w:val="0"/>
              <w:marTop w:val="0"/>
              <w:marBottom w:val="0"/>
              <w:divBdr>
                <w:top w:val="none" w:sz="0" w:space="0" w:color="auto"/>
                <w:left w:val="none" w:sz="0" w:space="0" w:color="auto"/>
                <w:bottom w:val="none" w:sz="0" w:space="0" w:color="auto"/>
                <w:right w:val="none" w:sz="0" w:space="0" w:color="auto"/>
              </w:divBdr>
              <w:divsChild>
                <w:div w:id="50509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299989">
      <w:bodyDiv w:val="1"/>
      <w:marLeft w:val="0"/>
      <w:marRight w:val="0"/>
      <w:marTop w:val="0"/>
      <w:marBottom w:val="0"/>
      <w:divBdr>
        <w:top w:val="none" w:sz="0" w:space="0" w:color="auto"/>
        <w:left w:val="none" w:sz="0" w:space="0" w:color="auto"/>
        <w:bottom w:val="none" w:sz="0" w:space="0" w:color="auto"/>
        <w:right w:val="none" w:sz="0" w:space="0" w:color="auto"/>
      </w:divBdr>
    </w:div>
    <w:div w:id="1096906400">
      <w:bodyDiv w:val="1"/>
      <w:marLeft w:val="0"/>
      <w:marRight w:val="0"/>
      <w:marTop w:val="0"/>
      <w:marBottom w:val="0"/>
      <w:divBdr>
        <w:top w:val="none" w:sz="0" w:space="0" w:color="auto"/>
        <w:left w:val="none" w:sz="0" w:space="0" w:color="auto"/>
        <w:bottom w:val="none" w:sz="0" w:space="0" w:color="auto"/>
        <w:right w:val="none" w:sz="0" w:space="0" w:color="auto"/>
      </w:divBdr>
    </w:div>
    <w:div w:id="1161506405">
      <w:bodyDiv w:val="1"/>
      <w:marLeft w:val="0"/>
      <w:marRight w:val="0"/>
      <w:marTop w:val="0"/>
      <w:marBottom w:val="0"/>
      <w:divBdr>
        <w:top w:val="none" w:sz="0" w:space="0" w:color="auto"/>
        <w:left w:val="none" w:sz="0" w:space="0" w:color="auto"/>
        <w:bottom w:val="none" w:sz="0" w:space="0" w:color="auto"/>
        <w:right w:val="none" w:sz="0" w:space="0" w:color="auto"/>
      </w:divBdr>
    </w:div>
    <w:div w:id="1190604423">
      <w:bodyDiv w:val="1"/>
      <w:marLeft w:val="0"/>
      <w:marRight w:val="0"/>
      <w:marTop w:val="0"/>
      <w:marBottom w:val="0"/>
      <w:divBdr>
        <w:top w:val="none" w:sz="0" w:space="0" w:color="auto"/>
        <w:left w:val="none" w:sz="0" w:space="0" w:color="auto"/>
        <w:bottom w:val="none" w:sz="0" w:space="0" w:color="auto"/>
        <w:right w:val="none" w:sz="0" w:space="0" w:color="auto"/>
      </w:divBdr>
    </w:div>
    <w:div w:id="1385258085">
      <w:bodyDiv w:val="1"/>
      <w:marLeft w:val="0"/>
      <w:marRight w:val="0"/>
      <w:marTop w:val="0"/>
      <w:marBottom w:val="0"/>
      <w:divBdr>
        <w:top w:val="none" w:sz="0" w:space="0" w:color="auto"/>
        <w:left w:val="none" w:sz="0" w:space="0" w:color="auto"/>
        <w:bottom w:val="none" w:sz="0" w:space="0" w:color="auto"/>
        <w:right w:val="none" w:sz="0" w:space="0" w:color="auto"/>
      </w:divBdr>
    </w:div>
    <w:div w:id="1388258269">
      <w:bodyDiv w:val="1"/>
      <w:marLeft w:val="0"/>
      <w:marRight w:val="0"/>
      <w:marTop w:val="0"/>
      <w:marBottom w:val="0"/>
      <w:divBdr>
        <w:top w:val="none" w:sz="0" w:space="0" w:color="auto"/>
        <w:left w:val="none" w:sz="0" w:space="0" w:color="auto"/>
        <w:bottom w:val="none" w:sz="0" w:space="0" w:color="auto"/>
        <w:right w:val="none" w:sz="0" w:space="0" w:color="auto"/>
      </w:divBdr>
    </w:div>
    <w:div w:id="1443382334">
      <w:bodyDiv w:val="1"/>
      <w:marLeft w:val="0"/>
      <w:marRight w:val="0"/>
      <w:marTop w:val="0"/>
      <w:marBottom w:val="0"/>
      <w:divBdr>
        <w:top w:val="none" w:sz="0" w:space="0" w:color="auto"/>
        <w:left w:val="none" w:sz="0" w:space="0" w:color="auto"/>
        <w:bottom w:val="none" w:sz="0" w:space="0" w:color="auto"/>
        <w:right w:val="none" w:sz="0" w:space="0" w:color="auto"/>
      </w:divBdr>
    </w:div>
    <w:div w:id="1462651165">
      <w:bodyDiv w:val="1"/>
      <w:marLeft w:val="0"/>
      <w:marRight w:val="0"/>
      <w:marTop w:val="0"/>
      <w:marBottom w:val="0"/>
      <w:divBdr>
        <w:top w:val="none" w:sz="0" w:space="0" w:color="auto"/>
        <w:left w:val="none" w:sz="0" w:space="0" w:color="auto"/>
        <w:bottom w:val="none" w:sz="0" w:space="0" w:color="auto"/>
        <w:right w:val="none" w:sz="0" w:space="0" w:color="auto"/>
      </w:divBdr>
      <w:divsChild>
        <w:div w:id="434058312">
          <w:marLeft w:val="0"/>
          <w:marRight w:val="0"/>
          <w:marTop w:val="0"/>
          <w:marBottom w:val="0"/>
          <w:divBdr>
            <w:top w:val="none" w:sz="0" w:space="0" w:color="auto"/>
            <w:left w:val="none" w:sz="0" w:space="0" w:color="auto"/>
            <w:bottom w:val="none" w:sz="0" w:space="0" w:color="auto"/>
            <w:right w:val="none" w:sz="0" w:space="0" w:color="auto"/>
          </w:divBdr>
          <w:divsChild>
            <w:div w:id="1408919236">
              <w:marLeft w:val="0"/>
              <w:marRight w:val="0"/>
              <w:marTop w:val="0"/>
              <w:marBottom w:val="0"/>
              <w:divBdr>
                <w:top w:val="none" w:sz="0" w:space="0" w:color="auto"/>
                <w:left w:val="none" w:sz="0" w:space="0" w:color="auto"/>
                <w:bottom w:val="none" w:sz="0" w:space="0" w:color="auto"/>
                <w:right w:val="none" w:sz="0" w:space="0" w:color="auto"/>
              </w:divBdr>
              <w:divsChild>
                <w:div w:id="105211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210081">
      <w:bodyDiv w:val="1"/>
      <w:marLeft w:val="0"/>
      <w:marRight w:val="0"/>
      <w:marTop w:val="0"/>
      <w:marBottom w:val="0"/>
      <w:divBdr>
        <w:top w:val="none" w:sz="0" w:space="0" w:color="auto"/>
        <w:left w:val="none" w:sz="0" w:space="0" w:color="auto"/>
        <w:bottom w:val="none" w:sz="0" w:space="0" w:color="auto"/>
        <w:right w:val="none" w:sz="0" w:space="0" w:color="auto"/>
      </w:divBdr>
      <w:divsChild>
        <w:div w:id="627664609">
          <w:marLeft w:val="0"/>
          <w:marRight w:val="0"/>
          <w:marTop w:val="0"/>
          <w:marBottom w:val="0"/>
          <w:divBdr>
            <w:top w:val="none" w:sz="0" w:space="0" w:color="auto"/>
            <w:left w:val="none" w:sz="0" w:space="0" w:color="auto"/>
            <w:bottom w:val="none" w:sz="0" w:space="0" w:color="auto"/>
            <w:right w:val="none" w:sz="0" w:space="0" w:color="auto"/>
          </w:divBdr>
          <w:divsChild>
            <w:div w:id="629018089">
              <w:marLeft w:val="0"/>
              <w:marRight w:val="0"/>
              <w:marTop w:val="0"/>
              <w:marBottom w:val="0"/>
              <w:divBdr>
                <w:top w:val="none" w:sz="0" w:space="0" w:color="auto"/>
                <w:left w:val="none" w:sz="0" w:space="0" w:color="auto"/>
                <w:bottom w:val="none" w:sz="0" w:space="0" w:color="auto"/>
                <w:right w:val="none" w:sz="0" w:space="0" w:color="auto"/>
              </w:divBdr>
              <w:divsChild>
                <w:div w:id="53681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864978">
      <w:bodyDiv w:val="1"/>
      <w:marLeft w:val="0"/>
      <w:marRight w:val="0"/>
      <w:marTop w:val="0"/>
      <w:marBottom w:val="0"/>
      <w:divBdr>
        <w:top w:val="none" w:sz="0" w:space="0" w:color="auto"/>
        <w:left w:val="none" w:sz="0" w:space="0" w:color="auto"/>
        <w:bottom w:val="none" w:sz="0" w:space="0" w:color="auto"/>
        <w:right w:val="none" w:sz="0" w:space="0" w:color="auto"/>
      </w:divBdr>
      <w:divsChild>
        <w:div w:id="1036738262">
          <w:marLeft w:val="0"/>
          <w:marRight w:val="0"/>
          <w:marTop w:val="0"/>
          <w:marBottom w:val="0"/>
          <w:divBdr>
            <w:top w:val="none" w:sz="0" w:space="0" w:color="auto"/>
            <w:left w:val="none" w:sz="0" w:space="0" w:color="auto"/>
            <w:bottom w:val="none" w:sz="0" w:space="0" w:color="auto"/>
            <w:right w:val="none" w:sz="0" w:space="0" w:color="auto"/>
          </w:divBdr>
          <w:divsChild>
            <w:div w:id="1399670974">
              <w:marLeft w:val="0"/>
              <w:marRight w:val="0"/>
              <w:marTop w:val="0"/>
              <w:marBottom w:val="0"/>
              <w:divBdr>
                <w:top w:val="none" w:sz="0" w:space="0" w:color="auto"/>
                <w:left w:val="none" w:sz="0" w:space="0" w:color="auto"/>
                <w:bottom w:val="none" w:sz="0" w:space="0" w:color="auto"/>
                <w:right w:val="none" w:sz="0" w:space="0" w:color="auto"/>
              </w:divBdr>
              <w:divsChild>
                <w:div w:id="34035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243077">
      <w:bodyDiv w:val="1"/>
      <w:marLeft w:val="0"/>
      <w:marRight w:val="0"/>
      <w:marTop w:val="0"/>
      <w:marBottom w:val="0"/>
      <w:divBdr>
        <w:top w:val="none" w:sz="0" w:space="0" w:color="auto"/>
        <w:left w:val="none" w:sz="0" w:space="0" w:color="auto"/>
        <w:bottom w:val="none" w:sz="0" w:space="0" w:color="auto"/>
        <w:right w:val="none" w:sz="0" w:space="0" w:color="auto"/>
      </w:divBdr>
      <w:divsChild>
        <w:div w:id="1819150196">
          <w:marLeft w:val="0"/>
          <w:marRight w:val="0"/>
          <w:marTop w:val="0"/>
          <w:marBottom w:val="0"/>
          <w:divBdr>
            <w:top w:val="none" w:sz="0" w:space="0" w:color="auto"/>
            <w:left w:val="none" w:sz="0" w:space="0" w:color="auto"/>
            <w:bottom w:val="none" w:sz="0" w:space="0" w:color="auto"/>
            <w:right w:val="none" w:sz="0" w:space="0" w:color="auto"/>
          </w:divBdr>
          <w:divsChild>
            <w:div w:id="895315772">
              <w:marLeft w:val="0"/>
              <w:marRight w:val="0"/>
              <w:marTop w:val="0"/>
              <w:marBottom w:val="0"/>
              <w:divBdr>
                <w:top w:val="none" w:sz="0" w:space="0" w:color="auto"/>
                <w:left w:val="none" w:sz="0" w:space="0" w:color="auto"/>
                <w:bottom w:val="none" w:sz="0" w:space="0" w:color="auto"/>
                <w:right w:val="none" w:sz="0" w:space="0" w:color="auto"/>
              </w:divBdr>
              <w:divsChild>
                <w:div w:id="16089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564533">
      <w:bodyDiv w:val="1"/>
      <w:marLeft w:val="0"/>
      <w:marRight w:val="0"/>
      <w:marTop w:val="0"/>
      <w:marBottom w:val="0"/>
      <w:divBdr>
        <w:top w:val="none" w:sz="0" w:space="0" w:color="auto"/>
        <w:left w:val="none" w:sz="0" w:space="0" w:color="auto"/>
        <w:bottom w:val="none" w:sz="0" w:space="0" w:color="auto"/>
        <w:right w:val="none" w:sz="0" w:space="0" w:color="auto"/>
      </w:divBdr>
      <w:divsChild>
        <w:div w:id="2011563512">
          <w:marLeft w:val="0"/>
          <w:marRight w:val="0"/>
          <w:marTop w:val="0"/>
          <w:marBottom w:val="0"/>
          <w:divBdr>
            <w:top w:val="none" w:sz="0" w:space="0" w:color="auto"/>
            <w:left w:val="none" w:sz="0" w:space="0" w:color="auto"/>
            <w:bottom w:val="none" w:sz="0" w:space="0" w:color="auto"/>
            <w:right w:val="none" w:sz="0" w:space="0" w:color="auto"/>
          </w:divBdr>
          <w:divsChild>
            <w:div w:id="558563855">
              <w:marLeft w:val="0"/>
              <w:marRight w:val="0"/>
              <w:marTop w:val="0"/>
              <w:marBottom w:val="0"/>
              <w:divBdr>
                <w:top w:val="none" w:sz="0" w:space="0" w:color="auto"/>
                <w:left w:val="none" w:sz="0" w:space="0" w:color="auto"/>
                <w:bottom w:val="none" w:sz="0" w:space="0" w:color="auto"/>
                <w:right w:val="none" w:sz="0" w:space="0" w:color="auto"/>
              </w:divBdr>
              <w:divsChild>
                <w:div w:id="140807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547094">
      <w:bodyDiv w:val="1"/>
      <w:marLeft w:val="0"/>
      <w:marRight w:val="0"/>
      <w:marTop w:val="0"/>
      <w:marBottom w:val="0"/>
      <w:divBdr>
        <w:top w:val="none" w:sz="0" w:space="0" w:color="auto"/>
        <w:left w:val="none" w:sz="0" w:space="0" w:color="auto"/>
        <w:bottom w:val="none" w:sz="0" w:space="0" w:color="auto"/>
        <w:right w:val="none" w:sz="0" w:space="0" w:color="auto"/>
      </w:divBdr>
      <w:divsChild>
        <w:div w:id="1328512068">
          <w:marLeft w:val="0"/>
          <w:marRight w:val="0"/>
          <w:marTop w:val="0"/>
          <w:marBottom w:val="0"/>
          <w:divBdr>
            <w:top w:val="none" w:sz="0" w:space="0" w:color="auto"/>
            <w:left w:val="none" w:sz="0" w:space="0" w:color="auto"/>
            <w:bottom w:val="none" w:sz="0" w:space="0" w:color="auto"/>
            <w:right w:val="none" w:sz="0" w:space="0" w:color="auto"/>
          </w:divBdr>
          <w:divsChild>
            <w:div w:id="1022170235">
              <w:marLeft w:val="0"/>
              <w:marRight w:val="0"/>
              <w:marTop w:val="0"/>
              <w:marBottom w:val="0"/>
              <w:divBdr>
                <w:top w:val="none" w:sz="0" w:space="0" w:color="auto"/>
                <w:left w:val="none" w:sz="0" w:space="0" w:color="auto"/>
                <w:bottom w:val="none" w:sz="0" w:space="0" w:color="auto"/>
                <w:right w:val="none" w:sz="0" w:space="0" w:color="auto"/>
              </w:divBdr>
              <w:divsChild>
                <w:div w:id="20402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950496">
      <w:bodyDiv w:val="1"/>
      <w:marLeft w:val="0"/>
      <w:marRight w:val="0"/>
      <w:marTop w:val="0"/>
      <w:marBottom w:val="0"/>
      <w:divBdr>
        <w:top w:val="none" w:sz="0" w:space="0" w:color="auto"/>
        <w:left w:val="none" w:sz="0" w:space="0" w:color="auto"/>
        <w:bottom w:val="none" w:sz="0" w:space="0" w:color="auto"/>
        <w:right w:val="none" w:sz="0" w:space="0" w:color="auto"/>
      </w:divBdr>
      <w:divsChild>
        <w:div w:id="1657611673">
          <w:marLeft w:val="0"/>
          <w:marRight w:val="0"/>
          <w:marTop w:val="0"/>
          <w:marBottom w:val="0"/>
          <w:divBdr>
            <w:top w:val="none" w:sz="0" w:space="0" w:color="auto"/>
            <w:left w:val="none" w:sz="0" w:space="0" w:color="auto"/>
            <w:bottom w:val="none" w:sz="0" w:space="0" w:color="auto"/>
            <w:right w:val="none" w:sz="0" w:space="0" w:color="auto"/>
          </w:divBdr>
          <w:divsChild>
            <w:div w:id="930894833">
              <w:marLeft w:val="0"/>
              <w:marRight w:val="0"/>
              <w:marTop w:val="0"/>
              <w:marBottom w:val="0"/>
              <w:divBdr>
                <w:top w:val="none" w:sz="0" w:space="0" w:color="auto"/>
                <w:left w:val="none" w:sz="0" w:space="0" w:color="auto"/>
                <w:bottom w:val="none" w:sz="0" w:space="0" w:color="auto"/>
                <w:right w:val="none" w:sz="0" w:space="0" w:color="auto"/>
              </w:divBdr>
              <w:divsChild>
                <w:div w:id="581331446">
                  <w:marLeft w:val="0"/>
                  <w:marRight w:val="0"/>
                  <w:marTop w:val="0"/>
                  <w:marBottom w:val="0"/>
                  <w:divBdr>
                    <w:top w:val="none" w:sz="0" w:space="0" w:color="auto"/>
                    <w:left w:val="none" w:sz="0" w:space="0" w:color="auto"/>
                    <w:bottom w:val="none" w:sz="0" w:space="0" w:color="auto"/>
                    <w:right w:val="none" w:sz="0" w:space="0" w:color="auto"/>
                  </w:divBdr>
                </w:div>
                <w:div w:id="131730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kekuh@sgc.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79D37-B398-402C-9E20-64A79CD7443C}">
  <ds:schemaRefs>
    <ds:schemaRef ds:uri="http://schemas.openxmlformats.org/officeDocument/2006/bibliography"/>
  </ds:schemaRefs>
</ds:datastoreItem>
</file>

<file path=customXml/itemProps2.xml><?xml version="1.0" encoding="utf-8"?>
<ds:datastoreItem xmlns:ds="http://schemas.openxmlformats.org/officeDocument/2006/customXml" ds:itemID="{CE57BFAC-6E13-4842-BDBA-7A3B753E3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3344</Words>
  <Characters>19066</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ДОГОВОР № 2005-0016/6</vt:lpstr>
    </vt:vector>
  </TitlesOfParts>
  <Company>ARCO</Company>
  <LinksUpToDate>false</LinksUpToDate>
  <CharactersWithSpaces>22366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2005-0016/6</dc:title>
  <dc:subject/>
  <dc:creator>Жуков Игорь</dc:creator>
  <cp:keywords/>
  <dc:description/>
  <cp:lastModifiedBy>Орешкина Анна Витальевна</cp:lastModifiedBy>
  <cp:revision>4</cp:revision>
  <cp:lastPrinted>2022-09-16T13:54:00Z</cp:lastPrinted>
  <dcterms:created xsi:type="dcterms:W3CDTF">2026-06-02T09:54:00Z</dcterms:created>
  <dcterms:modified xsi:type="dcterms:W3CDTF">2026-06-02T10:29:00Z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716460471</vt:i4>
  </property>
</Properties>
</file>