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7DEB5D" w14:textId="77777777" w:rsidR="00CD75C7" w:rsidRPr="003D2A41" w:rsidRDefault="00CD75C7" w:rsidP="00BC0CD4">
      <w:pPr>
        <w:shd w:val="clear" w:color="auto" w:fill="FFFFFF"/>
        <w:suppressAutoHyphens/>
        <w:ind w:right="40"/>
        <w:jc w:val="center"/>
        <w:rPr>
          <w:bCs/>
          <w:spacing w:val="-12"/>
          <w:sz w:val="24"/>
          <w:szCs w:val="24"/>
        </w:rPr>
      </w:pPr>
      <w:r w:rsidRPr="003D2A41">
        <w:rPr>
          <w:bCs/>
          <w:spacing w:val="-12"/>
          <w:sz w:val="24"/>
          <w:szCs w:val="24"/>
        </w:rPr>
        <w:t xml:space="preserve">ДОГОВОР КУПЛИ-ПРОДАЖИ </w:t>
      </w:r>
    </w:p>
    <w:p w14:paraId="6ABB12E5" w14:textId="5BE21A7C" w:rsidR="00CD75C7" w:rsidRPr="003D2A41" w:rsidRDefault="00CD75C7" w:rsidP="00BC0CD4">
      <w:pPr>
        <w:shd w:val="clear" w:color="auto" w:fill="FFFFFF"/>
        <w:suppressAutoHyphens/>
        <w:ind w:right="40"/>
        <w:jc w:val="center"/>
        <w:rPr>
          <w:bCs/>
          <w:spacing w:val="-13"/>
          <w:sz w:val="24"/>
          <w:szCs w:val="24"/>
        </w:rPr>
      </w:pPr>
      <w:r w:rsidRPr="003D2A41">
        <w:rPr>
          <w:bCs/>
          <w:spacing w:val="-12"/>
          <w:sz w:val="24"/>
          <w:szCs w:val="24"/>
        </w:rPr>
        <w:t xml:space="preserve">ДОЛИ В УСТАВНОМ </w:t>
      </w:r>
      <w:r w:rsidRPr="003D2A41">
        <w:rPr>
          <w:bCs/>
          <w:spacing w:val="-13"/>
          <w:sz w:val="24"/>
          <w:szCs w:val="24"/>
        </w:rPr>
        <w:t xml:space="preserve">КАПИТАЛЕ </w:t>
      </w:r>
    </w:p>
    <w:p w14:paraId="25D0B94E" w14:textId="77777777" w:rsidR="00CD75C7" w:rsidRPr="003D2A41" w:rsidRDefault="00CD75C7" w:rsidP="00545FCD">
      <w:pPr>
        <w:suppressAutoHyphens/>
        <w:ind w:right="40"/>
        <w:jc w:val="center"/>
        <w:rPr>
          <w:sz w:val="24"/>
          <w:szCs w:val="24"/>
        </w:rPr>
      </w:pPr>
      <w:r w:rsidRPr="003D2A41">
        <w:rPr>
          <w:sz w:val="24"/>
          <w:szCs w:val="24"/>
        </w:rPr>
        <w:t xml:space="preserve">общества с ограниченной ответственностью </w:t>
      </w:r>
    </w:p>
    <w:p w14:paraId="53619E35" w14:textId="77777777" w:rsidR="00CD75C7" w:rsidRPr="006E76D7" w:rsidRDefault="00CD75C7" w:rsidP="001D079D">
      <w:pPr>
        <w:shd w:val="clear" w:color="auto" w:fill="FFFFFF"/>
        <w:suppressAutoHyphens/>
        <w:ind w:right="40"/>
        <w:jc w:val="center"/>
        <w:rPr>
          <w:bCs/>
          <w:spacing w:val="-1"/>
          <w:sz w:val="24"/>
          <w:szCs w:val="24"/>
        </w:rPr>
      </w:pPr>
    </w:p>
    <w:p w14:paraId="62FF2BEC" w14:textId="6826F296" w:rsidR="00CD75C7" w:rsidRPr="006E76D7" w:rsidRDefault="00CD75C7" w:rsidP="001D079D">
      <w:pPr>
        <w:shd w:val="clear" w:color="auto" w:fill="FFFFFF"/>
        <w:suppressAutoHyphens/>
        <w:ind w:right="40"/>
        <w:jc w:val="center"/>
        <w:rPr>
          <w:sz w:val="24"/>
          <w:szCs w:val="24"/>
        </w:rPr>
      </w:pPr>
      <w:r w:rsidRPr="006E76D7">
        <w:rPr>
          <w:bCs/>
          <w:spacing w:val="-1"/>
          <w:sz w:val="24"/>
          <w:szCs w:val="24"/>
        </w:rPr>
        <w:t xml:space="preserve">Город Москва, _______________________ две тысячи </w:t>
      </w:r>
      <w:r w:rsidR="008641C1" w:rsidRPr="006E76D7">
        <w:rPr>
          <w:bCs/>
          <w:spacing w:val="-1"/>
          <w:sz w:val="24"/>
          <w:szCs w:val="24"/>
        </w:rPr>
        <w:t xml:space="preserve">двадцать </w:t>
      </w:r>
      <w:r w:rsidR="00153E0D">
        <w:rPr>
          <w:bCs/>
          <w:spacing w:val="-1"/>
          <w:sz w:val="24"/>
          <w:szCs w:val="24"/>
        </w:rPr>
        <w:t>шестого</w:t>
      </w:r>
      <w:r w:rsidR="00FF5548" w:rsidRPr="006E76D7">
        <w:rPr>
          <w:bCs/>
          <w:spacing w:val="-1"/>
          <w:sz w:val="24"/>
          <w:szCs w:val="24"/>
        </w:rPr>
        <w:t xml:space="preserve"> </w:t>
      </w:r>
      <w:r w:rsidR="00727CF0" w:rsidRPr="006E76D7">
        <w:rPr>
          <w:bCs/>
          <w:spacing w:val="-1"/>
          <w:sz w:val="24"/>
          <w:szCs w:val="24"/>
        </w:rPr>
        <w:t>года</w:t>
      </w:r>
    </w:p>
    <w:p w14:paraId="7244E050" w14:textId="77777777" w:rsidR="00CD75C7" w:rsidRPr="006E76D7" w:rsidRDefault="00CD75C7" w:rsidP="001D079D">
      <w:pPr>
        <w:suppressAutoHyphens/>
        <w:ind w:right="40"/>
        <w:rPr>
          <w:b/>
          <w:bCs/>
          <w:spacing w:val="-1"/>
          <w:sz w:val="24"/>
          <w:szCs w:val="24"/>
        </w:rPr>
      </w:pPr>
    </w:p>
    <w:p w14:paraId="575E4643" w14:textId="67D4C9D7" w:rsidR="00CD75C7" w:rsidRPr="006E76D7" w:rsidRDefault="0094547F" w:rsidP="001D079D">
      <w:pPr>
        <w:shd w:val="clear" w:color="auto" w:fill="FFFFFF"/>
        <w:suppressAutoHyphens/>
        <w:ind w:right="40" w:firstLine="567"/>
        <w:rPr>
          <w:sz w:val="24"/>
          <w:szCs w:val="24"/>
        </w:rPr>
      </w:pPr>
      <w:r w:rsidRPr="006E76D7">
        <w:rPr>
          <w:b/>
          <w:sz w:val="24"/>
          <w:szCs w:val="24"/>
          <w:lang w:eastAsia="en-US"/>
        </w:rPr>
        <w:t xml:space="preserve">Общество с ограниченной ответственностью </w:t>
      </w:r>
      <w:r w:rsidR="00FF5548" w:rsidRPr="006E76D7">
        <w:rPr>
          <w:b/>
          <w:sz w:val="24"/>
          <w:szCs w:val="24"/>
          <w:lang w:eastAsia="en-US"/>
        </w:rPr>
        <w:t xml:space="preserve">«СБК СТРОЙ» </w:t>
      </w:r>
      <w:r w:rsidRPr="006E76D7">
        <w:rPr>
          <w:b/>
          <w:sz w:val="24"/>
          <w:szCs w:val="24"/>
          <w:lang w:eastAsia="en-US"/>
        </w:rPr>
        <w:t>(ООО «</w:t>
      </w:r>
      <w:r w:rsidR="00FF5548" w:rsidRPr="006E76D7">
        <w:rPr>
          <w:b/>
          <w:sz w:val="24"/>
          <w:szCs w:val="24"/>
          <w:lang w:eastAsia="en-US"/>
        </w:rPr>
        <w:t>СБК СТРОЙ»</w:t>
      </w:r>
      <w:r w:rsidRPr="006E76D7">
        <w:rPr>
          <w:b/>
          <w:sz w:val="24"/>
          <w:szCs w:val="24"/>
          <w:lang w:eastAsia="en-US"/>
        </w:rPr>
        <w:t>)</w:t>
      </w:r>
      <w:r w:rsidRPr="006E76D7">
        <w:rPr>
          <w:sz w:val="24"/>
          <w:szCs w:val="24"/>
          <w:lang w:eastAsia="en-US"/>
        </w:rPr>
        <w:t>, ОГРН</w:t>
      </w:r>
      <w:r w:rsidR="00AB544D" w:rsidRPr="006E76D7">
        <w:rPr>
          <w:sz w:val="24"/>
          <w:szCs w:val="24"/>
          <w:lang w:eastAsia="en-US"/>
        </w:rPr>
        <w:t xml:space="preserve"> </w:t>
      </w:r>
      <w:r w:rsidR="00AB544D" w:rsidRPr="006E76D7">
        <w:rPr>
          <w:rFonts w:eastAsia="Calibri"/>
          <w:sz w:val="24"/>
          <w:szCs w:val="24"/>
          <w:lang w:eastAsia="en-US"/>
        </w:rPr>
        <w:t>1147746752020</w:t>
      </w:r>
      <w:r w:rsidRPr="006E76D7">
        <w:rPr>
          <w:sz w:val="24"/>
          <w:szCs w:val="24"/>
          <w:lang w:eastAsia="en-US"/>
        </w:rPr>
        <w:t xml:space="preserve">, в лице </w:t>
      </w:r>
      <w:r w:rsidR="00AB544D" w:rsidRPr="006E76D7">
        <w:rPr>
          <w:rFonts w:eastAsia="Calibri"/>
          <w:sz w:val="24"/>
          <w:szCs w:val="24"/>
          <w:lang w:eastAsia="en-US"/>
        </w:rPr>
        <w:t>Генерального директора Назлуханова Алексея Васильевича, действующего на основании устава</w:t>
      </w:r>
      <w:r w:rsidRPr="006E76D7">
        <w:rPr>
          <w:sz w:val="24"/>
          <w:szCs w:val="24"/>
          <w:lang w:eastAsia="en-US"/>
        </w:rPr>
        <w:t xml:space="preserve">, далее по тексту именуемое </w:t>
      </w:r>
      <w:r w:rsidR="005A0332" w:rsidRPr="006E76D7">
        <w:rPr>
          <w:sz w:val="24"/>
          <w:szCs w:val="24"/>
        </w:rPr>
        <w:t>«</w:t>
      </w:r>
      <w:r w:rsidR="005A0332" w:rsidRPr="006E76D7">
        <w:rPr>
          <w:b/>
          <w:sz w:val="24"/>
          <w:szCs w:val="24"/>
        </w:rPr>
        <w:t>Продавец</w:t>
      </w:r>
      <w:r w:rsidR="00AB544D" w:rsidRPr="006E76D7">
        <w:rPr>
          <w:b/>
          <w:sz w:val="24"/>
          <w:szCs w:val="24"/>
        </w:rPr>
        <w:t xml:space="preserve"> 1</w:t>
      </w:r>
      <w:r w:rsidR="00DF54F0" w:rsidRPr="006E76D7">
        <w:rPr>
          <w:sz w:val="24"/>
          <w:szCs w:val="24"/>
        </w:rPr>
        <w:t>»</w:t>
      </w:r>
      <w:r w:rsidR="003D2A41">
        <w:rPr>
          <w:sz w:val="24"/>
          <w:szCs w:val="24"/>
        </w:rPr>
        <w:t>,</w:t>
      </w:r>
      <w:r w:rsidR="00CD75C7" w:rsidRPr="006E76D7">
        <w:rPr>
          <w:sz w:val="24"/>
          <w:szCs w:val="24"/>
        </w:rPr>
        <w:t xml:space="preserve"> и </w:t>
      </w:r>
    </w:p>
    <w:p w14:paraId="061F0659" w14:textId="1F2242B7" w:rsidR="00AB544D" w:rsidRPr="006E76D7" w:rsidRDefault="00AB544D" w:rsidP="001D079D">
      <w:pPr>
        <w:shd w:val="clear" w:color="auto" w:fill="FFFFFF"/>
        <w:suppressAutoHyphens/>
        <w:ind w:right="40" w:firstLine="567"/>
        <w:rPr>
          <w:sz w:val="24"/>
          <w:szCs w:val="24"/>
        </w:rPr>
      </w:pPr>
      <w:r w:rsidRPr="006E76D7">
        <w:rPr>
          <w:rFonts w:eastAsia="Calibri"/>
          <w:b/>
          <w:sz w:val="24"/>
          <w:szCs w:val="24"/>
          <w:lang w:eastAsia="en-US"/>
        </w:rPr>
        <w:t xml:space="preserve">Общество с ограниченной ответственностью «СБК АКТИВ» </w:t>
      </w:r>
      <w:r w:rsidRPr="006E76D7">
        <w:rPr>
          <w:rFonts w:eastAsia="Calibri"/>
          <w:sz w:val="24"/>
          <w:szCs w:val="24"/>
          <w:lang w:eastAsia="en-US"/>
        </w:rPr>
        <w:t>(</w:t>
      </w:r>
      <w:r w:rsidRPr="006E76D7">
        <w:rPr>
          <w:rFonts w:eastAsia="Calibri"/>
          <w:b/>
          <w:sz w:val="24"/>
          <w:szCs w:val="24"/>
          <w:lang w:eastAsia="en-US"/>
        </w:rPr>
        <w:t>ООО «СБК АКТИВ»</w:t>
      </w:r>
      <w:r w:rsidRPr="006E76D7">
        <w:rPr>
          <w:rFonts w:eastAsia="Calibri"/>
          <w:sz w:val="24"/>
          <w:szCs w:val="24"/>
          <w:lang w:eastAsia="en-US"/>
        </w:rPr>
        <w:t>)</w:t>
      </w:r>
      <w:r w:rsidR="003D2A41">
        <w:rPr>
          <w:rFonts w:eastAsia="Calibri"/>
          <w:sz w:val="24"/>
          <w:szCs w:val="24"/>
          <w:lang w:eastAsia="en-US"/>
        </w:rPr>
        <w:t>,</w:t>
      </w:r>
      <w:r w:rsidRPr="006E76D7">
        <w:rPr>
          <w:rFonts w:eastAsia="Calibri"/>
          <w:sz w:val="24"/>
          <w:szCs w:val="24"/>
          <w:lang w:eastAsia="en-US"/>
        </w:rPr>
        <w:t xml:space="preserve"> ОГРН 1147746215760, в лице Генерального директора </w:t>
      </w:r>
      <w:proofErr w:type="spellStart"/>
      <w:r w:rsidR="00153E0D">
        <w:rPr>
          <w:rFonts w:eastAsia="Calibri"/>
          <w:sz w:val="24"/>
          <w:szCs w:val="24"/>
          <w:lang w:eastAsia="en-US"/>
        </w:rPr>
        <w:t>Лохмановой</w:t>
      </w:r>
      <w:proofErr w:type="spellEnd"/>
      <w:r w:rsidR="00153E0D">
        <w:rPr>
          <w:rFonts w:eastAsia="Calibri"/>
          <w:sz w:val="24"/>
          <w:szCs w:val="24"/>
          <w:lang w:eastAsia="en-US"/>
        </w:rPr>
        <w:t xml:space="preserve"> Елены Викторовны</w:t>
      </w:r>
      <w:r w:rsidRPr="006E76D7">
        <w:rPr>
          <w:rFonts w:eastAsia="Calibri"/>
          <w:sz w:val="24"/>
          <w:szCs w:val="24"/>
          <w:lang w:eastAsia="en-US"/>
        </w:rPr>
        <w:t xml:space="preserve">, действующего на основании устава, </w:t>
      </w:r>
      <w:r w:rsidRPr="006E76D7">
        <w:rPr>
          <w:sz w:val="24"/>
          <w:szCs w:val="24"/>
          <w:lang w:eastAsia="en-US"/>
        </w:rPr>
        <w:t xml:space="preserve">далее по тексту именуемое </w:t>
      </w:r>
      <w:r w:rsidRPr="006E76D7">
        <w:rPr>
          <w:sz w:val="24"/>
          <w:szCs w:val="24"/>
        </w:rPr>
        <w:t>«</w:t>
      </w:r>
      <w:r w:rsidRPr="006E76D7">
        <w:rPr>
          <w:b/>
          <w:sz w:val="24"/>
          <w:szCs w:val="24"/>
        </w:rPr>
        <w:t>Продавец 2</w:t>
      </w:r>
      <w:r w:rsidRPr="006E76D7">
        <w:rPr>
          <w:sz w:val="24"/>
          <w:szCs w:val="24"/>
        </w:rPr>
        <w:t>»</w:t>
      </w:r>
      <w:r w:rsidR="003D2A41">
        <w:rPr>
          <w:sz w:val="24"/>
          <w:szCs w:val="24"/>
        </w:rPr>
        <w:t>,</w:t>
      </w:r>
      <w:r w:rsidRPr="006E76D7">
        <w:rPr>
          <w:sz w:val="24"/>
          <w:szCs w:val="24"/>
        </w:rPr>
        <w:t xml:space="preserve"> </w:t>
      </w:r>
    </w:p>
    <w:p w14:paraId="4705A9FA" w14:textId="006625F3" w:rsidR="00AB544D" w:rsidRPr="006E76D7" w:rsidRDefault="00AB544D" w:rsidP="001D079D">
      <w:pPr>
        <w:shd w:val="clear" w:color="auto" w:fill="FFFFFF"/>
        <w:suppressAutoHyphens/>
        <w:ind w:right="40" w:firstLine="567"/>
        <w:rPr>
          <w:sz w:val="24"/>
          <w:szCs w:val="24"/>
        </w:rPr>
      </w:pPr>
      <w:r w:rsidRPr="006E76D7">
        <w:rPr>
          <w:sz w:val="24"/>
          <w:szCs w:val="24"/>
        </w:rPr>
        <w:t xml:space="preserve">далее по тексту Продавец 1 и Продавец 2 при совместном упоминании именуются </w:t>
      </w:r>
      <w:r w:rsidRPr="006E76D7">
        <w:rPr>
          <w:b/>
          <w:sz w:val="24"/>
          <w:szCs w:val="24"/>
        </w:rPr>
        <w:t>«Продавец</w:t>
      </w:r>
      <w:r w:rsidRPr="006E76D7">
        <w:rPr>
          <w:sz w:val="24"/>
          <w:szCs w:val="24"/>
        </w:rPr>
        <w:t>», с одной стороны</w:t>
      </w:r>
      <w:r w:rsidR="003D2A41">
        <w:rPr>
          <w:sz w:val="24"/>
          <w:szCs w:val="24"/>
        </w:rPr>
        <w:t>,</w:t>
      </w:r>
      <w:r w:rsidRPr="006E76D7">
        <w:rPr>
          <w:sz w:val="24"/>
          <w:szCs w:val="24"/>
        </w:rPr>
        <w:t xml:space="preserve"> и</w:t>
      </w:r>
      <w:r w:rsidRPr="006E76D7">
        <w:rPr>
          <w:b/>
          <w:sz w:val="24"/>
          <w:szCs w:val="24"/>
        </w:rPr>
        <w:t xml:space="preserve"> </w:t>
      </w:r>
    </w:p>
    <w:p w14:paraId="56BA5314" w14:textId="56FA204E" w:rsidR="0094547F" w:rsidRPr="006E76D7" w:rsidRDefault="0094547F" w:rsidP="00BC0CD4">
      <w:pPr>
        <w:pStyle w:val="ConsPlusNonformat"/>
        <w:widowControl/>
        <w:spacing w:before="120" w:after="120"/>
        <w:ind w:firstLine="567"/>
        <w:jc w:val="both"/>
        <w:rPr>
          <w:rFonts w:ascii="Times New Roman" w:hAnsi="Times New Roman" w:cs="Times New Roman"/>
          <w:b/>
          <w:sz w:val="24"/>
          <w:szCs w:val="24"/>
          <w:lang w:eastAsia="en-US"/>
        </w:rPr>
      </w:pPr>
      <w:r w:rsidRPr="006E76D7">
        <w:rPr>
          <w:rFonts w:ascii="Times New Roman" w:hAnsi="Times New Roman" w:cs="Times New Roman"/>
          <w:i/>
          <w:sz w:val="24"/>
          <w:szCs w:val="24"/>
          <w:lang w:eastAsia="en-US"/>
        </w:rPr>
        <w:t>[вариант покупатель ЮЛ]</w:t>
      </w:r>
      <w:r w:rsidRPr="006E76D7">
        <w:rPr>
          <w:rFonts w:ascii="Times New Roman" w:hAnsi="Times New Roman" w:cs="Times New Roman"/>
          <w:b/>
          <w:sz w:val="24"/>
          <w:szCs w:val="24"/>
          <w:lang w:eastAsia="en-US"/>
        </w:rPr>
        <w:t xml:space="preserve"> ____________ </w:t>
      </w:r>
      <w:r w:rsidRPr="006E76D7">
        <w:rPr>
          <w:rFonts w:ascii="Times New Roman" w:hAnsi="Times New Roman" w:cs="Times New Roman"/>
          <w:sz w:val="24"/>
          <w:szCs w:val="24"/>
          <w:lang w:eastAsia="en-US"/>
        </w:rPr>
        <w:t xml:space="preserve">(полное наименование ЮЛ), </w:t>
      </w:r>
      <w:r w:rsidR="001D079D" w:rsidRPr="006E76D7">
        <w:rPr>
          <w:rFonts w:ascii="Times New Roman" w:hAnsi="Times New Roman" w:cs="Times New Roman"/>
          <w:sz w:val="24"/>
          <w:szCs w:val="24"/>
          <w:lang w:eastAsia="en-US"/>
        </w:rPr>
        <w:t>____________ (сокращенное наименование ЮЛ)</w:t>
      </w:r>
      <w:r w:rsidR="008A503F" w:rsidRPr="006E76D7">
        <w:rPr>
          <w:rFonts w:ascii="Times New Roman" w:hAnsi="Times New Roman" w:cs="Times New Roman"/>
          <w:sz w:val="24"/>
          <w:szCs w:val="24"/>
          <w:lang w:eastAsia="en-US"/>
        </w:rPr>
        <w:t xml:space="preserve"> </w:t>
      </w:r>
      <w:r w:rsidRPr="006E76D7">
        <w:rPr>
          <w:rFonts w:ascii="Times New Roman" w:hAnsi="Times New Roman" w:cs="Times New Roman"/>
          <w:sz w:val="24"/>
          <w:szCs w:val="24"/>
          <w:lang w:eastAsia="en-US"/>
        </w:rPr>
        <w:t>ОГРН ________, в лице _______________, действующего на основании _______________</w:t>
      </w:r>
    </w:p>
    <w:p w14:paraId="4511FED5" w14:textId="77777777" w:rsidR="0094547F" w:rsidRPr="006E76D7" w:rsidRDefault="0094547F" w:rsidP="00545FCD">
      <w:pPr>
        <w:pStyle w:val="ConsPlusNonformat"/>
        <w:widowControl/>
        <w:ind w:firstLine="567"/>
        <w:jc w:val="both"/>
        <w:rPr>
          <w:rFonts w:ascii="Times New Roman" w:hAnsi="Times New Roman" w:cs="Times New Roman"/>
          <w:b/>
          <w:sz w:val="24"/>
          <w:szCs w:val="24"/>
          <w:lang w:eastAsia="en-US"/>
        </w:rPr>
      </w:pPr>
      <w:r w:rsidRPr="006E76D7">
        <w:rPr>
          <w:rFonts w:ascii="Times New Roman" w:hAnsi="Times New Roman" w:cs="Times New Roman"/>
          <w:b/>
          <w:sz w:val="24"/>
          <w:szCs w:val="24"/>
          <w:lang w:eastAsia="en-US"/>
        </w:rPr>
        <w:t>или</w:t>
      </w:r>
    </w:p>
    <w:p w14:paraId="5E69FFAD" w14:textId="5E411420" w:rsidR="0094547F" w:rsidRPr="006E76D7" w:rsidRDefault="0094547F" w:rsidP="001D079D">
      <w:pPr>
        <w:pStyle w:val="ConsPlusNonformat"/>
        <w:widowControl/>
        <w:ind w:firstLine="567"/>
        <w:jc w:val="both"/>
        <w:rPr>
          <w:rFonts w:ascii="Times New Roman" w:hAnsi="Times New Roman" w:cs="Times New Roman"/>
          <w:b/>
          <w:sz w:val="24"/>
          <w:szCs w:val="24"/>
          <w:lang w:eastAsia="en-US"/>
        </w:rPr>
      </w:pPr>
      <w:r w:rsidRPr="006E76D7">
        <w:rPr>
          <w:rFonts w:ascii="Times New Roman" w:hAnsi="Times New Roman" w:cs="Times New Roman"/>
          <w:i/>
          <w:sz w:val="24"/>
          <w:szCs w:val="24"/>
          <w:lang w:eastAsia="en-US"/>
        </w:rPr>
        <w:t xml:space="preserve">[вариант покупатель ФЛ] </w:t>
      </w:r>
      <w:r w:rsidRPr="006E76D7">
        <w:rPr>
          <w:rFonts w:ascii="Times New Roman" w:hAnsi="Times New Roman" w:cs="Times New Roman"/>
          <w:b/>
          <w:sz w:val="24"/>
          <w:szCs w:val="24"/>
          <w:lang w:eastAsia="en-US"/>
        </w:rPr>
        <w:t xml:space="preserve">_______________ </w:t>
      </w:r>
      <w:r w:rsidRPr="006E76D7">
        <w:rPr>
          <w:rFonts w:ascii="Times New Roman" w:hAnsi="Times New Roman" w:cs="Times New Roman"/>
          <w:sz w:val="24"/>
          <w:szCs w:val="24"/>
          <w:lang w:eastAsia="en-US"/>
        </w:rPr>
        <w:t xml:space="preserve">(ФИО полностью), </w:t>
      </w:r>
      <w:r w:rsidR="002F00BF" w:rsidRPr="006E76D7">
        <w:rPr>
          <w:rFonts w:ascii="Times New Roman" w:hAnsi="Times New Roman" w:cs="Times New Roman"/>
          <w:sz w:val="24"/>
          <w:szCs w:val="24"/>
          <w:lang w:eastAsia="en-US"/>
        </w:rPr>
        <w:t xml:space="preserve">дата рождения: </w:t>
      </w:r>
      <w:r w:rsidRPr="006E76D7">
        <w:rPr>
          <w:rFonts w:ascii="Times New Roman" w:hAnsi="Times New Roman" w:cs="Times New Roman"/>
          <w:sz w:val="24"/>
          <w:szCs w:val="24"/>
          <w:lang w:eastAsia="en-US"/>
        </w:rPr>
        <w:t xml:space="preserve">______, </w:t>
      </w:r>
      <w:r w:rsidR="00955EB5" w:rsidRPr="006E76D7">
        <w:rPr>
          <w:rFonts w:ascii="Times New Roman" w:hAnsi="Times New Roman" w:cs="Times New Roman"/>
          <w:sz w:val="24"/>
          <w:szCs w:val="24"/>
          <w:lang w:eastAsia="en-US"/>
        </w:rPr>
        <w:t xml:space="preserve">[ИНН _______], </w:t>
      </w:r>
      <w:r w:rsidRPr="006E76D7">
        <w:rPr>
          <w:rFonts w:ascii="Times New Roman" w:hAnsi="Times New Roman" w:cs="Times New Roman"/>
          <w:sz w:val="24"/>
          <w:szCs w:val="24"/>
          <w:lang w:eastAsia="en-US"/>
        </w:rPr>
        <w:t>документ, удостоверяющий личность _________________, выдан _______________, проживающий(-</w:t>
      </w:r>
      <w:proofErr w:type="spellStart"/>
      <w:r w:rsidRPr="006E76D7">
        <w:rPr>
          <w:rFonts w:ascii="Times New Roman" w:hAnsi="Times New Roman" w:cs="Times New Roman"/>
          <w:sz w:val="24"/>
          <w:szCs w:val="24"/>
          <w:lang w:eastAsia="en-US"/>
        </w:rPr>
        <w:t>ая</w:t>
      </w:r>
      <w:proofErr w:type="spellEnd"/>
      <w:r w:rsidRPr="006E76D7">
        <w:rPr>
          <w:rFonts w:ascii="Times New Roman" w:hAnsi="Times New Roman" w:cs="Times New Roman"/>
          <w:sz w:val="24"/>
          <w:szCs w:val="24"/>
          <w:lang w:eastAsia="en-US"/>
        </w:rPr>
        <w:t>) по адресу: ___________________,</w:t>
      </w:r>
    </w:p>
    <w:p w14:paraId="238288EF" w14:textId="0AA56C17" w:rsidR="00CD75C7" w:rsidRPr="006E76D7" w:rsidRDefault="00CD75C7" w:rsidP="001D079D">
      <w:pPr>
        <w:shd w:val="clear" w:color="auto" w:fill="FFFFFF"/>
        <w:suppressAutoHyphens/>
        <w:ind w:right="40" w:firstLine="567"/>
        <w:rPr>
          <w:sz w:val="24"/>
          <w:szCs w:val="24"/>
        </w:rPr>
      </w:pPr>
      <w:r w:rsidRPr="006E76D7">
        <w:rPr>
          <w:sz w:val="24"/>
          <w:szCs w:val="24"/>
        </w:rPr>
        <w:t>далее по тексту именуем</w:t>
      </w:r>
      <w:r w:rsidR="00955EB5" w:rsidRPr="006E76D7">
        <w:rPr>
          <w:sz w:val="24"/>
          <w:szCs w:val="24"/>
        </w:rPr>
        <w:t>ое (или «</w:t>
      </w:r>
      <w:proofErr w:type="spellStart"/>
      <w:r w:rsidR="005A0332" w:rsidRPr="006E76D7">
        <w:rPr>
          <w:sz w:val="24"/>
          <w:szCs w:val="24"/>
        </w:rPr>
        <w:t>ый</w:t>
      </w:r>
      <w:proofErr w:type="spellEnd"/>
      <w:r w:rsidR="00584F32" w:rsidRPr="006E76D7">
        <w:rPr>
          <w:sz w:val="24"/>
          <w:szCs w:val="24"/>
        </w:rPr>
        <w:t>»/«</w:t>
      </w:r>
      <w:proofErr w:type="spellStart"/>
      <w:r w:rsidR="00584F32" w:rsidRPr="006E76D7">
        <w:rPr>
          <w:sz w:val="24"/>
          <w:szCs w:val="24"/>
        </w:rPr>
        <w:t>ая</w:t>
      </w:r>
      <w:proofErr w:type="spellEnd"/>
      <w:r w:rsidR="00955EB5" w:rsidRPr="006E76D7">
        <w:rPr>
          <w:sz w:val="24"/>
          <w:szCs w:val="24"/>
        </w:rPr>
        <w:t>»</w:t>
      </w:r>
      <w:r w:rsidR="005A0332" w:rsidRPr="006E76D7">
        <w:rPr>
          <w:sz w:val="24"/>
          <w:szCs w:val="24"/>
        </w:rPr>
        <w:t>)</w:t>
      </w:r>
      <w:r w:rsidRPr="006E76D7">
        <w:rPr>
          <w:sz w:val="24"/>
          <w:szCs w:val="24"/>
        </w:rPr>
        <w:t xml:space="preserve"> «</w:t>
      </w:r>
      <w:r w:rsidRPr="006E76D7">
        <w:rPr>
          <w:b/>
          <w:sz w:val="24"/>
          <w:szCs w:val="24"/>
        </w:rPr>
        <w:t>Покупатель</w:t>
      </w:r>
      <w:r w:rsidRPr="006E76D7">
        <w:rPr>
          <w:sz w:val="24"/>
          <w:szCs w:val="24"/>
        </w:rPr>
        <w:t>», с другой стороны,</w:t>
      </w:r>
    </w:p>
    <w:p w14:paraId="61CC00AE" w14:textId="77777777" w:rsidR="007B181B" w:rsidRPr="006E76D7" w:rsidRDefault="00CD75C7" w:rsidP="001D079D">
      <w:pPr>
        <w:shd w:val="clear" w:color="auto" w:fill="FFFFFF"/>
        <w:suppressAutoHyphens/>
        <w:ind w:right="40" w:firstLine="567"/>
        <w:rPr>
          <w:sz w:val="24"/>
          <w:szCs w:val="24"/>
        </w:rPr>
      </w:pPr>
      <w:r w:rsidRPr="006E76D7">
        <w:rPr>
          <w:sz w:val="24"/>
          <w:szCs w:val="24"/>
        </w:rPr>
        <w:t>совместно в дальнейшем именуемые «</w:t>
      </w:r>
      <w:r w:rsidRPr="006E76D7">
        <w:rPr>
          <w:b/>
          <w:sz w:val="24"/>
          <w:szCs w:val="24"/>
        </w:rPr>
        <w:t>Стороны</w:t>
      </w:r>
      <w:r w:rsidRPr="006E76D7">
        <w:rPr>
          <w:sz w:val="24"/>
          <w:szCs w:val="24"/>
        </w:rPr>
        <w:t>» и по отдельности – «</w:t>
      </w:r>
      <w:r w:rsidRPr="006E76D7">
        <w:rPr>
          <w:b/>
          <w:sz w:val="24"/>
          <w:szCs w:val="24"/>
        </w:rPr>
        <w:t>Сторона</w:t>
      </w:r>
      <w:r w:rsidRPr="006E76D7">
        <w:rPr>
          <w:sz w:val="24"/>
          <w:szCs w:val="24"/>
        </w:rPr>
        <w:t>»,</w:t>
      </w:r>
    </w:p>
    <w:p w14:paraId="6A42F477" w14:textId="5B775096" w:rsidR="00CD75C7" w:rsidRPr="006E76D7" w:rsidRDefault="007B181B" w:rsidP="001D079D">
      <w:pPr>
        <w:shd w:val="clear" w:color="auto" w:fill="FFFFFF"/>
        <w:suppressAutoHyphens/>
        <w:ind w:right="40" w:firstLine="567"/>
        <w:rPr>
          <w:sz w:val="24"/>
          <w:szCs w:val="24"/>
        </w:rPr>
      </w:pPr>
      <w:r w:rsidRPr="006E76D7">
        <w:rPr>
          <w:sz w:val="24"/>
          <w:szCs w:val="24"/>
        </w:rPr>
        <w:t>на основании Протокола ___________ от ______ № ________,</w:t>
      </w:r>
      <w:r w:rsidR="00CD75C7" w:rsidRPr="006E76D7">
        <w:rPr>
          <w:sz w:val="24"/>
          <w:szCs w:val="24"/>
        </w:rPr>
        <w:t xml:space="preserve"> заключили настоящий договор купли-продажи доли в уставном капитале общества с ограниченной ответственностью (далее – «</w:t>
      </w:r>
      <w:r w:rsidR="00CD75C7" w:rsidRPr="006E76D7">
        <w:rPr>
          <w:b/>
          <w:sz w:val="24"/>
          <w:szCs w:val="24"/>
        </w:rPr>
        <w:t>Договор</w:t>
      </w:r>
      <w:r w:rsidR="00CD75C7" w:rsidRPr="006E76D7">
        <w:rPr>
          <w:sz w:val="24"/>
          <w:szCs w:val="24"/>
        </w:rPr>
        <w:t>») о нижеследующем:</w:t>
      </w:r>
    </w:p>
    <w:p w14:paraId="25A97098" w14:textId="77777777" w:rsidR="00CD75C7" w:rsidRPr="006E76D7" w:rsidRDefault="00CD75C7" w:rsidP="001D079D">
      <w:pPr>
        <w:pStyle w:val="BodyText22"/>
      </w:pPr>
    </w:p>
    <w:p w14:paraId="70513841" w14:textId="77777777" w:rsidR="00CD75C7" w:rsidRPr="006E76D7" w:rsidRDefault="00CD75C7" w:rsidP="001D079D">
      <w:pPr>
        <w:pStyle w:val="a7"/>
        <w:numPr>
          <w:ilvl w:val="0"/>
          <w:numId w:val="45"/>
        </w:numPr>
        <w:suppressAutoHyphens/>
        <w:autoSpaceDE/>
        <w:autoSpaceDN/>
        <w:adjustRightInd/>
        <w:spacing w:after="120"/>
        <w:ind w:left="0" w:right="40" w:firstLine="0"/>
        <w:contextualSpacing w:val="0"/>
        <w:jc w:val="center"/>
        <w:rPr>
          <w:sz w:val="24"/>
          <w:szCs w:val="24"/>
        </w:rPr>
      </w:pPr>
      <w:r w:rsidRPr="006E76D7">
        <w:rPr>
          <w:sz w:val="24"/>
          <w:szCs w:val="24"/>
        </w:rPr>
        <w:t>ПРЕДМЕТ ДОГОВОРА</w:t>
      </w:r>
    </w:p>
    <w:p w14:paraId="76E808ED" w14:textId="6AD7F37D" w:rsidR="00CD75C7" w:rsidRPr="006E76D7" w:rsidRDefault="00CD75C7" w:rsidP="001D079D">
      <w:pPr>
        <w:widowControl/>
        <w:numPr>
          <w:ilvl w:val="1"/>
          <w:numId w:val="45"/>
        </w:numPr>
        <w:shd w:val="clear" w:color="auto" w:fill="FFFFFF"/>
        <w:suppressAutoHyphens/>
        <w:ind w:left="0" w:right="40" w:firstLine="567"/>
        <w:rPr>
          <w:sz w:val="24"/>
          <w:szCs w:val="24"/>
        </w:rPr>
      </w:pPr>
      <w:r w:rsidRPr="006E76D7">
        <w:rPr>
          <w:sz w:val="24"/>
          <w:szCs w:val="24"/>
        </w:rPr>
        <w:t>Продав</w:t>
      </w:r>
      <w:r w:rsidR="0075726D" w:rsidRPr="006E76D7">
        <w:rPr>
          <w:sz w:val="24"/>
          <w:szCs w:val="24"/>
        </w:rPr>
        <w:t>е</w:t>
      </w:r>
      <w:r w:rsidRPr="006E76D7">
        <w:rPr>
          <w:sz w:val="24"/>
          <w:szCs w:val="24"/>
        </w:rPr>
        <w:t>ц</w:t>
      </w:r>
      <w:r w:rsidR="0094547F" w:rsidRPr="006E76D7">
        <w:rPr>
          <w:sz w:val="24"/>
          <w:szCs w:val="24"/>
        </w:rPr>
        <w:t xml:space="preserve"> </w:t>
      </w:r>
      <w:r w:rsidR="00AB544D" w:rsidRPr="006E76D7">
        <w:rPr>
          <w:sz w:val="24"/>
          <w:szCs w:val="24"/>
        </w:rPr>
        <w:t xml:space="preserve">1 </w:t>
      </w:r>
      <w:r w:rsidRPr="006E76D7">
        <w:rPr>
          <w:sz w:val="24"/>
          <w:szCs w:val="24"/>
        </w:rPr>
        <w:t xml:space="preserve">продает Покупателю принадлежащую </w:t>
      </w:r>
      <w:r w:rsidR="00222D8A" w:rsidRPr="006E76D7">
        <w:rPr>
          <w:sz w:val="24"/>
          <w:szCs w:val="24"/>
        </w:rPr>
        <w:t xml:space="preserve">Продавцу </w:t>
      </w:r>
      <w:r w:rsidR="00AB544D" w:rsidRPr="006E76D7">
        <w:rPr>
          <w:sz w:val="24"/>
          <w:szCs w:val="24"/>
        </w:rPr>
        <w:t xml:space="preserve">1 </w:t>
      </w:r>
      <w:r w:rsidRPr="006E76D7">
        <w:rPr>
          <w:sz w:val="24"/>
          <w:szCs w:val="24"/>
        </w:rPr>
        <w:t>долю</w:t>
      </w:r>
      <w:r w:rsidR="001D079D" w:rsidRPr="006E76D7">
        <w:rPr>
          <w:sz w:val="24"/>
          <w:szCs w:val="24"/>
        </w:rPr>
        <w:t xml:space="preserve"> </w:t>
      </w:r>
      <w:r w:rsidRPr="006E76D7">
        <w:rPr>
          <w:sz w:val="24"/>
          <w:szCs w:val="24"/>
        </w:rPr>
        <w:t xml:space="preserve">в размере </w:t>
      </w:r>
      <w:r w:rsidR="00AB544D" w:rsidRPr="006E76D7">
        <w:rPr>
          <w:color w:val="000000" w:themeColor="text1"/>
          <w:sz w:val="24"/>
          <w:szCs w:val="24"/>
        </w:rPr>
        <w:t xml:space="preserve">51 (Пятьдесят один) </w:t>
      </w:r>
      <w:r w:rsidR="0075726D" w:rsidRPr="006E76D7">
        <w:rPr>
          <w:color w:val="000000" w:themeColor="text1"/>
          <w:sz w:val="24"/>
          <w:szCs w:val="24"/>
        </w:rPr>
        <w:t xml:space="preserve">% </w:t>
      </w:r>
      <w:r w:rsidR="002F00BF" w:rsidRPr="006E76D7">
        <w:rPr>
          <w:color w:val="000000" w:themeColor="text1"/>
          <w:sz w:val="24"/>
          <w:szCs w:val="24"/>
        </w:rPr>
        <w:t xml:space="preserve">в </w:t>
      </w:r>
      <w:r w:rsidRPr="006E76D7">
        <w:rPr>
          <w:sz w:val="24"/>
          <w:szCs w:val="24"/>
        </w:rPr>
        <w:t>уставно</w:t>
      </w:r>
      <w:r w:rsidR="002F00BF" w:rsidRPr="006E76D7">
        <w:rPr>
          <w:sz w:val="24"/>
          <w:szCs w:val="24"/>
        </w:rPr>
        <w:t>м</w:t>
      </w:r>
      <w:r w:rsidRPr="006E76D7">
        <w:rPr>
          <w:sz w:val="24"/>
          <w:szCs w:val="24"/>
        </w:rPr>
        <w:t xml:space="preserve"> капитал</w:t>
      </w:r>
      <w:r w:rsidR="002F00BF" w:rsidRPr="006E76D7">
        <w:rPr>
          <w:sz w:val="24"/>
          <w:szCs w:val="24"/>
        </w:rPr>
        <w:t>е</w:t>
      </w:r>
      <w:r w:rsidRPr="006E76D7">
        <w:rPr>
          <w:sz w:val="24"/>
          <w:szCs w:val="24"/>
        </w:rPr>
        <w:t xml:space="preserve"> </w:t>
      </w:r>
      <w:r w:rsidR="009126FC" w:rsidRPr="006E76D7">
        <w:rPr>
          <w:sz w:val="24"/>
          <w:szCs w:val="24"/>
        </w:rPr>
        <w:t xml:space="preserve">Общества с ограниченной ответственностью </w:t>
      </w:r>
      <w:r w:rsidR="00AB544D" w:rsidRPr="006E76D7">
        <w:rPr>
          <w:sz w:val="24"/>
          <w:szCs w:val="24"/>
        </w:rPr>
        <w:t xml:space="preserve">«СБК ПРОМ», </w:t>
      </w:r>
      <w:r w:rsidR="009126FC" w:rsidRPr="006E76D7">
        <w:rPr>
          <w:sz w:val="24"/>
          <w:szCs w:val="24"/>
        </w:rPr>
        <w:t>сведения о котором содержатся в статье 2 Договора, (далее – «</w:t>
      </w:r>
      <w:r w:rsidR="009126FC" w:rsidRPr="006E76D7">
        <w:rPr>
          <w:b/>
          <w:sz w:val="24"/>
          <w:szCs w:val="24"/>
        </w:rPr>
        <w:t>Общество</w:t>
      </w:r>
      <w:r w:rsidR="009126FC" w:rsidRPr="006E76D7">
        <w:rPr>
          <w:sz w:val="24"/>
          <w:szCs w:val="24"/>
        </w:rPr>
        <w:t xml:space="preserve">») </w:t>
      </w:r>
      <w:r w:rsidRPr="006E76D7">
        <w:rPr>
          <w:sz w:val="24"/>
          <w:szCs w:val="24"/>
        </w:rPr>
        <w:t xml:space="preserve">номинальной стоимостью </w:t>
      </w:r>
      <w:r w:rsidR="003907A9" w:rsidRPr="006E76D7">
        <w:rPr>
          <w:sz w:val="24"/>
          <w:szCs w:val="24"/>
        </w:rPr>
        <w:t xml:space="preserve">9 900 (Девять тысяч девятьсот) </w:t>
      </w:r>
      <w:r w:rsidR="0075726D" w:rsidRPr="006E76D7">
        <w:rPr>
          <w:sz w:val="24"/>
          <w:szCs w:val="24"/>
        </w:rPr>
        <w:t xml:space="preserve">рублей </w:t>
      </w:r>
      <w:r w:rsidR="003907A9" w:rsidRPr="006E76D7">
        <w:rPr>
          <w:sz w:val="24"/>
          <w:szCs w:val="24"/>
        </w:rPr>
        <w:t xml:space="preserve">00 </w:t>
      </w:r>
      <w:r w:rsidR="0075726D" w:rsidRPr="006E76D7">
        <w:rPr>
          <w:sz w:val="24"/>
          <w:szCs w:val="24"/>
        </w:rPr>
        <w:t>копеек</w:t>
      </w:r>
      <w:r w:rsidR="00B13284" w:rsidRPr="006E76D7">
        <w:rPr>
          <w:sz w:val="24"/>
          <w:szCs w:val="24"/>
        </w:rPr>
        <w:t xml:space="preserve"> </w:t>
      </w:r>
      <w:r w:rsidR="003907A9" w:rsidRPr="006E76D7">
        <w:rPr>
          <w:sz w:val="24"/>
          <w:szCs w:val="24"/>
        </w:rPr>
        <w:br/>
      </w:r>
      <w:r w:rsidRPr="006E76D7">
        <w:rPr>
          <w:sz w:val="24"/>
          <w:szCs w:val="24"/>
        </w:rPr>
        <w:t>(далее – «Доля</w:t>
      </w:r>
      <w:r w:rsidR="00AB544D" w:rsidRPr="006E76D7">
        <w:rPr>
          <w:sz w:val="24"/>
          <w:szCs w:val="24"/>
        </w:rPr>
        <w:t xml:space="preserve"> 1</w:t>
      </w:r>
      <w:r w:rsidR="00B13284" w:rsidRPr="006E76D7">
        <w:rPr>
          <w:sz w:val="24"/>
          <w:szCs w:val="24"/>
        </w:rPr>
        <w:t>»)</w:t>
      </w:r>
      <w:r w:rsidR="00AB544D" w:rsidRPr="006E76D7">
        <w:rPr>
          <w:sz w:val="24"/>
          <w:szCs w:val="24"/>
        </w:rPr>
        <w:t xml:space="preserve">, Продавец </w:t>
      </w:r>
      <w:r w:rsidR="003907A9" w:rsidRPr="006E76D7">
        <w:rPr>
          <w:sz w:val="24"/>
          <w:szCs w:val="24"/>
        </w:rPr>
        <w:t>2 продает Покупателю принадлежащую Продавцу 2 долю</w:t>
      </w:r>
      <w:r w:rsidR="00153E0D">
        <w:rPr>
          <w:sz w:val="24"/>
          <w:szCs w:val="24"/>
        </w:rPr>
        <w:t xml:space="preserve"> </w:t>
      </w:r>
      <w:r w:rsidR="003907A9" w:rsidRPr="006E76D7">
        <w:rPr>
          <w:sz w:val="24"/>
          <w:szCs w:val="24"/>
        </w:rPr>
        <w:t xml:space="preserve">в размере 49 (Сорок </w:t>
      </w:r>
      <w:r w:rsidR="00516383" w:rsidRPr="006E76D7">
        <w:rPr>
          <w:sz w:val="24"/>
          <w:szCs w:val="24"/>
        </w:rPr>
        <w:t>девять</w:t>
      </w:r>
      <w:r w:rsidR="003907A9" w:rsidRPr="006E76D7">
        <w:rPr>
          <w:sz w:val="24"/>
          <w:szCs w:val="24"/>
        </w:rPr>
        <w:t xml:space="preserve">) % в уставном капитале Общества, номинальной стоимостью 9 511 (Девять тысяч пятьсот одиннадцать) рублей 76 копеек (далее – </w:t>
      </w:r>
      <w:r w:rsidR="003907A9" w:rsidRPr="006E76D7">
        <w:rPr>
          <w:b/>
          <w:sz w:val="24"/>
          <w:szCs w:val="24"/>
        </w:rPr>
        <w:t>«Доля 2»</w:t>
      </w:r>
      <w:r w:rsidR="003907A9" w:rsidRPr="006E76D7">
        <w:rPr>
          <w:sz w:val="24"/>
          <w:szCs w:val="24"/>
        </w:rPr>
        <w:t xml:space="preserve">, а при совместном упоминании с Долей 1 - </w:t>
      </w:r>
      <w:r w:rsidR="003907A9" w:rsidRPr="006E76D7">
        <w:rPr>
          <w:b/>
          <w:sz w:val="24"/>
          <w:szCs w:val="24"/>
        </w:rPr>
        <w:t>«Доля»</w:t>
      </w:r>
      <w:r w:rsidR="003907A9" w:rsidRPr="006E76D7">
        <w:rPr>
          <w:sz w:val="24"/>
          <w:szCs w:val="24"/>
        </w:rPr>
        <w:t>)</w:t>
      </w:r>
      <w:r w:rsidR="00955EB5" w:rsidRPr="006E76D7">
        <w:rPr>
          <w:sz w:val="24"/>
          <w:szCs w:val="24"/>
        </w:rPr>
        <w:t xml:space="preserve">, а Покупатель покупает Долю </w:t>
      </w:r>
      <w:r w:rsidR="003907A9" w:rsidRPr="006E76D7">
        <w:rPr>
          <w:sz w:val="24"/>
          <w:szCs w:val="24"/>
        </w:rPr>
        <w:t xml:space="preserve">1 и Долю 2 </w:t>
      </w:r>
      <w:r w:rsidR="00955EB5" w:rsidRPr="006E76D7">
        <w:rPr>
          <w:sz w:val="24"/>
          <w:szCs w:val="24"/>
        </w:rPr>
        <w:t>и упла</w:t>
      </w:r>
      <w:r w:rsidR="00584F32" w:rsidRPr="006E76D7">
        <w:rPr>
          <w:sz w:val="24"/>
          <w:szCs w:val="24"/>
        </w:rPr>
        <w:t>чивает</w:t>
      </w:r>
      <w:r w:rsidR="00955EB5" w:rsidRPr="006E76D7">
        <w:rPr>
          <w:sz w:val="24"/>
          <w:szCs w:val="24"/>
        </w:rPr>
        <w:t xml:space="preserve"> Продавцу </w:t>
      </w:r>
      <w:r w:rsidR="003907A9" w:rsidRPr="006E76D7">
        <w:rPr>
          <w:sz w:val="24"/>
          <w:szCs w:val="24"/>
        </w:rPr>
        <w:t xml:space="preserve">1 </w:t>
      </w:r>
      <w:r w:rsidR="00955EB5" w:rsidRPr="006E76D7">
        <w:rPr>
          <w:sz w:val="24"/>
          <w:szCs w:val="24"/>
        </w:rPr>
        <w:t>Цену Доли</w:t>
      </w:r>
      <w:r w:rsidR="003907A9" w:rsidRPr="006E76D7">
        <w:rPr>
          <w:sz w:val="24"/>
          <w:szCs w:val="24"/>
        </w:rPr>
        <w:t xml:space="preserve"> 1, а Продавцу 2 –</w:t>
      </w:r>
      <w:r w:rsidR="00157E0C" w:rsidRPr="006E76D7">
        <w:rPr>
          <w:sz w:val="24"/>
          <w:szCs w:val="24"/>
        </w:rPr>
        <w:t xml:space="preserve"> </w:t>
      </w:r>
      <w:r w:rsidR="003907A9" w:rsidRPr="006E76D7">
        <w:rPr>
          <w:sz w:val="24"/>
          <w:szCs w:val="24"/>
        </w:rPr>
        <w:t>Цену Доли 2</w:t>
      </w:r>
      <w:r w:rsidR="00B13284" w:rsidRPr="006E76D7">
        <w:rPr>
          <w:sz w:val="24"/>
          <w:szCs w:val="24"/>
        </w:rPr>
        <w:t>.</w:t>
      </w:r>
    </w:p>
    <w:p w14:paraId="34081CEA" w14:textId="478136ED" w:rsidR="00B71390" w:rsidRPr="006E76D7" w:rsidRDefault="00CD75C7" w:rsidP="001D079D">
      <w:pPr>
        <w:widowControl/>
        <w:numPr>
          <w:ilvl w:val="1"/>
          <w:numId w:val="45"/>
        </w:numPr>
        <w:shd w:val="clear" w:color="auto" w:fill="FFFFFF"/>
        <w:suppressAutoHyphens/>
        <w:ind w:left="0" w:right="40" w:firstLine="567"/>
        <w:rPr>
          <w:sz w:val="24"/>
          <w:szCs w:val="24"/>
        </w:rPr>
      </w:pPr>
      <w:r w:rsidRPr="006E76D7">
        <w:rPr>
          <w:sz w:val="24"/>
          <w:szCs w:val="24"/>
        </w:rPr>
        <w:t>Доля</w:t>
      </w:r>
      <w:r w:rsidR="003907A9" w:rsidRPr="006E76D7">
        <w:rPr>
          <w:sz w:val="24"/>
          <w:szCs w:val="24"/>
        </w:rPr>
        <w:t xml:space="preserve"> 1 </w:t>
      </w:r>
      <w:r w:rsidRPr="006E76D7">
        <w:rPr>
          <w:sz w:val="24"/>
          <w:szCs w:val="24"/>
        </w:rPr>
        <w:t>принадлежит Продавцу</w:t>
      </w:r>
      <w:r w:rsidR="0075726D" w:rsidRPr="006E76D7">
        <w:rPr>
          <w:sz w:val="24"/>
          <w:szCs w:val="24"/>
        </w:rPr>
        <w:t xml:space="preserve"> </w:t>
      </w:r>
      <w:r w:rsidR="003907A9" w:rsidRPr="006E76D7">
        <w:rPr>
          <w:sz w:val="24"/>
          <w:szCs w:val="24"/>
        </w:rPr>
        <w:t xml:space="preserve">1 </w:t>
      </w:r>
      <w:r w:rsidRPr="006E76D7">
        <w:rPr>
          <w:sz w:val="24"/>
          <w:szCs w:val="24"/>
        </w:rPr>
        <w:t xml:space="preserve">на основании Договора об учреждении Общества от </w:t>
      </w:r>
      <w:r w:rsidR="0071751D" w:rsidRPr="006E76D7">
        <w:rPr>
          <w:sz w:val="24"/>
          <w:szCs w:val="24"/>
        </w:rPr>
        <w:t xml:space="preserve">08 февраля 2018 года, </w:t>
      </w:r>
      <w:r w:rsidRPr="006E76D7">
        <w:rPr>
          <w:sz w:val="24"/>
          <w:szCs w:val="24"/>
        </w:rPr>
        <w:t xml:space="preserve">заключенного между </w:t>
      </w:r>
      <w:r w:rsidR="003D2A41">
        <w:rPr>
          <w:sz w:val="24"/>
          <w:szCs w:val="24"/>
        </w:rPr>
        <w:t>Продавцом 1</w:t>
      </w:r>
      <w:r w:rsidR="0071751D" w:rsidRPr="006E76D7">
        <w:rPr>
          <w:sz w:val="24"/>
          <w:szCs w:val="24"/>
        </w:rPr>
        <w:t xml:space="preserve"> и ООО «ВЛК ИНОК»</w:t>
      </w:r>
      <w:r w:rsidR="003D2A41" w:rsidRPr="003D2A41">
        <w:t xml:space="preserve"> </w:t>
      </w:r>
      <w:r w:rsidR="003D2A41" w:rsidRPr="003D2A41">
        <w:rPr>
          <w:sz w:val="24"/>
          <w:szCs w:val="24"/>
        </w:rPr>
        <w:t>(ИНН</w:t>
      </w:r>
      <w:r w:rsidR="003D2A41">
        <w:rPr>
          <w:sz w:val="24"/>
          <w:szCs w:val="24"/>
        </w:rPr>
        <w:t> </w:t>
      </w:r>
      <w:r w:rsidR="003D2A41" w:rsidRPr="003D2A41">
        <w:rPr>
          <w:sz w:val="24"/>
          <w:szCs w:val="24"/>
        </w:rPr>
        <w:t>7816284896)</w:t>
      </w:r>
      <w:r w:rsidR="00B13284" w:rsidRPr="006E76D7">
        <w:rPr>
          <w:sz w:val="24"/>
          <w:szCs w:val="24"/>
        </w:rPr>
        <w:t>.</w:t>
      </w:r>
      <w:r w:rsidRPr="006E76D7">
        <w:rPr>
          <w:sz w:val="24"/>
          <w:szCs w:val="24"/>
        </w:rPr>
        <w:t xml:space="preserve"> </w:t>
      </w:r>
    </w:p>
    <w:p w14:paraId="57ECB0C3" w14:textId="15FC5256" w:rsidR="003907A9" w:rsidRPr="006E76D7" w:rsidRDefault="003907A9" w:rsidP="003907A9">
      <w:pPr>
        <w:widowControl/>
        <w:numPr>
          <w:ilvl w:val="1"/>
          <w:numId w:val="45"/>
        </w:numPr>
        <w:shd w:val="clear" w:color="auto" w:fill="FFFFFF"/>
        <w:suppressAutoHyphens/>
        <w:ind w:left="0" w:right="40" w:firstLine="567"/>
        <w:rPr>
          <w:sz w:val="24"/>
          <w:szCs w:val="24"/>
        </w:rPr>
      </w:pPr>
      <w:r w:rsidRPr="006E76D7">
        <w:rPr>
          <w:sz w:val="24"/>
          <w:szCs w:val="24"/>
        </w:rPr>
        <w:t xml:space="preserve">Доля 2 принадлежит Продавцу 2 на основании </w:t>
      </w:r>
      <w:r w:rsidR="0008212A" w:rsidRPr="006E76D7">
        <w:rPr>
          <w:sz w:val="24"/>
          <w:szCs w:val="24"/>
        </w:rPr>
        <w:t>совершенного 31 января 2025 года акцепта безотзывной оферты о продаже доли в уставном капитале общества</w:t>
      </w:r>
      <w:r w:rsidR="00153E0D">
        <w:rPr>
          <w:sz w:val="24"/>
          <w:szCs w:val="24"/>
        </w:rPr>
        <w:t xml:space="preserve"> </w:t>
      </w:r>
      <w:r w:rsidR="0008212A" w:rsidRPr="006E76D7">
        <w:rPr>
          <w:sz w:val="24"/>
          <w:szCs w:val="24"/>
        </w:rPr>
        <w:t>с ограниченной ответственностью, удостоверенно</w:t>
      </w:r>
      <w:r w:rsidR="003D2A41">
        <w:rPr>
          <w:sz w:val="24"/>
          <w:szCs w:val="24"/>
        </w:rPr>
        <w:t>й</w:t>
      </w:r>
      <w:r w:rsidR="0008212A" w:rsidRPr="006E76D7">
        <w:rPr>
          <w:sz w:val="24"/>
          <w:szCs w:val="24"/>
        </w:rPr>
        <w:t xml:space="preserve"> Любочкиной Еленой Александровной, временно исполняющей обязанности нотариуса города Москвы Казановой Елены Юрьевны, зарегистрированной в реестр</w:t>
      </w:r>
      <w:r w:rsidR="003215B6" w:rsidRPr="006E76D7">
        <w:rPr>
          <w:sz w:val="24"/>
          <w:szCs w:val="24"/>
        </w:rPr>
        <w:t>е</w:t>
      </w:r>
      <w:r w:rsidR="0008212A" w:rsidRPr="006E76D7">
        <w:rPr>
          <w:sz w:val="24"/>
          <w:szCs w:val="24"/>
        </w:rPr>
        <w:t xml:space="preserve"> за № 77/227-н/77-202</w:t>
      </w:r>
      <w:r w:rsidR="00AE1C2C" w:rsidRPr="006E76D7">
        <w:rPr>
          <w:sz w:val="24"/>
          <w:szCs w:val="24"/>
        </w:rPr>
        <w:t>5</w:t>
      </w:r>
      <w:r w:rsidR="0008212A" w:rsidRPr="006E76D7">
        <w:rPr>
          <w:sz w:val="24"/>
          <w:szCs w:val="24"/>
        </w:rPr>
        <w:t>-</w:t>
      </w:r>
      <w:r w:rsidR="00AE1C2C" w:rsidRPr="006E76D7">
        <w:rPr>
          <w:sz w:val="24"/>
          <w:szCs w:val="24"/>
        </w:rPr>
        <w:t>4</w:t>
      </w:r>
      <w:r w:rsidR="0008212A" w:rsidRPr="006E76D7">
        <w:rPr>
          <w:sz w:val="24"/>
          <w:szCs w:val="24"/>
        </w:rPr>
        <w:t>-</w:t>
      </w:r>
      <w:r w:rsidR="00AE1C2C" w:rsidRPr="006E76D7">
        <w:rPr>
          <w:sz w:val="24"/>
          <w:szCs w:val="24"/>
        </w:rPr>
        <w:t>57</w:t>
      </w:r>
      <w:r w:rsidR="0008212A" w:rsidRPr="006E76D7">
        <w:rPr>
          <w:sz w:val="24"/>
          <w:szCs w:val="24"/>
        </w:rPr>
        <w:t xml:space="preserve">, </w:t>
      </w:r>
      <w:r w:rsidR="003D2A41">
        <w:rPr>
          <w:sz w:val="24"/>
          <w:szCs w:val="24"/>
        </w:rPr>
        <w:t>направленной</w:t>
      </w:r>
      <w:r w:rsidR="003D2A41" w:rsidRPr="006E76D7">
        <w:rPr>
          <w:sz w:val="24"/>
          <w:szCs w:val="24"/>
        </w:rPr>
        <w:t xml:space="preserve"> </w:t>
      </w:r>
      <w:r w:rsidR="0008212A" w:rsidRPr="006E76D7">
        <w:rPr>
          <w:sz w:val="24"/>
          <w:szCs w:val="24"/>
        </w:rPr>
        <w:t>на основании соглашения о предоставлении опциона на заключение договора купли-продажи доли, удостоверенного 30 мая 2018 года Король Викторией Алексеевной, нотариусом города Москвы, зарегистрированного в реестре за № 08/82-н/77-2018-4-2268</w:t>
      </w:r>
      <w:r w:rsidR="002211CD" w:rsidRPr="006E76D7">
        <w:rPr>
          <w:sz w:val="24"/>
          <w:szCs w:val="24"/>
        </w:rPr>
        <w:t>.</w:t>
      </w:r>
      <w:r w:rsidR="0008212A" w:rsidRPr="006E76D7">
        <w:rPr>
          <w:sz w:val="24"/>
          <w:szCs w:val="24"/>
        </w:rPr>
        <w:t xml:space="preserve">  </w:t>
      </w:r>
    </w:p>
    <w:p w14:paraId="3EAB5AEB" w14:textId="0BEF58DB" w:rsidR="00CD75C7" w:rsidRPr="006E76D7" w:rsidRDefault="00CD75C7" w:rsidP="001D079D">
      <w:pPr>
        <w:widowControl/>
        <w:numPr>
          <w:ilvl w:val="1"/>
          <w:numId w:val="45"/>
        </w:numPr>
        <w:shd w:val="clear" w:color="auto" w:fill="FFFFFF"/>
        <w:suppressAutoHyphens/>
        <w:ind w:left="0" w:right="40" w:firstLine="567"/>
        <w:rPr>
          <w:sz w:val="24"/>
          <w:szCs w:val="24"/>
        </w:rPr>
      </w:pPr>
      <w:r w:rsidRPr="006E76D7">
        <w:rPr>
          <w:sz w:val="24"/>
          <w:szCs w:val="24"/>
        </w:rPr>
        <w:lastRenderedPageBreak/>
        <w:t>П</w:t>
      </w:r>
      <w:r w:rsidRPr="006E76D7">
        <w:rPr>
          <w:color w:val="000000"/>
          <w:sz w:val="24"/>
          <w:szCs w:val="24"/>
        </w:rPr>
        <w:t>раво собственности Продавц</w:t>
      </w:r>
      <w:r w:rsidR="0075726D" w:rsidRPr="006E76D7">
        <w:rPr>
          <w:color w:val="000000"/>
          <w:sz w:val="24"/>
          <w:szCs w:val="24"/>
        </w:rPr>
        <w:t>а</w:t>
      </w:r>
      <w:r w:rsidR="00C01B62" w:rsidRPr="006E76D7">
        <w:rPr>
          <w:color w:val="000000"/>
          <w:sz w:val="24"/>
          <w:szCs w:val="24"/>
        </w:rPr>
        <w:t xml:space="preserve"> 1</w:t>
      </w:r>
      <w:r w:rsidR="0075726D" w:rsidRPr="006E76D7">
        <w:rPr>
          <w:color w:val="000000"/>
          <w:sz w:val="24"/>
          <w:szCs w:val="24"/>
        </w:rPr>
        <w:t xml:space="preserve"> </w:t>
      </w:r>
      <w:r w:rsidRPr="006E76D7">
        <w:rPr>
          <w:color w:val="000000"/>
          <w:sz w:val="24"/>
          <w:szCs w:val="24"/>
        </w:rPr>
        <w:t>на Долю</w:t>
      </w:r>
      <w:r w:rsidR="00C01B62" w:rsidRPr="006E76D7">
        <w:rPr>
          <w:color w:val="000000"/>
          <w:sz w:val="24"/>
          <w:szCs w:val="24"/>
        </w:rPr>
        <w:t xml:space="preserve"> 1 и Продавца 2 на Долю 2</w:t>
      </w:r>
      <w:r w:rsidR="0075726D" w:rsidRPr="006E76D7">
        <w:rPr>
          <w:color w:val="000000"/>
          <w:sz w:val="24"/>
          <w:szCs w:val="24"/>
        </w:rPr>
        <w:t xml:space="preserve"> </w:t>
      </w:r>
      <w:r w:rsidRPr="006E76D7">
        <w:rPr>
          <w:sz w:val="24"/>
          <w:szCs w:val="24"/>
        </w:rPr>
        <w:t>подтверждается выпиской из Единого государственного реестра юридических лиц (</w:t>
      </w:r>
      <w:r w:rsidRPr="006E76D7">
        <w:rPr>
          <w:b/>
          <w:sz w:val="24"/>
          <w:szCs w:val="24"/>
        </w:rPr>
        <w:t>ЕГРЮЛ</w:t>
      </w:r>
      <w:r w:rsidRPr="006E76D7">
        <w:rPr>
          <w:sz w:val="24"/>
          <w:szCs w:val="24"/>
        </w:rPr>
        <w:t>) _____, полученной ____________ нотариусом города Москвы в электронной форме __</w:t>
      </w:r>
      <w:r w:rsidR="00B13284" w:rsidRPr="006E76D7">
        <w:rPr>
          <w:sz w:val="24"/>
          <w:szCs w:val="24"/>
        </w:rPr>
        <w:t>______</w:t>
      </w:r>
      <w:r w:rsidRPr="006E76D7">
        <w:rPr>
          <w:sz w:val="24"/>
          <w:szCs w:val="24"/>
        </w:rPr>
        <w:t>_ 20</w:t>
      </w:r>
      <w:r w:rsidR="001964EF" w:rsidRPr="006E76D7">
        <w:rPr>
          <w:sz w:val="24"/>
          <w:szCs w:val="24"/>
        </w:rPr>
        <w:t>2</w:t>
      </w:r>
      <w:r w:rsidR="003D2A41">
        <w:rPr>
          <w:sz w:val="24"/>
          <w:szCs w:val="24"/>
        </w:rPr>
        <w:t>6</w:t>
      </w:r>
      <w:r w:rsidR="001964EF" w:rsidRPr="006E76D7">
        <w:rPr>
          <w:sz w:val="24"/>
          <w:szCs w:val="24"/>
        </w:rPr>
        <w:t xml:space="preserve"> </w:t>
      </w:r>
      <w:r w:rsidRPr="006E76D7">
        <w:rPr>
          <w:sz w:val="24"/>
          <w:szCs w:val="24"/>
        </w:rPr>
        <w:t>года.</w:t>
      </w:r>
    </w:p>
    <w:p w14:paraId="4ECBB5B9" w14:textId="77777777" w:rsidR="003019AA" w:rsidRPr="006E76D7" w:rsidRDefault="003019AA" w:rsidP="001D079D">
      <w:pPr>
        <w:widowControl/>
        <w:shd w:val="clear" w:color="auto" w:fill="FFFFFF"/>
        <w:suppressAutoHyphens/>
        <w:ind w:left="567" w:right="40"/>
        <w:rPr>
          <w:sz w:val="24"/>
          <w:szCs w:val="24"/>
        </w:rPr>
      </w:pPr>
    </w:p>
    <w:p w14:paraId="78075791" w14:textId="77777777" w:rsidR="00CD75C7" w:rsidRPr="006E76D7" w:rsidRDefault="00CD75C7" w:rsidP="006D2E81">
      <w:pPr>
        <w:widowControl/>
        <w:numPr>
          <w:ilvl w:val="0"/>
          <w:numId w:val="45"/>
        </w:numPr>
        <w:shd w:val="clear" w:color="auto" w:fill="FFFFFF"/>
        <w:suppressAutoHyphens/>
        <w:spacing w:after="120"/>
        <w:ind w:left="879" w:right="40" w:hanging="357"/>
        <w:jc w:val="center"/>
        <w:rPr>
          <w:sz w:val="24"/>
          <w:szCs w:val="24"/>
        </w:rPr>
      </w:pPr>
      <w:r w:rsidRPr="006E76D7">
        <w:rPr>
          <w:sz w:val="24"/>
          <w:szCs w:val="24"/>
        </w:rPr>
        <w:t>СВЕДЕНИЯ ОБ ОБЩЕСТВЕ</w:t>
      </w:r>
    </w:p>
    <w:p w14:paraId="4CB73BF4" w14:textId="30EB9666" w:rsidR="00CD75C7" w:rsidRPr="006E76D7" w:rsidRDefault="00CD75C7" w:rsidP="00545FCD">
      <w:pPr>
        <w:widowControl/>
        <w:numPr>
          <w:ilvl w:val="1"/>
          <w:numId w:val="45"/>
        </w:numPr>
        <w:shd w:val="clear" w:color="auto" w:fill="FFFFFF"/>
        <w:suppressAutoHyphens/>
        <w:ind w:left="0" w:right="40" w:firstLine="567"/>
        <w:rPr>
          <w:sz w:val="24"/>
          <w:szCs w:val="24"/>
        </w:rPr>
      </w:pPr>
      <w:r w:rsidRPr="006E76D7">
        <w:rPr>
          <w:sz w:val="24"/>
          <w:szCs w:val="24"/>
        </w:rPr>
        <w:t xml:space="preserve">Полное фирменное наименование юридического лица на русском языке: Общество с ограниченной ответственностью </w:t>
      </w:r>
      <w:r w:rsidR="00C01B62" w:rsidRPr="006E76D7">
        <w:rPr>
          <w:sz w:val="24"/>
          <w:szCs w:val="24"/>
        </w:rPr>
        <w:t>«СБК ПРОМ».</w:t>
      </w:r>
    </w:p>
    <w:p w14:paraId="2C83D73C" w14:textId="7CE4981E" w:rsidR="00CD75C7" w:rsidRPr="006E76D7" w:rsidRDefault="00CD75C7" w:rsidP="001D079D">
      <w:pPr>
        <w:widowControl/>
        <w:numPr>
          <w:ilvl w:val="1"/>
          <w:numId w:val="45"/>
        </w:numPr>
        <w:shd w:val="clear" w:color="auto" w:fill="FFFFFF"/>
        <w:suppressAutoHyphens/>
        <w:ind w:left="0" w:right="40" w:firstLine="567"/>
        <w:rPr>
          <w:sz w:val="24"/>
          <w:szCs w:val="24"/>
        </w:rPr>
      </w:pPr>
      <w:r w:rsidRPr="006E76D7">
        <w:rPr>
          <w:sz w:val="24"/>
          <w:szCs w:val="24"/>
        </w:rPr>
        <w:t>Сокращенное фирменное наименование юридического лица на русском языке: ООО </w:t>
      </w:r>
      <w:r w:rsidR="00C01B62" w:rsidRPr="006E76D7">
        <w:rPr>
          <w:sz w:val="24"/>
          <w:szCs w:val="24"/>
        </w:rPr>
        <w:t>«СБК ПРОМ».</w:t>
      </w:r>
    </w:p>
    <w:p w14:paraId="58E4D93C" w14:textId="77777777" w:rsidR="00CD75C7" w:rsidRPr="006E76D7" w:rsidRDefault="00CD75C7" w:rsidP="001D079D">
      <w:pPr>
        <w:widowControl/>
        <w:numPr>
          <w:ilvl w:val="1"/>
          <w:numId w:val="45"/>
        </w:numPr>
        <w:shd w:val="clear" w:color="auto" w:fill="FFFFFF"/>
        <w:suppressAutoHyphens/>
        <w:ind w:left="0" w:right="40" w:firstLine="567"/>
        <w:rPr>
          <w:sz w:val="24"/>
          <w:szCs w:val="24"/>
        </w:rPr>
      </w:pPr>
      <w:r w:rsidRPr="006E76D7">
        <w:rPr>
          <w:sz w:val="24"/>
          <w:szCs w:val="24"/>
        </w:rPr>
        <w:t>Организационно-правовая форма: общество с ограниченной ответственностью.</w:t>
      </w:r>
    </w:p>
    <w:p w14:paraId="5E6EB4BA" w14:textId="443B7ABA" w:rsidR="00CD75C7" w:rsidRPr="006E76D7" w:rsidRDefault="00CD75C7" w:rsidP="001D079D">
      <w:pPr>
        <w:widowControl/>
        <w:numPr>
          <w:ilvl w:val="1"/>
          <w:numId w:val="45"/>
        </w:numPr>
        <w:shd w:val="clear" w:color="auto" w:fill="FFFFFF"/>
        <w:suppressAutoHyphens/>
        <w:ind w:left="0" w:right="40" w:firstLine="567"/>
        <w:rPr>
          <w:sz w:val="24"/>
          <w:szCs w:val="24"/>
        </w:rPr>
      </w:pPr>
      <w:r w:rsidRPr="006E76D7">
        <w:rPr>
          <w:sz w:val="24"/>
          <w:szCs w:val="24"/>
        </w:rPr>
        <w:t xml:space="preserve">Место нахождения: </w:t>
      </w:r>
      <w:r w:rsidR="00C01B62" w:rsidRPr="006E76D7">
        <w:rPr>
          <w:sz w:val="24"/>
          <w:szCs w:val="24"/>
        </w:rPr>
        <w:t>город Москва.</w:t>
      </w:r>
    </w:p>
    <w:p w14:paraId="58182CEB" w14:textId="38E01560" w:rsidR="002F00BF" w:rsidRPr="006E76D7" w:rsidRDefault="002F00BF" w:rsidP="001D657A">
      <w:pPr>
        <w:widowControl/>
        <w:numPr>
          <w:ilvl w:val="1"/>
          <w:numId w:val="45"/>
        </w:numPr>
        <w:shd w:val="clear" w:color="auto" w:fill="FFFFFF"/>
        <w:suppressAutoHyphens/>
        <w:ind w:left="0" w:right="40" w:firstLine="567"/>
        <w:rPr>
          <w:sz w:val="24"/>
          <w:szCs w:val="24"/>
        </w:rPr>
      </w:pPr>
      <w:r w:rsidRPr="006E76D7">
        <w:rPr>
          <w:sz w:val="24"/>
          <w:szCs w:val="24"/>
        </w:rPr>
        <w:t xml:space="preserve">Адрес юридического лица: </w:t>
      </w:r>
      <w:r w:rsidR="00C01B62" w:rsidRPr="006E76D7">
        <w:t xml:space="preserve">125167, г. Москва, </w:t>
      </w:r>
      <w:r w:rsidR="00C01B62" w:rsidRPr="006E76D7">
        <w:rPr>
          <w:sz w:val="24"/>
          <w:szCs w:val="24"/>
        </w:rPr>
        <w:t xml:space="preserve">Ленинградский </w:t>
      </w:r>
      <w:proofErr w:type="spellStart"/>
      <w:r w:rsidR="00C01B62" w:rsidRPr="006E76D7">
        <w:rPr>
          <w:sz w:val="24"/>
          <w:szCs w:val="24"/>
        </w:rPr>
        <w:t>пр-кт</w:t>
      </w:r>
      <w:proofErr w:type="spellEnd"/>
      <w:r w:rsidR="00C01B62" w:rsidRPr="006E76D7">
        <w:rPr>
          <w:sz w:val="24"/>
          <w:szCs w:val="24"/>
        </w:rPr>
        <w:t xml:space="preserve">, д. 37А, к. 4, </w:t>
      </w:r>
      <w:proofErr w:type="spellStart"/>
      <w:r w:rsidR="00C01B62" w:rsidRPr="006E76D7">
        <w:rPr>
          <w:sz w:val="24"/>
          <w:szCs w:val="24"/>
        </w:rPr>
        <w:t>эт</w:t>
      </w:r>
      <w:proofErr w:type="spellEnd"/>
      <w:r w:rsidR="00C01B62" w:rsidRPr="006E76D7">
        <w:rPr>
          <w:sz w:val="24"/>
          <w:szCs w:val="24"/>
        </w:rPr>
        <w:t xml:space="preserve"> 10 </w:t>
      </w:r>
      <w:proofErr w:type="spellStart"/>
      <w:r w:rsidR="00C01B62" w:rsidRPr="006E76D7">
        <w:rPr>
          <w:sz w:val="24"/>
          <w:szCs w:val="24"/>
        </w:rPr>
        <w:t>пом</w:t>
      </w:r>
      <w:proofErr w:type="spellEnd"/>
      <w:r w:rsidR="00C01B62" w:rsidRPr="006E76D7">
        <w:rPr>
          <w:sz w:val="24"/>
          <w:szCs w:val="24"/>
        </w:rPr>
        <w:t xml:space="preserve"> 1/1 ком 31</w:t>
      </w:r>
      <w:r w:rsidRPr="006E76D7">
        <w:rPr>
          <w:sz w:val="24"/>
          <w:szCs w:val="24"/>
        </w:rPr>
        <w:t>.</w:t>
      </w:r>
    </w:p>
    <w:p w14:paraId="32801C0C" w14:textId="67561EEA" w:rsidR="00CD75C7" w:rsidRPr="006E76D7" w:rsidRDefault="00B13284" w:rsidP="001D657A">
      <w:pPr>
        <w:widowControl/>
        <w:numPr>
          <w:ilvl w:val="1"/>
          <w:numId w:val="45"/>
        </w:numPr>
        <w:shd w:val="clear" w:color="auto" w:fill="FFFFFF"/>
        <w:suppressAutoHyphens/>
        <w:ind w:left="0" w:right="40" w:firstLine="567"/>
        <w:rPr>
          <w:sz w:val="24"/>
          <w:szCs w:val="24"/>
        </w:rPr>
      </w:pPr>
      <w:r w:rsidRPr="006E76D7">
        <w:rPr>
          <w:sz w:val="24"/>
          <w:szCs w:val="24"/>
        </w:rPr>
        <w:t xml:space="preserve">Государственная регистрация Общества произведена </w:t>
      </w:r>
      <w:r w:rsidR="00C01B62" w:rsidRPr="006E76D7">
        <w:rPr>
          <w:sz w:val="24"/>
          <w:szCs w:val="24"/>
        </w:rPr>
        <w:t xml:space="preserve">«28» марта </w:t>
      </w:r>
      <w:r w:rsidR="00C01B62" w:rsidRPr="006E76D7">
        <w:t xml:space="preserve">2018 </w:t>
      </w:r>
      <w:r w:rsidRPr="006E76D7">
        <w:rPr>
          <w:sz w:val="24"/>
          <w:szCs w:val="24"/>
        </w:rPr>
        <w:t xml:space="preserve">года </w:t>
      </w:r>
      <w:r w:rsidR="00C01B62" w:rsidRPr="006E76D7">
        <w:rPr>
          <w:sz w:val="24"/>
          <w:szCs w:val="24"/>
        </w:rPr>
        <w:t>Межрайонной инспекцией Федеральной налоговой службы № 46 по г. Москве</w:t>
      </w:r>
      <w:r w:rsidR="00CD75C7" w:rsidRPr="006E76D7">
        <w:rPr>
          <w:sz w:val="24"/>
          <w:szCs w:val="24"/>
        </w:rPr>
        <w:t xml:space="preserve">, что подтверждается Листом записи </w:t>
      </w:r>
      <w:r w:rsidR="002F00BF" w:rsidRPr="006E76D7">
        <w:rPr>
          <w:sz w:val="24"/>
          <w:szCs w:val="24"/>
        </w:rPr>
        <w:t>ЕГРЮЛ</w:t>
      </w:r>
      <w:r w:rsidR="00CD75C7" w:rsidRPr="006E76D7">
        <w:rPr>
          <w:sz w:val="24"/>
          <w:szCs w:val="24"/>
        </w:rPr>
        <w:t xml:space="preserve"> от </w:t>
      </w:r>
      <w:r w:rsidR="00C01B62" w:rsidRPr="006E76D7">
        <w:rPr>
          <w:sz w:val="24"/>
          <w:szCs w:val="24"/>
        </w:rPr>
        <w:t>28 марта</w:t>
      </w:r>
      <w:r w:rsidR="00CD75C7" w:rsidRPr="006E76D7">
        <w:rPr>
          <w:sz w:val="24"/>
          <w:szCs w:val="24"/>
        </w:rPr>
        <w:t xml:space="preserve"> </w:t>
      </w:r>
      <w:r w:rsidR="00C01B62" w:rsidRPr="006E76D7">
        <w:rPr>
          <w:sz w:val="24"/>
          <w:szCs w:val="24"/>
        </w:rPr>
        <w:t>2018</w:t>
      </w:r>
      <w:r w:rsidR="00CD75C7" w:rsidRPr="006E76D7">
        <w:rPr>
          <w:sz w:val="24"/>
          <w:szCs w:val="24"/>
        </w:rPr>
        <w:t xml:space="preserve"> года.</w:t>
      </w:r>
    </w:p>
    <w:p w14:paraId="77C0C8AE" w14:textId="6DECE79F" w:rsidR="00CD75C7" w:rsidRPr="006E76D7" w:rsidRDefault="00CD75C7" w:rsidP="001D657A">
      <w:pPr>
        <w:widowControl/>
        <w:numPr>
          <w:ilvl w:val="1"/>
          <w:numId w:val="45"/>
        </w:numPr>
        <w:shd w:val="clear" w:color="auto" w:fill="FFFFFF"/>
        <w:suppressAutoHyphens/>
        <w:ind w:left="0" w:right="40" w:firstLine="567"/>
        <w:rPr>
          <w:sz w:val="24"/>
          <w:szCs w:val="24"/>
        </w:rPr>
      </w:pPr>
      <w:r w:rsidRPr="006E76D7">
        <w:rPr>
          <w:sz w:val="24"/>
          <w:szCs w:val="24"/>
        </w:rPr>
        <w:t>ОГРН</w:t>
      </w:r>
      <w:r w:rsidR="002F00BF" w:rsidRPr="006E76D7">
        <w:rPr>
          <w:sz w:val="24"/>
          <w:szCs w:val="24"/>
        </w:rPr>
        <w:t>:</w:t>
      </w:r>
      <w:r w:rsidRPr="006E76D7">
        <w:rPr>
          <w:sz w:val="24"/>
          <w:szCs w:val="24"/>
        </w:rPr>
        <w:t xml:space="preserve"> </w:t>
      </w:r>
      <w:r w:rsidR="00C01B62" w:rsidRPr="006E76D7">
        <w:rPr>
          <w:sz w:val="24"/>
          <w:szCs w:val="24"/>
        </w:rPr>
        <w:t>1187746353365</w:t>
      </w:r>
      <w:r w:rsidRPr="006E76D7">
        <w:rPr>
          <w:sz w:val="24"/>
          <w:szCs w:val="24"/>
        </w:rPr>
        <w:t>.</w:t>
      </w:r>
    </w:p>
    <w:p w14:paraId="39DFB0A0" w14:textId="7D797B29" w:rsidR="00CD75C7" w:rsidRPr="006E76D7" w:rsidRDefault="00CD75C7" w:rsidP="001D657A">
      <w:pPr>
        <w:widowControl/>
        <w:numPr>
          <w:ilvl w:val="1"/>
          <w:numId w:val="45"/>
        </w:numPr>
        <w:shd w:val="clear" w:color="auto" w:fill="FFFFFF"/>
        <w:suppressAutoHyphens/>
        <w:ind w:left="0" w:right="40" w:firstLine="567"/>
        <w:rPr>
          <w:sz w:val="24"/>
          <w:szCs w:val="24"/>
        </w:rPr>
      </w:pPr>
      <w:r w:rsidRPr="006E76D7">
        <w:rPr>
          <w:sz w:val="24"/>
          <w:szCs w:val="24"/>
        </w:rPr>
        <w:t>ИНН/КПП</w:t>
      </w:r>
      <w:r w:rsidR="002F00BF" w:rsidRPr="006E76D7">
        <w:rPr>
          <w:sz w:val="24"/>
          <w:szCs w:val="24"/>
        </w:rPr>
        <w:t>:</w:t>
      </w:r>
      <w:r w:rsidRPr="006E76D7">
        <w:rPr>
          <w:sz w:val="24"/>
          <w:szCs w:val="24"/>
        </w:rPr>
        <w:t xml:space="preserve"> </w:t>
      </w:r>
      <w:r w:rsidR="00C01B62" w:rsidRPr="006E76D7">
        <w:rPr>
          <w:sz w:val="24"/>
          <w:szCs w:val="24"/>
        </w:rPr>
        <w:t>7714426291</w:t>
      </w:r>
      <w:r w:rsidRPr="006E76D7">
        <w:rPr>
          <w:sz w:val="24"/>
          <w:szCs w:val="24"/>
        </w:rPr>
        <w:t>/</w:t>
      </w:r>
      <w:r w:rsidR="00C01B62" w:rsidRPr="006E76D7">
        <w:rPr>
          <w:sz w:val="24"/>
          <w:szCs w:val="24"/>
        </w:rPr>
        <w:t xml:space="preserve"> 771401001</w:t>
      </w:r>
      <w:r w:rsidRPr="006E76D7">
        <w:rPr>
          <w:sz w:val="24"/>
          <w:szCs w:val="24"/>
        </w:rPr>
        <w:t>.</w:t>
      </w:r>
    </w:p>
    <w:p w14:paraId="5587B5E0" w14:textId="3A32AC4E" w:rsidR="00CD75C7" w:rsidRPr="006E76D7" w:rsidRDefault="00CD75C7" w:rsidP="001D657A">
      <w:pPr>
        <w:widowControl/>
        <w:numPr>
          <w:ilvl w:val="1"/>
          <w:numId w:val="45"/>
        </w:numPr>
        <w:shd w:val="clear" w:color="auto" w:fill="FFFFFF"/>
        <w:suppressAutoHyphens/>
        <w:ind w:left="0" w:right="40" w:firstLine="567"/>
        <w:rPr>
          <w:sz w:val="24"/>
          <w:szCs w:val="24"/>
        </w:rPr>
      </w:pPr>
      <w:r w:rsidRPr="006E76D7">
        <w:rPr>
          <w:sz w:val="24"/>
          <w:szCs w:val="24"/>
        </w:rPr>
        <w:t xml:space="preserve">Размер уставного капитала – </w:t>
      </w:r>
      <w:r w:rsidR="00C01B62" w:rsidRPr="006E76D7">
        <w:rPr>
          <w:sz w:val="24"/>
          <w:szCs w:val="24"/>
        </w:rPr>
        <w:t xml:space="preserve">19 411 (Девятнадцать тысяч четыреста одиннадцать) </w:t>
      </w:r>
      <w:r w:rsidRPr="006E76D7">
        <w:rPr>
          <w:sz w:val="24"/>
          <w:szCs w:val="24"/>
        </w:rPr>
        <w:t>рублей</w:t>
      </w:r>
      <w:r w:rsidR="00614739" w:rsidRPr="006E76D7">
        <w:rPr>
          <w:sz w:val="24"/>
          <w:szCs w:val="24"/>
        </w:rPr>
        <w:t xml:space="preserve"> </w:t>
      </w:r>
      <w:r w:rsidR="00C01B62" w:rsidRPr="006E76D7">
        <w:rPr>
          <w:sz w:val="24"/>
          <w:szCs w:val="24"/>
        </w:rPr>
        <w:t>76</w:t>
      </w:r>
      <w:r w:rsidRPr="006E76D7">
        <w:rPr>
          <w:sz w:val="24"/>
          <w:szCs w:val="24"/>
        </w:rPr>
        <w:t xml:space="preserve"> копеек.</w:t>
      </w:r>
    </w:p>
    <w:p w14:paraId="525944B7" w14:textId="77777777" w:rsidR="002F00BF" w:rsidRPr="006E76D7" w:rsidRDefault="002F00BF" w:rsidP="001D657A">
      <w:pPr>
        <w:widowControl/>
        <w:numPr>
          <w:ilvl w:val="1"/>
          <w:numId w:val="45"/>
        </w:numPr>
        <w:shd w:val="clear" w:color="auto" w:fill="FFFFFF"/>
        <w:suppressAutoHyphens/>
        <w:ind w:left="0" w:right="40" w:firstLine="567"/>
        <w:rPr>
          <w:sz w:val="24"/>
          <w:szCs w:val="24"/>
        </w:rPr>
      </w:pPr>
      <w:r w:rsidRPr="006E76D7">
        <w:rPr>
          <w:sz w:val="24"/>
          <w:szCs w:val="24"/>
        </w:rPr>
        <w:t>Размер долей участников Общества:</w:t>
      </w:r>
    </w:p>
    <w:p w14:paraId="3B1C888C" w14:textId="4508F2D8" w:rsidR="00C01B62" w:rsidRPr="006E76D7" w:rsidRDefault="002F00BF" w:rsidP="001D657A">
      <w:pPr>
        <w:widowControl/>
        <w:shd w:val="clear" w:color="auto" w:fill="FFFFFF"/>
        <w:suppressAutoHyphens/>
        <w:ind w:left="567" w:right="40"/>
        <w:rPr>
          <w:sz w:val="24"/>
          <w:szCs w:val="24"/>
        </w:rPr>
      </w:pPr>
      <w:r w:rsidRPr="006E76D7">
        <w:rPr>
          <w:sz w:val="24"/>
          <w:szCs w:val="24"/>
        </w:rPr>
        <w:t xml:space="preserve">– </w:t>
      </w:r>
      <w:r w:rsidR="00C01B62" w:rsidRPr="006E76D7">
        <w:rPr>
          <w:sz w:val="24"/>
          <w:szCs w:val="24"/>
        </w:rPr>
        <w:t xml:space="preserve">Продавец 1 </w:t>
      </w:r>
      <w:r w:rsidR="00222D8A" w:rsidRPr="006E76D7">
        <w:rPr>
          <w:sz w:val="24"/>
          <w:szCs w:val="24"/>
        </w:rPr>
        <w:t xml:space="preserve">– </w:t>
      </w:r>
      <w:r w:rsidR="00C01B62" w:rsidRPr="006E76D7">
        <w:rPr>
          <w:sz w:val="24"/>
          <w:szCs w:val="24"/>
        </w:rPr>
        <w:t xml:space="preserve">51 </w:t>
      </w:r>
      <w:r w:rsidRPr="006E76D7">
        <w:rPr>
          <w:sz w:val="24"/>
          <w:szCs w:val="24"/>
        </w:rPr>
        <w:t>%;</w:t>
      </w:r>
    </w:p>
    <w:p w14:paraId="3F77214E" w14:textId="26ECF276" w:rsidR="002F00BF" w:rsidRPr="006E76D7" w:rsidRDefault="002F00BF" w:rsidP="001D657A">
      <w:pPr>
        <w:widowControl/>
        <w:shd w:val="clear" w:color="auto" w:fill="FFFFFF"/>
        <w:suppressAutoHyphens/>
        <w:ind w:left="567" w:right="40"/>
        <w:rPr>
          <w:sz w:val="24"/>
          <w:szCs w:val="24"/>
        </w:rPr>
      </w:pPr>
      <w:r w:rsidRPr="006E76D7">
        <w:rPr>
          <w:sz w:val="24"/>
          <w:szCs w:val="24"/>
        </w:rPr>
        <w:t>– Продавец</w:t>
      </w:r>
      <w:r w:rsidR="00C01B62" w:rsidRPr="006E76D7">
        <w:rPr>
          <w:sz w:val="24"/>
          <w:szCs w:val="24"/>
        </w:rPr>
        <w:t xml:space="preserve"> 2</w:t>
      </w:r>
      <w:r w:rsidRPr="006E76D7">
        <w:rPr>
          <w:sz w:val="24"/>
          <w:szCs w:val="24"/>
        </w:rPr>
        <w:t xml:space="preserve"> </w:t>
      </w:r>
      <w:r w:rsidR="00222D8A" w:rsidRPr="006E76D7">
        <w:rPr>
          <w:sz w:val="24"/>
          <w:szCs w:val="24"/>
        </w:rPr>
        <w:t>–</w:t>
      </w:r>
      <w:r w:rsidRPr="006E76D7">
        <w:rPr>
          <w:sz w:val="24"/>
          <w:szCs w:val="24"/>
        </w:rPr>
        <w:t xml:space="preserve"> </w:t>
      </w:r>
      <w:r w:rsidR="00C01B62" w:rsidRPr="006E76D7">
        <w:rPr>
          <w:sz w:val="24"/>
          <w:szCs w:val="24"/>
        </w:rPr>
        <w:t xml:space="preserve">49 </w:t>
      </w:r>
      <w:r w:rsidRPr="006E76D7">
        <w:rPr>
          <w:sz w:val="24"/>
          <w:szCs w:val="24"/>
        </w:rPr>
        <w:t>%.</w:t>
      </w:r>
    </w:p>
    <w:p w14:paraId="584582FA" w14:textId="77777777" w:rsidR="003019AA" w:rsidRPr="006E76D7" w:rsidRDefault="003019AA" w:rsidP="00BC0CD4">
      <w:pPr>
        <w:shd w:val="clear" w:color="auto" w:fill="FFFFFF"/>
        <w:suppressAutoHyphens/>
        <w:ind w:left="1134" w:right="40" w:hanging="252"/>
        <w:rPr>
          <w:sz w:val="24"/>
          <w:szCs w:val="24"/>
        </w:rPr>
      </w:pPr>
    </w:p>
    <w:p w14:paraId="7DBEA242" w14:textId="77777777" w:rsidR="00CD75C7" w:rsidRPr="006E76D7" w:rsidRDefault="00CD75C7" w:rsidP="001D657A">
      <w:pPr>
        <w:widowControl/>
        <w:numPr>
          <w:ilvl w:val="0"/>
          <w:numId w:val="45"/>
        </w:numPr>
        <w:shd w:val="clear" w:color="auto" w:fill="FFFFFF"/>
        <w:suppressAutoHyphens/>
        <w:spacing w:after="120"/>
        <w:ind w:left="0" w:right="40" w:firstLine="0"/>
        <w:jc w:val="center"/>
        <w:rPr>
          <w:sz w:val="24"/>
          <w:szCs w:val="24"/>
        </w:rPr>
      </w:pPr>
      <w:r w:rsidRPr="006E76D7">
        <w:rPr>
          <w:sz w:val="24"/>
          <w:szCs w:val="24"/>
        </w:rPr>
        <w:t>ЦЕНА ДОЛИ И ПОРЯДОК РАСЧЕТОВ</w:t>
      </w:r>
    </w:p>
    <w:p w14:paraId="1563BE55" w14:textId="6B1E58EE" w:rsidR="00CD75C7" w:rsidRPr="006E76D7" w:rsidRDefault="00CD75C7" w:rsidP="001D079D">
      <w:pPr>
        <w:widowControl/>
        <w:numPr>
          <w:ilvl w:val="1"/>
          <w:numId w:val="45"/>
        </w:numPr>
        <w:shd w:val="clear" w:color="auto" w:fill="FFFFFF"/>
        <w:autoSpaceDE w:val="0"/>
        <w:autoSpaceDN w:val="0"/>
        <w:adjustRightInd w:val="0"/>
        <w:ind w:left="0" w:firstLine="567"/>
        <w:rPr>
          <w:color w:val="000000"/>
          <w:sz w:val="24"/>
          <w:szCs w:val="24"/>
        </w:rPr>
      </w:pPr>
      <w:r w:rsidRPr="006E76D7">
        <w:rPr>
          <w:color w:val="000000"/>
          <w:sz w:val="24"/>
          <w:szCs w:val="24"/>
        </w:rPr>
        <w:t>Цена Доли</w:t>
      </w:r>
      <w:r w:rsidR="00C01B62" w:rsidRPr="006E76D7">
        <w:rPr>
          <w:color w:val="000000"/>
          <w:sz w:val="24"/>
          <w:szCs w:val="24"/>
        </w:rPr>
        <w:t xml:space="preserve"> 1</w:t>
      </w:r>
      <w:r w:rsidR="00B13284" w:rsidRPr="006E76D7">
        <w:rPr>
          <w:color w:val="000000"/>
          <w:sz w:val="24"/>
          <w:szCs w:val="24"/>
        </w:rPr>
        <w:t xml:space="preserve"> </w:t>
      </w:r>
      <w:r w:rsidRPr="006E76D7">
        <w:rPr>
          <w:color w:val="000000"/>
          <w:sz w:val="24"/>
          <w:szCs w:val="24"/>
        </w:rPr>
        <w:t xml:space="preserve">составляет </w:t>
      </w:r>
      <w:r w:rsidR="00B13284" w:rsidRPr="006E76D7">
        <w:rPr>
          <w:color w:val="000000"/>
          <w:sz w:val="24"/>
          <w:szCs w:val="24"/>
        </w:rPr>
        <w:t>__________</w:t>
      </w:r>
      <w:r w:rsidR="00B920D9" w:rsidRPr="006E76D7">
        <w:rPr>
          <w:color w:val="000000"/>
          <w:sz w:val="24"/>
          <w:szCs w:val="24"/>
        </w:rPr>
        <w:t xml:space="preserve"> </w:t>
      </w:r>
      <w:r w:rsidRPr="006E76D7">
        <w:rPr>
          <w:color w:val="000000"/>
          <w:sz w:val="24"/>
          <w:szCs w:val="24"/>
        </w:rPr>
        <w:t>(</w:t>
      </w:r>
      <w:r w:rsidR="00B13284" w:rsidRPr="006E76D7">
        <w:rPr>
          <w:color w:val="000000"/>
          <w:sz w:val="24"/>
          <w:szCs w:val="24"/>
        </w:rPr>
        <w:t>_______________</w:t>
      </w:r>
      <w:r w:rsidRPr="006E76D7">
        <w:rPr>
          <w:color w:val="000000"/>
          <w:sz w:val="24"/>
          <w:szCs w:val="24"/>
        </w:rPr>
        <w:t xml:space="preserve">) рублей </w:t>
      </w:r>
      <w:r w:rsidR="00B13284" w:rsidRPr="006E76D7">
        <w:rPr>
          <w:color w:val="000000"/>
          <w:sz w:val="24"/>
          <w:szCs w:val="24"/>
        </w:rPr>
        <w:t>__</w:t>
      </w:r>
      <w:r w:rsidR="00561316" w:rsidRPr="006E76D7">
        <w:rPr>
          <w:color w:val="000000"/>
          <w:sz w:val="24"/>
          <w:szCs w:val="24"/>
        </w:rPr>
        <w:t xml:space="preserve"> </w:t>
      </w:r>
      <w:r w:rsidRPr="006E76D7">
        <w:rPr>
          <w:color w:val="000000"/>
          <w:sz w:val="24"/>
          <w:szCs w:val="24"/>
        </w:rPr>
        <w:t>копеек, НДС не облагается</w:t>
      </w:r>
      <w:r w:rsidR="000922F6" w:rsidRPr="006E76D7">
        <w:rPr>
          <w:color w:val="000000"/>
          <w:sz w:val="24"/>
          <w:szCs w:val="24"/>
        </w:rPr>
        <w:t xml:space="preserve">, Цена Доли 2 составляет __________ (_______________) рублей __ копеек, НДС не облагается </w:t>
      </w:r>
      <w:r w:rsidRPr="006E76D7">
        <w:rPr>
          <w:color w:val="000000"/>
          <w:sz w:val="24"/>
          <w:szCs w:val="24"/>
        </w:rPr>
        <w:t xml:space="preserve">(далее </w:t>
      </w:r>
      <w:r w:rsidR="002F00BF" w:rsidRPr="006E76D7">
        <w:rPr>
          <w:color w:val="000000"/>
          <w:sz w:val="24"/>
          <w:szCs w:val="24"/>
        </w:rPr>
        <w:t>–</w:t>
      </w:r>
      <w:r w:rsidR="00F07C35" w:rsidRPr="006E76D7">
        <w:rPr>
          <w:color w:val="000000"/>
          <w:sz w:val="24"/>
          <w:szCs w:val="24"/>
        </w:rPr>
        <w:t xml:space="preserve"> </w:t>
      </w:r>
      <w:r w:rsidRPr="006E76D7">
        <w:rPr>
          <w:color w:val="000000"/>
          <w:sz w:val="24"/>
          <w:szCs w:val="24"/>
        </w:rPr>
        <w:t>«</w:t>
      </w:r>
      <w:r w:rsidRPr="006E76D7">
        <w:rPr>
          <w:b/>
          <w:color w:val="000000"/>
          <w:sz w:val="24"/>
          <w:szCs w:val="24"/>
        </w:rPr>
        <w:t>Цена Доли</w:t>
      </w:r>
      <w:r w:rsidRPr="006E76D7">
        <w:rPr>
          <w:color w:val="000000"/>
          <w:sz w:val="24"/>
          <w:szCs w:val="24"/>
        </w:rPr>
        <w:t xml:space="preserve">»). </w:t>
      </w:r>
    </w:p>
    <w:p w14:paraId="1400615F" w14:textId="00C8BD2B" w:rsidR="000922F6" w:rsidRPr="006E76D7" w:rsidRDefault="00941594" w:rsidP="001D079D">
      <w:pPr>
        <w:widowControl/>
        <w:numPr>
          <w:ilvl w:val="1"/>
          <w:numId w:val="45"/>
        </w:numPr>
        <w:shd w:val="clear" w:color="auto" w:fill="FFFFFF"/>
        <w:autoSpaceDE w:val="0"/>
        <w:autoSpaceDN w:val="0"/>
        <w:adjustRightInd w:val="0"/>
        <w:ind w:left="0" w:firstLine="567"/>
        <w:rPr>
          <w:rFonts w:eastAsia="Calibri"/>
          <w:sz w:val="24"/>
          <w:szCs w:val="24"/>
        </w:rPr>
      </w:pPr>
      <w:r w:rsidRPr="006E76D7">
        <w:rPr>
          <w:color w:val="000000"/>
          <w:sz w:val="24"/>
          <w:szCs w:val="24"/>
        </w:rPr>
        <w:t>О</w:t>
      </w:r>
      <w:r w:rsidR="00CD75C7" w:rsidRPr="006E76D7">
        <w:rPr>
          <w:color w:val="000000"/>
          <w:sz w:val="24"/>
          <w:szCs w:val="24"/>
        </w:rPr>
        <w:t xml:space="preserve">плата </w:t>
      </w:r>
      <w:r w:rsidR="000922F6" w:rsidRPr="006E76D7">
        <w:rPr>
          <w:color w:val="000000"/>
          <w:sz w:val="24"/>
          <w:szCs w:val="24"/>
        </w:rPr>
        <w:t xml:space="preserve">Цены Доли осуществляется в течение </w:t>
      </w:r>
      <w:r w:rsidR="00153E0D">
        <w:rPr>
          <w:color w:val="000000"/>
          <w:sz w:val="24"/>
          <w:szCs w:val="24"/>
        </w:rPr>
        <w:t>2</w:t>
      </w:r>
      <w:r w:rsidR="000922F6" w:rsidRPr="006E76D7">
        <w:rPr>
          <w:color w:val="000000"/>
          <w:sz w:val="24"/>
          <w:szCs w:val="24"/>
        </w:rPr>
        <w:t xml:space="preserve"> (Д</w:t>
      </w:r>
      <w:r w:rsidR="00153E0D">
        <w:rPr>
          <w:color w:val="000000"/>
          <w:sz w:val="24"/>
          <w:szCs w:val="24"/>
        </w:rPr>
        <w:t>вух</w:t>
      </w:r>
      <w:r w:rsidR="000922F6" w:rsidRPr="006E76D7">
        <w:rPr>
          <w:color w:val="000000"/>
          <w:sz w:val="24"/>
          <w:szCs w:val="24"/>
        </w:rPr>
        <w:t>)</w:t>
      </w:r>
      <w:r w:rsidR="00153E0D">
        <w:rPr>
          <w:color w:val="000000"/>
          <w:sz w:val="24"/>
          <w:szCs w:val="24"/>
        </w:rPr>
        <w:t xml:space="preserve"> рабочих</w:t>
      </w:r>
      <w:r w:rsidR="000922F6" w:rsidRPr="006E76D7">
        <w:rPr>
          <w:color w:val="000000"/>
          <w:sz w:val="24"/>
          <w:szCs w:val="24"/>
        </w:rPr>
        <w:t xml:space="preserve"> дней с даты заключения Договора в следующем порядке: </w:t>
      </w:r>
    </w:p>
    <w:p w14:paraId="6D1CCE2E" w14:textId="43E1BA17" w:rsidR="000922F6" w:rsidRPr="006E76D7" w:rsidRDefault="000922F6" w:rsidP="00614739">
      <w:pPr>
        <w:widowControl/>
        <w:shd w:val="clear" w:color="auto" w:fill="FFFFFF"/>
        <w:autoSpaceDE w:val="0"/>
        <w:autoSpaceDN w:val="0"/>
        <w:adjustRightInd w:val="0"/>
        <w:ind w:firstLine="709"/>
        <w:rPr>
          <w:color w:val="000000"/>
          <w:sz w:val="24"/>
          <w:szCs w:val="24"/>
        </w:rPr>
      </w:pPr>
      <w:r w:rsidRPr="006E76D7">
        <w:rPr>
          <w:color w:val="000000"/>
          <w:sz w:val="24"/>
          <w:szCs w:val="24"/>
        </w:rPr>
        <w:t>-</w:t>
      </w:r>
      <w:r w:rsidRPr="006E76D7">
        <w:rPr>
          <w:color w:val="000000"/>
          <w:sz w:val="24"/>
          <w:szCs w:val="24"/>
        </w:rPr>
        <w:tab/>
      </w:r>
      <w:r w:rsidR="00B13284" w:rsidRPr="006E76D7">
        <w:rPr>
          <w:color w:val="000000"/>
          <w:sz w:val="24"/>
          <w:szCs w:val="24"/>
        </w:rPr>
        <w:t>Продавцу</w:t>
      </w:r>
      <w:r w:rsidR="00C01B62" w:rsidRPr="006E76D7">
        <w:rPr>
          <w:color w:val="000000"/>
          <w:sz w:val="24"/>
          <w:szCs w:val="24"/>
        </w:rPr>
        <w:t xml:space="preserve"> 1</w:t>
      </w:r>
      <w:r w:rsidR="00B827D8" w:rsidRPr="006E76D7">
        <w:rPr>
          <w:color w:val="000000"/>
          <w:sz w:val="24"/>
          <w:szCs w:val="24"/>
        </w:rPr>
        <w:t xml:space="preserve"> в размере</w:t>
      </w:r>
      <w:r w:rsidR="00941594" w:rsidRPr="006E76D7">
        <w:rPr>
          <w:color w:val="000000"/>
          <w:sz w:val="24"/>
          <w:szCs w:val="24"/>
        </w:rPr>
        <w:t xml:space="preserve"> </w:t>
      </w:r>
      <w:r w:rsidR="00CD75C7" w:rsidRPr="006E76D7">
        <w:rPr>
          <w:color w:val="000000"/>
          <w:sz w:val="24"/>
          <w:szCs w:val="24"/>
        </w:rPr>
        <w:t>Цены Доли</w:t>
      </w:r>
      <w:r w:rsidR="00C01B62" w:rsidRPr="006E76D7">
        <w:rPr>
          <w:color w:val="000000"/>
          <w:sz w:val="24"/>
          <w:szCs w:val="24"/>
        </w:rPr>
        <w:t xml:space="preserve"> 1 </w:t>
      </w:r>
      <w:r w:rsidR="00941594" w:rsidRPr="006E76D7">
        <w:rPr>
          <w:rFonts w:eastAsia="Calibri"/>
          <w:sz w:val="24"/>
          <w:szCs w:val="24"/>
        </w:rPr>
        <w:t>осуществляется Покупателем</w:t>
      </w:r>
      <w:r w:rsidRPr="006E76D7">
        <w:rPr>
          <w:color w:val="000000"/>
          <w:sz w:val="24"/>
          <w:szCs w:val="24"/>
        </w:rPr>
        <w:t xml:space="preserve"> единовременно в безналичной форме на расчетный счет Продавца 1, указанный в </w:t>
      </w:r>
      <w:r w:rsidRPr="006E76D7">
        <w:rPr>
          <w:sz w:val="24"/>
          <w:szCs w:val="24"/>
        </w:rPr>
        <w:t>статье 8</w:t>
      </w:r>
      <w:r w:rsidRPr="006E76D7">
        <w:rPr>
          <w:color w:val="000000"/>
          <w:sz w:val="24"/>
          <w:szCs w:val="24"/>
        </w:rPr>
        <w:t xml:space="preserve"> Договора, </w:t>
      </w:r>
    </w:p>
    <w:p w14:paraId="0A7CECCC" w14:textId="45ACCBD7" w:rsidR="00B13284" w:rsidRPr="006E76D7" w:rsidRDefault="000922F6" w:rsidP="00614739">
      <w:pPr>
        <w:shd w:val="clear" w:color="auto" w:fill="FFFFFF"/>
        <w:ind w:firstLine="709"/>
        <w:rPr>
          <w:i/>
          <w:color w:val="000000"/>
          <w:sz w:val="24"/>
          <w:szCs w:val="24"/>
        </w:rPr>
      </w:pPr>
      <w:r w:rsidRPr="006E76D7">
        <w:rPr>
          <w:color w:val="000000"/>
          <w:sz w:val="24"/>
          <w:szCs w:val="24"/>
        </w:rPr>
        <w:t>-</w:t>
      </w:r>
      <w:r w:rsidRPr="006E76D7">
        <w:rPr>
          <w:color w:val="000000"/>
          <w:sz w:val="24"/>
          <w:szCs w:val="24"/>
        </w:rPr>
        <w:tab/>
        <w:t>Продавцу 2</w:t>
      </w:r>
      <w:r w:rsidR="00B827D8" w:rsidRPr="006E76D7">
        <w:rPr>
          <w:color w:val="000000"/>
          <w:sz w:val="24"/>
          <w:szCs w:val="24"/>
        </w:rPr>
        <w:t xml:space="preserve"> в размере</w:t>
      </w:r>
      <w:r w:rsidRPr="006E76D7">
        <w:rPr>
          <w:color w:val="000000"/>
          <w:sz w:val="24"/>
          <w:szCs w:val="24"/>
        </w:rPr>
        <w:t xml:space="preserve"> Цены Доли 2 </w:t>
      </w:r>
      <w:r w:rsidRPr="006E76D7">
        <w:rPr>
          <w:rFonts w:eastAsia="Calibri"/>
          <w:sz w:val="24"/>
          <w:szCs w:val="24"/>
        </w:rPr>
        <w:t>осуществляется Покупателем</w:t>
      </w:r>
      <w:r w:rsidRPr="006E76D7">
        <w:rPr>
          <w:color w:val="000000"/>
          <w:sz w:val="24"/>
          <w:szCs w:val="24"/>
        </w:rPr>
        <w:t xml:space="preserve"> единовременно в безналичной форме на расчетный счет Продавца 2, указанный в </w:t>
      </w:r>
      <w:r w:rsidRPr="006E76D7">
        <w:rPr>
          <w:sz w:val="24"/>
          <w:szCs w:val="24"/>
        </w:rPr>
        <w:t>статье 8</w:t>
      </w:r>
      <w:r w:rsidRPr="006E76D7">
        <w:rPr>
          <w:color w:val="000000"/>
          <w:sz w:val="24"/>
          <w:szCs w:val="24"/>
        </w:rPr>
        <w:t xml:space="preserve"> Договора</w:t>
      </w:r>
      <w:r w:rsidRPr="006E76D7">
        <w:rPr>
          <w:i/>
          <w:color w:val="000000"/>
          <w:sz w:val="24"/>
          <w:szCs w:val="24"/>
        </w:rPr>
        <w:t>.</w:t>
      </w:r>
    </w:p>
    <w:p w14:paraId="5E58B604" w14:textId="35736F19" w:rsidR="000E100E" w:rsidRPr="006E76D7" w:rsidRDefault="000E100E" w:rsidP="00614739">
      <w:pPr>
        <w:shd w:val="clear" w:color="auto" w:fill="FFFFFF"/>
        <w:ind w:firstLine="709"/>
        <w:rPr>
          <w:rFonts w:eastAsia="Calibri"/>
          <w:sz w:val="24"/>
          <w:szCs w:val="24"/>
        </w:rPr>
      </w:pPr>
      <w:r w:rsidRPr="006E76D7">
        <w:rPr>
          <w:rFonts w:eastAsia="Calibri"/>
          <w:sz w:val="24"/>
          <w:szCs w:val="24"/>
        </w:rPr>
        <w:t>При этом в счет оплаты Покупателем цены Доли зачитывается сумма задатка, уплаченного Покупателем в соответствии с ________________, пропорционально Цене Доли, указанной в п. 3.1 Договора. Указанный зачет происходит в дату полной оплаты цены Доли.</w:t>
      </w:r>
    </w:p>
    <w:p w14:paraId="2E646E8B" w14:textId="6EA60223" w:rsidR="00113BB3" w:rsidRPr="006E76D7" w:rsidRDefault="00B24030" w:rsidP="001D079D">
      <w:pPr>
        <w:widowControl/>
        <w:shd w:val="clear" w:color="auto" w:fill="FFFFFF"/>
        <w:autoSpaceDE w:val="0"/>
        <w:autoSpaceDN w:val="0"/>
        <w:adjustRightInd w:val="0"/>
        <w:ind w:firstLine="567"/>
        <w:rPr>
          <w:color w:val="000000"/>
          <w:sz w:val="24"/>
          <w:szCs w:val="24"/>
        </w:rPr>
      </w:pPr>
      <w:r w:rsidRPr="006E76D7">
        <w:rPr>
          <w:color w:val="000000"/>
          <w:sz w:val="24"/>
          <w:szCs w:val="24"/>
        </w:rPr>
        <w:t>3.</w:t>
      </w:r>
      <w:r w:rsidR="00362B46" w:rsidRPr="006E76D7">
        <w:rPr>
          <w:color w:val="000000"/>
          <w:sz w:val="24"/>
          <w:szCs w:val="24"/>
        </w:rPr>
        <w:t>3</w:t>
      </w:r>
      <w:r w:rsidR="005D03ED" w:rsidRPr="006E76D7">
        <w:rPr>
          <w:color w:val="000000"/>
          <w:sz w:val="24"/>
          <w:szCs w:val="24"/>
        </w:rPr>
        <w:t>.</w:t>
      </w:r>
      <w:r w:rsidR="00B9796E" w:rsidRPr="006E76D7">
        <w:rPr>
          <w:color w:val="000000"/>
          <w:sz w:val="24"/>
          <w:szCs w:val="24"/>
        </w:rPr>
        <w:tab/>
      </w:r>
      <w:r w:rsidR="00113BB3" w:rsidRPr="006E76D7">
        <w:rPr>
          <w:color w:val="000000"/>
          <w:sz w:val="24"/>
          <w:szCs w:val="24"/>
        </w:rPr>
        <w:t xml:space="preserve">Обязанность Покупателя по оплате Цены Доли считается исполненной с </w:t>
      </w:r>
      <w:r w:rsidR="00B03C7B" w:rsidRPr="006E76D7">
        <w:rPr>
          <w:color w:val="000000"/>
          <w:sz w:val="24"/>
          <w:szCs w:val="24"/>
        </w:rPr>
        <w:t>даты</w:t>
      </w:r>
      <w:r w:rsidR="00113BB3" w:rsidRPr="006E76D7">
        <w:rPr>
          <w:color w:val="000000"/>
          <w:sz w:val="24"/>
          <w:szCs w:val="24"/>
        </w:rPr>
        <w:t xml:space="preserve"> зачисления денежных средств в размере, указанно</w:t>
      </w:r>
      <w:r w:rsidR="00DF54F0" w:rsidRPr="006E76D7">
        <w:rPr>
          <w:color w:val="000000"/>
          <w:sz w:val="24"/>
          <w:szCs w:val="24"/>
        </w:rPr>
        <w:t>м в п.</w:t>
      </w:r>
      <w:r w:rsidR="00F37C4D" w:rsidRPr="006E76D7">
        <w:rPr>
          <w:color w:val="000000"/>
          <w:sz w:val="24"/>
          <w:szCs w:val="24"/>
        </w:rPr>
        <w:t> </w:t>
      </w:r>
      <w:r w:rsidR="00DF54F0" w:rsidRPr="006E76D7">
        <w:rPr>
          <w:color w:val="000000"/>
          <w:sz w:val="24"/>
          <w:szCs w:val="24"/>
        </w:rPr>
        <w:t xml:space="preserve">3.1 </w:t>
      </w:r>
      <w:r w:rsidR="00113BB3" w:rsidRPr="006E76D7">
        <w:rPr>
          <w:color w:val="000000"/>
          <w:sz w:val="24"/>
          <w:szCs w:val="24"/>
        </w:rPr>
        <w:t>Договора</w:t>
      </w:r>
      <w:r w:rsidR="00A5427D" w:rsidRPr="006E76D7">
        <w:rPr>
          <w:color w:val="000000"/>
          <w:sz w:val="24"/>
          <w:szCs w:val="24"/>
        </w:rPr>
        <w:t>,</w:t>
      </w:r>
      <w:r w:rsidR="00113BB3" w:rsidRPr="006E76D7">
        <w:rPr>
          <w:color w:val="000000"/>
          <w:sz w:val="24"/>
          <w:szCs w:val="24"/>
        </w:rPr>
        <w:t xml:space="preserve"> на счет Продав</w:t>
      </w:r>
      <w:r w:rsidR="00F07C35" w:rsidRPr="006E76D7">
        <w:rPr>
          <w:color w:val="000000"/>
          <w:sz w:val="24"/>
          <w:szCs w:val="24"/>
        </w:rPr>
        <w:t>ца</w:t>
      </w:r>
      <w:r w:rsidR="000922F6" w:rsidRPr="006E76D7">
        <w:rPr>
          <w:color w:val="000000"/>
          <w:sz w:val="24"/>
          <w:szCs w:val="24"/>
        </w:rPr>
        <w:t xml:space="preserve"> 1 и </w:t>
      </w:r>
      <w:r w:rsidR="00AF4F68" w:rsidRPr="006E76D7">
        <w:rPr>
          <w:color w:val="000000"/>
          <w:sz w:val="24"/>
          <w:szCs w:val="24"/>
        </w:rPr>
        <w:t xml:space="preserve">на счет </w:t>
      </w:r>
      <w:r w:rsidR="000922F6" w:rsidRPr="006E76D7">
        <w:rPr>
          <w:color w:val="000000"/>
          <w:sz w:val="24"/>
          <w:szCs w:val="24"/>
        </w:rPr>
        <w:t>Продавца 2</w:t>
      </w:r>
      <w:r w:rsidR="00DF54F0" w:rsidRPr="006E76D7">
        <w:rPr>
          <w:color w:val="000000"/>
          <w:sz w:val="24"/>
          <w:szCs w:val="24"/>
        </w:rPr>
        <w:t xml:space="preserve">, </w:t>
      </w:r>
      <w:r w:rsidR="000922F6" w:rsidRPr="006E76D7">
        <w:rPr>
          <w:color w:val="000000"/>
          <w:sz w:val="24"/>
          <w:szCs w:val="24"/>
        </w:rPr>
        <w:t xml:space="preserve">указанные </w:t>
      </w:r>
      <w:r w:rsidR="00F07C35" w:rsidRPr="006E76D7">
        <w:rPr>
          <w:color w:val="000000"/>
          <w:sz w:val="24"/>
          <w:szCs w:val="24"/>
        </w:rPr>
        <w:t>в статье</w:t>
      </w:r>
      <w:r w:rsidR="007977A3" w:rsidRPr="006E76D7">
        <w:rPr>
          <w:color w:val="000000"/>
          <w:sz w:val="24"/>
          <w:szCs w:val="24"/>
        </w:rPr>
        <w:t xml:space="preserve"> </w:t>
      </w:r>
      <w:r w:rsidR="00730B70" w:rsidRPr="006E76D7">
        <w:rPr>
          <w:color w:val="000000"/>
          <w:sz w:val="24"/>
          <w:szCs w:val="24"/>
        </w:rPr>
        <w:t>8</w:t>
      </w:r>
      <w:r w:rsidR="007977A3" w:rsidRPr="006E76D7">
        <w:rPr>
          <w:color w:val="000000"/>
          <w:sz w:val="24"/>
          <w:szCs w:val="24"/>
        </w:rPr>
        <w:t xml:space="preserve"> Договора</w:t>
      </w:r>
      <w:r w:rsidR="00BE190B" w:rsidRPr="006E76D7">
        <w:rPr>
          <w:color w:val="000000"/>
          <w:sz w:val="24"/>
          <w:szCs w:val="24"/>
        </w:rPr>
        <w:t>, в полном объеме</w:t>
      </w:r>
      <w:r w:rsidR="000922F6" w:rsidRPr="006E76D7">
        <w:rPr>
          <w:color w:val="000000"/>
          <w:sz w:val="24"/>
          <w:szCs w:val="24"/>
        </w:rPr>
        <w:t>.</w:t>
      </w:r>
      <w:r w:rsidR="001D657A" w:rsidRPr="006E76D7">
        <w:rPr>
          <w:color w:val="000000"/>
          <w:sz w:val="24"/>
          <w:szCs w:val="24"/>
        </w:rPr>
        <w:t xml:space="preserve"> </w:t>
      </w:r>
    </w:p>
    <w:p w14:paraId="5DF18730" w14:textId="78307217" w:rsidR="0087090A" w:rsidRPr="006E76D7" w:rsidRDefault="004B6DBA" w:rsidP="001D079D">
      <w:pPr>
        <w:widowControl/>
        <w:shd w:val="clear" w:color="auto" w:fill="FFFFFF"/>
        <w:autoSpaceDE w:val="0"/>
        <w:autoSpaceDN w:val="0"/>
        <w:adjustRightInd w:val="0"/>
        <w:ind w:firstLine="567"/>
        <w:rPr>
          <w:color w:val="000000"/>
          <w:sz w:val="24"/>
          <w:szCs w:val="24"/>
        </w:rPr>
      </w:pPr>
      <w:r w:rsidRPr="006E76D7">
        <w:rPr>
          <w:color w:val="000000"/>
          <w:sz w:val="24"/>
          <w:szCs w:val="24"/>
        </w:rPr>
        <w:t>3.</w:t>
      </w:r>
      <w:r w:rsidR="00362B46" w:rsidRPr="006E76D7">
        <w:rPr>
          <w:color w:val="000000"/>
          <w:sz w:val="24"/>
          <w:szCs w:val="24"/>
        </w:rPr>
        <w:t>4</w:t>
      </w:r>
      <w:r w:rsidR="005D03ED" w:rsidRPr="006E76D7">
        <w:rPr>
          <w:color w:val="000000"/>
          <w:sz w:val="24"/>
          <w:szCs w:val="24"/>
        </w:rPr>
        <w:t>.</w:t>
      </w:r>
      <w:r w:rsidR="00B9796E" w:rsidRPr="006E76D7">
        <w:rPr>
          <w:color w:val="000000"/>
          <w:sz w:val="24"/>
          <w:szCs w:val="24"/>
        </w:rPr>
        <w:tab/>
      </w:r>
      <w:r w:rsidR="00F37C4D" w:rsidRPr="006E76D7">
        <w:rPr>
          <w:color w:val="000000"/>
          <w:sz w:val="24"/>
          <w:szCs w:val="24"/>
        </w:rPr>
        <w:t>Д</w:t>
      </w:r>
      <w:r w:rsidR="00824342" w:rsidRPr="006E76D7">
        <w:rPr>
          <w:color w:val="000000"/>
          <w:sz w:val="24"/>
          <w:szCs w:val="24"/>
        </w:rPr>
        <w:t xml:space="preserve">о момента </w:t>
      </w:r>
      <w:r w:rsidR="001D657A" w:rsidRPr="006E76D7">
        <w:rPr>
          <w:color w:val="000000"/>
          <w:sz w:val="24"/>
          <w:szCs w:val="24"/>
        </w:rPr>
        <w:t>оплаты</w:t>
      </w:r>
      <w:r w:rsidR="00DF54F0" w:rsidRPr="006E76D7">
        <w:rPr>
          <w:color w:val="000000"/>
          <w:sz w:val="24"/>
          <w:szCs w:val="24"/>
        </w:rPr>
        <w:t xml:space="preserve"> </w:t>
      </w:r>
      <w:r w:rsidR="0087090A" w:rsidRPr="006E76D7">
        <w:rPr>
          <w:color w:val="000000"/>
          <w:sz w:val="24"/>
          <w:szCs w:val="24"/>
        </w:rPr>
        <w:t>Цены Доли в полном объеме</w:t>
      </w:r>
      <w:r w:rsidR="001D657A" w:rsidRPr="006E76D7">
        <w:rPr>
          <w:color w:val="000000"/>
          <w:sz w:val="24"/>
          <w:szCs w:val="24"/>
        </w:rPr>
        <w:t xml:space="preserve"> в соответствии с п.</w:t>
      </w:r>
      <w:r w:rsidR="00E6791E">
        <w:rPr>
          <w:color w:val="000000"/>
          <w:sz w:val="24"/>
          <w:szCs w:val="24"/>
        </w:rPr>
        <w:t> </w:t>
      </w:r>
      <w:r w:rsidR="001D657A" w:rsidRPr="006E76D7">
        <w:rPr>
          <w:color w:val="000000"/>
          <w:sz w:val="24"/>
          <w:szCs w:val="24"/>
        </w:rPr>
        <w:t>3.3 Договора</w:t>
      </w:r>
      <w:r w:rsidR="00DF54F0" w:rsidRPr="006E76D7">
        <w:rPr>
          <w:color w:val="000000"/>
          <w:sz w:val="24"/>
          <w:szCs w:val="24"/>
        </w:rPr>
        <w:t xml:space="preserve"> Доля </w:t>
      </w:r>
      <w:r w:rsidR="000922F6" w:rsidRPr="006E76D7">
        <w:rPr>
          <w:color w:val="000000"/>
          <w:sz w:val="24"/>
          <w:szCs w:val="24"/>
        </w:rPr>
        <w:t xml:space="preserve">1 </w:t>
      </w:r>
      <w:r w:rsidR="00DF54F0" w:rsidRPr="006E76D7">
        <w:rPr>
          <w:color w:val="000000"/>
          <w:sz w:val="24"/>
          <w:szCs w:val="24"/>
        </w:rPr>
        <w:t>находится в залоге у Продавца</w:t>
      </w:r>
      <w:r w:rsidR="000922F6" w:rsidRPr="006E76D7">
        <w:rPr>
          <w:color w:val="000000"/>
          <w:sz w:val="24"/>
          <w:szCs w:val="24"/>
        </w:rPr>
        <w:t>, а Доля 2 находится в залоге у Продавца 2</w:t>
      </w:r>
      <w:r w:rsidR="00113BB3" w:rsidRPr="006E76D7">
        <w:rPr>
          <w:color w:val="000000"/>
          <w:sz w:val="24"/>
          <w:szCs w:val="24"/>
        </w:rPr>
        <w:t xml:space="preserve"> в соответствии со ст.</w:t>
      </w:r>
      <w:r w:rsidR="001D657A" w:rsidRPr="006E76D7">
        <w:rPr>
          <w:color w:val="000000"/>
          <w:sz w:val="24"/>
          <w:szCs w:val="24"/>
        </w:rPr>
        <w:t> </w:t>
      </w:r>
      <w:r w:rsidR="00113BB3" w:rsidRPr="006E76D7">
        <w:rPr>
          <w:color w:val="000000"/>
          <w:sz w:val="24"/>
          <w:szCs w:val="24"/>
        </w:rPr>
        <w:t>488 ГК РФ</w:t>
      </w:r>
      <w:r w:rsidR="0087090A" w:rsidRPr="006E76D7">
        <w:rPr>
          <w:color w:val="000000"/>
          <w:sz w:val="24"/>
          <w:szCs w:val="24"/>
        </w:rPr>
        <w:t>.</w:t>
      </w:r>
      <w:r w:rsidR="00D34B7C" w:rsidRPr="006E76D7">
        <w:rPr>
          <w:sz w:val="24"/>
          <w:szCs w:val="24"/>
        </w:rPr>
        <w:t xml:space="preserve"> Залог Доли подлежит государственной регистрации в ЕГРЮЛ в порядке, установленном ст. 22 </w:t>
      </w:r>
      <w:r w:rsidR="000119CD" w:rsidRPr="006E76D7">
        <w:rPr>
          <w:sz w:val="24"/>
          <w:szCs w:val="24"/>
        </w:rPr>
        <w:t xml:space="preserve">Федерального закона </w:t>
      </w:r>
      <w:r w:rsidR="000119CD" w:rsidRPr="006E76D7">
        <w:rPr>
          <w:rFonts w:eastAsiaTheme="minorHAnsi"/>
          <w:sz w:val="24"/>
          <w:szCs w:val="24"/>
          <w:lang w:eastAsia="en-US"/>
        </w:rPr>
        <w:t>от 08.02.1998 № 14-ФЗ</w:t>
      </w:r>
      <w:r w:rsidR="000119CD" w:rsidRPr="006E76D7">
        <w:rPr>
          <w:sz w:val="24"/>
          <w:szCs w:val="24"/>
        </w:rPr>
        <w:t xml:space="preserve"> «Об обществах с ограниченной ответственностью» (далее – «</w:t>
      </w:r>
      <w:r w:rsidR="000119CD" w:rsidRPr="006E76D7">
        <w:rPr>
          <w:b/>
          <w:sz w:val="24"/>
          <w:szCs w:val="24"/>
        </w:rPr>
        <w:t>Закон об ООО</w:t>
      </w:r>
      <w:r w:rsidR="000119CD" w:rsidRPr="006E76D7">
        <w:rPr>
          <w:sz w:val="24"/>
          <w:szCs w:val="24"/>
        </w:rPr>
        <w:t>»)</w:t>
      </w:r>
      <w:r w:rsidR="00D34B7C" w:rsidRPr="006E76D7">
        <w:rPr>
          <w:sz w:val="24"/>
          <w:szCs w:val="24"/>
        </w:rPr>
        <w:t>, и возникает с момента такой государственной регистрации</w:t>
      </w:r>
      <w:r w:rsidR="000922F6" w:rsidRPr="006E76D7">
        <w:rPr>
          <w:sz w:val="24"/>
          <w:szCs w:val="24"/>
        </w:rPr>
        <w:t xml:space="preserve">. </w:t>
      </w:r>
    </w:p>
    <w:p w14:paraId="15DC1B3A" w14:textId="77777777" w:rsidR="00FD3FF4" w:rsidRPr="006E76D7" w:rsidRDefault="00FD3FF4" w:rsidP="001D079D">
      <w:pPr>
        <w:widowControl/>
        <w:shd w:val="clear" w:color="auto" w:fill="FFFFFF"/>
        <w:autoSpaceDE w:val="0"/>
        <w:autoSpaceDN w:val="0"/>
        <w:adjustRightInd w:val="0"/>
        <w:rPr>
          <w:color w:val="000000"/>
          <w:sz w:val="24"/>
          <w:szCs w:val="24"/>
        </w:rPr>
      </w:pPr>
    </w:p>
    <w:p w14:paraId="380D2AEE" w14:textId="03796A8C" w:rsidR="00CD75C7" w:rsidRPr="006E76D7" w:rsidRDefault="00CD75C7" w:rsidP="006D2E81">
      <w:pPr>
        <w:widowControl/>
        <w:numPr>
          <w:ilvl w:val="0"/>
          <w:numId w:val="45"/>
        </w:numPr>
        <w:shd w:val="clear" w:color="auto" w:fill="FFFFFF"/>
        <w:suppressAutoHyphens/>
        <w:spacing w:after="120"/>
        <w:ind w:left="0" w:right="40" w:firstLine="0"/>
        <w:jc w:val="center"/>
        <w:rPr>
          <w:sz w:val="24"/>
          <w:szCs w:val="24"/>
        </w:rPr>
      </w:pPr>
      <w:r w:rsidRPr="006E76D7">
        <w:rPr>
          <w:sz w:val="24"/>
          <w:szCs w:val="24"/>
        </w:rPr>
        <w:t xml:space="preserve">ПЕРЕХОД </w:t>
      </w:r>
      <w:r w:rsidR="00F07C35" w:rsidRPr="006E76D7">
        <w:rPr>
          <w:sz w:val="24"/>
          <w:szCs w:val="24"/>
        </w:rPr>
        <w:t>ДОЛИ</w:t>
      </w:r>
      <w:r w:rsidRPr="006E76D7">
        <w:rPr>
          <w:sz w:val="24"/>
          <w:szCs w:val="24"/>
        </w:rPr>
        <w:t>.</w:t>
      </w:r>
      <w:r w:rsidR="00545FCD" w:rsidRPr="006E76D7">
        <w:rPr>
          <w:sz w:val="24"/>
          <w:szCs w:val="24"/>
        </w:rPr>
        <w:t xml:space="preserve"> </w:t>
      </w:r>
      <w:r w:rsidR="001D079D" w:rsidRPr="006E76D7">
        <w:rPr>
          <w:sz w:val="24"/>
          <w:szCs w:val="24"/>
        </w:rPr>
        <w:t>ГАРАНТИИ</w:t>
      </w:r>
    </w:p>
    <w:p w14:paraId="3F12D05F" w14:textId="312C891A" w:rsidR="00CD75C7" w:rsidRPr="006E76D7" w:rsidRDefault="007E6BA0" w:rsidP="00222D8A">
      <w:pPr>
        <w:widowControl/>
        <w:numPr>
          <w:ilvl w:val="1"/>
          <w:numId w:val="45"/>
        </w:numPr>
        <w:tabs>
          <w:tab w:val="left" w:pos="1134"/>
        </w:tabs>
        <w:suppressAutoHyphens/>
        <w:ind w:left="0" w:right="40" w:firstLine="567"/>
        <w:rPr>
          <w:sz w:val="24"/>
          <w:szCs w:val="24"/>
        </w:rPr>
      </w:pPr>
      <w:r w:rsidRPr="006E76D7">
        <w:rPr>
          <w:sz w:val="24"/>
          <w:szCs w:val="24"/>
        </w:rPr>
        <w:lastRenderedPageBreak/>
        <w:t xml:space="preserve">Доля переходит к Покупателю с </w:t>
      </w:r>
      <w:r w:rsidR="00B03C7B" w:rsidRPr="006E76D7">
        <w:rPr>
          <w:sz w:val="24"/>
          <w:szCs w:val="24"/>
        </w:rPr>
        <w:t>даты</w:t>
      </w:r>
      <w:r w:rsidRPr="006E76D7">
        <w:rPr>
          <w:sz w:val="24"/>
          <w:szCs w:val="24"/>
        </w:rPr>
        <w:t xml:space="preserve"> внесения соответствующей записи в ЕГРЮЛ. Одновременно к Покупателю переходят все права и обязанности Продавца</w:t>
      </w:r>
      <w:r w:rsidR="000922F6" w:rsidRPr="006E76D7">
        <w:rPr>
          <w:sz w:val="24"/>
          <w:szCs w:val="24"/>
        </w:rPr>
        <w:t xml:space="preserve"> 1 и Продавца 2</w:t>
      </w:r>
      <w:r w:rsidRPr="006E76D7">
        <w:rPr>
          <w:sz w:val="24"/>
          <w:szCs w:val="24"/>
        </w:rPr>
        <w:t xml:space="preserve">, как </w:t>
      </w:r>
      <w:r w:rsidR="000922F6" w:rsidRPr="006E76D7">
        <w:rPr>
          <w:sz w:val="24"/>
          <w:szCs w:val="24"/>
        </w:rPr>
        <w:t xml:space="preserve">участников </w:t>
      </w:r>
      <w:r w:rsidRPr="006E76D7">
        <w:rPr>
          <w:sz w:val="24"/>
          <w:szCs w:val="24"/>
        </w:rPr>
        <w:t>Общества, возникшие до момента внесения соответствующей записи в ЕГРЮЛ в соответствии с п. 12 ст. 21 Закон</w:t>
      </w:r>
      <w:r w:rsidR="000119CD" w:rsidRPr="006E76D7">
        <w:rPr>
          <w:sz w:val="24"/>
          <w:szCs w:val="24"/>
        </w:rPr>
        <w:t>а</w:t>
      </w:r>
      <w:r w:rsidRPr="006E76D7">
        <w:rPr>
          <w:sz w:val="24"/>
          <w:szCs w:val="24"/>
        </w:rPr>
        <w:t xml:space="preserve"> об ООО</w:t>
      </w:r>
      <w:r w:rsidR="00B21D50" w:rsidRPr="006E76D7">
        <w:rPr>
          <w:sz w:val="24"/>
          <w:szCs w:val="24"/>
        </w:rPr>
        <w:t xml:space="preserve">. </w:t>
      </w:r>
    </w:p>
    <w:p w14:paraId="101DB84E" w14:textId="78616BEF" w:rsidR="00B21D50" w:rsidRPr="006E76D7" w:rsidRDefault="00B21D50" w:rsidP="006D2E81">
      <w:pPr>
        <w:widowControl/>
        <w:numPr>
          <w:ilvl w:val="1"/>
          <w:numId w:val="45"/>
        </w:numPr>
        <w:tabs>
          <w:tab w:val="left" w:pos="1134"/>
        </w:tabs>
        <w:suppressAutoHyphens/>
        <w:ind w:left="0" w:right="40" w:firstLine="567"/>
        <w:rPr>
          <w:sz w:val="24"/>
          <w:szCs w:val="24"/>
        </w:rPr>
      </w:pPr>
      <w:r w:rsidRPr="006E76D7">
        <w:rPr>
          <w:sz w:val="24"/>
          <w:szCs w:val="24"/>
        </w:rPr>
        <w:t>Нотариус, удостовер</w:t>
      </w:r>
      <w:r w:rsidR="00545FCD" w:rsidRPr="006E76D7">
        <w:rPr>
          <w:sz w:val="24"/>
          <w:szCs w:val="24"/>
        </w:rPr>
        <w:t>ивший</w:t>
      </w:r>
      <w:r w:rsidRPr="006E76D7">
        <w:rPr>
          <w:sz w:val="24"/>
          <w:szCs w:val="24"/>
        </w:rPr>
        <w:t xml:space="preserve"> Договор, в</w:t>
      </w:r>
      <w:r w:rsidRPr="006E76D7">
        <w:rPr>
          <w:b/>
          <w:bCs/>
          <w:sz w:val="24"/>
          <w:szCs w:val="24"/>
        </w:rPr>
        <w:t xml:space="preserve"> </w:t>
      </w:r>
      <w:r w:rsidRPr="006E76D7">
        <w:rPr>
          <w:bCs/>
          <w:sz w:val="24"/>
          <w:szCs w:val="24"/>
        </w:rPr>
        <w:t xml:space="preserve">течение 2 (двух) рабочих дней </w:t>
      </w:r>
      <w:r w:rsidRPr="006E76D7">
        <w:rPr>
          <w:sz w:val="24"/>
          <w:szCs w:val="24"/>
        </w:rPr>
        <w:t>с</w:t>
      </w:r>
      <w:r w:rsidR="00545FCD" w:rsidRPr="006E76D7">
        <w:rPr>
          <w:sz w:val="24"/>
          <w:szCs w:val="24"/>
        </w:rPr>
        <w:t>о дня данного</w:t>
      </w:r>
      <w:r w:rsidRPr="006E76D7">
        <w:rPr>
          <w:sz w:val="24"/>
          <w:szCs w:val="24"/>
        </w:rPr>
        <w:t xml:space="preserve"> удостоверения Договора, подает в орган, осуществляющий государственную регистрацию юридических лиц, заявление о внесении соответствующих изменений в ЕГРЮЛ на основании Договора.</w:t>
      </w:r>
    </w:p>
    <w:p w14:paraId="5F344327" w14:textId="70AD9355" w:rsidR="00B21D50" w:rsidRPr="006E76D7" w:rsidRDefault="00B21D50" w:rsidP="00222D8A">
      <w:pPr>
        <w:widowControl/>
        <w:numPr>
          <w:ilvl w:val="1"/>
          <w:numId w:val="45"/>
        </w:numPr>
        <w:tabs>
          <w:tab w:val="left" w:pos="1134"/>
        </w:tabs>
        <w:suppressAutoHyphens/>
        <w:ind w:left="0" w:right="40" w:firstLine="567"/>
        <w:rPr>
          <w:sz w:val="24"/>
          <w:szCs w:val="24"/>
        </w:rPr>
      </w:pPr>
      <w:r w:rsidRPr="006E76D7">
        <w:rPr>
          <w:sz w:val="24"/>
          <w:szCs w:val="24"/>
        </w:rPr>
        <w:t xml:space="preserve">Нотариус, </w:t>
      </w:r>
      <w:r w:rsidR="00545FCD" w:rsidRPr="006E76D7">
        <w:rPr>
          <w:sz w:val="24"/>
          <w:szCs w:val="24"/>
        </w:rPr>
        <w:t xml:space="preserve">совершивший нотариальное удостоверение Договора, </w:t>
      </w:r>
      <w:r w:rsidRPr="006E76D7">
        <w:rPr>
          <w:sz w:val="24"/>
          <w:szCs w:val="24"/>
        </w:rPr>
        <w:t>совершает нотариальное действие по передаче Обществу копии заявления</w:t>
      </w:r>
      <w:r w:rsidR="00BC0CD4" w:rsidRPr="006E76D7">
        <w:rPr>
          <w:sz w:val="24"/>
          <w:szCs w:val="24"/>
        </w:rPr>
        <w:t xml:space="preserve"> о внесении соответствующих изменений в ЕГРЮЛ, как предусмотрено п. 15 ст. 21 </w:t>
      </w:r>
      <w:r w:rsidR="007E6BA0" w:rsidRPr="006E76D7">
        <w:rPr>
          <w:sz w:val="24"/>
          <w:szCs w:val="24"/>
        </w:rPr>
        <w:t>Закона об ООО</w:t>
      </w:r>
      <w:r w:rsidRPr="006E76D7">
        <w:rPr>
          <w:sz w:val="24"/>
          <w:szCs w:val="24"/>
        </w:rPr>
        <w:t xml:space="preserve">, в течение </w:t>
      </w:r>
      <w:r w:rsidR="00545FCD" w:rsidRPr="006E76D7">
        <w:rPr>
          <w:sz w:val="24"/>
          <w:szCs w:val="24"/>
        </w:rPr>
        <w:t>3</w:t>
      </w:r>
      <w:r w:rsidRPr="006E76D7">
        <w:rPr>
          <w:sz w:val="24"/>
          <w:szCs w:val="24"/>
        </w:rPr>
        <w:t xml:space="preserve"> (</w:t>
      </w:r>
      <w:r w:rsidR="00545FCD" w:rsidRPr="006E76D7">
        <w:rPr>
          <w:sz w:val="24"/>
          <w:szCs w:val="24"/>
        </w:rPr>
        <w:t>тре</w:t>
      </w:r>
      <w:r w:rsidRPr="006E76D7">
        <w:rPr>
          <w:sz w:val="24"/>
          <w:szCs w:val="24"/>
        </w:rPr>
        <w:t xml:space="preserve">х) </w:t>
      </w:r>
      <w:r w:rsidR="00362B46" w:rsidRPr="006E76D7">
        <w:rPr>
          <w:sz w:val="24"/>
          <w:szCs w:val="24"/>
        </w:rPr>
        <w:t xml:space="preserve">дней </w:t>
      </w:r>
      <w:r w:rsidRPr="006E76D7">
        <w:rPr>
          <w:sz w:val="24"/>
          <w:szCs w:val="24"/>
        </w:rPr>
        <w:t xml:space="preserve">с </w:t>
      </w:r>
      <w:r w:rsidR="00545FCD" w:rsidRPr="006E76D7">
        <w:rPr>
          <w:sz w:val="24"/>
          <w:szCs w:val="24"/>
        </w:rPr>
        <w:t>момента нотариального удостоверения Договора.</w:t>
      </w:r>
    </w:p>
    <w:p w14:paraId="0D249C7A" w14:textId="0D6920EB" w:rsidR="00CD75C7" w:rsidRPr="006E76D7" w:rsidRDefault="00CD75C7" w:rsidP="00222D8A">
      <w:pPr>
        <w:widowControl/>
        <w:numPr>
          <w:ilvl w:val="1"/>
          <w:numId w:val="45"/>
        </w:numPr>
        <w:tabs>
          <w:tab w:val="left" w:pos="1134"/>
        </w:tabs>
        <w:suppressAutoHyphens/>
        <w:ind w:left="0" w:right="40" w:firstLine="567"/>
        <w:rPr>
          <w:sz w:val="24"/>
          <w:szCs w:val="24"/>
        </w:rPr>
      </w:pPr>
      <w:r w:rsidRPr="006E76D7">
        <w:rPr>
          <w:sz w:val="24"/>
          <w:szCs w:val="24"/>
        </w:rPr>
        <w:t>Доля</w:t>
      </w:r>
      <w:r w:rsidR="0075726D" w:rsidRPr="006E76D7">
        <w:rPr>
          <w:sz w:val="24"/>
          <w:szCs w:val="24"/>
        </w:rPr>
        <w:t xml:space="preserve"> </w:t>
      </w:r>
      <w:r w:rsidRPr="006E76D7">
        <w:rPr>
          <w:sz w:val="24"/>
          <w:szCs w:val="24"/>
        </w:rPr>
        <w:t>оплачен</w:t>
      </w:r>
      <w:r w:rsidR="00730B70" w:rsidRPr="006E76D7">
        <w:rPr>
          <w:sz w:val="24"/>
          <w:szCs w:val="24"/>
        </w:rPr>
        <w:t>а</w:t>
      </w:r>
      <w:r w:rsidRPr="006E76D7">
        <w:rPr>
          <w:sz w:val="24"/>
          <w:szCs w:val="24"/>
        </w:rPr>
        <w:t xml:space="preserve"> полностью</w:t>
      </w:r>
      <w:r w:rsidR="00222D8A" w:rsidRPr="006E76D7">
        <w:rPr>
          <w:sz w:val="24"/>
          <w:szCs w:val="24"/>
        </w:rPr>
        <w:t>,</w:t>
      </w:r>
      <w:r w:rsidRPr="006E76D7">
        <w:rPr>
          <w:sz w:val="24"/>
          <w:szCs w:val="24"/>
        </w:rPr>
        <w:t xml:space="preserve"> и не существует никаких обязательств по оплате Доли.</w:t>
      </w:r>
    </w:p>
    <w:p w14:paraId="50939A9C" w14:textId="77777777" w:rsidR="00CD75C7" w:rsidRPr="006E76D7" w:rsidRDefault="00CD75C7" w:rsidP="00222D8A">
      <w:pPr>
        <w:widowControl/>
        <w:numPr>
          <w:ilvl w:val="1"/>
          <w:numId w:val="45"/>
        </w:numPr>
        <w:tabs>
          <w:tab w:val="left" w:pos="1134"/>
        </w:tabs>
        <w:suppressAutoHyphens/>
        <w:ind w:left="0" w:right="40" w:firstLine="567"/>
        <w:rPr>
          <w:sz w:val="24"/>
          <w:szCs w:val="24"/>
        </w:rPr>
      </w:pPr>
      <w:r w:rsidRPr="006E76D7">
        <w:rPr>
          <w:sz w:val="24"/>
          <w:szCs w:val="24"/>
        </w:rPr>
        <w:t>Отчуждение Доли</w:t>
      </w:r>
      <w:r w:rsidR="0075726D" w:rsidRPr="006E76D7">
        <w:rPr>
          <w:sz w:val="24"/>
          <w:szCs w:val="24"/>
        </w:rPr>
        <w:t xml:space="preserve"> </w:t>
      </w:r>
      <w:r w:rsidR="00476093" w:rsidRPr="006E76D7">
        <w:rPr>
          <w:sz w:val="24"/>
          <w:szCs w:val="24"/>
        </w:rPr>
        <w:t>не запрещено у</w:t>
      </w:r>
      <w:r w:rsidRPr="006E76D7">
        <w:rPr>
          <w:sz w:val="24"/>
          <w:szCs w:val="24"/>
        </w:rPr>
        <w:t xml:space="preserve">ставом Общества. </w:t>
      </w:r>
    </w:p>
    <w:p w14:paraId="499F258B" w14:textId="15207FC3" w:rsidR="00CD75C7" w:rsidRPr="006E76D7" w:rsidRDefault="00476093" w:rsidP="00222D8A">
      <w:pPr>
        <w:widowControl/>
        <w:numPr>
          <w:ilvl w:val="1"/>
          <w:numId w:val="45"/>
        </w:numPr>
        <w:tabs>
          <w:tab w:val="left" w:pos="1134"/>
        </w:tabs>
        <w:suppressAutoHyphens/>
        <w:ind w:left="0" w:right="40" w:firstLine="567"/>
        <w:rPr>
          <w:sz w:val="24"/>
          <w:szCs w:val="24"/>
        </w:rPr>
      </w:pPr>
      <w:r w:rsidRPr="006E76D7">
        <w:rPr>
          <w:sz w:val="24"/>
          <w:szCs w:val="24"/>
        </w:rPr>
        <w:t>Продавец</w:t>
      </w:r>
      <w:r w:rsidR="00CD75C7" w:rsidRPr="006E76D7">
        <w:rPr>
          <w:sz w:val="24"/>
          <w:szCs w:val="24"/>
        </w:rPr>
        <w:t xml:space="preserve"> заявля</w:t>
      </w:r>
      <w:r w:rsidR="00730B70" w:rsidRPr="006E76D7">
        <w:rPr>
          <w:sz w:val="24"/>
          <w:szCs w:val="24"/>
        </w:rPr>
        <w:t>е</w:t>
      </w:r>
      <w:r w:rsidR="00CD75C7" w:rsidRPr="006E76D7">
        <w:rPr>
          <w:sz w:val="24"/>
          <w:szCs w:val="24"/>
        </w:rPr>
        <w:t>т, что на момент заключения Договора он не име</w:t>
      </w:r>
      <w:r w:rsidRPr="006E76D7">
        <w:rPr>
          <w:sz w:val="24"/>
          <w:szCs w:val="24"/>
        </w:rPr>
        <w:t>е</w:t>
      </w:r>
      <w:r w:rsidR="00CD75C7" w:rsidRPr="006E76D7">
        <w:rPr>
          <w:sz w:val="24"/>
          <w:szCs w:val="24"/>
        </w:rPr>
        <w:t xml:space="preserve">т дополнительных прав и обязанностей участника Общества, предоставленных </w:t>
      </w:r>
      <w:r w:rsidRPr="006E76D7">
        <w:rPr>
          <w:sz w:val="24"/>
          <w:szCs w:val="24"/>
        </w:rPr>
        <w:t>ему у</w:t>
      </w:r>
      <w:r w:rsidR="00CD75C7" w:rsidRPr="006E76D7">
        <w:rPr>
          <w:sz w:val="24"/>
          <w:szCs w:val="24"/>
        </w:rPr>
        <w:t>ставом Общества или решением общего собрания участников Общества.</w:t>
      </w:r>
    </w:p>
    <w:p w14:paraId="79701B49" w14:textId="77777777" w:rsidR="00CD75C7" w:rsidRPr="006E76D7" w:rsidRDefault="00786E3D" w:rsidP="00222D8A">
      <w:pPr>
        <w:widowControl/>
        <w:numPr>
          <w:ilvl w:val="1"/>
          <w:numId w:val="45"/>
        </w:numPr>
        <w:tabs>
          <w:tab w:val="left" w:pos="1134"/>
        </w:tabs>
        <w:suppressAutoHyphens/>
        <w:ind w:left="0" w:right="40" w:firstLine="567"/>
        <w:rPr>
          <w:sz w:val="24"/>
          <w:szCs w:val="24"/>
        </w:rPr>
      </w:pPr>
      <w:r w:rsidRPr="006E76D7">
        <w:rPr>
          <w:sz w:val="24"/>
          <w:szCs w:val="24"/>
        </w:rPr>
        <w:t>Стороны</w:t>
      </w:r>
      <w:r w:rsidR="007F0D3F" w:rsidRPr="006E76D7">
        <w:rPr>
          <w:sz w:val="24"/>
          <w:szCs w:val="24"/>
        </w:rPr>
        <w:t xml:space="preserve"> </w:t>
      </w:r>
      <w:r w:rsidR="007F668B" w:rsidRPr="006E76D7">
        <w:rPr>
          <w:sz w:val="24"/>
          <w:szCs w:val="24"/>
        </w:rPr>
        <w:t>гарантиру</w:t>
      </w:r>
      <w:r w:rsidRPr="006E76D7">
        <w:rPr>
          <w:sz w:val="24"/>
          <w:szCs w:val="24"/>
        </w:rPr>
        <w:t>ю</w:t>
      </w:r>
      <w:r w:rsidR="007F668B" w:rsidRPr="006E76D7">
        <w:rPr>
          <w:sz w:val="24"/>
          <w:szCs w:val="24"/>
        </w:rPr>
        <w:t xml:space="preserve">т, что </w:t>
      </w:r>
      <w:r w:rsidR="00BC0CD4" w:rsidRPr="006E76D7">
        <w:rPr>
          <w:sz w:val="24"/>
          <w:szCs w:val="24"/>
        </w:rPr>
        <w:t xml:space="preserve">они </w:t>
      </w:r>
      <w:r w:rsidR="007F668B" w:rsidRPr="006E76D7">
        <w:rPr>
          <w:sz w:val="24"/>
          <w:szCs w:val="24"/>
        </w:rPr>
        <w:t>облада</w:t>
      </w:r>
      <w:r w:rsidRPr="006E76D7">
        <w:rPr>
          <w:sz w:val="24"/>
          <w:szCs w:val="24"/>
        </w:rPr>
        <w:t>ют</w:t>
      </w:r>
      <w:r w:rsidR="007F0D3F" w:rsidRPr="006E76D7">
        <w:rPr>
          <w:sz w:val="24"/>
          <w:szCs w:val="24"/>
        </w:rPr>
        <w:t xml:space="preserve"> </w:t>
      </w:r>
      <w:r w:rsidR="007F668B" w:rsidRPr="006E76D7">
        <w:rPr>
          <w:sz w:val="24"/>
          <w:szCs w:val="24"/>
        </w:rPr>
        <w:t>правами и полномочиями на заключение и исполнение Договора и заключа</w:t>
      </w:r>
      <w:r w:rsidRPr="006E76D7">
        <w:rPr>
          <w:sz w:val="24"/>
          <w:szCs w:val="24"/>
        </w:rPr>
        <w:t>ю</w:t>
      </w:r>
      <w:r w:rsidR="007F668B" w:rsidRPr="006E76D7">
        <w:rPr>
          <w:sz w:val="24"/>
          <w:szCs w:val="24"/>
        </w:rPr>
        <w:t xml:space="preserve">т Договор с соблюдением всех корпоративных процедур, предусмотренных </w:t>
      </w:r>
      <w:r w:rsidR="009D1CBA" w:rsidRPr="006E76D7">
        <w:rPr>
          <w:sz w:val="24"/>
          <w:szCs w:val="24"/>
        </w:rPr>
        <w:t>у</w:t>
      </w:r>
      <w:r w:rsidR="00476093" w:rsidRPr="006E76D7">
        <w:rPr>
          <w:sz w:val="24"/>
          <w:szCs w:val="24"/>
        </w:rPr>
        <w:t>ставами Сторон</w:t>
      </w:r>
      <w:r w:rsidR="007F668B" w:rsidRPr="006E76D7">
        <w:rPr>
          <w:sz w:val="24"/>
          <w:szCs w:val="24"/>
        </w:rPr>
        <w:t xml:space="preserve">. </w:t>
      </w:r>
    </w:p>
    <w:p w14:paraId="424F4F4D" w14:textId="236834B1" w:rsidR="00CD75C7" w:rsidRPr="006E76D7" w:rsidRDefault="00CD75C7" w:rsidP="00222D8A">
      <w:pPr>
        <w:widowControl/>
        <w:numPr>
          <w:ilvl w:val="1"/>
          <w:numId w:val="45"/>
        </w:numPr>
        <w:tabs>
          <w:tab w:val="left" w:pos="1134"/>
        </w:tabs>
        <w:suppressAutoHyphens/>
        <w:ind w:left="0" w:right="40" w:firstLine="567"/>
        <w:rPr>
          <w:sz w:val="24"/>
          <w:szCs w:val="24"/>
        </w:rPr>
      </w:pPr>
      <w:r w:rsidRPr="006E76D7">
        <w:rPr>
          <w:sz w:val="24"/>
          <w:szCs w:val="24"/>
        </w:rPr>
        <w:t>Заключение или исполнение Договора или любого из документов, которые согласно Договору должны быть подписаны Покупателем, не будет противоречить никаким договорам или договоренностям, не вызовет нарушения никаких договоров или договоренностей, не приведет к неисполнени</w:t>
      </w:r>
      <w:r w:rsidR="00A1174B" w:rsidRPr="006E76D7">
        <w:rPr>
          <w:sz w:val="24"/>
          <w:szCs w:val="24"/>
        </w:rPr>
        <w:t>ю</w:t>
      </w:r>
      <w:r w:rsidRPr="006E76D7">
        <w:rPr>
          <w:sz w:val="24"/>
          <w:szCs w:val="24"/>
        </w:rPr>
        <w:t xml:space="preserve"> обязательств по договорам или договоренностям, не предоставит никаким лицам возможность для расторжения каких-либо договоров или договоренностей и не освободит никаких лиц от обязательств по любым договорам или договоренностям, одной из сторон которых является Покупатель.</w:t>
      </w:r>
    </w:p>
    <w:p w14:paraId="77A21D54" w14:textId="77777777" w:rsidR="00CD75C7" w:rsidRPr="006E76D7" w:rsidRDefault="00CD75C7" w:rsidP="00222D8A">
      <w:pPr>
        <w:widowControl/>
        <w:numPr>
          <w:ilvl w:val="1"/>
          <w:numId w:val="45"/>
        </w:numPr>
        <w:tabs>
          <w:tab w:val="left" w:pos="1134"/>
        </w:tabs>
        <w:suppressAutoHyphens/>
        <w:ind w:left="0" w:right="40" w:firstLine="567"/>
        <w:rPr>
          <w:sz w:val="24"/>
          <w:szCs w:val="24"/>
        </w:rPr>
      </w:pPr>
      <w:r w:rsidRPr="006E76D7">
        <w:rPr>
          <w:sz w:val="24"/>
          <w:szCs w:val="24"/>
        </w:rPr>
        <w:t>Заключение или исполнение Договора не противоречит и не будет противоречить судебным решениям и/или решениям органов государственной власти, принятым до заключения Договора и имеющим отношение к Покупателю.</w:t>
      </w:r>
    </w:p>
    <w:p w14:paraId="214C0FFC" w14:textId="6FBA2C29" w:rsidR="00CD75C7" w:rsidRPr="006E76D7" w:rsidRDefault="00403257" w:rsidP="00222D8A">
      <w:pPr>
        <w:widowControl/>
        <w:numPr>
          <w:ilvl w:val="1"/>
          <w:numId w:val="45"/>
        </w:numPr>
        <w:tabs>
          <w:tab w:val="left" w:pos="1134"/>
        </w:tabs>
        <w:suppressAutoHyphens/>
        <w:ind w:left="0" w:right="40" w:firstLine="567"/>
        <w:rPr>
          <w:sz w:val="24"/>
          <w:szCs w:val="24"/>
        </w:rPr>
      </w:pPr>
      <w:r w:rsidRPr="006E76D7">
        <w:rPr>
          <w:sz w:val="24"/>
          <w:szCs w:val="24"/>
        </w:rPr>
        <w:t>Покупатель гарантирует, что в</w:t>
      </w:r>
      <w:r w:rsidR="00CD75C7" w:rsidRPr="006E76D7">
        <w:rPr>
          <w:sz w:val="24"/>
          <w:szCs w:val="24"/>
        </w:rPr>
        <w:t xml:space="preserve"> производстве </w:t>
      </w:r>
      <w:r w:rsidR="00476093" w:rsidRPr="006E76D7">
        <w:rPr>
          <w:sz w:val="24"/>
          <w:szCs w:val="24"/>
        </w:rPr>
        <w:t xml:space="preserve">судов/арбитража </w:t>
      </w:r>
      <w:r w:rsidR="00CD75C7" w:rsidRPr="006E76D7">
        <w:rPr>
          <w:sz w:val="24"/>
          <w:szCs w:val="24"/>
        </w:rPr>
        <w:t>не находятся иски</w:t>
      </w:r>
      <w:r w:rsidR="0017706A" w:rsidRPr="006E76D7">
        <w:rPr>
          <w:sz w:val="24"/>
          <w:szCs w:val="24"/>
        </w:rPr>
        <w:t>/заявления</w:t>
      </w:r>
      <w:r w:rsidR="00CD75C7" w:rsidRPr="006E76D7">
        <w:rPr>
          <w:sz w:val="24"/>
          <w:szCs w:val="24"/>
        </w:rPr>
        <w:t xml:space="preserve"> и не предполагаются иски</w:t>
      </w:r>
      <w:r w:rsidR="0017706A" w:rsidRPr="006E76D7">
        <w:rPr>
          <w:sz w:val="24"/>
          <w:szCs w:val="24"/>
        </w:rPr>
        <w:t>/заявления</w:t>
      </w:r>
      <w:r w:rsidR="00CD75C7" w:rsidRPr="006E76D7">
        <w:rPr>
          <w:sz w:val="24"/>
          <w:szCs w:val="24"/>
        </w:rPr>
        <w:t xml:space="preserve"> или разбирательства (и не поступило каких-либо угроз в отношении подачи исков или разбирательств) в отношении Покупателя и его имущества, в результате которых, как можно обоснованно полагать, может быть принято постановление или определение, которое (</w:t>
      </w:r>
      <w:proofErr w:type="spellStart"/>
      <w:r w:rsidR="00CD75C7" w:rsidRPr="006E76D7">
        <w:rPr>
          <w:sz w:val="24"/>
          <w:szCs w:val="24"/>
          <w:lang w:val="en-US"/>
        </w:rPr>
        <w:t>i</w:t>
      </w:r>
      <w:proofErr w:type="spellEnd"/>
      <w:r w:rsidR="00CD75C7" w:rsidRPr="006E76D7">
        <w:rPr>
          <w:sz w:val="24"/>
          <w:szCs w:val="24"/>
        </w:rPr>
        <w:t>) поставит под сомнение действительность Договора либо действий, которые были или должны быть совершены в соответствии с ним, (</w:t>
      </w:r>
      <w:r w:rsidR="00CD75C7" w:rsidRPr="006E76D7">
        <w:rPr>
          <w:sz w:val="24"/>
          <w:szCs w:val="24"/>
          <w:lang w:val="en-US"/>
        </w:rPr>
        <w:t>ii</w:t>
      </w:r>
      <w:r w:rsidR="00CD75C7" w:rsidRPr="006E76D7">
        <w:rPr>
          <w:sz w:val="24"/>
          <w:szCs w:val="24"/>
        </w:rPr>
        <w:t>)</w:t>
      </w:r>
      <w:r w:rsidR="00A1174B" w:rsidRPr="006E76D7">
        <w:rPr>
          <w:sz w:val="24"/>
          <w:szCs w:val="24"/>
        </w:rPr>
        <w:t> </w:t>
      </w:r>
      <w:r w:rsidR="00CD75C7" w:rsidRPr="006E76D7">
        <w:rPr>
          <w:sz w:val="24"/>
          <w:szCs w:val="24"/>
        </w:rPr>
        <w:t>ограничит, запретит или иным образом сделает незаконным совершение сделки, предусмотренной Договором.</w:t>
      </w:r>
    </w:p>
    <w:p w14:paraId="7E0E02BF" w14:textId="121478AE" w:rsidR="004E1FF4" w:rsidRPr="006E76D7" w:rsidRDefault="004E1FF4" w:rsidP="00222D8A">
      <w:pPr>
        <w:widowControl/>
        <w:numPr>
          <w:ilvl w:val="1"/>
          <w:numId w:val="45"/>
        </w:numPr>
        <w:tabs>
          <w:tab w:val="left" w:pos="1134"/>
        </w:tabs>
        <w:suppressAutoHyphens/>
        <w:ind w:left="0" w:right="40" w:firstLine="567"/>
        <w:rPr>
          <w:sz w:val="24"/>
          <w:szCs w:val="24"/>
        </w:rPr>
      </w:pPr>
      <w:r w:rsidRPr="006E76D7">
        <w:rPr>
          <w:sz w:val="24"/>
          <w:szCs w:val="24"/>
        </w:rPr>
        <w:t>Покупатель не имеет признаков неплатежеспособности и</w:t>
      </w:r>
      <w:r w:rsidR="00A1174B" w:rsidRPr="006E76D7">
        <w:rPr>
          <w:sz w:val="24"/>
          <w:szCs w:val="24"/>
        </w:rPr>
        <w:t>ли</w:t>
      </w:r>
      <w:r w:rsidRPr="006E76D7">
        <w:rPr>
          <w:sz w:val="24"/>
          <w:szCs w:val="24"/>
        </w:rPr>
        <w:t xml:space="preserve"> недостаточности имущества согласно критериям, установленным </w:t>
      </w:r>
      <w:r w:rsidR="00B61C4B" w:rsidRPr="006E76D7">
        <w:rPr>
          <w:sz w:val="24"/>
          <w:szCs w:val="24"/>
        </w:rPr>
        <w:t>Федеральным з</w:t>
      </w:r>
      <w:r w:rsidRPr="006E76D7">
        <w:rPr>
          <w:sz w:val="24"/>
          <w:szCs w:val="24"/>
        </w:rPr>
        <w:t>аконом</w:t>
      </w:r>
      <w:r w:rsidR="00B61C4B" w:rsidRPr="006E76D7">
        <w:rPr>
          <w:sz w:val="24"/>
          <w:szCs w:val="24"/>
        </w:rPr>
        <w:t xml:space="preserve"> от 26.10.2002 №127-ФЗ</w:t>
      </w:r>
      <w:r w:rsidRPr="006E76D7">
        <w:rPr>
          <w:sz w:val="24"/>
          <w:szCs w:val="24"/>
        </w:rPr>
        <w:t xml:space="preserve"> </w:t>
      </w:r>
      <w:r w:rsidR="00B61C4B" w:rsidRPr="006E76D7">
        <w:rPr>
          <w:sz w:val="24"/>
          <w:szCs w:val="24"/>
        </w:rPr>
        <w:t>«О несостоятельности (</w:t>
      </w:r>
      <w:r w:rsidRPr="006E76D7">
        <w:rPr>
          <w:sz w:val="24"/>
          <w:szCs w:val="24"/>
        </w:rPr>
        <w:t>банкротстве</w:t>
      </w:r>
      <w:r w:rsidR="00B61C4B" w:rsidRPr="006E76D7">
        <w:rPr>
          <w:sz w:val="24"/>
          <w:szCs w:val="24"/>
        </w:rPr>
        <w:t>)»</w:t>
      </w:r>
      <w:r w:rsidRPr="006E76D7">
        <w:rPr>
          <w:sz w:val="24"/>
          <w:szCs w:val="24"/>
        </w:rPr>
        <w:t xml:space="preserve">, не находится в </w:t>
      </w:r>
      <w:r w:rsidR="00B61C4B" w:rsidRPr="006E76D7">
        <w:rPr>
          <w:sz w:val="24"/>
          <w:szCs w:val="24"/>
        </w:rPr>
        <w:t xml:space="preserve">какой-либо </w:t>
      </w:r>
      <w:r w:rsidRPr="006E76D7">
        <w:rPr>
          <w:sz w:val="24"/>
          <w:szCs w:val="24"/>
        </w:rPr>
        <w:t>процедуре</w:t>
      </w:r>
      <w:r w:rsidR="00B61C4B" w:rsidRPr="006E76D7">
        <w:rPr>
          <w:sz w:val="24"/>
          <w:szCs w:val="24"/>
        </w:rPr>
        <w:t>, применяемой в деле о</w:t>
      </w:r>
      <w:r w:rsidRPr="006E76D7">
        <w:rPr>
          <w:sz w:val="24"/>
          <w:szCs w:val="24"/>
        </w:rPr>
        <w:t xml:space="preserve"> банкротств</w:t>
      </w:r>
      <w:r w:rsidR="00B61C4B" w:rsidRPr="006E76D7">
        <w:rPr>
          <w:sz w:val="24"/>
          <w:szCs w:val="24"/>
        </w:rPr>
        <w:t>е</w:t>
      </w:r>
      <w:r w:rsidR="00A1174B" w:rsidRPr="006E76D7">
        <w:rPr>
          <w:sz w:val="24"/>
          <w:szCs w:val="24"/>
        </w:rPr>
        <w:t>.</w:t>
      </w:r>
    </w:p>
    <w:p w14:paraId="01F14751" w14:textId="082229E2" w:rsidR="0038648A" w:rsidRPr="006E76D7" w:rsidRDefault="0017706A" w:rsidP="001964EF">
      <w:pPr>
        <w:widowControl/>
        <w:numPr>
          <w:ilvl w:val="1"/>
          <w:numId w:val="45"/>
        </w:numPr>
        <w:tabs>
          <w:tab w:val="left" w:pos="1134"/>
        </w:tabs>
        <w:suppressAutoHyphens/>
        <w:ind w:left="0" w:right="40" w:firstLine="567"/>
        <w:rPr>
          <w:sz w:val="24"/>
          <w:szCs w:val="24"/>
        </w:rPr>
      </w:pPr>
      <w:r w:rsidRPr="006E76D7">
        <w:rPr>
          <w:sz w:val="24"/>
          <w:szCs w:val="24"/>
        </w:rPr>
        <w:t>Покупатель гарантирует Продавцу</w:t>
      </w:r>
      <w:r w:rsidR="00264C42" w:rsidRPr="006E76D7">
        <w:rPr>
          <w:sz w:val="24"/>
          <w:szCs w:val="24"/>
        </w:rPr>
        <w:t>, что на дату заключения Договора Покупателю не требуется получать предварительное согласие антимонопольного органа Российской Федерации (либо иного государственного органа власти, имеющего соответствующие полномочия</w:t>
      </w:r>
      <w:r w:rsidR="00614739" w:rsidRPr="006E76D7">
        <w:rPr>
          <w:sz w:val="24"/>
          <w:szCs w:val="24"/>
        </w:rPr>
        <w:t xml:space="preserve">) </w:t>
      </w:r>
      <w:r w:rsidR="00264C42" w:rsidRPr="006E76D7">
        <w:rPr>
          <w:sz w:val="24"/>
          <w:szCs w:val="24"/>
        </w:rPr>
        <w:t>на приобретение Доли</w:t>
      </w:r>
      <w:r w:rsidR="0038648A" w:rsidRPr="006E76D7">
        <w:rPr>
          <w:sz w:val="24"/>
          <w:szCs w:val="24"/>
        </w:rPr>
        <w:t>.</w:t>
      </w:r>
    </w:p>
    <w:p w14:paraId="20498D73" w14:textId="17FC27C5" w:rsidR="00CD75C7" w:rsidRPr="006E76D7" w:rsidRDefault="00A1174B" w:rsidP="006D2E81">
      <w:pPr>
        <w:widowControl/>
        <w:tabs>
          <w:tab w:val="left" w:pos="1134"/>
        </w:tabs>
        <w:suppressAutoHyphens/>
        <w:ind w:right="40" w:firstLine="567"/>
        <w:rPr>
          <w:sz w:val="24"/>
          <w:szCs w:val="24"/>
        </w:rPr>
      </w:pPr>
      <w:r w:rsidRPr="006E76D7">
        <w:rPr>
          <w:sz w:val="24"/>
          <w:szCs w:val="24"/>
        </w:rPr>
        <w:t>Е</w:t>
      </w:r>
      <w:r w:rsidR="00264C42" w:rsidRPr="006E76D7">
        <w:rPr>
          <w:sz w:val="24"/>
          <w:szCs w:val="24"/>
        </w:rPr>
        <w:t>сли заключение Договора приведет к ограничению конкуренции и/или к иному любому другому нарушению антимонопольного законодательства Российской Федерации, то Покупатель безусловно во внесудебном порядке за свой счет устранит негативные последствия, связанные с нарушением Покупателем антимонопольного законодательства</w:t>
      </w:r>
      <w:r w:rsidR="00D74148" w:rsidRPr="006E76D7">
        <w:rPr>
          <w:sz w:val="24"/>
          <w:szCs w:val="24"/>
        </w:rPr>
        <w:t xml:space="preserve"> Российской Федерации</w:t>
      </w:r>
      <w:r w:rsidR="00264C42" w:rsidRPr="006E76D7">
        <w:rPr>
          <w:sz w:val="24"/>
          <w:szCs w:val="24"/>
        </w:rPr>
        <w:t>, а также в</w:t>
      </w:r>
      <w:r w:rsidR="0038648A" w:rsidRPr="006E76D7">
        <w:rPr>
          <w:sz w:val="24"/>
          <w:szCs w:val="24"/>
        </w:rPr>
        <w:t>озместит Продавцу</w:t>
      </w:r>
      <w:r w:rsidR="00264C42" w:rsidRPr="006E76D7">
        <w:rPr>
          <w:sz w:val="24"/>
          <w:szCs w:val="24"/>
        </w:rPr>
        <w:t xml:space="preserve"> </w:t>
      </w:r>
      <w:r w:rsidR="00AF4F68" w:rsidRPr="006E76D7">
        <w:rPr>
          <w:sz w:val="24"/>
          <w:szCs w:val="24"/>
        </w:rPr>
        <w:t xml:space="preserve">1 и/или Продавцу 2 </w:t>
      </w:r>
      <w:r w:rsidR="00264C42" w:rsidRPr="006E76D7">
        <w:rPr>
          <w:sz w:val="24"/>
          <w:szCs w:val="24"/>
        </w:rPr>
        <w:t xml:space="preserve">и/или Обществу все документально подтвержденные убытки, включая упущенную выгоду, в том числе (но не </w:t>
      </w:r>
      <w:r w:rsidR="00264C42" w:rsidRPr="006E76D7">
        <w:rPr>
          <w:sz w:val="24"/>
          <w:szCs w:val="24"/>
        </w:rPr>
        <w:lastRenderedPageBreak/>
        <w:t>ограничиваясь) связанные с перечислением в федеральный бюджет дохода, полученного вследствие нарушения антимонопольного законодательства Российской Федерации, а также получит согласие антимонопольного органа Российской Федерации в установленном законом порядке</w:t>
      </w:r>
      <w:r w:rsidR="00CD75C7" w:rsidRPr="006E76D7">
        <w:rPr>
          <w:sz w:val="24"/>
          <w:szCs w:val="24"/>
        </w:rPr>
        <w:t>.</w:t>
      </w:r>
    </w:p>
    <w:p w14:paraId="40C42FE6" w14:textId="77777777" w:rsidR="0038648A" w:rsidRPr="006E76D7" w:rsidRDefault="007F668B" w:rsidP="00222D8A">
      <w:pPr>
        <w:widowControl/>
        <w:numPr>
          <w:ilvl w:val="1"/>
          <w:numId w:val="45"/>
        </w:numPr>
        <w:tabs>
          <w:tab w:val="left" w:pos="1134"/>
        </w:tabs>
        <w:suppressAutoHyphens/>
        <w:ind w:left="0" w:right="40" w:firstLine="567"/>
        <w:rPr>
          <w:sz w:val="24"/>
          <w:szCs w:val="24"/>
        </w:rPr>
      </w:pPr>
      <w:r w:rsidRPr="006E76D7">
        <w:rPr>
          <w:sz w:val="24"/>
          <w:szCs w:val="24"/>
        </w:rPr>
        <w:t xml:space="preserve">Покупатель </w:t>
      </w:r>
      <w:r w:rsidR="0038648A" w:rsidRPr="006E76D7">
        <w:rPr>
          <w:sz w:val="24"/>
          <w:szCs w:val="24"/>
        </w:rPr>
        <w:t xml:space="preserve">подтверждает, что он: </w:t>
      </w:r>
    </w:p>
    <w:p w14:paraId="416E6119" w14:textId="6A3C4011" w:rsidR="0038648A" w:rsidRPr="006E76D7" w:rsidRDefault="0038648A" w:rsidP="00222D8A">
      <w:pPr>
        <w:widowControl/>
        <w:numPr>
          <w:ilvl w:val="2"/>
          <w:numId w:val="52"/>
        </w:numPr>
        <w:tabs>
          <w:tab w:val="left" w:pos="1134"/>
          <w:tab w:val="left" w:pos="1701"/>
        </w:tabs>
        <w:suppressAutoHyphens/>
        <w:ind w:left="1134" w:right="40" w:hanging="425"/>
        <w:rPr>
          <w:sz w:val="24"/>
          <w:szCs w:val="24"/>
        </w:rPr>
      </w:pPr>
      <w:r w:rsidRPr="006E76D7">
        <w:rPr>
          <w:sz w:val="24"/>
          <w:szCs w:val="24"/>
        </w:rPr>
        <w:t xml:space="preserve">ознакомлен с информацией в отношении Общества, содержащейся в открытых источниках, в том числе, но не ограничиваясь, на сайтах Федеральных арбитражных судов Российской Федерации (www.arbitr.ru), судов общей юрисдикции, Верховного суда Российской Федерации (www.vsrf.ru), Федеральной службы судебных приставов </w:t>
      </w:r>
      <w:r w:rsidR="001B3D97" w:rsidRPr="006E76D7">
        <w:rPr>
          <w:sz w:val="24"/>
          <w:szCs w:val="24"/>
        </w:rPr>
        <w:t xml:space="preserve">Российской Федерации </w:t>
      </w:r>
      <w:r w:rsidRPr="006E76D7">
        <w:rPr>
          <w:sz w:val="24"/>
          <w:szCs w:val="24"/>
        </w:rPr>
        <w:t xml:space="preserve">(www.fssprus.ru), Единого федерального реестра сведений о фактах деятельности юридических лиц </w:t>
      </w:r>
      <w:r w:rsidR="001B3D97" w:rsidRPr="006E76D7">
        <w:rPr>
          <w:sz w:val="24"/>
          <w:szCs w:val="24"/>
        </w:rPr>
        <w:t xml:space="preserve">Российской Федерации </w:t>
      </w:r>
      <w:r w:rsidRPr="006E76D7">
        <w:rPr>
          <w:sz w:val="24"/>
          <w:szCs w:val="24"/>
        </w:rPr>
        <w:t>(http://www.fedresurs.ru), Федеральной налоговой службы</w:t>
      </w:r>
      <w:r w:rsidR="001B3D97" w:rsidRPr="006E76D7">
        <w:rPr>
          <w:sz w:val="24"/>
          <w:szCs w:val="24"/>
        </w:rPr>
        <w:t xml:space="preserve"> Российской Федерации</w:t>
      </w:r>
      <w:r w:rsidRPr="006E76D7">
        <w:rPr>
          <w:sz w:val="24"/>
          <w:szCs w:val="24"/>
        </w:rPr>
        <w:t xml:space="preserve"> (</w:t>
      </w:r>
      <w:hyperlink r:id="rId8" w:history="1">
        <w:r w:rsidRPr="006E76D7">
          <w:rPr>
            <w:rStyle w:val="a9"/>
            <w:sz w:val="24"/>
            <w:szCs w:val="24"/>
          </w:rPr>
          <w:t>www.nalog.ru</w:t>
        </w:r>
      </w:hyperlink>
      <w:r w:rsidRPr="006E76D7">
        <w:rPr>
          <w:sz w:val="24"/>
          <w:szCs w:val="24"/>
        </w:rPr>
        <w:t>).</w:t>
      </w:r>
    </w:p>
    <w:p w14:paraId="428FCE0E" w14:textId="77777777" w:rsidR="00194A2C" w:rsidRPr="006E76D7" w:rsidRDefault="0038648A" w:rsidP="00222D8A">
      <w:pPr>
        <w:widowControl/>
        <w:numPr>
          <w:ilvl w:val="2"/>
          <w:numId w:val="52"/>
        </w:numPr>
        <w:tabs>
          <w:tab w:val="left" w:pos="1134"/>
          <w:tab w:val="left" w:pos="1701"/>
        </w:tabs>
        <w:suppressAutoHyphens/>
        <w:ind w:left="1134" w:right="40" w:hanging="425"/>
        <w:rPr>
          <w:color w:val="C00000"/>
          <w:sz w:val="24"/>
          <w:szCs w:val="24"/>
        </w:rPr>
      </w:pPr>
      <w:r w:rsidRPr="006E76D7">
        <w:rPr>
          <w:sz w:val="24"/>
          <w:szCs w:val="24"/>
        </w:rPr>
        <w:t xml:space="preserve">уведомлен о том, что </w:t>
      </w:r>
      <w:r w:rsidR="004E1FF4" w:rsidRPr="006E76D7">
        <w:rPr>
          <w:sz w:val="24"/>
          <w:szCs w:val="24"/>
        </w:rPr>
        <w:t>Продавец</w:t>
      </w:r>
      <w:r w:rsidRPr="006E76D7">
        <w:rPr>
          <w:sz w:val="24"/>
          <w:szCs w:val="24"/>
        </w:rPr>
        <w:t xml:space="preserve"> не дает </w:t>
      </w:r>
      <w:r w:rsidR="004E1FF4" w:rsidRPr="006E76D7">
        <w:rPr>
          <w:sz w:val="24"/>
          <w:szCs w:val="24"/>
        </w:rPr>
        <w:t>Покупателю</w:t>
      </w:r>
      <w:r w:rsidRPr="006E76D7">
        <w:rPr>
          <w:sz w:val="24"/>
          <w:szCs w:val="24"/>
        </w:rPr>
        <w:t xml:space="preserve"> какие-либо гарантии и/или заверения об условиях, обстоятельствах, текущем состоянии осуществления хозяйственной деятельности Обществом и/или о финансовом состоянии Общества и/или в отношении состояния обязательств между Обществом и третьими лицами и/или в отношении имущества (активов), принадлежащих Обществу, а также не отвечает перед </w:t>
      </w:r>
      <w:r w:rsidR="004E1FF4" w:rsidRPr="006E76D7">
        <w:rPr>
          <w:sz w:val="24"/>
          <w:szCs w:val="24"/>
        </w:rPr>
        <w:t>Покупателем</w:t>
      </w:r>
      <w:r w:rsidRPr="006E76D7">
        <w:rPr>
          <w:sz w:val="24"/>
          <w:szCs w:val="24"/>
        </w:rPr>
        <w:t xml:space="preserve"> за убытки, которые могут возникнуть у Общества в связи с осуществлением </w:t>
      </w:r>
      <w:r w:rsidR="005162BE" w:rsidRPr="006E76D7">
        <w:rPr>
          <w:sz w:val="24"/>
          <w:szCs w:val="24"/>
        </w:rPr>
        <w:t>Обществом</w:t>
      </w:r>
      <w:r w:rsidR="00584F32" w:rsidRPr="006E76D7">
        <w:rPr>
          <w:sz w:val="24"/>
          <w:szCs w:val="24"/>
        </w:rPr>
        <w:t xml:space="preserve"> </w:t>
      </w:r>
      <w:r w:rsidRPr="006E76D7">
        <w:rPr>
          <w:sz w:val="24"/>
          <w:szCs w:val="24"/>
        </w:rPr>
        <w:t>хозяйственной деятельности</w:t>
      </w:r>
      <w:r w:rsidR="00584F32" w:rsidRPr="006E76D7">
        <w:rPr>
          <w:sz w:val="24"/>
          <w:szCs w:val="24"/>
        </w:rPr>
        <w:t>.</w:t>
      </w:r>
    </w:p>
    <w:p w14:paraId="21E0BDFD" w14:textId="77777777" w:rsidR="00B51B1D" w:rsidRPr="006E76D7" w:rsidRDefault="00B51B1D" w:rsidP="006D2E81">
      <w:pPr>
        <w:pStyle w:val="a7"/>
        <w:numPr>
          <w:ilvl w:val="1"/>
          <w:numId w:val="45"/>
        </w:numPr>
        <w:tabs>
          <w:tab w:val="left" w:pos="1134"/>
        </w:tabs>
        <w:ind w:left="0" w:firstLine="567"/>
        <w:contextualSpacing w:val="0"/>
        <w:jc w:val="both"/>
        <w:rPr>
          <w:sz w:val="24"/>
          <w:szCs w:val="24"/>
        </w:rPr>
      </w:pPr>
      <w:r w:rsidRPr="006E76D7">
        <w:rPr>
          <w:sz w:val="24"/>
          <w:szCs w:val="24"/>
        </w:rPr>
        <w:t>Покупатель гарантирует в период с даты внесения з</w:t>
      </w:r>
      <w:r w:rsidR="0038648A" w:rsidRPr="006E76D7">
        <w:rPr>
          <w:sz w:val="24"/>
          <w:szCs w:val="24"/>
        </w:rPr>
        <w:t xml:space="preserve">аписи в ЕГРЮЛ о переходе Доли </w:t>
      </w:r>
      <w:r w:rsidRPr="006E76D7">
        <w:rPr>
          <w:sz w:val="24"/>
          <w:szCs w:val="24"/>
        </w:rPr>
        <w:t xml:space="preserve">к Покупателю до даты полной оплаты Покупателем Цены Доли </w:t>
      </w:r>
      <w:r w:rsidR="0038648A" w:rsidRPr="006E76D7">
        <w:rPr>
          <w:sz w:val="24"/>
          <w:szCs w:val="24"/>
        </w:rPr>
        <w:t>Продавцу</w:t>
      </w:r>
      <w:r w:rsidR="0038648A" w:rsidRPr="006E76D7">
        <w:rPr>
          <w:rStyle w:val="aa"/>
          <w:sz w:val="24"/>
          <w:szCs w:val="24"/>
        </w:rPr>
        <w:footnoteReference w:id="2"/>
      </w:r>
      <w:r w:rsidRPr="006E76D7">
        <w:rPr>
          <w:sz w:val="24"/>
          <w:szCs w:val="24"/>
        </w:rPr>
        <w:t>:</w:t>
      </w:r>
    </w:p>
    <w:p w14:paraId="45E550A7" w14:textId="3FFD0BFB" w:rsidR="00B51B1D" w:rsidRPr="006E76D7" w:rsidRDefault="00B51B1D" w:rsidP="00222D8A">
      <w:pPr>
        <w:tabs>
          <w:tab w:val="left" w:pos="1134"/>
        </w:tabs>
        <w:ind w:firstLine="567"/>
        <w:rPr>
          <w:sz w:val="24"/>
          <w:szCs w:val="24"/>
        </w:rPr>
      </w:pPr>
      <w:r w:rsidRPr="006E76D7">
        <w:rPr>
          <w:sz w:val="24"/>
          <w:szCs w:val="24"/>
        </w:rPr>
        <w:t>- не допускать совершения Обществом сделок и действий, следствием которых может явиться отчуждение и / или ограничение (обременение) права собственности О</w:t>
      </w:r>
      <w:r w:rsidR="0038648A" w:rsidRPr="006E76D7">
        <w:rPr>
          <w:sz w:val="24"/>
          <w:szCs w:val="24"/>
        </w:rPr>
        <w:t>бщества на недвижимое имущество</w:t>
      </w:r>
      <w:r w:rsidRPr="006E76D7">
        <w:rPr>
          <w:sz w:val="24"/>
          <w:szCs w:val="24"/>
        </w:rPr>
        <w:t>;</w:t>
      </w:r>
    </w:p>
    <w:p w14:paraId="0953E3EC" w14:textId="2BEF8FB5" w:rsidR="00B51B1D" w:rsidRPr="006E76D7" w:rsidRDefault="00B51B1D" w:rsidP="00222D8A">
      <w:pPr>
        <w:tabs>
          <w:tab w:val="left" w:pos="1134"/>
        </w:tabs>
        <w:ind w:firstLine="567"/>
        <w:rPr>
          <w:sz w:val="24"/>
          <w:szCs w:val="24"/>
        </w:rPr>
      </w:pPr>
      <w:r w:rsidRPr="006E76D7">
        <w:rPr>
          <w:sz w:val="24"/>
          <w:szCs w:val="24"/>
        </w:rPr>
        <w:t>- не совершать</w:t>
      </w:r>
      <w:r w:rsidR="001B3D97" w:rsidRPr="006E76D7">
        <w:rPr>
          <w:sz w:val="24"/>
          <w:szCs w:val="24"/>
        </w:rPr>
        <w:t>,</w:t>
      </w:r>
      <w:r w:rsidRPr="006E76D7">
        <w:rPr>
          <w:sz w:val="24"/>
          <w:szCs w:val="24"/>
        </w:rPr>
        <w:t xml:space="preserve"> а равно не допускать совершения Обществом, никаких сделок и действий, следствием которых может явиться возникновение у Общества обязанности по осуществлению каких бы то ни было выплат работникам, в том числе генеральному директору, при прекращении трудового договора или договора гражданско-правового характера сверх выплат, установленных законодательством Российской Федерации;</w:t>
      </w:r>
    </w:p>
    <w:p w14:paraId="725B929F" w14:textId="2068CBED" w:rsidR="00B51B1D" w:rsidRPr="006E76D7" w:rsidRDefault="00B51B1D" w:rsidP="00222D8A">
      <w:pPr>
        <w:tabs>
          <w:tab w:val="left" w:pos="1134"/>
        </w:tabs>
        <w:ind w:firstLine="567"/>
        <w:rPr>
          <w:sz w:val="24"/>
          <w:szCs w:val="24"/>
        </w:rPr>
      </w:pPr>
      <w:r w:rsidRPr="006E76D7">
        <w:rPr>
          <w:sz w:val="24"/>
          <w:szCs w:val="24"/>
        </w:rPr>
        <w:t>- не принимать решение о продаже, передаче, уступке или ином отчуждении Доли (в том числе путем мены, дарения или внесения ее в уставный капитал любого юридического лица), о предоставлении согласия на заключение каких-либо сделок, которые могут привести к отчуждению Доли третьему лицу;</w:t>
      </w:r>
    </w:p>
    <w:p w14:paraId="3E14DF50" w14:textId="6F640D46" w:rsidR="00B51B1D" w:rsidRPr="006E76D7" w:rsidRDefault="00B51B1D" w:rsidP="00222D8A">
      <w:pPr>
        <w:tabs>
          <w:tab w:val="left" w:pos="1134"/>
        </w:tabs>
        <w:ind w:firstLine="567"/>
        <w:rPr>
          <w:sz w:val="24"/>
          <w:szCs w:val="24"/>
        </w:rPr>
      </w:pPr>
      <w:r w:rsidRPr="006E76D7">
        <w:rPr>
          <w:sz w:val="24"/>
          <w:szCs w:val="24"/>
        </w:rPr>
        <w:t xml:space="preserve">- не принимать решение об уменьшении /увеличении уставного капитала Общества; </w:t>
      </w:r>
    </w:p>
    <w:p w14:paraId="41C7DC26" w14:textId="7460023C" w:rsidR="00B51B1D" w:rsidRPr="006E76D7" w:rsidRDefault="00B51B1D" w:rsidP="00222D8A">
      <w:pPr>
        <w:tabs>
          <w:tab w:val="left" w:pos="1134"/>
        </w:tabs>
        <w:ind w:firstLine="567"/>
        <w:rPr>
          <w:sz w:val="24"/>
          <w:szCs w:val="24"/>
        </w:rPr>
      </w:pPr>
      <w:r w:rsidRPr="006E76D7">
        <w:rPr>
          <w:sz w:val="24"/>
          <w:szCs w:val="24"/>
        </w:rPr>
        <w:t>- не принимать решение о предоставлении согласия на заключение Обществом любых сделок в отношении любого имущества Общества, кредитных договоров, выдачу Обществом векселей, облигаций, иных финансовых инструментов, направленных на принятие Обществом денежных обязательств на себя; а равно не допускать совершения Обществом указанных сделок.</w:t>
      </w:r>
    </w:p>
    <w:p w14:paraId="2B5580B6" w14:textId="14948B41" w:rsidR="00CD75C7" w:rsidRPr="006E76D7" w:rsidRDefault="00CD75C7" w:rsidP="00222D8A">
      <w:pPr>
        <w:widowControl/>
        <w:numPr>
          <w:ilvl w:val="1"/>
          <w:numId w:val="45"/>
        </w:numPr>
        <w:shd w:val="clear" w:color="auto" w:fill="FFFFFF"/>
        <w:tabs>
          <w:tab w:val="left" w:pos="1134"/>
        </w:tabs>
        <w:suppressAutoHyphens/>
        <w:ind w:left="0" w:right="40" w:firstLine="567"/>
        <w:rPr>
          <w:sz w:val="24"/>
          <w:szCs w:val="24"/>
        </w:rPr>
      </w:pPr>
      <w:r w:rsidRPr="006E76D7">
        <w:rPr>
          <w:sz w:val="24"/>
          <w:szCs w:val="24"/>
        </w:rPr>
        <w:t>Все заверения и гарантии, предоставленные Покупателем Продавц</w:t>
      </w:r>
      <w:r w:rsidR="004E1FF4" w:rsidRPr="006E76D7">
        <w:rPr>
          <w:sz w:val="24"/>
          <w:szCs w:val="24"/>
        </w:rPr>
        <w:t>у</w:t>
      </w:r>
      <w:r w:rsidRPr="006E76D7">
        <w:rPr>
          <w:sz w:val="24"/>
          <w:szCs w:val="24"/>
        </w:rPr>
        <w:t xml:space="preserve"> по Договору, являются полными, достоверными и не вводящими в заблуждение. Предоставленные заверения не содержат ложных утверждений о существенных фактах и указывают на все существенные факты необходимые для того, чтобы сделанные в Договоре заверения не могли ввести Продавц</w:t>
      </w:r>
      <w:r w:rsidR="004E1FF4" w:rsidRPr="006E76D7">
        <w:rPr>
          <w:sz w:val="24"/>
          <w:szCs w:val="24"/>
        </w:rPr>
        <w:t>а</w:t>
      </w:r>
      <w:r w:rsidRPr="006E76D7">
        <w:rPr>
          <w:sz w:val="24"/>
          <w:szCs w:val="24"/>
        </w:rPr>
        <w:t xml:space="preserve"> в заблуждение, и Продавц</w:t>
      </w:r>
      <w:r w:rsidR="004E1FF4" w:rsidRPr="006E76D7">
        <w:rPr>
          <w:sz w:val="24"/>
          <w:szCs w:val="24"/>
        </w:rPr>
        <w:t>у</w:t>
      </w:r>
      <w:r w:rsidRPr="006E76D7">
        <w:rPr>
          <w:sz w:val="24"/>
          <w:szCs w:val="24"/>
        </w:rPr>
        <w:t xml:space="preserve"> была раскры</w:t>
      </w:r>
      <w:r w:rsidR="004E1FF4" w:rsidRPr="006E76D7">
        <w:rPr>
          <w:sz w:val="24"/>
          <w:szCs w:val="24"/>
        </w:rPr>
        <w:t xml:space="preserve">та вся существенная информация </w:t>
      </w:r>
      <w:r w:rsidRPr="006E76D7">
        <w:rPr>
          <w:sz w:val="24"/>
          <w:szCs w:val="24"/>
        </w:rPr>
        <w:t>в отношении Покупателя.</w:t>
      </w:r>
    </w:p>
    <w:p w14:paraId="0A3796F8" w14:textId="290F8CDE" w:rsidR="00CD75C7" w:rsidRPr="006E76D7" w:rsidRDefault="00CD75C7" w:rsidP="00222D8A">
      <w:pPr>
        <w:widowControl/>
        <w:numPr>
          <w:ilvl w:val="1"/>
          <w:numId w:val="45"/>
        </w:numPr>
        <w:tabs>
          <w:tab w:val="left" w:pos="1134"/>
        </w:tabs>
        <w:suppressAutoHyphens/>
        <w:ind w:left="0" w:right="40" w:firstLine="567"/>
        <w:rPr>
          <w:sz w:val="24"/>
          <w:szCs w:val="24"/>
        </w:rPr>
      </w:pPr>
      <w:r w:rsidRPr="006E76D7">
        <w:rPr>
          <w:sz w:val="24"/>
          <w:szCs w:val="24"/>
        </w:rPr>
        <w:t xml:space="preserve">Предоставляя указанные в </w:t>
      </w:r>
      <w:r w:rsidR="00A1174B" w:rsidRPr="006E76D7">
        <w:rPr>
          <w:sz w:val="24"/>
          <w:szCs w:val="24"/>
        </w:rPr>
        <w:t xml:space="preserve">настоящей </w:t>
      </w:r>
      <w:r w:rsidRPr="006E76D7">
        <w:rPr>
          <w:sz w:val="24"/>
          <w:szCs w:val="24"/>
        </w:rPr>
        <w:t>статье 4 Договора заверения и гарантии, Покупат</w:t>
      </w:r>
      <w:r w:rsidR="004E1FF4" w:rsidRPr="006E76D7">
        <w:rPr>
          <w:sz w:val="24"/>
          <w:szCs w:val="24"/>
        </w:rPr>
        <w:t>ель исходит из того, что Продавец</w:t>
      </w:r>
      <w:r w:rsidRPr="006E76D7">
        <w:rPr>
          <w:sz w:val="24"/>
          <w:szCs w:val="24"/>
        </w:rPr>
        <w:t xml:space="preserve"> при заключении Договора полага</w:t>
      </w:r>
      <w:r w:rsidR="00A1174B" w:rsidRPr="006E76D7">
        <w:rPr>
          <w:sz w:val="24"/>
          <w:szCs w:val="24"/>
        </w:rPr>
        <w:t>е</w:t>
      </w:r>
      <w:r w:rsidR="004E1FF4" w:rsidRPr="006E76D7">
        <w:rPr>
          <w:sz w:val="24"/>
          <w:szCs w:val="24"/>
        </w:rPr>
        <w:t>тся на них. Продавец</w:t>
      </w:r>
      <w:r w:rsidRPr="006E76D7">
        <w:rPr>
          <w:sz w:val="24"/>
          <w:szCs w:val="24"/>
        </w:rPr>
        <w:t xml:space="preserve"> при заключении Договора полага</w:t>
      </w:r>
      <w:r w:rsidR="00A1174B" w:rsidRPr="006E76D7">
        <w:rPr>
          <w:sz w:val="24"/>
          <w:szCs w:val="24"/>
        </w:rPr>
        <w:t>е</w:t>
      </w:r>
      <w:r w:rsidRPr="006E76D7">
        <w:rPr>
          <w:sz w:val="24"/>
          <w:szCs w:val="24"/>
        </w:rPr>
        <w:t xml:space="preserve">тся на указанные заверения и гарантии </w:t>
      </w:r>
      <w:r w:rsidRPr="006E76D7">
        <w:rPr>
          <w:sz w:val="24"/>
          <w:szCs w:val="24"/>
        </w:rPr>
        <w:lastRenderedPageBreak/>
        <w:t>Покупателя, и каждое из указанных заверений и гарантий в отдельности имеет существенное значение для Продавц</w:t>
      </w:r>
      <w:r w:rsidR="004E1FF4" w:rsidRPr="006E76D7">
        <w:rPr>
          <w:sz w:val="24"/>
          <w:szCs w:val="24"/>
        </w:rPr>
        <w:t>а</w:t>
      </w:r>
      <w:r w:rsidRPr="006E76D7">
        <w:rPr>
          <w:sz w:val="24"/>
          <w:szCs w:val="24"/>
        </w:rPr>
        <w:t>.</w:t>
      </w:r>
    </w:p>
    <w:p w14:paraId="11A75B33" w14:textId="77777777" w:rsidR="00CD75C7" w:rsidRPr="006E76D7" w:rsidRDefault="00CD75C7" w:rsidP="00545FCD">
      <w:pPr>
        <w:suppressAutoHyphens/>
        <w:ind w:left="567" w:right="40"/>
        <w:rPr>
          <w:b/>
          <w:sz w:val="24"/>
          <w:szCs w:val="24"/>
        </w:rPr>
      </w:pPr>
    </w:p>
    <w:p w14:paraId="5C62625B" w14:textId="77777777" w:rsidR="00CD75C7" w:rsidRPr="006E76D7" w:rsidRDefault="00CD75C7" w:rsidP="006D2E81">
      <w:pPr>
        <w:widowControl/>
        <w:numPr>
          <w:ilvl w:val="0"/>
          <w:numId w:val="45"/>
        </w:numPr>
        <w:shd w:val="clear" w:color="auto" w:fill="FFFFFF"/>
        <w:suppressAutoHyphens/>
        <w:spacing w:after="120"/>
        <w:ind w:left="0" w:right="40" w:firstLine="0"/>
        <w:jc w:val="center"/>
        <w:rPr>
          <w:sz w:val="24"/>
          <w:szCs w:val="24"/>
        </w:rPr>
      </w:pPr>
      <w:r w:rsidRPr="006E76D7">
        <w:rPr>
          <w:sz w:val="24"/>
          <w:szCs w:val="24"/>
        </w:rPr>
        <w:t>ПРОЧИЕ УСЛОВИЯ И ЗАКЛЮЧИТЕЛЬНЫЕ ПОЛОЖЕНИЯ</w:t>
      </w:r>
    </w:p>
    <w:p w14:paraId="2ED48470" w14:textId="4132452A" w:rsidR="00CD75C7" w:rsidRPr="006E76D7" w:rsidRDefault="00CD75C7" w:rsidP="00545FCD">
      <w:pPr>
        <w:widowControl/>
        <w:numPr>
          <w:ilvl w:val="1"/>
          <w:numId w:val="45"/>
        </w:numPr>
        <w:suppressAutoHyphens/>
        <w:ind w:left="0" w:right="40" w:firstLine="567"/>
        <w:rPr>
          <w:sz w:val="24"/>
          <w:szCs w:val="24"/>
        </w:rPr>
      </w:pPr>
      <w:r w:rsidRPr="006E76D7">
        <w:rPr>
          <w:sz w:val="24"/>
          <w:szCs w:val="24"/>
        </w:rPr>
        <w:t>Договор содержит весь объем соглашений между Сторонами в отношении предмета Договора, отменяет и делает недействительными все другие обязательства или представления, которые могли быть приняты или сделаны Сторонами, будь то в устной или письменной форме, до заключения Договора. Во всем, что не предусмотрено Договором, Стороны руководствуются</w:t>
      </w:r>
      <w:r w:rsidR="00C54704" w:rsidRPr="006E76D7">
        <w:rPr>
          <w:sz w:val="24"/>
          <w:szCs w:val="24"/>
        </w:rPr>
        <w:t xml:space="preserve"> уставом Общества и</w:t>
      </w:r>
      <w:r w:rsidRPr="006E76D7">
        <w:rPr>
          <w:sz w:val="24"/>
          <w:szCs w:val="24"/>
        </w:rPr>
        <w:t xml:space="preserve"> законодательством Российской Федерации.</w:t>
      </w:r>
    </w:p>
    <w:p w14:paraId="29E99A0D" w14:textId="77777777" w:rsidR="00CD75C7" w:rsidRPr="006E76D7" w:rsidRDefault="00CD75C7" w:rsidP="00545FCD">
      <w:pPr>
        <w:widowControl/>
        <w:numPr>
          <w:ilvl w:val="1"/>
          <w:numId w:val="45"/>
        </w:numPr>
        <w:suppressAutoHyphens/>
        <w:ind w:left="0" w:right="40" w:firstLine="567"/>
        <w:rPr>
          <w:sz w:val="24"/>
          <w:szCs w:val="24"/>
        </w:rPr>
      </w:pPr>
      <w:r w:rsidRPr="006E76D7">
        <w:rPr>
          <w:sz w:val="24"/>
          <w:szCs w:val="24"/>
        </w:rPr>
        <w:t>Договор вступает в силу с момента его нотариального удостоверения и действует до полного выполнения Сторонами всех обязательств</w:t>
      </w:r>
      <w:r w:rsidR="00374443" w:rsidRPr="006E76D7">
        <w:rPr>
          <w:sz w:val="24"/>
          <w:szCs w:val="24"/>
        </w:rPr>
        <w:t xml:space="preserve"> по Договору</w:t>
      </w:r>
      <w:r w:rsidRPr="006E76D7">
        <w:rPr>
          <w:sz w:val="24"/>
          <w:szCs w:val="24"/>
        </w:rPr>
        <w:t xml:space="preserve">. </w:t>
      </w:r>
    </w:p>
    <w:p w14:paraId="01C7A4A4" w14:textId="138046B5" w:rsidR="008E6988" w:rsidRPr="006E76D7" w:rsidRDefault="007F668B" w:rsidP="00545FCD">
      <w:pPr>
        <w:widowControl/>
        <w:numPr>
          <w:ilvl w:val="1"/>
          <w:numId w:val="45"/>
        </w:numPr>
        <w:suppressAutoHyphens/>
        <w:ind w:left="0" w:right="40" w:firstLine="567"/>
        <w:rPr>
          <w:color w:val="FF0000"/>
          <w:sz w:val="24"/>
          <w:szCs w:val="24"/>
        </w:rPr>
      </w:pPr>
      <w:r w:rsidRPr="006E76D7">
        <w:rPr>
          <w:sz w:val="24"/>
          <w:szCs w:val="24"/>
        </w:rPr>
        <w:t xml:space="preserve">В случае несвоевременной оплаты или неоплаты (оплаты не в полном объеме) Покупателем Цены Доли </w:t>
      </w:r>
      <w:r w:rsidR="00764B32" w:rsidRPr="006E76D7">
        <w:rPr>
          <w:sz w:val="24"/>
          <w:szCs w:val="24"/>
        </w:rPr>
        <w:t xml:space="preserve">Продавец </w:t>
      </w:r>
      <w:r w:rsidR="00374443" w:rsidRPr="006E76D7">
        <w:rPr>
          <w:sz w:val="24"/>
          <w:szCs w:val="24"/>
        </w:rPr>
        <w:t>вправе</w:t>
      </w:r>
      <w:r w:rsidRPr="006E76D7">
        <w:rPr>
          <w:sz w:val="24"/>
          <w:szCs w:val="24"/>
        </w:rPr>
        <w:t xml:space="preserve"> растор</w:t>
      </w:r>
      <w:r w:rsidR="00374443" w:rsidRPr="006E76D7">
        <w:rPr>
          <w:sz w:val="24"/>
          <w:szCs w:val="24"/>
        </w:rPr>
        <w:t>гнуть</w:t>
      </w:r>
      <w:r w:rsidRPr="006E76D7">
        <w:rPr>
          <w:sz w:val="24"/>
          <w:szCs w:val="24"/>
        </w:rPr>
        <w:t xml:space="preserve"> Договор в одностороннем </w:t>
      </w:r>
      <w:r w:rsidR="00716DCD" w:rsidRPr="006E76D7">
        <w:rPr>
          <w:sz w:val="24"/>
          <w:szCs w:val="24"/>
        </w:rPr>
        <w:t>порядке</w:t>
      </w:r>
      <w:r w:rsidR="0054563B" w:rsidRPr="006E76D7">
        <w:rPr>
          <w:sz w:val="24"/>
          <w:szCs w:val="24"/>
        </w:rPr>
        <w:t xml:space="preserve">, а также предъявить к Покупателю требование об уплате штрафа в размере </w:t>
      </w:r>
      <w:r w:rsidR="00465F80" w:rsidRPr="006E76D7">
        <w:rPr>
          <w:sz w:val="24"/>
          <w:szCs w:val="24"/>
        </w:rPr>
        <w:t xml:space="preserve">5 000 000 (Пять миллионов) </w:t>
      </w:r>
      <w:r w:rsidR="0054563B" w:rsidRPr="006E76D7">
        <w:rPr>
          <w:sz w:val="24"/>
          <w:szCs w:val="24"/>
        </w:rPr>
        <w:t>рублей</w:t>
      </w:r>
      <w:r w:rsidR="00716DCD" w:rsidRPr="006E76D7">
        <w:rPr>
          <w:sz w:val="24"/>
          <w:szCs w:val="24"/>
        </w:rPr>
        <w:t xml:space="preserve">. </w:t>
      </w:r>
      <w:r w:rsidRPr="006E76D7">
        <w:rPr>
          <w:sz w:val="24"/>
          <w:szCs w:val="24"/>
        </w:rPr>
        <w:t>В данном сл</w:t>
      </w:r>
      <w:r w:rsidR="00B21D50" w:rsidRPr="006E76D7">
        <w:rPr>
          <w:sz w:val="24"/>
          <w:szCs w:val="24"/>
        </w:rPr>
        <w:t>учае Продавец возвращае</w:t>
      </w:r>
      <w:r w:rsidRPr="006E76D7">
        <w:rPr>
          <w:sz w:val="24"/>
          <w:szCs w:val="24"/>
        </w:rPr>
        <w:t xml:space="preserve">т полученные от Покупателя денежные средства </w:t>
      </w:r>
      <w:r w:rsidR="00C54704" w:rsidRPr="006E76D7">
        <w:rPr>
          <w:sz w:val="24"/>
          <w:szCs w:val="24"/>
        </w:rPr>
        <w:t xml:space="preserve">в счет оплаты Цены Доли </w:t>
      </w:r>
      <w:r w:rsidRPr="006E76D7">
        <w:rPr>
          <w:sz w:val="24"/>
          <w:szCs w:val="24"/>
        </w:rPr>
        <w:t xml:space="preserve">в течение 10 </w:t>
      </w:r>
      <w:r w:rsidR="00512CCA" w:rsidRPr="006E76D7">
        <w:rPr>
          <w:color w:val="000000"/>
          <w:sz w:val="24"/>
          <w:szCs w:val="24"/>
        </w:rPr>
        <w:t>(десяти) рабочих дней с даты уведомления Покупателя о расторжении Договора</w:t>
      </w:r>
      <w:r w:rsidRPr="006E76D7">
        <w:rPr>
          <w:color w:val="000000"/>
          <w:sz w:val="24"/>
          <w:szCs w:val="24"/>
        </w:rPr>
        <w:t xml:space="preserve">, за </w:t>
      </w:r>
      <w:r w:rsidR="00AC469C" w:rsidRPr="006E76D7">
        <w:rPr>
          <w:color w:val="000000"/>
          <w:sz w:val="24"/>
          <w:szCs w:val="24"/>
        </w:rPr>
        <w:t xml:space="preserve">вычетом </w:t>
      </w:r>
      <w:r w:rsidR="0054563B" w:rsidRPr="006E76D7">
        <w:rPr>
          <w:color w:val="000000"/>
          <w:sz w:val="24"/>
          <w:szCs w:val="24"/>
        </w:rPr>
        <w:t>суммы штрафа</w:t>
      </w:r>
      <w:r w:rsidR="0054563B" w:rsidRPr="006E76D7">
        <w:rPr>
          <w:sz w:val="24"/>
          <w:szCs w:val="24"/>
        </w:rPr>
        <w:t>, указанного в настоящем пункте</w:t>
      </w:r>
      <w:r w:rsidRPr="006E76D7">
        <w:rPr>
          <w:color w:val="000000"/>
          <w:sz w:val="24"/>
          <w:szCs w:val="24"/>
        </w:rPr>
        <w:t xml:space="preserve"> Договора.</w:t>
      </w:r>
    </w:p>
    <w:p w14:paraId="6303D8BB" w14:textId="324EF451" w:rsidR="00CD75C7" w:rsidRPr="006E76D7" w:rsidRDefault="00CD75C7" w:rsidP="001D079D">
      <w:pPr>
        <w:widowControl/>
        <w:numPr>
          <w:ilvl w:val="1"/>
          <w:numId w:val="45"/>
        </w:numPr>
        <w:suppressAutoHyphens/>
        <w:ind w:left="0" w:right="40" w:firstLine="567"/>
        <w:rPr>
          <w:sz w:val="24"/>
          <w:szCs w:val="24"/>
        </w:rPr>
      </w:pPr>
      <w:r w:rsidRPr="006E76D7">
        <w:rPr>
          <w:sz w:val="24"/>
          <w:szCs w:val="24"/>
        </w:rPr>
        <w:t>Содержание</w:t>
      </w:r>
      <w:r w:rsidR="004B6DBA" w:rsidRPr="006E76D7">
        <w:rPr>
          <w:sz w:val="24"/>
          <w:szCs w:val="24"/>
        </w:rPr>
        <w:t xml:space="preserve"> стат</w:t>
      </w:r>
      <w:r w:rsidR="00E6791E">
        <w:rPr>
          <w:sz w:val="24"/>
          <w:szCs w:val="24"/>
        </w:rPr>
        <w:t>ьи</w:t>
      </w:r>
      <w:r w:rsidR="004B6DBA" w:rsidRPr="006E76D7">
        <w:rPr>
          <w:sz w:val="24"/>
          <w:szCs w:val="24"/>
        </w:rPr>
        <w:t xml:space="preserve"> 167 Гражданского кодекс</w:t>
      </w:r>
      <w:r w:rsidR="00345F64" w:rsidRPr="006E76D7">
        <w:rPr>
          <w:sz w:val="24"/>
          <w:szCs w:val="24"/>
        </w:rPr>
        <w:t>а</w:t>
      </w:r>
      <w:r w:rsidRPr="006E76D7">
        <w:rPr>
          <w:sz w:val="24"/>
          <w:szCs w:val="24"/>
        </w:rPr>
        <w:t xml:space="preserve"> Российской Федерации, статей 6, 8, 9, 14, 21, 45, 46 </w:t>
      </w:r>
      <w:r w:rsidR="007E6BA0" w:rsidRPr="006E76D7">
        <w:rPr>
          <w:sz w:val="24"/>
          <w:szCs w:val="24"/>
        </w:rPr>
        <w:t>Закона об ООО</w:t>
      </w:r>
      <w:r w:rsidRPr="006E76D7">
        <w:rPr>
          <w:sz w:val="24"/>
          <w:szCs w:val="24"/>
        </w:rPr>
        <w:t xml:space="preserve">, статьи 16 Основ законодательства Российской Федерации «О нотариате» и статьи 28 Федерального закона «О защите конкуренции» нотариусом Сторонам разъяснено. </w:t>
      </w:r>
    </w:p>
    <w:p w14:paraId="259E5DC5" w14:textId="7C1A378B" w:rsidR="00B21D50" w:rsidRPr="006E76D7" w:rsidRDefault="00CD75C7" w:rsidP="001D079D">
      <w:pPr>
        <w:widowControl/>
        <w:numPr>
          <w:ilvl w:val="1"/>
          <w:numId w:val="45"/>
        </w:numPr>
        <w:suppressAutoHyphens/>
        <w:ind w:left="0" w:right="40" w:firstLine="567"/>
        <w:rPr>
          <w:sz w:val="24"/>
          <w:szCs w:val="24"/>
        </w:rPr>
      </w:pPr>
      <w:r w:rsidRPr="006E76D7">
        <w:rPr>
          <w:sz w:val="24"/>
          <w:szCs w:val="24"/>
        </w:rPr>
        <w:t>Расходы по нотариальному удостоверению Договора,</w:t>
      </w:r>
      <w:r w:rsidR="00345F64" w:rsidRPr="006E76D7">
        <w:rPr>
          <w:sz w:val="24"/>
          <w:szCs w:val="24"/>
        </w:rPr>
        <w:t xml:space="preserve"> </w:t>
      </w:r>
      <w:r w:rsidR="004F6446" w:rsidRPr="006E76D7">
        <w:rPr>
          <w:sz w:val="24"/>
          <w:szCs w:val="24"/>
        </w:rPr>
        <w:t xml:space="preserve">любые </w:t>
      </w:r>
      <w:r w:rsidR="00345F64" w:rsidRPr="006E76D7">
        <w:rPr>
          <w:sz w:val="24"/>
          <w:szCs w:val="24"/>
        </w:rPr>
        <w:t>иные нотариальные расходы</w:t>
      </w:r>
      <w:r w:rsidR="004F1DA6" w:rsidRPr="006E76D7">
        <w:rPr>
          <w:sz w:val="24"/>
          <w:szCs w:val="24"/>
        </w:rPr>
        <w:t>, связанные с Договором</w:t>
      </w:r>
      <w:r w:rsidR="00345F64" w:rsidRPr="006E76D7">
        <w:rPr>
          <w:sz w:val="24"/>
          <w:szCs w:val="24"/>
        </w:rPr>
        <w:t>, и</w:t>
      </w:r>
      <w:r w:rsidR="004F6446" w:rsidRPr="006E76D7">
        <w:rPr>
          <w:sz w:val="24"/>
          <w:szCs w:val="24"/>
        </w:rPr>
        <w:t xml:space="preserve"> расходы по</w:t>
      </w:r>
      <w:r w:rsidRPr="006E76D7">
        <w:rPr>
          <w:sz w:val="24"/>
          <w:szCs w:val="24"/>
        </w:rPr>
        <w:t xml:space="preserve"> передаче документов Обществу, несет Покупатель.</w:t>
      </w:r>
    </w:p>
    <w:p w14:paraId="47802542" w14:textId="77777777" w:rsidR="00CD75C7" w:rsidRPr="006E76D7" w:rsidRDefault="00CD75C7" w:rsidP="001D079D">
      <w:pPr>
        <w:widowControl/>
        <w:numPr>
          <w:ilvl w:val="1"/>
          <w:numId w:val="45"/>
        </w:numPr>
        <w:suppressAutoHyphens/>
        <w:ind w:left="0" w:right="40" w:firstLine="567"/>
        <w:rPr>
          <w:sz w:val="24"/>
          <w:szCs w:val="24"/>
        </w:rPr>
      </w:pPr>
      <w:r w:rsidRPr="006E76D7">
        <w:rPr>
          <w:sz w:val="24"/>
          <w:szCs w:val="24"/>
        </w:rPr>
        <w:t xml:space="preserve">Договор подчиняется и толкуется в соответствии с законодательством Российской Федерации. </w:t>
      </w:r>
    </w:p>
    <w:p w14:paraId="1A2234E3" w14:textId="71D8533A" w:rsidR="00CD75C7" w:rsidRPr="006E76D7" w:rsidRDefault="00CD75C7" w:rsidP="001D079D">
      <w:pPr>
        <w:widowControl/>
        <w:numPr>
          <w:ilvl w:val="1"/>
          <w:numId w:val="45"/>
        </w:numPr>
        <w:suppressAutoHyphens/>
        <w:ind w:left="0" w:right="40" w:firstLine="567"/>
        <w:rPr>
          <w:sz w:val="24"/>
          <w:szCs w:val="24"/>
        </w:rPr>
      </w:pPr>
      <w:r w:rsidRPr="006E76D7">
        <w:rPr>
          <w:sz w:val="24"/>
          <w:szCs w:val="24"/>
        </w:rPr>
        <w:t>Все изменения, дополнения и приложения к Договору действительны лишь при условии, если они совершены в письменной форме</w:t>
      </w:r>
      <w:r w:rsidR="00C54704" w:rsidRPr="006E76D7">
        <w:rPr>
          <w:sz w:val="24"/>
          <w:szCs w:val="24"/>
        </w:rPr>
        <w:t>,</w:t>
      </w:r>
      <w:r w:rsidRPr="006E76D7">
        <w:rPr>
          <w:sz w:val="24"/>
          <w:szCs w:val="24"/>
        </w:rPr>
        <w:t xml:space="preserve"> подписаны уполномоченными на это представителями Сторон и удостоверены нотариально</w:t>
      </w:r>
      <w:r w:rsidR="00C54704" w:rsidRPr="006E76D7">
        <w:rPr>
          <w:sz w:val="24"/>
          <w:szCs w:val="24"/>
        </w:rPr>
        <w:t xml:space="preserve"> (з</w:t>
      </w:r>
      <w:r w:rsidR="004F6446" w:rsidRPr="006E76D7">
        <w:rPr>
          <w:sz w:val="24"/>
          <w:szCs w:val="24"/>
        </w:rPr>
        <w:t>а исключением случаев</w:t>
      </w:r>
      <w:r w:rsidR="00C54704" w:rsidRPr="006E76D7">
        <w:rPr>
          <w:sz w:val="24"/>
          <w:szCs w:val="24"/>
        </w:rPr>
        <w:t>, предусмотренн</w:t>
      </w:r>
      <w:r w:rsidR="004F6446" w:rsidRPr="006E76D7">
        <w:rPr>
          <w:sz w:val="24"/>
          <w:szCs w:val="24"/>
        </w:rPr>
        <w:t>ых</w:t>
      </w:r>
      <w:r w:rsidR="00C54704" w:rsidRPr="006E76D7">
        <w:rPr>
          <w:sz w:val="24"/>
          <w:szCs w:val="24"/>
        </w:rPr>
        <w:t xml:space="preserve"> п</w:t>
      </w:r>
      <w:r w:rsidR="004F6446" w:rsidRPr="006E76D7">
        <w:rPr>
          <w:sz w:val="24"/>
          <w:szCs w:val="24"/>
        </w:rPr>
        <w:t>унктами 5.3 и</w:t>
      </w:r>
      <w:r w:rsidR="00C54704" w:rsidRPr="006E76D7">
        <w:rPr>
          <w:sz w:val="24"/>
          <w:szCs w:val="24"/>
        </w:rPr>
        <w:t> 6.4 Договора)</w:t>
      </w:r>
      <w:r w:rsidRPr="006E76D7">
        <w:rPr>
          <w:sz w:val="24"/>
          <w:szCs w:val="24"/>
        </w:rPr>
        <w:t xml:space="preserve">. Все изменения, дополнения и приложения к Договору являются его неотъемлемой частью. </w:t>
      </w:r>
    </w:p>
    <w:p w14:paraId="2D53AF20" w14:textId="19FF91D5" w:rsidR="00CD75C7" w:rsidRPr="006E76D7" w:rsidRDefault="00CD75C7" w:rsidP="001D079D">
      <w:pPr>
        <w:widowControl/>
        <w:numPr>
          <w:ilvl w:val="1"/>
          <w:numId w:val="45"/>
        </w:numPr>
        <w:suppressAutoHyphens/>
        <w:ind w:left="0" w:right="40" w:firstLine="567"/>
        <w:rPr>
          <w:sz w:val="24"/>
          <w:szCs w:val="24"/>
        </w:rPr>
      </w:pPr>
      <w:r w:rsidRPr="006E76D7">
        <w:rPr>
          <w:sz w:val="24"/>
          <w:szCs w:val="24"/>
        </w:rPr>
        <w:t xml:space="preserve">Все споры, разногласия или требования, возникающие из Договора или в связи с ним, в том числе касающиеся его возникновения, изменения, нарушения, исполнения, прекращения, недействительности или </w:t>
      </w:r>
      <w:proofErr w:type="spellStart"/>
      <w:r w:rsidRPr="006E76D7">
        <w:rPr>
          <w:sz w:val="24"/>
          <w:szCs w:val="24"/>
        </w:rPr>
        <w:t>незаключенности</w:t>
      </w:r>
      <w:proofErr w:type="spellEnd"/>
      <w:r w:rsidRPr="006E76D7">
        <w:rPr>
          <w:sz w:val="24"/>
          <w:szCs w:val="24"/>
        </w:rPr>
        <w:t xml:space="preserve">, передаются на разрешение суда в соответствии с законодательством Российской Федерации. </w:t>
      </w:r>
    </w:p>
    <w:p w14:paraId="7E721D1D" w14:textId="50CB41AC" w:rsidR="00CD75C7" w:rsidRPr="006E76D7" w:rsidRDefault="00CD75C7" w:rsidP="001D079D">
      <w:pPr>
        <w:widowControl/>
        <w:numPr>
          <w:ilvl w:val="1"/>
          <w:numId w:val="45"/>
        </w:numPr>
        <w:suppressAutoHyphens/>
        <w:ind w:left="0" w:right="40" w:firstLine="567"/>
        <w:rPr>
          <w:sz w:val="24"/>
          <w:szCs w:val="24"/>
        </w:rPr>
      </w:pPr>
      <w:r w:rsidRPr="006E76D7">
        <w:rPr>
          <w:sz w:val="24"/>
          <w:szCs w:val="24"/>
        </w:rPr>
        <w:t>Договор заключе</w:t>
      </w:r>
      <w:r w:rsidR="00A512FA" w:rsidRPr="006E76D7">
        <w:rPr>
          <w:sz w:val="24"/>
          <w:szCs w:val="24"/>
        </w:rPr>
        <w:t>н</w:t>
      </w:r>
      <w:r w:rsidRPr="006E76D7">
        <w:rPr>
          <w:sz w:val="24"/>
          <w:szCs w:val="24"/>
        </w:rPr>
        <w:t xml:space="preserve"> путём составления одного документа</w:t>
      </w:r>
      <w:r w:rsidR="00A512FA" w:rsidRPr="006E76D7">
        <w:rPr>
          <w:sz w:val="24"/>
          <w:szCs w:val="24"/>
        </w:rPr>
        <w:t>, подписанного Сторонами,</w:t>
      </w:r>
      <w:r w:rsidRPr="006E76D7">
        <w:rPr>
          <w:sz w:val="24"/>
          <w:szCs w:val="24"/>
        </w:rPr>
        <w:t xml:space="preserve"> в </w:t>
      </w:r>
      <w:r w:rsidR="00AF4F68" w:rsidRPr="006E76D7">
        <w:rPr>
          <w:sz w:val="24"/>
          <w:szCs w:val="24"/>
        </w:rPr>
        <w:t xml:space="preserve">4 </w:t>
      </w:r>
      <w:r w:rsidRPr="006E76D7">
        <w:rPr>
          <w:sz w:val="24"/>
          <w:szCs w:val="24"/>
        </w:rPr>
        <w:t>(</w:t>
      </w:r>
      <w:r w:rsidR="00153E0D">
        <w:rPr>
          <w:sz w:val="24"/>
          <w:szCs w:val="24"/>
        </w:rPr>
        <w:t>Четырех</w:t>
      </w:r>
      <w:r w:rsidRPr="006E76D7">
        <w:rPr>
          <w:sz w:val="24"/>
          <w:szCs w:val="24"/>
        </w:rPr>
        <w:t>) экземплярах: один экземпляр Договора хранится в делах нотариуса города Москвы _____________, по адресу: __________________, по одному экземпляру передается Продавц</w:t>
      </w:r>
      <w:r w:rsidR="00B21D50" w:rsidRPr="006E76D7">
        <w:rPr>
          <w:sz w:val="24"/>
          <w:szCs w:val="24"/>
        </w:rPr>
        <w:t>у</w:t>
      </w:r>
      <w:r w:rsidRPr="006E76D7">
        <w:rPr>
          <w:sz w:val="24"/>
          <w:szCs w:val="24"/>
        </w:rPr>
        <w:t xml:space="preserve"> </w:t>
      </w:r>
      <w:r w:rsidR="00AF4F68" w:rsidRPr="006E76D7">
        <w:rPr>
          <w:sz w:val="24"/>
          <w:szCs w:val="24"/>
        </w:rPr>
        <w:t xml:space="preserve">1, Продавцу 2 </w:t>
      </w:r>
      <w:r w:rsidRPr="006E76D7">
        <w:rPr>
          <w:sz w:val="24"/>
          <w:szCs w:val="24"/>
        </w:rPr>
        <w:t>и Покупателю.</w:t>
      </w:r>
    </w:p>
    <w:p w14:paraId="7AD3CE1A" w14:textId="40400585" w:rsidR="00CD75C7" w:rsidRPr="006E76D7" w:rsidRDefault="00CD75C7" w:rsidP="00CF7850">
      <w:pPr>
        <w:widowControl/>
        <w:numPr>
          <w:ilvl w:val="1"/>
          <w:numId w:val="45"/>
        </w:numPr>
        <w:suppressAutoHyphens/>
        <w:ind w:left="0" w:right="40" w:firstLine="567"/>
        <w:rPr>
          <w:sz w:val="24"/>
          <w:szCs w:val="24"/>
        </w:rPr>
      </w:pPr>
      <w:r w:rsidRPr="006E76D7">
        <w:rPr>
          <w:sz w:val="24"/>
          <w:szCs w:val="24"/>
        </w:rPr>
        <w:t xml:space="preserve">Договор перед </w:t>
      </w:r>
      <w:r w:rsidR="006A3D15" w:rsidRPr="006E76D7">
        <w:rPr>
          <w:sz w:val="24"/>
          <w:szCs w:val="24"/>
        </w:rPr>
        <w:t>его</w:t>
      </w:r>
      <w:r w:rsidRPr="006E76D7">
        <w:rPr>
          <w:sz w:val="24"/>
          <w:szCs w:val="24"/>
        </w:rPr>
        <w:t xml:space="preserve"> подписанием прочитан представителям Сторон нотариусом вслух. Представители Сторон, подписавшие Договор в присутствии нотариуса, подтверждают, что содержание Договор</w:t>
      </w:r>
      <w:r w:rsidR="006A3D15" w:rsidRPr="006E76D7">
        <w:rPr>
          <w:sz w:val="24"/>
          <w:szCs w:val="24"/>
        </w:rPr>
        <w:t>а</w:t>
      </w:r>
      <w:r w:rsidRPr="006E76D7">
        <w:rPr>
          <w:sz w:val="24"/>
          <w:szCs w:val="24"/>
        </w:rPr>
        <w:t xml:space="preserve"> им полностью понятно, условия Договор</w:t>
      </w:r>
      <w:r w:rsidR="006A3D15" w:rsidRPr="006E76D7">
        <w:rPr>
          <w:sz w:val="24"/>
          <w:szCs w:val="24"/>
        </w:rPr>
        <w:t>а</w:t>
      </w:r>
      <w:r w:rsidRPr="006E76D7">
        <w:rPr>
          <w:sz w:val="24"/>
          <w:szCs w:val="24"/>
        </w:rPr>
        <w:t xml:space="preserve"> не являются для Сторон кабальными.</w:t>
      </w:r>
    </w:p>
    <w:p w14:paraId="2A96C34B" w14:textId="77777777" w:rsidR="00CD75C7" w:rsidRPr="006E76D7" w:rsidRDefault="00CD75C7" w:rsidP="00032A1A">
      <w:pPr>
        <w:suppressAutoHyphens/>
        <w:ind w:left="180" w:right="40" w:firstLine="540"/>
        <w:jc w:val="center"/>
        <w:rPr>
          <w:sz w:val="24"/>
          <w:szCs w:val="24"/>
        </w:rPr>
      </w:pPr>
    </w:p>
    <w:p w14:paraId="74CED3DB" w14:textId="77777777" w:rsidR="003019AA" w:rsidRPr="006E76D7" w:rsidRDefault="003019AA" w:rsidP="006D2E81">
      <w:pPr>
        <w:widowControl/>
        <w:numPr>
          <w:ilvl w:val="0"/>
          <w:numId w:val="45"/>
        </w:numPr>
        <w:shd w:val="clear" w:color="auto" w:fill="FFFFFF"/>
        <w:suppressAutoHyphens/>
        <w:spacing w:after="120"/>
        <w:ind w:left="0" w:right="40" w:firstLine="0"/>
        <w:jc w:val="center"/>
        <w:rPr>
          <w:rFonts w:eastAsiaTheme="minorEastAsia"/>
          <w:sz w:val="24"/>
          <w:szCs w:val="24"/>
        </w:rPr>
      </w:pPr>
      <w:r w:rsidRPr="006E76D7">
        <w:rPr>
          <w:sz w:val="24"/>
          <w:szCs w:val="24"/>
        </w:rPr>
        <w:t>АНТИКОРРУПЦИОННАЯ</w:t>
      </w:r>
      <w:r w:rsidRPr="006E76D7">
        <w:rPr>
          <w:rFonts w:eastAsiaTheme="minorEastAsia"/>
          <w:sz w:val="24"/>
          <w:szCs w:val="24"/>
        </w:rPr>
        <w:t xml:space="preserve"> ОГОВОРКА</w:t>
      </w:r>
    </w:p>
    <w:p w14:paraId="3DA280EE" w14:textId="77777777" w:rsidR="003019AA" w:rsidRPr="006E76D7" w:rsidRDefault="003019AA" w:rsidP="006D2E81">
      <w:pPr>
        <w:widowControl/>
        <w:ind w:firstLine="567"/>
        <w:rPr>
          <w:rFonts w:eastAsiaTheme="minorEastAsia"/>
          <w:iCs/>
          <w:sz w:val="24"/>
          <w:szCs w:val="24"/>
        </w:rPr>
      </w:pPr>
      <w:r w:rsidRPr="006E76D7">
        <w:rPr>
          <w:rFonts w:eastAsiaTheme="minorEastAsia"/>
          <w:iCs/>
          <w:sz w:val="24"/>
          <w:szCs w:val="24"/>
        </w:rPr>
        <w:t xml:space="preserve">6.1. </w:t>
      </w:r>
      <w:r w:rsidR="00B9796E" w:rsidRPr="006E76D7">
        <w:rPr>
          <w:rFonts w:eastAsiaTheme="minorEastAsia"/>
          <w:iCs/>
          <w:sz w:val="24"/>
          <w:szCs w:val="24"/>
        </w:rPr>
        <w:tab/>
      </w:r>
      <w:r w:rsidRPr="006E76D7">
        <w:rPr>
          <w:rFonts w:eastAsiaTheme="minorEastAsia"/>
          <w:iCs/>
          <w:sz w:val="24"/>
          <w:szCs w:val="24"/>
        </w:rPr>
        <w:t>При заключении, исполнении, изменении и расторжении Договора Стороны принимают на себя следующие обязательства:</w:t>
      </w:r>
    </w:p>
    <w:p w14:paraId="1E38F46B" w14:textId="7C8A5A03" w:rsidR="003019AA" w:rsidRPr="006E76D7" w:rsidRDefault="003019AA" w:rsidP="006D2E81">
      <w:pPr>
        <w:widowControl/>
        <w:ind w:firstLine="567"/>
        <w:rPr>
          <w:rFonts w:eastAsiaTheme="minorEastAsia"/>
          <w:iCs/>
          <w:sz w:val="24"/>
          <w:szCs w:val="24"/>
        </w:rPr>
      </w:pPr>
      <w:r w:rsidRPr="006E76D7">
        <w:rPr>
          <w:rFonts w:eastAsiaTheme="minorEastAsia"/>
          <w:iCs/>
          <w:sz w:val="24"/>
          <w:szCs w:val="24"/>
        </w:rPr>
        <w:t>6.1.1.</w:t>
      </w:r>
      <w:r w:rsidRPr="006E76D7">
        <w:rPr>
          <w:rFonts w:eastAsiaTheme="minorEastAsia"/>
          <w:iCs/>
          <w:sz w:val="24"/>
          <w:szCs w:val="24"/>
        </w:rPr>
        <w:tab/>
        <w:t xml:space="preserve">Стороны, их работники, уполномоченные представители и </w:t>
      </w:r>
      <w:r w:rsidR="00E6791E">
        <w:rPr>
          <w:rFonts w:eastAsiaTheme="minorEastAsia"/>
          <w:iCs/>
          <w:sz w:val="24"/>
          <w:szCs w:val="24"/>
        </w:rPr>
        <w:t>иные привлеченные ими лица</w:t>
      </w:r>
      <w:r w:rsidRPr="006E76D7">
        <w:rPr>
          <w:rFonts w:eastAsiaTheme="minorEastAsia"/>
          <w:iCs/>
          <w:sz w:val="24"/>
          <w:szCs w:val="24"/>
        </w:rPr>
        <w:t xml:space="preserve"> не предлагают, не обещают, не требуют, не разрешают предоставление, не предоставляют каких-либо денег, ценных бумаг, иного имущества, не оказывают услуги </w:t>
      </w:r>
      <w:r w:rsidRPr="006E76D7">
        <w:rPr>
          <w:rFonts w:eastAsiaTheme="minorEastAsia"/>
          <w:iCs/>
          <w:sz w:val="24"/>
          <w:szCs w:val="24"/>
        </w:rPr>
        <w:lastRenderedPageBreak/>
        <w:t>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14:paraId="0A056B11" w14:textId="62AC29C9" w:rsidR="003019AA" w:rsidRPr="006E76D7" w:rsidRDefault="003019AA" w:rsidP="006D2E81">
      <w:pPr>
        <w:widowControl/>
        <w:ind w:firstLine="567"/>
        <w:rPr>
          <w:rFonts w:eastAsiaTheme="minorEastAsia"/>
          <w:iCs/>
          <w:sz w:val="24"/>
          <w:szCs w:val="24"/>
        </w:rPr>
      </w:pPr>
      <w:r w:rsidRPr="006E76D7">
        <w:rPr>
          <w:rFonts w:eastAsiaTheme="minorEastAsia"/>
          <w:iCs/>
          <w:sz w:val="24"/>
          <w:szCs w:val="24"/>
        </w:rPr>
        <w:t>6.1.2.</w:t>
      </w:r>
      <w:r w:rsidRPr="006E76D7">
        <w:rPr>
          <w:rFonts w:eastAsiaTheme="minorEastAsia"/>
          <w:iCs/>
          <w:sz w:val="24"/>
          <w:szCs w:val="24"/>
        </w:rPr>
        <w:tab/>
        <w:t xml:space="preserve">Стороны, их работники, уполномоченные представители и </w:t>
      </w:r>
      <w:r w:rsidR="00E6791E">
        <w:rPr>
          <w:rFonts w:eastAsiaTheme="minorEastAsia"/>
          <w:iCs/>
          <w:sz w:val="24"/>
          <w:szCs w:val="24"/>
        </w:rPr>
        <w:t>иные привлеченные ими лица</w:t>
      </w:r>
      <w:r w:rsidR="00E6791E" w:rsidRPr="006E76D7">
        <w:rPr>
          <w:rFonts w:eastAsiaTheme="minorEastAsia"/>
          <w:iCs/>
          <w:sz w:val="24"/>
          <w:szCs w:val="24"/>
        </w:rPr>
        <w:t xml:space="preserve"> </w:t>
      </w:r>
      <w:r w:rsidRPr="006E76D7">
        <w:rPr>
          <w:rFonts w:eastAsiaTheme="minorEastAsia"/>
          <w:iCs/>
          <w:sz w:val="24"/>
          <w:szCs w:val="24"/>
        </w:rPr>
        <w:t>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14:paraId="0CE91584" w14:textId="59BECF43" w:rsidR="003019AA" w:rsidRPr="006E76D7" w:rsidRDefault="003019AA" w:rsidP="006D2E81">
      <w:pPr>
        <w:widowControl/>
        <w:ind w:firstLine="567"/>
        <w:rPr>
          <w:rFonts w:eastAsiaTheme="minorEastAsia"/>
          <w:iCs/>
          <w:sz w:val="24"/>
          <w:szCs w:val="24"/>
        </w:rPr>
      </w:pPr>
      <w:r w:rsidRPr="006E76D7">
        <w:rPr>
          <w:rFonts w:eastAsiaTheme="minorEastAsia"/>
          <w:iCs/>
          <w:sz w:val="24"/>
          <w:szCs w:val="24"/>
        </w:rPr>
        <w:t>6.1.3.</w:t>
      </w:r>
      <w:r w:rsidRPr="006E76D7">
        <w:rPr>
          <w:rFonts w:eastAsiaTheme="minorEastAsia"/>
          <w:iCs/>
          <w:sz w:val="24"/>
          <w:szCs w:val="24"/>
        </w:rPr>
        <w:tab/>
        <w:t xml:space="preserve">Стороны </w:t>
      </w:r>
      <w:r w:rsidR="00E6791E">
        <w:rPr>
          <w:rFonts w:eastAsiaTheme="minorEastAsia"/>
          <w:iCs/>
          <w:sz w:val="24"/>
          <w:szCs w:val="24"/>
        </w:rPr>
        <w:t>а</w:t>
      </w:r>
      <w:r w:rsidRPr="006E76D7">
        <w:rPr>
          <w:rFonts w:eastAsiaTheme="minorEastAsia"/>
          <w:iCs/>
          <w:sz w:val="24"/>
          <w:szCs w:val="24"/>
        </w:rPr>
        <w:t>) уведомляют друг друга о ставших известными им обстоятельствах, которые являются или могут явиться основанием для возникновения конфликта интересов</w:t>
      </w:r>
      <w:r w:rsidRPr="006E76D7">
        <w:rPr>
          <w:rFonts w:eastAsiaTheme="minorEastAsia"/>
          <w:iCs/>
          <w:sz w:val="24"/>
          <w:szCs w:val="24"/>
          <w:vertAlign w:val="superscript"/>
        </w:rPr>
        <w:footnoteReference w:id="3"/>
      </w:r>
      <w:r w:rsidRPr="006E76D7">
        <w:rPr>
          <w:rFonts w:eastAsiaTheme="minorEastAsia"/>
          <w:iCs/>
          <w:sz w:val="24"/>
          <w:szCs w:val="24"/>
        </w:rPr>
        <w:t xml:space="preserve">; </w:t>
      </w:r>
      <w:r w:rsidR="00E6791E">
        <w:rPr>
          <w:rFonts w:eastAsiaTheme="minorEastAsia"/>
          <w:iCs/>
          <w:sz w:val="24"/>
          <w:szCs w:val="24"/>
        </w:rPr>
        <w:t>б</w:t>
      </w:r>
      <w:r w:rsidRPr="006E76D7">
        <w:rPr>
          <w:rFonts w:eastAsiaTheme="minorEastAsia"/>
          <w:iCs/>
          <w:sz w:val="24"/>
          <w:szCs w:val="24"/>
        </w:rPr>
        <w:t>)</w:t>
      </w:r>
      <w:r w:rsidR="005162BE" w:rsidRPr="006E76D7">
        <w:rPr>
          <w:rFonts w:eastAsiaTheme="minorEastAsia"/>
          <w:iCs/>
          <w:sz w:val="24"/>
          <w:szCs w:val="24"/>
        </w:rPr>
        <w:t> </w:t>
      </w:r>
      <w:r w:rsidRPr="006E76D7">
        <w:rPr>
          <w:rFonts w:eastAsiaTheme="minorEastAsia"/>
          <w:iCs/>
          <w:sz w:val="24"/>
          <w:szCs w:val="24"/>
        </w:rPr>
        <w:t xml:space="preserve">воздерживаются от совершения действий (бездействия), влекущих за собой возникновение или создающих угрозу возникновения конфликта интересов; </w:t>
      </w:r>
      <w:r w:rsidR="00E6791E">
        <w:rPr>
          <w:rFonts w:eastAsiaTheme="minorEastAsia"/>
          <w:iCs/>
          <w:sz w:val="24"/>
          <w:szCs w:val="24"/>
        </w:rPr>
        <w:t>в</w:t>
      </w:r>
      <w:r w:rsidRPr="006E76D7">
        <w:rPr>
          <w:rFonts w:eastAsiaTheme="minorEastAsia"/>
          <w:iCs/>
          <w:sz w:val="24"/>
          <w:szCs w:val="24"/>
        </w:rPr>
        <w:t>)</w:t>
      </w:r>
      <w:r w:rsidR="00E6791E">
        <w:rPr>
          <w:rFonts w:eastAsiaTheme="minorEastAsia"/>
          <w:iCs/>
          <w:sz w:val="24"/>
          <w:szCs w:val="24"/>
        </w:rPr>
        <w:t> </w:t>
      </w:r>
      <w:r w:rsidRPr="006E76D7">
        <w:rPr>
          <w:rFonts w:eastAsiaTheme="minorEastAsia"/>
          <w:iCs/>
          <w:sz w:val="24"/>
          <w:szCs w:val="24"/>
        </w:rPr>
        <w:t>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14:paraId="64EB0E1E" w14:textId="77777777" w:rsidR="003019AA" w:rsidRPr="006E76D7" w:rsidRDefault="003019AA" w:rsidP="006D2E81">
      <w:pPr>
        <w:widowControl/>
        <w:ind w:firstLine="567"/>
        <w:rPr>
          <w:rFonts w:eastAsiaTheme="minorEastAsia"/>
          <w:iCs/>
          <w:sz w:val="24"/>
          <w:szCs w:val="24"/>
        </w:rPr>
      </w:pPr>
      <w:r w:rsidRPr="006E76D7">
        <w:rPr>
          <w:rFonts w:eastAsiaTheme="minorEastAsia"/>
          <w:iCs/>
          <w:sz w:val="24"/>
          <w:szCs w:val="24"/>
        </w:rPr>
        <w:t xml:space="preserve">6.2. </w:t>
      </w:r>
      <w:r w:rsidR="00B9796E" w:rsidRPr="006E76D7">
        <w:rPr>
          <w:rFonts w:eastAsiaTheme="minorEastAsia"/>
          <w:iCs/>
          <w:sz w:val="24"/>
          <w:szCs w:val="24"/>
        </w:rPr>
        <w:tab/>
      </w:r>
      <w:r w:rsidRPr="006E76D7">
        <w:rPr>
          <w:rFonts w:eastAsiaTheme="minorEastAsia"/>
          <w:iCs/>
          <w:sz w:val="24"/>
          <w:szCs w:val="24"/>
        </w:rPr>
        <w:t>Положения пункта 6.1 Договора распространяются на отношения, возникшие до его заключения, но связанные с заключением Договора.</w:t>
      </w:r>
    </w:p>
    <w:p w14:paraId="28897256" w14:textId="0822317C" w:rsidR="003019AA" w:rsidRPr="006E76D7" w:rsidRDefault="003019AA" w:rsidP="006D2E81">
      <w:pPr>
        <w:widowControl/>
        <w:ind w:firstLine="567"/>
        <w:rPr>
          <w:rFonts w:eastAsiaTheme="minorEastAsia"/>
          <w:iCs/>
          <w:sz w:val="24"/>
          <w:szCs w:val="24"/>
        </w:rPr>
      </w:pPr>
      <w:r w:rsidRPr="006E76D7">
        <w:rPr>
          <w:rFonts w:eastAsiaTheme="minorEastAsia"/>
          <w:iCs/>
          <w:sz w:val="24"/>
          <w:szCs w:val="24"/>
        </w:rPr>
        <w:t xml:space="preserve">6.3. </w:t>
      </w:r>
      <w:r w:rsidR="00B9796E" w:rsidRPr="006E76D7">
        <w:rPr>
          <w:rFonts w:eastAsiaTheme="minorEastAsia"/>
          <w:iCs/>
          <w:sz w:val="24"/>
          <w:szCs w:val="24"/>
        </w:rPr>
        <w:tab/>
      </w:r>
      <w:r w:rsidRPr="006E76D7">
        <w:rPr>
          <w:rFonts w:eastAsiaTheme="minorEastAsia"/>
          <w:iCs/>
          <w:sz w:val="24"/>
          <w:szCs w:val="24"/>
        </w:rPr>
        <w:t>В случае появления у Продавц</w:t>
      </w:r>
      <w:r w:rsidR="005162BE" w:rsidRPr="006E76D7">
        <w:rPr>
          <w:rFonts w:eastAsiaTheme="minorEastAsia"/>
          <w:iCs/>
          <w:sz w:val="24"/>
          <w:szCs w:val="24"/>
        </w:rPr>
        <w:t>а</w:t>
      </w:r>
      <w:r w:rsidRPr="006E76D7">
        <w:rPr>
          <w:rFonts w:eastAsiaTheme="minorEastAsia"/>
          <w:iCs/>
          <w:sz w:val="24"/>
          <w:szCs w:val="24"/>
        </w:rPr>
        <w:t xml:space="preserve"> сведений о фактическом или возможном нарушении Покупателем, его работниками, </w:t>
      </w:r>
      <w:r w:rsidR="00E6791E">
        <w:rPr>
          <w:rFonts w:eastAsiaTheme="minorEastAsia"/>
          <w:iCs/>
          <w:sz w:val="24"/>
          <w:szCs w:val="24"/>
        </w:rPr>
        <w:t xml:space="preserve">уполномоченными </w:t>
      </w:r>
      <w:r w:rsidRPr="006E76D7">
        <w:rPr>
          <w:rFonts w:eastAsiaTheme="minorEastAsia"/>
          <w:iCs/>
          <w:sz w:val="24"/>
          <w:szCs w:val="24"/>
        </w:rPr>
        <w:t xml:space="preserve">представителями или </w:t>
      </w:r>
      <w:r w:rsidR="00E6791E">
        <w:rPr>
          <w:rFonts w:eastAsiaTheme="minorEastAsia"/>
          <w:iCs/>
          <w:sz w:val="24"/>
          <w:szCs w:val="24"/>
        </w:rPr>
        <w:t>иными привлеченными им лицами</w:t>
      </w:r>
      <w:r w:rsidR="00E6791E" w:rsidRPr="006E76D7">
        <w:rPr>
          <w:rFonts w:eastAsiaTheme="minorEastAsia"/>
          <w:iCs/>
          <w:sz w:val="24"/>
          <w:szCs w:val="24"/>
        </w:rPr>
        <w:t xml:space="preserve"> </w:t>
      </w:r>
      <w:r w:rsidRPr="006E76D7">
        <w:rPr>
          <w:rFonts w:eastAsiaTheme="minorEastAsia"/>
          <w:iCs/>
          <w:sz w:val="24"/>
          <w:szCs w:val="24"/>
        </w:rPr>
        <w:t>каких-либо положений пунктов 6.1.1-6.1.3 Договора (далее – Нарушение коррупционной направленности), Продав</w:t>
      </w:r>
      <w:r w:rsidR="005162BE" w:rsidRPr="006E76D7">
        <w:rPr>
          <w:rFonts w:eastAsiaTheme="minorEastAsia"/>
          <w:iCs/>
          <w:sz w:val="24"/>
          <w:szCs w:val="24"/>
        </w:rPr>
        <w:t>е</w:t>
      </w:r>
      <w:r w:rsidRPr="006E76D7">
        <w:rPr>
          <w:rFonts w:eastAsiaTheme="minorEastAsia"/>
          <w:iCs/>
          <w:sz w:val="24"/>
          <w:szCs w:val="24"/>
        </w:rPr>
        <w:t>ц</w:t>
      </w:r>
      <w:r w:rsidR="00AF33D5" w:rsidRPr="006E76D7">
        <w:rPr>
          <w:rFonts w:eastAsiaTheme="minorEastAsia"/>
          <w:iCs/>
          <w:sz w:val="24"/>
          <w:szCs w:val="24"/>
        </w:rPr>
        <w:t xml:space="preserve"> обязу</w:t>
      </w:r>
      <w:r w:rsidR="005162BE" w:rsidRPr="006E76D7">
        <w:rPr>
          <w:rFonts w:eastAsiaTheme="minorEastAsia"/>
          <w:iCs/>
          <w:sz w:val="24"/>
          <w:szCs w:val="24"/>
        </w:rPr>
        <w:t>е</w:t>
      </w:r>
      <w:r w:rsidRPr="006E76D7">
        <w:rPr>
          <w:rFonts w:eastAsiaTheme="minorEastAsia"/>
          <w:iCs/>
          <w:sz w:val="24"/>
          <w:szCs w:val="24"/>
        </w:rPr>
        <w:t>тся незамедлительно письменно уведомить Покупателя об этом</w:t>
      </w:r>
      <w:r w:rsidR="00B16840" w:rsidRPr="006E76D7">
        <w:rPr>
          <w:rStyle w:val="aa"/>
          <w:rFonts w:eastAsiaTheme="minorEastAsia"/>
          <w:iCs/>
          <w:sz w:val="24"/>
          <w:szCs w:val="24"/>
        </w:rPr>
        <w:footnoteReference w:id="4"/>
      </w:r>
      <w:r w:rsidRPr="006E76D7">
        <w:rPr>
          <w:rFonts w:eastAsiaTheme="minorEastAsia"/>
          <w:iCs/>
          <w:sz w:val="24"/>
          <w:szCs w:val="24"/>
        </w:rPr>
        <w:t>. Такое уведомление должно содержать указание на реквизиты</w:t>
      </w:r>
      <w:r w:rsidRPr="006E76D7">
        <w:rPr>
          <w:rFonts w:eastAsiaTheme="minorEastAsia"/>
          <w:iCs/>
          <w:sz w:val="24"/>
          <w:szCs w:val="24"/>
          <w:vertAlign w:val="superscript"/>
        </w:rPr>
        <w:footnoteReference w:id="5"/>
      </w:r>
      <w:r w:rsidRPr="006E76D7">
        <w:rPr>
          <w:rFonts w:eastAsiaTheme="minorEastAsia"/>
          <w:iCs/>
          <w:sz w:val="24"/>
          <w:szCs w:val="24"/>
        </w:rPr>
        <w:t xml:space="preserve">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r w:rsidRPr="006E76D7">
        <w:rPr>
          <w:rFonts w:eastAsiaTheme="minorEastAsia"/>
          <w:iCs/>
          <w:sz w:val="24"/>
          <w:szCs w:val="24"/>
          <w:vertAlign w:val="superscript"/>
        </w:rPr>
        <w:footnoteReference w:id="6"/>
      </w:r>
      <w:r w:rsidRPr="006E76D7">
        <w:rPr>
          <w:rFonts w:eastAsiaTheme="minorEastAsia"/>
          <w:iCs/>
          <w:sz w:val="24"/>
          <w:szCs w:val="24"/>
        </w:rPr>
        <w:t>.</w:t>
      </w:r>
    </w:p>
    <w:p w14:paraId="3BF41420" w14:textId="377C7379" w:rsidR="003019AA" w:rsidRPr="006E76D7" w:rsidRDefault="003019AA" w:rsidP="006D2E81">
      <w:pPr>
        <w:widowControl/>
        <w:ind w:firstLine="567"/>
        <w:rPr>
          <w:rFonts w:eastAsiaTheme="minorEastAsia"/>
          <w:iCs/>
          <w:sz w:val="24"/>
          <w:szCs w:val="24"/>
        </w:rPr>
      </w:pPr>
      <w:r w:rsidRPr="006E76D7">
        <w:rPr>
          <w:rFonts w:eastAsiaTheme="minorEastAsia"/>
          <w:iCs/>
          <w:sz w:val="24"/>
          <w:szCs w:val="24"/>
        </w:rPr>
        <w:t>Покупатель, получивший уведомление, обеспечивает его конфиденциальное рассмотрение, а также направляет Продавц</w:t>
      </w:r>
      <w:r w:rsidR="005162BE" w:rsidRPr="006E76D7">
        <w:rPr>
          <w:rFonts w:eastAsiaTheme="minorEastAsia"/>
          <w:iCs/>
          <w:sz w:val="24"/>
          <w:szCs w:val="24"/>
        </w:rPr>
        <w:t>у</w:t>
      </w:r>
      <w:r w:rsidRPr="006E76D7">
        <w:rPr>
          <w:rFonts w:eastAsiaTheme="minorEastAsia"/>
          <w:iCs/>
          <w:sz w:val="24"/>
          <w:szCs w:val="24"/>
        </w:rPr>
        <w:t xml:space="preserve"> мотивированный ответ в течение 30 (</w:t>
      </w:r>
      <w:r w:rsidR="0064215C" w:rsidRPr="006E76D7">
        <w:rPr>
          <w:rFonts w:eastAsiaTheme="minorEastAsia"/>
          <w:iCs/>
          <w:sz w:val="24"/>
          <w:szCs w:val="24"/>
        </w:rPr>
        <w:t>Т</w:t>
      </w:r>
      <w:r w:rsidRPr="006E76D7">
        <w:rPr>
          <w:rFonts w:eastAsiaTheme="minorEastAsia"/>
          <w:iCs/>
          <w:sz w:val="24"/>
          <w:szCs w:val="24"/>
        </w:rPr>
        <w:t>ридцати) календарных дней с даты получения уведомления. В случае несогласия Покупателя, получившего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 должен привести возражения в отношении направленных сведений о Нарушении коррупционной направленности.</w:t>
      </w:r>
    </w:p>
    <w:p w14:paraId="1DB4E306" w14:textId="4792E59D" w:rsidR="003019AA" w:rsidRPr="006E76D7" w:rsidRDefault="003019AA" w:rsidP="006D2E81">
      <w:pPr>
        <w:widowControl/>
        <w:ind w:firstLine="567"/>
        <w:rPr>
          <w:rFonts w:eastAsiaTheme="minorEastAsia"/>
          <w:iCs/>
          <w:sz w:val="24"/>
          <w:szCs w:val="24"/>
        </w:rPr>
      </w:pPr>
      <w:r w:rsidRPr="006E76D7">
        <w:rPr>
          <w:rFonts w:eastAsiaTheme="minorEastAsia"/>
          <w:iCs/>
          <w:sz w:val="24"/>
          <w:szCs w:val="24"/>
        </w:rPr>
        <w:t xml:space="preserve">6.4. </w:t>
      </w:r>
      <w:r w:rsidR="00B9796E" w:rsidRPr="006E76D7">
        <w:rPr>
          <w:rFonts w:eastAsiaTheme="minorEastAsia"/>
          <w:iCs/>
          <w:sz w:val="24"/>
          <w:szCs w:val="24"/>
        </w:rPr>
        <w:tab/>
      </w:r>
      <w:r w:rsidR="00AF33D5" w:rsidRPr="006E76D7">
        <w:rPr>
          <w:rFonts w:eastAsiaTheme="minorEastAsia"/>
          <w:iCs/>
          <w:sz w:val="24"/>
          <w:szCs w:val="24"/>
        </w:rPr>
        <w:t xml:space="preserve">В случаях </w:t>
      </w:r>
      <w:r w:rsidR="00E6791E">
        <w:rPr>
          <w:rFonts w:eastAsiaTheme="minorEastAsia"/>
          <w:iCs/>
          <w:sz w:val="24"/>
          <w:szCs w:val="24"/>
        </w:rPr>
        <w:t>а</w:t>
      </w:r>
      <w:r w:rsidR="00AF33D5" w:rsidRPr="006E76D7">
        <w:rPr>
          <w:rFonts w:eastAsiaTheme="minorEastAsia"/>
          <w:iCs/>
          <w:sz w:val="24"/>
          <w:szCs w:val="24"/>
        </w:rPr>
        <w:t>) получения Продавц</w:t>
      </w:r>
      <w:r w:rsidR="005162BE" w:rsidRPr="006E76D7">
        <w:rPr>
          <w:rFonts w:eastAsiaTheme="minorEastAsia"/>
          <w:iCs/>
          <w:sz w:val="24"/>
          <w:szCs w:val="24"/>
        </w:rPr>
        <w:t>ом</w:t>
      </w:r>
      <w:r w:rsidRPr="006E76D7">
        <w:rPr>
          <w:rFonts w:eastAsiaTheme="minorEastAsia"/>
          <w:iCs/>
          <w:sz w:val="24"/>
          <w:szCs w:val="24"/>
        </w:rPr>
        <w:t xml:space="preserve"> от Покупателя ответа, подтверждающего Нарушение коррупционной направленности, или </w:t>
      </w:r>
      <w:r w:rsidR="00E6791E">
        <w:rPr>
          <w:rFonts w:eastAsiaTheme="minorEastAsia"/>
          <w:iCs/>
          <w:sz w:val="24"/>
          <w:szCs w:val="24"/>
        </w:rPr>
        <w:t>б</w:t>
      </w:r>
      <w:r w:rsidRPr="006E76D7">
        <w:rPr>
          <w:rFonts w:eastAsiaTheme="minorEastAsia"/>
          <w:iCs/>
          <w:sz w:val="24"/>
          <w:szCs w:val="24"/>
        </w:rPr>
        <w:t>) отсутствия в полученном Продавц</w:t>
      </w:r>
      <w:r w:rsidR="005162BE" w:rsidRPr="006E76D7">
        <w:rPr>
          <w:rFonts w:eastAsiaTheme="minorEastAsia"/>
          <w:iCs/>
          <w:sz w:val="24"/>
          <w:szCs w:val="24"/>
        </w:rPr>
        <w:t>ом</w:t>
      </w:r>
      <w:r w:rsidRPr="006E76D7">
        <w:rPr>
          <w:rFonts w:eastAsiaTheme="minorEastAsia"/>
          <w:iCs/>
          <w:sz w:val="24"/>
          <w:szCs w:val="24"/>
        </w:rPr>
        <w:t xml:space="preserve"> ответе от Покупателя</w:t>
      </w:r>
      <w:r w:rsidR="00A55CB7" w:rsidRPr="006E76D7">
        <w:rPr>
          <w:rFonts w:eastAsiaTheme="minorEastAsia"/>
          <w:iCs/>
          <w:sz w:val="24"/>
          <w:szCs w:val="24"/>
        </w:rPr>
        <w:t xml:space="preserve"> </w:t>
      </w:r>
      <w:r w:rsidRPr="006E76D7">
        <w:rPr>
          <w:rFonts w:eastAsiaTheme="minorEastAsia"/>
          <w:iCs/>
          <w:sz w:val="24"/>
          <w:szCs w:val="24"/>
        </w:rPr>
        <w:t>возражений в отношении направленных сведений о Нарушении коррупционной направленности, Продав</w:t>
      </w:r>
      <w:r w:rsidR="006A3D15" w:rsidRPr="006E76D7">
        <w:rPr>
          <w:rFonts w:eastAsiaTheme="minorEastAsia"/>
          <w:iCs/>
          <w:sz w:val="24"/>
          <w:szCs w:val="24"/>
        </w:rPr>
        <w:t>е</w:t>
      </w:r>
      <w:r w:rsidRPr="006E76D7">
        <w:rPr>
          <w:rFonts w:eastAsiaTheme="minorEastAsia"/>
          <w:iCs/>
          <w:sz w:val="24"/>
          <w:szCs w:val="24"/>
        </w:rPr>
        <w:t>ц вправе расторгнуть Договор в одностороннем внесудебном порядке, направив письменное уведомление о расторжении.</w:t>
      </w:r>
    </w:p>
    <w:p w14:paraId="3F761706" w14:textId="02AF85AD" w:rsidR="003019AA" w:rsidRPr="006E76D7" w:rsidRDefault="00E6791E" w:rsidP="006D2E81">
      <w:pPr>
        <w:widowControl/>
        <w:ind w:firstLine="567"/>
        <w:rPr>
          <w:rFonts w:eastAsiaTheme="minorEastAsia"/>
          <w:iCs/>
          <w:sz w:val="24"/>
          <w:szCs w:val="24"/>
        </w:rPr>
      </w:pPr>
      <w:r>
        <w:rPr>
          <w:rFonts w:eastAsiaTheme="minorEastAsia"/>
          <w:iCs/>
          <w:sz w:val="24"/>
          <w:szCs w:val="24"/>
        </w:rPr>
        <w:t xml:space="preserve">В указанных случаях </w:t>
      </w:r>
      <w:r w:rsidR="003019AA" w:rsidRPr="006E76D7">
        <w:rPr>
          <w:rFonts w:eastAsiaTheme="minorEastAsia"/>
          <w:iCs/>
          <w:sz w:val="24"/>
          <w:szCs w:val="24"/>
        </w:rPr>
        <w:t>Договор считается расторгнутым по истечении 10 (</w:t>
      </w:r>
      <w:r w:rsidR="0064215C" w:rsidRPr="006E76D7">
        <w:rPr>
          <w:rFonts w:eastAsiaTheme="minorEastAsia"/>
          <w:iCs/>
          <w:sz w:val="24"/>
          <w:szCs w:val="24"/>
        </w:rPr>
        <w:t>Д</w:t>
      </w:r>
      <w:r w:rsidR="003019AA" w:rsidRPr="006E76D7">
        <w:rPr>
          <w:rFonts w:eastAsiaTheme="minorEastAsia"/>
          <w:iCs/>
          <w:sz w:val="24"/>
          <w:szCs w:val="24"/>
        </w:rPr>
        <w:t xml:space="preserve">есяти) календарных дней с даты получения Покупателем соответствующего письменного </w:t>
      </w:r>
      <w:r w:rsidR="003019AA" w:rsidRPr="006E76D7">
        <w:rPr>
          <w:rFonts w:eastAsiaTheme="minorEastAsia"/>
          <w:iCs/>
          <w:sz w:val="24"/>
          <w:szCs w:val="24"/>
        </w:rPr>
        <w:lastRenderedPageBreak/>
        <w:t>уведомления о расторжении Договора. Продав</w:t>
      </w:r>
      <w:r w:rsidR="005162BE" w:rsidRPr="006E76D7">
        <w:rPr>
          <w:rFonts w:eastAsiaTheme="minorEastAsia"/>
          <w:iCs/>
          <w:sz w:val="24"/>
          <w:szCs w:val="24"/>
        </w:rPr>
        <w:t>е</w:t>
      </w:r>
      <w:r w:rsidR="003019AA" w:rsidRPr="006E76D7">
        <w:rPr>
          <w:rFonts w:eastAsiaTheme="minorEastAsia"/>
          <w:iCs/>
          <w:sz w:val="24"/>
          <w:szCs w:val="24"/>
        </w:rPr>
        <w:t>ц, по инициативе котор</w:t>
      </w:r>
      <w:r w:rsidR="005162BE" w:rsidRPr="006E76D7">
        <w:rPr>
          <w:rFonts w:eastAsiaTheme="minorEastAsia"/>
          <w:iCs/>
          <w:sz w:val="24"/>
          <w:szCs w:val="24"/>
        </w:rPr>
        <w:t>ого</w:t>
      </w:r>
      <w:r w:rsidR="003019AA" w:rsidRPr="006E76D7">
        <w:rPr>
          <w:rFonts w:eastAsiaTheme="minorEastAsia"/>
          <w:iCs/>
          <w:sz w:val="24"/>
          <w:szCs w:val="24"/>
        </w:rPr>
        <w:t xml:space="preserve">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14:paraId="305E23B6" w14:textId="77777777" w:rsidR="003019AA" w:rsidRPr="006E76D7" w:rsidRDefault="003019AA" w:rsidP="00BC0CD4">
      <w:pPr>
        <w:widowControl/>
        <w:ind w:left="567"/>
        <w:rPr>
          <w:rFonts w:eastAsiaTheme="minorEastAsia"/>
          <w:b/>
          <w:sz w:val="24"/>
          <w:szCs w:val="24"/>
        </w:rPr>
      </w:pPr>
    </w:p>
    <w:p w14:paraId="268CD17D" w14:textId="77777777" w:rsidR="003019AA" w:rsidRPr="006E76D7" w:rsidRDefault="003019AA" w:rsidP="006D2E81">
      <w:pPr>
        <w:widowControl/>
        <w:numPr>
          <w:ilvl w:val="0"/>
          <w:numId w:val="45"/>
        </w:numPr>
        <w:shd w:val="clear" w:color="auto" w:fill="FFFFFF"/>
        <w:suppressAutoHyphens/>
        <w:spacing w:after="120"/>
        <w:ind w:left="0" w:right="40" w:firstLine="0"/>
        <w:jc w:val="center"/>
        <w:rPr>
          <w:rFonts w:eastAsiaTheme="minorEastAsia"/>
          <w:sz w:val="24"/>
          <w:szCs w:val="24"/>
        </w:rPr>
      </w:pPr>
      <w:r w:rsidRPr="006E76D7">
        <w:rPr>
          <w:rFonts w:eastAsiaTheme="minorEastAsia"/>
          <w:sz w:val="24"/>
          <w:szCs w:val="24"/>
        </w:rPr>
        <w:t>ПЕРСОНАЛЬНЫЕ ДАННЫЕ</w:t>
      </w:r>
    </w:p>
    <w:p w14:paraId="034D701F" w14:textId="77777777" w:rsidR="003019AA" w:rsidRPr="006E76D7" w:rsidRDefault="00496631" w:rsidP="006D2E81">
      <w:pPr>
        <w:widowControl/>
        <w:ind w:firstLine="567"/>
        <w:rPr>
          <w:rFonts w:eastAsiaTheme="minorEastAsia"/>
          <w:iCs/>
          <w:sz w:val="24"/>
          <w:szCs w:val="24"/>
        </w:rPr>
      </w:pPr>
      <w:r w:rsidRPr="006E76D7">
        <w:rPr>
          <w:rFonts w:eastAsiaTheme="minorEastAsia"/>
          <w:iCs/>
          <w:sz w:val="24"/>
          <w:szCs w:val="24"/>
        </w:rPr>
        <w:t xml:space="preserve">7.1. </w:t>
      </w:r>
      <w:r w:rsidR="00B9796E" w:rsidRPr="006E76D7">
        <w:rPr>
          <w:rFonts w:eastAsiaTheme="minorEastAsia"/>
          <w:iCs/>
          <w:sz w:val="24"/>
          <w:szCs w:val="24"/>
        </w:rPr>
        <w:tab/>
      </w:r>
      <w:r w:rsidR="003019AA" w:rsidRPr="006E76D7">
        <w:rPr>
          <w:rFonts w:eastAsiaTheme="minorEastAsia"/>
          <w:iCs/>
          <w:sz w:val="24"/>
          <w:szCs w:val="24"/>
        </w:rPr>
        <w:t>Стороны принимают на себя обязательства обеспечить конфиденциальность и безопасность персональных данных, ставших известными Сторонам в ходе исполнения Договора. Меры, принимаемые для обеспечения безопасности персональных данных и защиты прав субъектов персональных данных, должны соответствовать требованиям законодательства Российской Федерации.</w:t>
      </w:r>
    </w:p>
    <w:p w14:paraId="4CD30238" w14:textId="77777777" w:rsidR="003019AA" w:rsidRPr="006E76D7" w:rsidRDefault="00496631" w:rsidP="006D2E81">
      <w:pPr>
        <w:widowControl/>
        <w:ind w:firstLine="567"/>
        <w:rPr>
          <w:rFonts w:eastAsiaTheme="minorEastAsia"/>
          <w:iCs/>
          <w:sz w:val="24"/>
          <w:szCs w:val="24"/>
        </w:rPr>
      </w:pPr>
      <w:r w:rsidRPr="006E76D7">
        <w:rPr>
          <w:rFonts w:eastAsiaTheme="minorEastAsia"/>
          <w:iCs/>
          <w:sz w:val="24"/>
          <w:szCs w:val="24"/>
        </w:rPr>
        <w:t xml:space="preserve">7.2. </w:t>
      </w:r>
      <w:r w:rsidR="00B9796E" w:rsidRPr="006E76D7">
        <w:rPr>
          <w:rFonts w:eastAsiaTheme="minorEastAsia"/>
          <w:iCs/>
          <w:sz w:val="24"/>
          <w:szCs w:val="24"/>
        </w:rPr>
        <w:tab/>
      </w:r>
      <w:r w:rsidR="00B16840" w:rsidRPr="006E76D7">
        <w:rPr>
          <w:rFonts w:eastAsiaTheme="minorEastAsia"/>
          <w:iCs/>
          <w:sz w:val="24"/>
          <w:szCs w:val="24"/>
        </w:rPr>
        <w:t>В случае необходимости передачи персональных данных Стороны обязуются осуществлять такую передачу только при наличии правовых оснований на передачу. При этом Сторона, получившая персональные данные, не осуществляет уведомление субъектов персональных данных о начале обработки их персональных данных, полагая, что они уведомлены об этом передающей Стороной</w:t>
      </w:r>
      <w:r w:rsidR="003019AA" w:rsidRPr="006E76D7">
        <w:rPr>
          <w:rFonts w:eastAsiaTheme="minorEastAsia"/>
          <w:iCs/>
          <w:sz w:val="24"/>
          <w:szCs w:val="24"/>
        </w:rPr>
        <w:t>.</w:t>
      </w:r>
    </w:p>
    <w:p w14:paraId="5608F796" w14:textId="77777777" w:rsidR="00B16840" w:rsidRPr="006E76D7" w:rsidRDefault="00496631" w:rsidP="006D2E81">
      <w:pPr>
        <w:widowControl/>
        <w:ind w:firstLine="567"/>
        <w:rPr>
          <w:rFonts w:eastAsiaTheme="minorEastAsia"/>
          <w:iCs/>
          <w:sz w:val="24"/>
          <w:szCs w:val="24"/>
        </w:rPr>
      </w:pPr>
      <w:r w:rsidRPr="006E76D7">
        <w:rPr>
          <w:rFonts w:eastAsiaTheme="minorEastAsia"/>
          <w:iCs/>
          <w:sz w:val="24"/>
          <w:szCs w:val="24"/>
        </w:rPr>
        <w:t xml:space="preserve">7.3. </w:t>
      </w:r>
      <w:r w:rsidR="00B9796E" w:rsidRPr="006E76D7">
        <w:rPr>
          <w:rFonts w:eastAsiaTheme="minorEastAsia"/>
          <w:iCs/>
          <w:sz w:val="24"/>
          <w:szCs w:val="24"/>
        </w:rPr>
        <w:tab/>
      </w:r>
      <w:r w:rsidR="00B16840" w:rsidRPr="006E76D7">
        <w:rPr>
          <w:rFonts w:eastAsiaTheme="minorEastAsia"/>
          <w:iCs/>
          <w:sz w:val="24"/>
          <w:szCs w:val="24"/>
        </w:rPr>
        <w:t>Стороны гарантируют недопущение обработки персональных данных, в целях, не совместимых с целью исполнения Договора, а также гарантируют ограничение обработки персональных данных достижением этой цели, и недопущение обработки персональных данных, несовместимой с целями их сбора.</w:t>
      </w:r>
    </w:p>
    <w:p w14:paraId="310F0CC9" w14:textId="77777777" w:rsidR="003019AA" w:rsidRPr="006E76D7" w:rsidRDefault="00B16840" w:rsidP="006D2E81">
      <w:pPr>
        <w:widowControl/>
        <w:ind w:firstLine="567"/>
        <w:rPr>
          <w:rFonts w:eastAsiaTheme="minorEastAsia"/>
          <w:iCs/>
          <w:sz w:val="24"/>
          <w:szCs w:val="24"/>
        </w:rPr>
      </w:pPr>
      <w:r w:rsidRPr="006E76D7">
        <w:rPr>
          <w:rFonts w:eastAsiaTheme="minorEastAsia"/>
          <w:iCs/>
          <w:sz w:val="24"/>
          <w:szCs w:val="24"/>
        </w:rPr>
        <w:t xml:space="preserve">7.4. </w:t>
      </w:r>
      <w:r w:rsidR="00B9796E" w:rsidRPr="006E76D7">
        <w:rPr>
          <w:rFonts w:eastAsiaTheme="minorEastAsia"/>
          <w:iCs/>
          <w:sz w:val="24"/>
          <w:szCs w:val="24"/>
        </w:rPr>
        <w:tab/>
      </w:r>
      <w:r w:rsidR="003019AA" w:rsidRPr="006E76D7">
        <w:rPr>
          <w:rFonts w:eastAsiaTheme="minorEastAsia"/>
          <w:iCs/>
          <w:sz w:val="24"/>
          <w:szCs w:val="24"/>
        </w:rPr>
        <w:t>При обработке персональных данных Стороны обязуются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в соответствии с требованиями к защите обрабатываемых персональных данных, установленными статьей 19 Федерального закона № 152-ФЗ от 27.07.2006 «О персональных данных».</w:t>
      </w:r>
    </w:p>
    <w:p w14:paraId="296A45F3" w14:textId="77777777" w:rsidR="003019AA" w:rsidRPr="006E76D7" w:rsidRDefault="00496631" w:rsidP="006D2E81">
      <w:pPr>
        <w:widowControl/>
        <w:ind w:firstLine="567"/>
        <w:rPr>
          <w:rFonts w:eastAsiaTheme="minorEastAsia"/>
          <w:iCs/>
          <w:sz w:val="24"/>
          <w:szCs w:val="24"/>
        </w:rPr>
      </w:pPr>
      <w:r w:rsidRPr="006E76D7">
        <w:rPr>
          <w:rFonts w:eastAsiaTheme="minorEastAsia"/>
          <w:iCs/>
          <w:sz w:val="24"/>
          <w:szCs w:val="24"/>
        </w:rPr>
        <w:t>7.</w:t>
      </w:r>
      <w:r w:rsidR="004A4640" w:rsidRPr="006E76D7">
        <w:rPr>
          <w:rFonts w:eastAsiaTheme="minorEastAsia"/>
          <w:iCs/>
          <w:sz w:val="24"/>
          <w:szCs w:val="24"/>
        </w:rPr>
        <w:t>5</w:t>
      </w:r>
      <w:r w:rsidRPr="006E76D7">
        <w:rPr>
          <w:rFonts w:eastAsiaTheme="minorEastAsia"/>
          <w:iCs/>
          <w:sz w:val="24"/>
          <w:szCs w:val="24"/>
        </w:rPr>
        <w:t xml:space="preserve">. </w:t>
      </w:r>
      <w:r w:rsidR="00B9796E" w:rsidRPr="006E76D7">
        <w:rPr>
          <w:rFonts w:eastAsiaTheme="minorEastAsia"/>
          <w:iCs/>
          <w:sz w:val="24"/>
          <w:szCs w:val="24"/>
        </w:rPr>
        <w:tab/>
      </w:r>
      <w:r w:rsidR="003019AA" w:rsidRPr="006E76D7">
        <w:rPr>
          <w:rFonts w:eastAsiaTheme="minorEastAsia"/>
          <w:iCs/>
          <w:sz w:val="24"/>
          <w:szCs w:val="24"/>
        </w:rPr>
        <w:t>Трансграничная передача персональных данных Сторонами не допускается</w:t>
      </w:r>
      <w:r w:rsidR="00B16840" w:rsidRPr="006E76D7">
        <w:rPr>
          <w:rFonts w:eastAsiaTheme="minorEastAsia"/>
          <w:iCs/>
          <w:sz w:val="24"/>
          <w:szCs w:val="24"/>
        </w:rPr>
        <w:t xml:space="preserve"> в рамках исполнения Договора</w:t>
      </w:r>
      <w:r w:rsidR="003019AA" w:rsidRPr="006E76D7">
        <w:rPr>
          <w:rFonts w:eastAsiaTheme="minorEastAsia"/>
          <w:iCs/>
          <w:sz w:val="24"/>
          <w:szCs w:val="24"/>
        </w:rPr>
        <w:t>.</w:t>
      </w:r>
    </w:p>
    <w:p w14:paraId="6D0A4754" w14:textId="77777777" w:rsidR="0064215C" w:rsidRPr="006E76D7" w:rsidRDefault="0064215C" w:rsidP="00C54704">
      <w:pPr>
        <w:suppressAutoHyphens/>
        <w:ind w:right="40" w:firstLine="567"/>
        <w:rPr>
          <w:sz w:val="24"/>
          <w:szCs w:val="24"/>
        </w:rPr>
      </w:pPr>
    </w:p>
    <w:p w14:paraId="3E5F495E" w14:textId="77777777" w:rsidR="0064215C" w:rsidRPr="006E76D7" w:rsidRDefault="0064215C" w:rsidP="00BC0CD4">
      <w:pPr>
        <w:suppressAutoHyphens/>
        <w:ind w:right="40" w:firstLine="567"/>
        <w:rPr>
          <w:sz w:val="24"/>
          <w:szCs w:val="24"/>
        </w:rPr>
      </w:pPr>
      <w:r w:rsidRPr="006E76D7">
        <w:rPr>
          <w:sz w:val="24"/>
          <w:szCs w:val="24"/>
        </w:rPr>
        <w:t>Мы, как надлежащим образом уполномоченные представители участников сделки, понимаем разъяснения нотариуса о правовых последствиях совершаемой сделки. Условия Договора соответствуют действительным намерениям Сторон Договора.</w:t>
      </w:r>
    </w:p>
    <w:p w14:paraId="688E6BB2" w14:textId="77777777" w:rsidR="0064215C" w:rsidRPr="006E76D7" w:rsidRDefault="0064215C" w:rsidP="00BC0CD4">
      <w:pPr>
        <w:suppressAutoHyphens/>
        <w:ind w:right="40" w:firstLine="567"/>
        <w:rPr>
          <w:sz w:val="24"/>
          <w:szCs w:val="24"/>
        </w:rPr>
      </w:pPr>
      <w:r w:rsidRPr="006E76D7">
        <w:rPr>
          <w:sz w:val="24"/>
          <w:szCs w:val="24"/>
        </w:rPr>
        <w:t>Информация, установленная нотариусом с наших слов, внесена в текст Договора верно.</w:t>
      </w:r>
    </w:p>
    <w:p w14:paraId="3AC66F9E" w14:textId="77777777" w:rsidR="003019AA" w:rsidRPr="006E76D7" w:rsidRDefault="003019AA" w:rsidP="00BC0CD4">
      <w:pPr>
        <w:widowControl/>
        <w:jc w:val="left"/>
        <w:rPr>
          <w:rFonts w:asciiTheme="minorHAnsi" w:eastAsiaTheme="minorEastAsia" w:hAnsiTheme="minorHAnsi"/>
          <w:sz w:val="24"/>
          <w:szCs w:val="24"/>
        </w:rPr>
      </w:pPr>
    </w:p>
    <w:p w14:paraId="69B4E613" w14:textId="77777777" w:rsidR="00CD75C7" w:rsidRPr="006E76D7" w:rsidRDefault="00CD75C7" w:rsidP="00A1174B">
      <w:pPr>
        <w:widowControl/>
        <w:numPr>
          <w:ilvl w:val="0"/>
          <w:numId w:val="45"/>
        </w:numPr>
        <w:shd w:val="clear" w:color="auto" w:fill="FFFFFF"/>
        <w:suppressAutoHyphens/>
        <w:ind w:left="0" w:right="40" w:firstLine="0"/>
        <w:jc w:val="center"/>
        <w:rPr>
          <w:sz w:val="24"/>
          <w:szCs w:val="24"/>
        </w:rPr>
      </w:pPr>
      <w:r w:rsidRPr="006E76D7">
        <w:rPr>
          <w:sz w:val="24"/>
          <w:szCs w:val="24"/>
        </w:rPr>
        <w:t>РЕКВИЗИТЫ И ПОДПИСИ СТОРОН</w:t>
      </w:r>
    </w:p>
    <w:p w14:paraId="5BEB5366" w14:textId="77777777" w:rsidR="00CD75C7" w:rsidRPr="006E76D7" w:rsidRDefault="00CD75C7" w:rsidP="006D2E81">
      <w:pPr>
        <w:suppressAutoHyphens/>
        <w:ind w:left="180" w:right="40" w:firstLine="540"/>
        <w:jc w:val="center"/>
        <w:rPr>
          <w:b/>
          <w:sz w:val="24"/>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6"/>
        <w:gridCol w:w="3118"/>
        <w:gridCol w:w="2977"/>
      </w:tblGrid>
      <w:tr w:rsidR="002211CD" w:rsidRPr="006E76D7" w14:paraId="0BA7D684" w14:textId="47672CD1" w:rsidTr="0045123F">
        <w:tc>
          <w:tcPr>
            <w:tcW w:w="3256" w:type="dxa"/>
          </w:tcPr>
          <w:p w14:paraId="6DEB4A7E" w14:textId="6B50FBE2" w:rsidR="00AF4F68" w:rsidRPr="006E76D7" w:rsidRDefault="00AF4F68">
            <w:pPr>
              <w:rPr>
                <w:b/>
                <w:sz w:val="24"/>
                <w:szCs w:val="24"/>
              </w:rPr>
            </w:pPr>
            <w:r w:rsidRPr="006E76D7">
              <w:rPr>
                <w:b/>
                <w:sz w:val="24"/>
                <w:szCs w:val="24"/>
              </w:rPr>
              <w:t>Продавец 1</w:t>
            </w:r>
          </w:p>
        </w:tc>
        <w:tc>
          <w:tcPr>
            <w:tcW w:w="3118" w:type="dxa"/>
          </w:tcPr>
          <w:p w14:paraId="7695A6D3" w14:textId="1CDBEA9D" w:rsidR="00AF4F68" w:rsidRPr="006E76D7" w:rsidRDefault="00AF4F68" w:rsidP="006D2E81">
            <w:pPr>
              <w:rPr>
                <w:b/>
                <w:sz w:val="24"/>
                <w:szCs w:val="24"/>
              </w:rPr>
            </w:pPr>
            <w:r w:rsidRPr="006E76D7">
              <w:rPr>
                <w:b/>
                <w:sz w:val="24"/>
                <w:szCs w:val="24"/>
              </w:rPr>
              <w:t>Продавец 2</w:t>
            </w:r>
          </w:p>
          <w:p w14:paraId="662DF1F3" w14:textId="77777777" w:rsidR="00AF4F68" w:rsidRPr="006E76D7" w:rsidRDefault="00AF4F68" w:rsidP="006D2E81">
            <w:pPr>
              <w:rPr>
                <w:b/>
                <w:sz w:val="24"/>
                <w:szCs w:val="24"/>
              </w:rPr>
            </w:pPr>
          </w:p>
        </w:tc>
        <w:tc>
          <w:tcPr>
            <w:tcW w:w="2977" w:type="dxa"/>
          </w:tcPr>
          <w:p w14:paraId="5C2F340D" w14:textId="085252AD" w:rsidR="00AF4F68" w:rsidRPr="006E76D7" w:rsidRDefault="00AF4F68" w:rsidP="006D2E81">
            <w:pPr>
              <w:rPr>
                <w:b/>
                <w:sz w:val="24"/>
                <w:szCs w:val="24"/>
              </w:rPr>
            </w:pPr>
            <w:r w:rsidRPr="006E76D7">
              <w:rPr>
                <w:b/>
                <w:sz w:val="24"/>
                <w:szCs w:val="24"/>
              </w:rPr>
              <w:t>Покупатель:</w:t>
            </w:r>
          </w:p>
        </w:tc>
      </w:tr>
      <w:tr w:rsidR="002211CD" w:rsidRPr="006E76D7" w14:paraId="3C5F80DE" w14:textId="0D9983AF" w:rsidTr="0045123F">
        <w:tc>
          <w:tcPr>
            <w:tcW w:w="3256" w:type="dxa"/>
          </w:tcPr>
          <w:p w14:paraId="40DD3442" w14:textId="3BC456E3" w:rsidR="00AF4F68" w:rsidRPr="006E76D7" w:rsidRDefault="003215B6" w:rsidP="00BC0CD4">
            <w:pPr>
              <w:widowControl/>
              <w:jc w:val="left"/>
              <w:rPr>
                <w:sz w:val="24"/>
                <w:szCs w:val="24"/>
              </w:rPr>
            </w:pPr>
            <w:r w:rsidRPr="006E76D7">
              <w:rPr>
                <w:sz w:val="24"/>
                <w:szCs w:val="24"/>
                <w:lang w:eastAsia="en-US"/>
              </w:rPr>
              <w:t>ООО «СБК СТРОЙ»</w:t>
            </w:r>
          </w:p>
          <w:p w14:paraId="4DA26D4B" w14:textId="77777777" w:rsidR="003215B6" w:rsidRPr="006E76D7" w:rsidRDefault="00AF4F68" w:rsidP="003215B6">
            <w:pPr>
              <w:widowControl/>
              <w:rPr>
                <w:sz w:val="24"/>
                <w:szCs w:val="24"/>
              </w:rPr>
            </w:pPr>
            <w:r w:rsidRPr="006E76D7">
              <w:rPr>
                <w:sz w:val="24"/>
                <w:szCs w:val="24"/>
              </w:rPr>
              <w:t xml:space="preserve">Адрес: </w:t>
            </w:r>
            <w:r w:rsidR="003215B6" w:rsidRPr="006E76D7">
              <w:rPr>
                <w:sz w:val="24"/>
                <w:szCs w:val="24"/>
              </w:rPr>
              <w:t>125167,</w:t>
            </w:r>
          </w:p>
          <w:p w14:paraId="012AAB8F" w14:textId="764611BC" w:rsidR="00AF4F68" w:rsidRPr="006E76D7" w:rsidRDefault="003215B6" w:rsidP="003215B6">
            <w:pPr>
              <w:widowControl/>
              <w:rPr>
                <w:sz w:val="24"/>
                <w:szCs w:val="24"/>
              </w:rPr>
            </w:pPr>
            <w:r w:rsidRPr="006E76D7">
              <w:rPr>
                <w:sz w:val="24"/>
                <w:szCs w:val="24"/>
              </w:rPr>
              <w:t xml:space="preserve">г. Москва, Ленинградский </w:t>
            </w:r>
            <w:proofErr w:type="spellStart"/>
            <w:r w:rsidRPr="006E76D7">
              <w:rPr>
                <w:sz w:val="24"/>
                <w:szCs w:val="24"/>
              </w:rPr>
              <w:t>пр-кт</w:t>
            </w:r>
            <w:proofErr w:type="spellEnd"/>
            <w:r w:rsidRPr="006E76D7">
              <w:rPr>
                <w:sz w:val="24"/>
                <w:szCs w:val="24"/>
              </w:rPr>
              <w:t>, д. 37А, к. 4, 10 этаж, комната 24 А32</w:t>
            </w:r>
          </w:p>
          <w:p w14:paraId="5D044FC9" w14:textId="7923603D" w:rsidR="00AF4F68" w:rsidRPr="006E76D7" w:rsidRDefault="00AF4F68" w:rsidP="00BC0CD4">
            <w:pPr>
              <w:widowControl/>
              <w:rPr>
                <w:sz w:val="24"/>
                <w:szCs w:val="24"/>
              </w:rPr>
            </w:pPr>
            <w:r w:rsidRPr="006E76D7">
              <w:rPr>
                <w:sz w:val="24"/>
                <w:szCs w:val="24"/>
              </w:rPr>
              <w:t xml:space="preserve">ИНН </w:t>
            </w:r>
            <w:r w:rsidR="003215B6" w:rsidRPr="006E76D7">
              <w:t>7706811525</w:t>
            </w:r>
          </w:p>
          <w:p w14:paraId="0975ACC3" w14:textId="5D30099B" w:rsidR="00AF4F68" w:rsidRPr="006E76D7" w:rsidRDefault="00AF4F68" w:rsidP="00A1174B">
            <w:pPr>
              <w:widowControl/>
              <w:rPr>
                <w:sz w:val="24"/>
                <w:szCs w:val="24"/>
              </w:rPr>
            </w:pPr>
            <w:r w:rsidRPr="006E76D7">
              <w:rPr>
                <w:sz w:val="24"/>
                <w:szCs w:val="24"/>
              </w:rPr>
              <w:t xml:space="preserve">КПП </w:t>
            </w:r>
            <w:r w:rsidR="003215B6" w:rsidRPr="006E76D7">
              <w:t>771401001</w:t>
            </w:r>
          </w:p>
          <w:p w14:paraId="02717283" w14:textId="2D733D38" w:rsidR="00AF4F68" w:rsidRPr="006E76D7" w:rsidRDefault="00AF4F68" w:rsidP="00374443">
            <w:pPr>
              <w:widowControl/>
              <w:rPr>
                <w:sz w:val="24"/>
                <w:szCs w:val="24"/>
              </w:rPr>
            </w:pPr>
            <w:r w:rsidRPr="006E76D7">
              <w:rPr>
                <w:sz w:val="24"/>
                <w:szCs w:val="24"/>
              </w:rPr>
              <w:t xml:space="preserve">ОГРН </w:t>
            </w:r>
            <w:r w:rsidR="003215B6" w:rsidRPr="006E76D7">
              <w:rPr>
                <w:rFonts w:eastAsia="Calibri"/>
                <w:sz w:val="24"/>
                <w:szCs w:val="24"/>
                <w:lang w:eastAsia="en-US"/>
              </w:rPr>
              <w:t>1147746752020</w:t>
            </w:r>
          </w:p>
          <w:p w14:paraId="5542AB82" w14:textId="5BD1924B" w:rsidR="00AF4F68" w:rsidRPr="006E76D7" w:rsidRDefault="00AF4F68" w:rsidP="00545FCD">
            <w:pPr>
              <w:widowControl/>
              <w:jc w:val="left"/>
              <w:rPr>
                <w:sz w:val="24"/>
                <w:szCs w:val="24"/>
              </w:rPr>
            </w:pPr>
            <w:r w:rsidRPr="006E76D7">
              <w:rPr>
                <w:sz w:val="24"/>
                <w:szCs w:val="24"/>
              </w:rPr>
              <w:t xml:space="preserve">р/с </w:t>
            </w:r>
            <w:r w:rsidR="002211CD" w:rsidRPr="006E76D7">
              <w:rPr>
                <w:sz w:val="24"/>
                <w:szCs w:val="24"/>
              </w:rPr>
              <w:t>40702810500020009122</w:t>
            </w:r>
            <w:r w:rsidRPr="006E76D7">
              <w:rPr>
                <w:sz w:val="24"/>
                <w:szCs w:val="24"/>
              </w:rPr>
              <w:t xml:space="preserve"> </w:t>
            </w:r>
          </w:p>
          <w:p w14:paraId="79BA829A" w14:textId="77777777" w:rsidR="00AF4F68" w:rsidRPr="006E76D7" w:rsidRDefault="00AF4F68" w:rsidP="00545FCD">
            <w:pPr>
              <w:widowControl/>
              <w:jc w:val="left"/>
              <w:rPr>
                <w:sz w:val="24"/>
                <w:szCs w:val="24"/>
              </w:rPr>
            </w:pPr>
            <w:r w:rsidRPr="006E76D7">
              <w:rPr>
                <w:sz w:val="24"/>
                <w:szCs w:val="24"/>
              </w:rPr>
              <w:t>в ПАО Сбербанк</w:t>
            </w:r>
          </w:p>
          <w:p w14:paraId="446E1E72" w14:textId="4675E4CF" w:rsidR="002211CD" w:rsidRPr="006E76D7" w:rsidRDefault="00AF4F68" w:rsidP="00545FCD">
            <w:pPr>
              <w:widowControl/>
              <w:jc w:val="left"/>
              <w:rPr>
                <w:sz w:val="24"/>
                <w:szCs w:val="24"/>
              </w:rPr>
            </w:pPr>
            <w:r w:rsidRPr="006E76D7">
              <w:rPr>
                <w:sz w:val="24"/>
                <w:szCs w:val="24"/>
              </w:rPr>
              <w:lastRenderedPageBreak/>
              <w:t xml:space="preserve">к/с </w:t>
            </w:r>
            <w:r w:rsidR="002211CD" w:rsidRPr="006E76D7">
              <w:rPr>
                <w:sz w:val="24"/>
                <w:szCs w:val="24"/>
              </w:rPr>
              <w:t>30101810400000000225</w:t>
            </w:r>
          </w:p>
          <w:p w14:paraId="03313FC4" w14:textId="7408034B" w:rsidR="00AF4F68" w:rsidRPr="006E76D7" w:rsidRDefault="00AF4F68" w:rsidP="00545FCD">
            <w:pPr>
              <w:widowControl/>
              <w:jc w:val="left"/>
              <w:rPr>
                <w:sz w:val="24"/>
                <w:szCs w:val="24"/>
              </w:rPr>
            </w:pPr>
            <w:r w:rsidRPr="006E76D7">
              <w:rPr>
                <w:sz w:val="24"/>
                <w:szCs w:val="24"/>
              </w:rPr>
              <w:t xml:space="preserve">БИК </w:t>
            </w:r>
            <w:r w:rsidR="002211CD" w:rsidRPr="006E76D7">
              <w:rPr>
                <w:sz w:val="24"/>
                <w:szCs w:val="24"/>
              </w:rPr>
              <w:t>044525225</w:t>
            </w:r>
          </w:p>
          <w:p w14:paraId="1367F263" w14:textId="77777777" w:rsidR="00AF4F68" w:rsidRPr="006E76D7" w:rsidRDefault="00AF4F68" w:rsidP="006D2E81">
            <w:pPr>
              <w:autoSpaceDE w:val="0"/>
              <w:autoSpaceDN w:val="0"/>
              <w:rPr>
                <w:b/>
                <w:sz w:val="24"/>
                <w:szCs w:val="24"/>
              </w:rPr>
            </w:pPr>
          </w:p>
        </w:tc>
        <w:tc>
          <w:tcPr>
            <w:tcW w:w="3118" w:type="dxa"/>
          </w:tcPr>
          <w:p w14:paraId="1DC5FFCF" w14:textId="50C059F0" w:rsidR="003215B6" w:rsidRPr="006E76D7" w:rsidRDefault="003215B6" w:rsidP="003215B6">
            <w:pPr>
              <w:widowControl/>
              <w:rPr>
                <w:sz w:val="24"/>
                <w:szCs w:val="24"/>
              </w:rPr>
            </w:pPr>
            <w:r w:rsidRPr="006E76D7">
              <w:rPr>
                <w:rFonts w:eastAsia="Calibri"/>
                <w:sz w:val="24"/>
                <w:szCs w:val="24"/>
                <w:lang w:eastAsia="en-US"/>
              </w:rPr>
              <w:lastRenderedPageBreak/>
              <w:t>ООО «СБК АКТИВ»</w:t>
            </w:r>
          </w:p>
          <w:p w14:paraId="137D9971" w14:textId="5E4525BF" w:rsidR="003215B6" w:rsidRPr="006E76D7" w:rsidRDefault="003215B6" w:rsidP="003215B6">
            <w:pPr>
              <w:widowControl/>
              <w:rPr>
                <w:sz w:val="24"/>
                <w:szCs w:val="24"/>
              </w:rPr>
            </w:pPr>
            <w:r w:rsidRPr="006E76D7">
              <w:rPr>
                <w:sz w:val="24"/>
                <w:szCs w:val="24"/>
              </w:rPr>
              <w:t>Адрес: 125167,</w:t>
            </w:r>
          </w:p>
          <w:p w14:paraId="1B895495" w14:textId="5FEC9E82" w:rsidR="003215B6" w:rsidRPr="006E76D7" w:rsidRDefault="003215B6" w:rsidP="00614739">
            <w:pPr>
              <w:widowControl/>
              <w:rPr>
                <w:sz w:val="24"/>
                <w:szCs w:val="24"/>
              </w:rPr>
            </w:pPr>
            <w:r w:rsidRPr="006E76D7">
              <w:rPr>
                <w:sz w:val="24"/>
                <w:szCs w:val="24"/>
              </w:rPr>
              <w:t xml:space="preserve">г. Москва, Ленинградский </w:t>
            </w:r>
            <w:proofErr w:type="spellStart"/>
            <w:r w:rsidRPr="006E76D7">
              <w:rPr>
                <w:sz w:val="24"/>
                <w:szCs w:val="24"/>
              </w:rPr>
              <w:t>пр-кт</w:t>
            </w:r>
            <w:proofErr w:type="spellEnd"/>
            <w:r w:rsidRPr="006E76D7">
              <w:rPr>
                <w:sz w:val="24"/>
                <w:szCs w:val="24"/>
              </w:rPr>
              <w:t>,</w:t>
            </w:r>
            <w:r w:rsidR="00614739" w:rsidRPr="006E76D7">
              <w:rPr>
                <w:sz w:val="24"/>
                <w:szCs w:val="24"/>
              </w:rPr>
              <w:t xml:space="preserve"> </w:t>
            </w:r>
            <w:r w:rsidRPr="006E76D7">
              <w:rPr>
                <w:sz w:val="24"/>
                <w:szCs w:val="24"/>
              </w:rPr>
              <w:t xml:space="preserve">д. 37А, к. 4, 10 этаж, комната </w:t>
            </w:r>
            <w:r w:rsidRPr="006E76D7">
              <w:t>24 А44</w:t>
            </w:r>
          </w:p>
          <w:p w14:paraId="62217D72" w14:textId="771195CD" w:rsidR="003215B6" w:rsidRPr="006E76D7" w:rsidRDefault="003215B6" w:rsidP="003215B6">
            <w:pPr>
              <w:widowControl/>
              <w:rPr>
                <w:sz w:val="24"/>
                <w:szCs w:val="24"/>
              </w:rPr>
            </w:pPr>
            <w:r w:rsidRPr="006E76D7">
              <w:rPr>
                <w:sz w:val="24"/>
                <w:szCs w:val="24"/>
              </w:rPr>
              <w:t xml:space="preserve">ИНН </w:t>
            </w:r>
            <w:r w:rsidR="00614739" w:rsidRPr="006E76D7">
              <w:t>7706806959</w:t>
            </w:r>
          </w:p>
          <w:p w14:paraId="39D66F55" w14:textId="429E6BD3" w:rsidR="003215B6" w:rsidRPr="006E76D7" w:rsidRDefault="003215B6" w:rsidP="003215B6">
            <w:pPr>
              <w:widowControl/>
              <w:rPr>
                <w:sz w:val="24"/>
                <w:szCs w:val="24"/>
              </w:rPr>
            </w:pPr>
            <w:r w:rsidRPr="006E76D7">
              <w:rPr>
                <w:sz w:val="24"/>
                <w:szCs w:val="24"/>
              </w:rPr>
              <w:t xml:space="preserve">КПП </w:t>
            </w:r>
            <w:r w:rsidR="00614739" w:rsidRPr="006E76D7">
              <w:t>771401001</w:t>
            </w:r>
          </w:p>
          <w:p w14:paraId="7279DF73" w14:textId="724B929D" w:rsidR="003215B6" w:rsidRPr="006E76D7" w:rsidRDefault="003215B6" w:rsidP="003215B6">
            <w:pPr>
              <w:widowControl/>
              <w:rPr>
                <w:sz w:val="24"/>
                <w:szCs w:val="24"/>
              </w:rPr>
            </w:pPr>
            <w:r w:rsidRPr="006E76D7">
              <w:rPr>
                <w:sz w:val="24"/>
                <w:szCs w:val="24"/>
              </w:rPr>
              <w:t xml:space="preserve">ОГРН </w:t>
            </w:r>
            <w:r w:rsidRPr="006E76D7">
              <w:rPr>
                <w:rFonts w:eastAsia="Calibri"/>
                <w:sz w:val="24"/>
                <w:szCs w:val="24"/>
                <w:lang w:eastAsia="en-US"/>
              </w:rPr>
              <w:t>1147746215760</w:t>
            </w:r>
          </w:p>
          <w:p w14:paraId="487E3B3C" w14:textId="5F4EFD92" w:rsidR="003215B6" w:rsidRPr="006E76D7" w:rsidRDefault="003215B6" w:rsidP="003215B6">
            <w:pPr>
              <w:widowControl/>
              <w:jc w:val="left"/>
              <w:rPr>
                <w:sz w:val="24"/>
                <w:szCs w:val="24"/>
              </w:rPr>
            </w:pPr>
            <w:r w:rsidRPr="006E76D7">
              <w:rPr>
                <w:sz w:val="24"/>
                <w:szCs w:val="24"/>
              </w:rPr>
              <w:t xml:space="preserve">р/с </w:t>
            </w:r>
            <w:r w:rsidR="002211CD" w:rsidRPr="006E76D7">
              <w:rPr>
                <w:sz w:val="24"/>
                <w:szCs w:val="24"/>
              </w:rPr>
              <w:t>40702810900020019055</w:t>
            </w:r>
          </w:p>
          <w:p w14:paraId="2DB33B66" w14:textId="77777777" w:rsidR="003215B6" w:rsidRPr="006E76D7" w:rsidRDefault="003215B6" w:rsidP="003215B6">
            <w:pPr>
              <w:widowControl/>
              <w:jc w:val="left"/>
              <w:rPr>
                <w:sz w:val="24"/>
                <w:szCs w:val="24"/>
              </w:rPr>
            </w:pPr>
            <w:r w:rsidRPr="006E76D7">
              <w:rPr>
                <w:sz w:val="24"/>
                <w:szCs w:val="24"/>
              </w:rPr>
              <w:t>в ПАО Сбербанк</w:t>
            </w:r>
          </w:p>
          <w:p w14:paraId="662FFE7B" w14:textId="77777777" w:rsidR="002211CD" w:rsidRPr="006E76D7" w:rsidRDefault="002211CD" w:rsidP="002211CD">
            <w:pPr>
              <w:widowControl/>
              <w:jc w:val="left"/>
              <w:rPr>
                <w:spacing w:val="-1"/>
                <w:sz w:val="24"/>
                <w:szCs w:val="24"/>
              </w:rPr>
            </w:pPr>
            <w:r w:rsidRPr="006E76D7">
              <w:rPr>
                <w:spacing w:val="-1"/>
                <w:sz w:val="24"/>
                <w:szCs w:val="24"/>
              </w:rPr>
              <w:lastRenderedPageBreak/>
              <w:t>к/с 30101810400000000225</w:t>
            </w:r>
          </w:p>
          <w:p w14:paraId="4ABFD51C" w14:textId="5A42A1EE" w:rsidR="00AF4F68" w:rsidRPr="006E76D7" w:rsidRDefault="002211CD" w:rsidP="002211CD">
            <w:pPr>
              <w:widowControl/>
              <w:jc w:val="left"/>
              <w:rPr>
                <w:spacing w:val="-1"/>
                <w:sz w:val="24"/>
                <w:szCs w:val="24"/>
              </w:rPr>
            </w:pPr>
            <w:r w:rsidRPr="006E76D7">
              <w:rPr>
                <w:spacing w:val="-1"/>
                <w:sz w:val="24"/>
                <w:szCs w:val="24"/>
              </w:rPr>
              <w:t>БИК 044525225</w:t>
            </w:r>
          </w:p>
        </w:tc>
        <w:tc>
          <w:tcPr>
            <w:tcW w:w="2977" w:type="dxa"/>
          </w:tcPr>
          <w:p w14:paraId="2D62A4E9" w14:textId="77777777" w:rsidR="00AF4F68" w:rsidRPr="006E76D7" w:rsidRDefault="00AF4F68" w:rsidP="00AF4F68">
            <w:pPr>
              <w:autoSpaceDE w:val="0"/>
              <w:autoSpaceDN w:val="0"/>
              <w:rPr>
                <w:b/>
                <w:sz w:val="24"/>
                <w:szCs w:val="24"/>
              </w:rPr>
            </w:pPr>
            <w:r w:rsidRPr="006E76D7">
              <w:rPr>
                <w:b/>
                <w:sz w:val="24"/>
                <w:szCs w:val="24"/>
              </w:rPr>
              <w:lastRenderedPageBreak/>
              <w:t>_________________</w:t>
            </w:r>
          </w:p>
          <w:p w14:paraId="3C5D3C50" w14:textId="77777777" w:rsidR="00AF4F68" w:rsidRPr="006E76D7" w:rsidRDefault="00AF4F68" w:rsidP="00AF4F68">
            <w:pPr>
              <w:autoSpaceDE w:val="0"/>
              <w:autoSpaceDN w:val="0"/>
              <w:rPr>
                <w:i/>
                <w:sz w:val="24"/>
                <w:szCs w:val="24"/>
              </w:rPr>
            </w:pPr>
            <w:r w:rsidRPr="006E76D7">
              <w:rPr>
                <w:i/>
                <w:sz w:val="24"/>
                <w:szCs w:val="24"/>
              </w:rPr>
              <w:t>[Паспортные данные:_________________</w:t>
            </w:r>
            <w:r w:rsidRPr="006E76D7">
              <w:rPr>
                <w:rStyle w:val="aa"/>
                <w:i/>
                <w:sz w:val="24"/>
                <w:szCs w:val="24"/>
                <w:lang w:val="en-US"/>
              </w:rPr>
              <w:footnoteReference w:id="7"/>
            </w:r>
            <w:r w:rsidRPr="006E76D7">
              <w:rPr>
                <w:i/>
                <w:sz w:val="24"/>
                <w:szCs w:val="24"/>
              </w:rPr>
              <w:t>]</w:t>
            </w:r>
          </w:p>
          <w:p w14:paraId="5FDF8F58" w14:textId="77777777" w:rsidR="00AF4F68" w:rsidRPr="006E76D7" w:rsidRDefault="00AF4F68" w:rsidP="00AF4F68">
            <w:pPr>
              <w:widowControl/>
              <w:rPr>
                <w:sz w:val="24"/>
                <w:szCs w:val="24"/>
              </w:rPr>
            </w:pPr>
            <w:r w:rsidRPr="006E76D7">
              <w:rPr>
                <w:sz w:val="24"/>
                <w:szCs w:val="24"/>
              </w:rPr>
              <w:t>Адрес: _________________________</w:t>
            </w:r>
          </w:p>
          <w:p w14:paraId="1E8B0B59" w14:textId="77777777" w:rsidR="00AF4F68" w:rsidRPr="006E76D7" w:rsidRDefault="00AF4F68" w:rsidP="00AF4F68">
            <w:pPr>
              <w:widowControl/>
              <w:rPr>
                <w:sz w:val="24"/>
                <w:szCs w:val="24"/>
              </w:rPr>
            </w:pPr>
            <w:r w:rsidRPr="006E76D7">
              <w:rPr>
                <w:sz w:val="24"/>
                <w:szCs w:val="24"/>
              </w:rPr>
              <w:t>ИНН ____________________</w:t>
            </w:r>
          </w:p>
          <w:p w14:paraId="573F09C8" w14:textId="77777777" w:rsidR="00AF4F68" w:rsidRPr="006E76D7" w:rsidRDefault="00AF4F68" w:rsidP="00AF4F68">
            <w:pPr>
              <w:widowControl/>
              <w:rPr>
                <w:i/>
                <w:sz w:val="24"/>
                <w:szCs w:val="24"/>
              </w:rPr>
            </w:pPr>
            <w:r w:rsidRPr="006E76D7">
              <w:rPr>
                <w:sz w:val="24"/>
                <w:szCs w:val="24"/>
              </w:rPr>
              <w:lastRenderedPageBreak/>
              <w:t>[</w:t>
            </w:r>
            <w:r w:rsidRPr="006E76D7">
              <w:rPr>
                <w:i/>
                <w:sz w:val="24"/>
                <w:szCs w:val="24"/>
              </w:rPr>
              <w:t>КПП __________________</w:t>
            </w:r>
          </w:p>
          <w:p w14:paraId="28671D31" w14:textId="77777777" w:rsidR="00AF4F68" w:rsidRPr="006E76D7" w:rsidRDefault="00AF4F68" w:rsidP="00AF4F68">
            <w:pPr>
              <w:widowControl/>
              <w:rPr>
                <w:sz w:val="24"/>
                <w:szCs w:val="24"/>
              </w:rPr>
            </w:pPr>
            <w:r w:rsidRPr="006E76D7">
              <w:rPr>
                <w:i/>
                <w:sz w:val="24"/>
                <w:szCs w:val="24"/>
              </w:rPr>
              <w:t>ОГРН __________________</w:t>
            </w:r>
            <w:r w:rsidRPr="006E76D7">
              <w:rPr>
                <w:rStyle w:val="aa"/>
                <w:i/>
                <w:sz w:val="24"/>
                <w:szCs w:val="24"/>
              </w:rPr>
              <w:footnoteReference w:id="8"/>
            </w:r>
            <w:r w:rsidRPr="006E76D7">
              <w:rPr>
                <w:i/>
                <w:sz w:val="24"/>
                <w:szCs w:val="24"/>
              </w:rPr>
              <w:t>]</w:t>
            </w:r>
          </w:p>
          <w:p w14:paraId="16D7AAFC" w14:textId="77777777" w:rsidR="00AF4F68" w:rsidRPr="006E76D7" w:rsidRDefault="00AF4F68" w:rsidP="00AF4F68">
            <w:pPr>
              <w:widowControl/>
              <w:jc w:val="left"/>
              <w:rPr>
                <w:sz w:val="24"/>
                <w:szCs w:val="24"/>
              </w:rPr>
            </w:pPr>
            <w:r w:rsidRPr="006E76D7">
              <w:rPr>
                <w:sz w:val="24"/>
                <w:szCs w:val="24"/>
              </w:rPr>
              <w:t xml:space="preserve">р/с № __________________ </w:t>
            </w:r>
          </w:p>
          <w:p w14:paraId="6AC73247" w14:textId="77777777" w:rsidR="00AF4F68" w:rsidRPr="006E76D7" w:rsidRDefault="00AF4F68" w:rsidP="00AF4F68">
            <w:pPr>
              <w:widowControl/>
              <w:jc w:val="left"/>
              <w:rPr>
                <w:sz w:val="24"/>
                <w:szCs w:val="24"/>
              </w:rPr>
            </w:pPr>
            <w:r w:rsidRPr="006E76D7">
              <w:rPr>
                <w:sz w:val="24"/>
                <w:szCs w:val="24"/>
              </w:rPr>
              <w:t>в _______________________</w:t>
            </w:r>
          </w:p>
          <w:p w14:paraId="76E0B87D" w14:textId="77777777" w:rsidR="00AF4F68" w:rsidRPr="006E76D7" w:rsidRDefault="00AF4F68" w:rsidP="00AF4F68">
            <w:pPr>
              <w:widowControl/>
              <w:jc w:val="left"/>
              <w:rPr>
                <w:sz w:val="24"/>
                <w:szCs w:val="24"/>
              </w:rPr>
            </w:pPr>
            <w:r w:rsidRPr="006E76D7">
              <w:rPr>
                <w:sz w:val="24"/>
                <w:szCs w:val="24"/>
              </w:rPr>
              <w:t>к/с № ______________, БИК __________</w:t>
            </w:r>
          </w:p>
          <w:p w14:paraId="555D9A3A" w14:textId="77777777" w:rsidR="00AF4F68" w:rsidRPr="006E76D7" w:rsidRDefault="00AF4F68" w:rsidP="006D2E81">
            <w:pPr>
              <w:autoSpaceDE w:val="0"/>
              <w:autoSpaceDN w:val="0"/>
              <w:rPr>
                <w:b/>
                <w:sz w:val="24"/>
                <w:szCs w:val="24"/>
              </w:rPr>
            </w:pPr>
          </w:p>
        </w:tc>
      </w:tr>
    </w:tbl>
    <w:p w14:paraId="36DF9B7E" w14:textId="77777777" w:rsidR="00C52C97" w:rsidRPr="006E76D7" w:rsidRDefault="00C52C97" w:rsidP="00BC0CD4">
      <w:pPr>
        <w:suppressAutoHyphens/>
        <w:ind w:left="180" w:right="40"/>
        <w:rPr>
          <w:b/>
          <w:sz w:val="24"/>
          <w:szCs w:val="24"/>
        </w:rPr>
      </w:pPr>
    </w:p>
    <w:p w14:paraId="3B5CF841" w14:textId="23733C22" w:rsidR="00CD75C7" w:rsidRPr="006E76D7" w:rsidRDefault="00CD75C7" w:rsidP="00BC0CD4">
      <w:pPr>
        <w:suppressAutoHyphens/>
        <w:ind w:left="180" w:right="40"/>
        <w:rPr>
          <w:b/>
          <w:sz w:val="24"/>
          <w:szCs w:val="24"/>
        </w:rPr>
      </w:pPr>
      <w:r w:rsidRPr="006E76D7">
        <w:rPr>
          <w:b/>
          <w:sz w:val="24"/>
          <w:szCs w:val="24"/>
        </w:rPr>
        <w:t xml:space="preserve">От </w:t>
      </w:r>
      <w:r w:rsidR="00C52C97" w:rsidRPr="006E76D7">
        <w:rPr>
          <w:b/>
          <w:sz w:val="24"/>
          <w:szCs w:val="24"/>
        </w:rPr>
        <w:t xml:space="preserve">Продавца </w:t>
      </w:r>
      <w:r w:rsidR="00AF4F68" w:rsidRPr="006E76D7">
        <w:rPr>
          <w:b/>
          <w:sz w:val="24"/>
          <w:szCs w:val="24"/>
        </w:rPr>
        <w:t xml:space="preserve">1 </w:t>
      </w:r>
      <w:r w:rsidR="00C52C97" w:rsidRPr="006E76D7">
        <w:rPr>
          <w:b/>
          <w:sz w:val="24"/>
          <w:szCs w:val="24"/>
        </w:rPr>
        <w:t>_</w:t>
      </w:r>
      <w:r w:rsidRPr="006E76D7">
        <w:rPr>
          <w:b/>
          <w:sz w:val="24"/>
          <w:szCs w:val="24"/>
        </w:rPr>
        <w:t>_____________________________________________________________</w:t>
      </w:r>
    </w:p>
    <w:p w14:paraId="78ACBA64" w14:textId="592C1F60" w:rsidR="00AF33D5" w:rsidRPr="006E76D7" w:rsidRDefault="00AF33D5" w:rsidP="00BC0CD4">
      <w:pPr>
        <w:suppressAutoHyphens/>
        <w:ind w:left="180" w:right="40"/>
        <w:rPr>
          <w:b/>
          <w:sz w:val="24"/>
          <w:szCs w:val="24"/>
        </w:rPr>
      </w:pPr>
    </w:p>
    <w:p w14:paraId="36D9BAA9" w14:textId="7E45C120" w:rsidR="00AF4F68" w:rsidRPr="006E76D7" w:rsidRDefault="00AF4F68" w:rsidP="00AF4F68">
      <w:pPr>
        <w:suppressAutoHyphens/>
        <w:ind w:left="180" w:right="40"/>
        <w:rPr>
          <w:b/>
          <w:sz w:val="24"/>
          <w:szCs w:val="24"/>
        </w:rPr>
      </w:pPr>
      <w:r w:rsidRPr="006E76D7">
        <w:rPr>
          <w:b/>
          <w:sz w:val="24"/>
          <w:szCs w:val="24"/>
        </w:rPr>
        <w:t>От Продавца 2 ______________________________________________________________</w:t>
      </w:r>
    </w:p>
    <w:p w14:paraId="0CBC93F3" w14:textId="77777777" w:rsidR="00F24D47" w:rsidRPr="006E76D7" w:rsidRDefault="00F24D47" w:rsidP="00BC0CD4">
      <w:pPr>
        <w:suppressAutoHyphens/>
        <w:ind w:left="180" w:right="40"/>
        <w:rPr>
          <w:b/>
          <w:sz w:val="24"/>
          <w:szCs w:val="24"/>
        </w:rPr>
      </w:pPr>
    </w:p>
    <w:p w14:paraId="157773EF" w14:textId="507ACD26" w:rsidR="006C713D" w:rsidRPr="00C52C97" w:rsidRDefault="00CD75C7" w:rsidP="00BC0CD4">
      <w:pPr>
        <w:suppressAutoHyphens/>
        <w:ind w:left="180" w:right="40"/>
        <w:rPr>
          <w:b/>
          <w:sz w:val="24"/>
          <w:szCs w:val="24"/>
        </w:rPr>
        <w:sectPr w:rsidR="006C713D" w:rsidRPr="00C52C97" w:rsidSect="001D657A">
          <w:headerReference w:type="default" r:id="rId9"/>
          <w:footerReference w:type="default" r:id="rId10"/>
          <w:pgSz w:w="11906" w:h="16838"/>
          <w:pgMar w:top="709" w:right="850" w:bottom="993" w:left="1418" w:header="708" w:footer="708" w:gutter="0"/>
          <w:cols w:space="708"/>
          <w:docGrid w:linePitch="360"/>
        </w:sectPr>
      </w:pPr>
      <w:r w:rsidRPr="006E76D7">
        <w:rPr>
          <w:b/>
          <w:sz w:val="24"/>
          <w:szCs w:val="24"/>
        </w:rPr>
        <w:t>От Покупателя</w:t>
      </w:r>
      <w:r w:rsidR="005162BE" w:rsidRPr="006E76D7">
        <w:rPr>
          <w:b/>
          <w:sz w:val="24"/>
          <w:szCs w:val="24"/>
        </w:rPr>
        <w:t xml:space="preserve"> </w:t>
      </w:r>
      <w:r w:rsidR="00DA4A69" w:rsidRPr="006E76D7">
        <w:rPr>
          <w:i/>
          <w:sz w:val="24"/>
          <w:szCs w:val="24"/>
        </w:rPr>
        <w:t>[</w:t>
      </w:r>
      <w:r w:rsidR="005162BE" w:rsidRPr="006E76D7">
        <w:rPr>
          <w:i/>
          <w:sz w:val="24"/>
          <w:szCs w:val="24"/>
        </w:rPr>
        <w:t xml:space="preserve"> </w:t>
      </w:r>
      <w:r w:rsidR="005162BE" w:rsidRPr="006E76D7">
        <w:rPr>
          <w:b/>
          <w:i/>
          <w:sz w:val="24"/>
          <w:szCs w:val="24"/>
        </w:rPr>
        <w:t>Покупатель</w:t>
      </w:r>
      <w:r w:rsidR="00F01531" w:rsidRPr="006E76D7">
        <w:rPr>
          <w:rStyle w:val="aa"/>
          <w:b/>
          <w:i/>
          <w:sz w:val="24"/>
          <w:szCs w:val="24"/>
        </w:rPr>
        <w:footnoteReference w:id="9"/>
      </w:r>
      <w:r w:rsidR="00DA4A69" w:rsidRPr="006E76D7">
        <w:rPr>
          <w:i/>
          <w:sz w:val="24"/>
          <w:szCs w:val="24"/>
        </w:rPr>
        <w:t>]</w:t>
      </w:r>
      <w:r w:rsidR="00B9796E" w:rsidRPr="006E76D7">
        <w:rPr>
          <w:b/>
          <w:sz w:val="24"/>
          <w:szCs w:val="24"/>
        </w:rPr>
        <w:t xml:space="preserve"> ___</w:t>
      </w:r>
      <w:r w:rsidRPr="006E76D7">
        <w:rPr>
          <w:b/>
          <w:sz w:val="24"/>
          <w:szCs w:val="24"/>
        </w:rPr>
        <w:t>____________________________________________</w:t>
      </w:r>
    </w:p>
    <w:p w14:paraId="22A756FE" w14:textId="77777777" w:rsidR="00475128" w:rsidRPr="0094547F" w:rsidRDefault="00475128" w:rsidP="00F24D47">
      <w:pPr>
        <w:suppressAutoHyphens/>
        <w:ind w:right="40"/>
        <w:rPr>
          <w:color w:val="000000" w:themeColor="text1"/>
          <w:sz w:val="24"/>
          <w:szCs w:val="24"/>
        </w:rPr>
      </w:pPr>
    </w:p>
    <w:sectPr w:rsidR="00475128" w:rsidRPr="0094547F" w:rsidSect="00DF39F0">
      <w:pgSz w:w="11906" w:h="16838"/>
      <w:pgMar w:top="709" w:right="850"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E88F0B" w14:textId="77777777" w:rsidR="00DA7164" w:rsidRDefault="00DA7164" w:rsidP="006E02A4">
      <w:r>
        <w:separator/>
      </w:r>
    </w:p>
  </w:endnote>
  <w:endnote w:type="continuationSeparator" w:id="0">
    <w:p w14:paraId="6C73C490" w14:textId="77777777" w:rsidR="00DA7164" w:rsidRDefault="00DA7164" w:rsidP="006E02A4">
      <w:r>
        <w:continuationSeparator/>
      </w:r>
    </w:p>
  </w:endnote>
  <w:endnote w:type="continuationNotice" w:id="1">
    <w:p w14:paraId="6EC095A2" w14:textId="77777777" w:rsidR="00DA7164" w:rsidRDefault="00DA71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MS Sans Serif">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Garamond MT">
    <w:altName w:val="Garamond"/>
    <w:panose1 w:val="00000000000000000000"/>
    <w:charset w:val="CC"/>
    <w:family w:val="roman"/>
    <w:notTrueType/>
    <w:pitch w:val="variable"/>
    <w:sig w:usb0="00000203" w:usb1="00000000"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2383552"/>
      <w:docPartObj>
        <w:docPartGallery w:val="Page Numbers (Bottom of Page)"/>
        <w:docPartUnique/>
      </w:docPartObj>
    </w:sdtPr>
    <w:sdtEndPr/>
    <w:sdtContent>
      <w:p w14:paraId="7519FC2F" w14:textId="006671F3" w:rsidR="00614739" w:rsidRDefault="00614739">
        <w:pPr>
          <w:pStyle w:val="af5"/>
          <w:jc w:val="center"/>
        </w:pPr>
        <w:r>
          <w:fldChar w:fldCharType="begin"/>
        </w:r>
        <w:r>
          <w:instrText>PAGE   \* MERGEFORMAT</w:instrText>
        </w:r>
        <w:r>
          <w:fldChar w:fldCharType="separate"/>
        </w:r>
        <w:r w:rsidR="00465F80">
          <w:rPr>
            <w:noProof/>
          </w:rPr>
          <w:t>1</w:t>
        </w:r>
        <w:r>
          <w:fldChar w:fldCharType="end"/>
        </w:r>
      </w:p>
    </w:sdtContent>
  </w:sdt>
  <w:p w14:paraId="7A55BFFA" w14:textId="6144AA6C" w:rsidR="001D657A" w:rsidRPr="00430BC7" w:rsidRDefault="001D657A" w:rsidP="00097E50">
    <w:pPr>
      <w:pStyle w:val="af5"/>
      <w:jc w:val="righ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91002C" w14:textId="77777777" w:rsidR="00DA7164" w:rsidRDefault="00DA7164" w:rsidP="006E02A4">
      <w:r>
        <w:separator/>
      </w:r>
    </w:p>
  </w:footnote>
  <w:footnote w:type="continuationSeparator" w:id="0">
    <w:p w14:paraId="1FC732CC" w14:textId="77777777" w:rsidR="00DA7164" w:rsidRDefault="00DA7164" w:rsidP="006E02A4">
      <w:r>
        <w:continuationSeparator/>
      </w:r>
    </w:p>
  </w:footnote>
  <w:footnote w:type="continuationNotice" w:id="1">
    <w:p w14:paraId="397D673D" w14:textId="77777777" w:rsidR="00DA7164" w:rsidRDefault="00DA7164"/>
  </w:footnote>
  <w:footnote w:id="2">
    <w:p w14:paraId="786952DD" w14:textId="77777777" w:rsidR="001D657A" w:rsidRDefault="001D657A">
      <w:pPr>
        <w:pStyle w:val="a5"/>
      </w:pPr>
      <w:r>
        <w:rPr>
          <w:rStyle w:val="aa"/>
        </w:rPr>
        <w:footnoteRef/>
      </w:r>
      <w:r>
        <w:t xml:space="preserve"> Пункт подлежит удалению, если оплата Цены Доли происходит в дату заключения Договора, с корректировкой нумерации последующих пунктов</w:t>
      </w:r>
    </w:p>
  </w:footnote>
  <w:footnote w:id="3">
    <w:p w14:paraId="7B9CED21" w14:textId="77777777" w:rsidR="001D657A" w:rsidRPr="00B500DE" w:rsidRDefault="001D657A" w:rsidP="003019AA">
      <w:pPr>
        <w:pStyle w:val="HTML"/>
        <w:jc w:val="both"/>
        <w:rPr>
          <w:sz w:val="18"/>
          <w:szCs w:val="18"/>
        </w:rPr>
      </w:pPr>
      <w:r w:rsidRPr="00B500DE">
        <w:rPr>
          <w:rStyle w:val="aa"/>
          <w:rFonts w:ascii="Times New Roman" w:hAnsi="Times New Roman"/>
          <w:sz w:val="18"/>
          <w:szCs w:val="18"/>
        </w:rPr>
        <w:footnoteRef/>
      </w:r>
      <w:r w:rsidRPr="00B500DE">
        <w:rPr>
          <w:rFonts w:ascii="Times New Roman" w:eastAsia="Times New Roman" w:hAnsi="Times New Roman"/>
          <w:sz w:val="18"/>
          <w:szCs w:val="18"/>
        </w:rPr>
        <w:t xml:space="preserve">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4">
    <w:p w14:paraId="7E5DBAC9" w14:textId="77777777" w:rsidR="00516383" w:rsidRDefault="001D657A">
      <w:pPr>
        <w:pStyle w:val="a5"/>
        <w:rPr>
          <w:color w:val="000000"/>
          <w:sz w:val="18"/>
          <w:szCs w:val="18"/>
          <w:lang w:eastAsia="en-US"/>
        </w:rPr>
      </w:pPr>
      <w:r w:rsidRPr="00B500DE">
        <w:rPr>
          <w:rStyle w:val="aa"/>
          <w:sz w:val="18"/>
          <w:szCs w:val="18"/>
        </w:rPr>
        <w:footnoteRef/>
      </w:r>
      <w:r>
        <w:rPr>
          <w:sz w:val="18"/>
          <w:szCs w:val="18"/>
        </w:rPr>
        <w:t xml:space="preserve"> </w:t>
      </w:r>
      <w:r w:rsidRPr="00D53262">
        <w:rPr>
          <w:sz w:val="18"/>
          <w:szCs w:val="18"/>
        </w:rPr>
        <w:t xml:space="preserve">Уведомление в адрес </w:t>
      </w:r>
      <w:r w:rsidRPr="00D53262">
        <w:rPr>
          <w:sz w:val="18"/>
          <w:szCs w:val="18"/>
          <w:lang w:eastAsia="x-none"/>
        </w:rPr>
        <w:t>Продавца</w:t>
      </w:r>
      <w:r w:rsidRPr="00D53262">
        <w:rPr>
          <w:sz w:val="18"/>
          <w:szCs w:val="18"/>
        </w:rPr>
        <w:t xml:space="preserve"> </w:t>
      </w:r>
      <w:r w:rsidR="00516383">
        <w:rPr>
          <w:sz w:val="18"/>
          <w:szCs w:val="18"/>
        </w:rPr>
        <w:t xml:space="preserve">1 </w:t>
      </w:r>
      <w:r w:rsidRPr="00D53262">
        <w:rPr>
          <w:sz w:val="18"/>
          <w:szCs w:val="18"/>
        </w:rPr>
        <w:t xml:space="preserve">направляется в порядке, предусмотренном Договором, по адресу: </w:t>
      </w:r>
      <w:r w:rsidRPr="00516383">
        <w:rPr>
          <w:sz w:val="18"/>
          <w:szCs w:val="18"/>
          <w:highlight w:val="yellow"/>
        </w:rPr>
        <w:t>___________________</w:t>
      </w:r>
      <w:r w:rsidRPr="00D53262">
        <w:rPr>
          <w:color w:val="000000"/>
          <w:sz w:val="18"/>
          <w:szCs w:val="18"/>
          <w:lang w:eastAsia="en-US"/>
        </w:rPr>
        <w:t xml:space="preserve">. </w:t>
      </w:r>
      <w:r w:rsidR="00516383" w:rsidRPr="00D53262">
        <w:rPr>
          <w:sz w:val="18"/>
          <w:szCs w:val="18"/>
          <w:lang w:eastAsia="x-none"/>
        </w:rPr>
        <w:t>Продавца</w:t>
      </w:r>
      <w:r w:rsidR="00516383" w:rsidRPr="00D53262">
        <w:rPr>
          <w:sz w:val="18"/>
          <w:szCs w:val="18"/>
        </w:rPr>
        <w:t xml:space="preserve"> </w:t>
      </w:r>
      <w:r w:rsidR="00516383">
        <w:rPr>
          <w:sz w:val="18"/>
          <w:szCs w:val="18"/>
        </w:rPr>
        <w:t xml:space="preserve">2 </w:t>
      </w:r>
      <w:r w:rsidR="00516383" w:rsidRPr="00D53262">
        <w:rPr>
          <w:sz w:val="18"/>
          <w:szCs w:val="18"/>
        </w:rPr>
        <w:t>направляется в порядке, предусмотренном Договором, по адресу</w:t>
      </w:r>
      <w:r w:rsidR="00516383" w:rsidRPr="00516383">
        <w:rPr>
          <w:sz w:val="18"/>
          <w:szCs w:val="18"/>
          <w:highlight w:val="yellow"/>
        </w:rPr>
        <w:t>: ___________________</w:t>
      </w:r>
      <w:r w:rsidR="00516383" w:rsidRPr="00516383">
        <w:rPr>
          <w:color w:val="000000"/>
          <w:sz w:val="18"/>
          <w:szCs w:val="18"/>
          <w:highlight w:val="yellow"/>
          <w:lang w:eastAsia="en-US"/>
        </w:rPr>
        <w:t>.</w:t>
      </w:r>
      <w:r w:rsidR="00516383" w:rsidRPr="00D53262">
        <w:rPr>
          <w:color w:val="000000"/>
          <w:sz w:val="18"/>
          <w:szCs w:val="18"/>
          <w:lang w:eastAsia="en-US"/>
        </w:rPr>
        <w:t xml:space="preserve"> </w:t>
      </w:r>
    </w:p>
    <w:p w14:paraId="4E420D23" w14:textId="2A75A593" w:rsidR="001D657A" w:rsidRPr="00B500DE" w:rsidRDefault="001D657A">
      <w:pPr>
        <w:pStyle w:val="a5"/>
        <w:rPr>
          <w:sz w:val="18"/>
          <w:szCs w:val="18"/>
        </w:rPr>
      </w:pPr>
      <w:r w:rsidRPr="00D53262">
        <w:rPr>
          <w:sz w:val="18"/>
          <w:szCs w:val="18"/>
        </w:rPr>
        <w:t xml:space="preserve">Уведомление в адрес </w:t>
      </w:r>
      <w:r w:rsidRPr="00D53262">
        <w:rPr>
          <w:sz w:val="18"/>
          <w:szCs w:val="18"/>
          <w:lang w:eastAsia="x-none"/>
        </w:rPr>
        <w:t>Покупателя</w:t>
      </w:r>
      <w:r w:rsidRPr="00D53262">
        <w:rPr>
          <w:sz w:val="18"/>
          <w:szCs w:val="18"/>
        </w:rPr>
        <w:t xml:space="preserve"> направляется в порядке, предусмотренном Договором, по адресу: </w:t>
      </w:r>
      <w:r w:rsidRPr="00516383">
        <w:rPr>
          <w:sz w:val="18"/>
          <w:szCs w:val="18"/>
          <w:highlight w:val="yellow"/>
        </w:rPr>
        <w:t>_____________________.</w:t>
      </w:r>
    </w:p>
  </w:footnote>
  <w:footnote w:id="5">
    <w:p w14:paraId="56FEE52F" w14:textId="77777777" w:rsidR="001D657A" w:rsidRPr="00B500DE" w:rsidRDefault="001D657A" w:rsidP="003019AA">
      <w:pPr>
        <w:pStyle w:val="a5"/>
        <w:jc w:val="both"/>
        <w:rPr>
          <w:sz w:val="18"/>
          <w:szCs w:val="18"/>
        </w:rPr>
      </w:pPr>
      <w:r w:rsidRPr="00B500DE">
        <w:rPr>
          <w:rStyle w:val="aa"/>
          <w:sz w:val="18"/>
          <w:szCs w:val="18"/>
        </w:rPr>
        <w:footnoteRef/>
      </w:r>
      <w:r w:rsidRPr="00B500DE">
        <w:rPr>
          <w:sz w:val="18"/>
          <w:szCs w:val="18"/>
        </w:rPr>
        <w:t xml:space="preserve"> Номер (при наличии), дата и заголовок (при наличии).</w:t>
      </w:r>
    </w:p>
  </w:footnote>
  <w:footnote w:id="6">
    <w:p w14:paraId="0BAB2461" w14:textId="77777777" w:rsidR="001D657A" w:rsidRPr="00B500DE" w:rsidRDefault="001D657A" w:rsidP="003019AA">
      <w:pPr>
        <w:pStyle w:val="a5"/>
        <w:jc w:val="both"/>
        <w:rPr>
          <w:sz w:val="18"/>
          <w:szCs w:val="18"/>
        </w:rPr>
      </w:pPr>
      <w:r w:rsidRPr="00B500DE">
        <w:rPr>
          <w:rStyle w:val="aa"/>
          <w:sz w:val="18"/>
          <w:szCs w:val="18"/>
        </w:rPr>
        <w:footnoteRef/>
      </w:r>
      <w:r w:rsidRPr="00B500DE">
        <w:rPr>
          <w:sz w:val="18"/>
          <w:szCs w:val="18"/>
        </w:rPr>
        <w:t xml:space="preserve"> К ним относятся показания участников и очевидцев событий, письменные документы, переписка посредством электронной почты, </w:t>
      </w:r>
      <w:r w:rsidRPr="00B500DE">
        <w:rPr>
          <w:sz w:val="18"/>
          <w:szCs w:val="18"/>
          <w:lang w:val="en-US"/>
        </w:rPr>
        <w:t>sms</w:t>
      </w:r>
      <w:r w:rsidRPr="00B500DE">
        <w:rPr>
          <w:sz w:val="18"/>
          <w:szCs w:val="18"/>
        </w:rPr>
        <w:t xml:space="preserve"> и мессенджеров, аудио- и видеозаписи и т.п.</w:t>
      </w:r>
    </w:p>
  </w:footnote>
  <w:footnote w:id="7">
    <w:p w14:paraId="2612866D" w14:textId="77777777" w:rsidR="00AF4F68" w:rsidRPr="00DA4A69" w:rsidRDefault="00AF4F68" w:rsidP="00AF4F68">
      <w:pPr>
        <w:pStyle w:val="a5"/>
      </w:pPr>
      <w:r>
        <w:rPr>
          <w:rStyle w:val="aa"/>
        </w:rPr>
        <w:footnoteRef/>
      </w:r>
      <w:r>
        <w:t xml:space="preserve"> Если применимо</w:t>
      </w:r>
    </w:p>
  </w:footnote>
  <w:footnote w:id="8">
    <w:p w14:paraId="2FBBD68B" w14:textId="77777777" w:rsidR="00AF4F68" w:rsidRDefault="00AF4F68" w:rsidP="00AF4F68">
      <w:pPr>
        <w:pStyle w:val="a5"/>
      </w:pPr>
      <w:r>
        <w:rPr>
          <w:rStyle w:val="aa"/>
        </w:rPr>
        <w:footnoteRef/>
      </w:r>
      <w:r>
        <w:t xml:space="preserve"> Если применимо</w:t>
      </w:r>
    </w:p>
  </w:footnote>
  <w:footnote w:id="9">
    <w:p w14:paraId="32F6BCA2" w14:textId="1642045A" w:rsidR="00F01531" w:rsidRDefault="00F01531">
      <w:pPr>
        <w:pStyle w:val="a5"/>
      </w:pPr>
      <w:r>
        <w:rPr>
          <w:rStyle w:val="aa"/>
        </w:rPr>
        <w:footnoteRef/>
      </w:r>
      <w:r>
        <w:t xml:space="preserve"> Е</w:t>
      </w:r>
      <w:r w:rsidRPr="006D2E81">
        <w:t>сли</w:t>
      </w:r>
      <w:r>
        <w:t xml:space="preserve"> Покупатель –</w:t>
      </w:r>
      <w:r w:rsidRPr="006D2E81">
        <w:t xml:space="preserve"> ф</w:t>
      </w:r>
      <w:r>
        <w:t xml:space="preserve">изическое </w:t>
      </w:r>
      <w:r w:rsidRPr="00F01531">
        <w:t>л</w:t>
      </w:r>
      <w:r>
        <w:t>ицо</w:t>
      </w:r>
      <w:r w:rsidRPr="006D2E81">
        <w:t xml:space="preserve"> без представителя</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F08E3" w14:textId="66853FE1" w:rsidR="001D657A" w:rsidRPr="006D2E81" w:rsidRDefault="001D657A">
    <w:pPr>
      <w:pStyle w:val="af3"/>
      <w:jc w:val="center"/>
      <w:rPr>
        <w:sz w:val="24"/>
        <w:szCs w:val="24"/>
      </w:rPr>
    </w:pPr>
  </w:p>
  <w:p w14:paraId="22A4CE9F" w14:textId="77777777" w:rsidR="001D657A" w:rsidRDefault="001D657A">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D9A1282"/>
    <w:lvl w:ilvl="0">
      <w:start w:val="1"/>
      <w:numFmt w:val="bullet"/>
      <w:pStyle w:val="a"/>
      <w:lvlText w:val=""/>
      <w:lvlJc w:val="left"/>
      <w:pPr>
        <w:tabs>
          <w:tab w:val="num" w:pos="360"/>
        </w:tabs>
        <w:ind w:left="360" w:hanging="360"/>
      </w:pPr>
      <w:rPr>
        <w:rFonts w:ascii="Symbol" w:hAnsi="Symbol" w:hint="default"/>
        <w:b/>
        <w:i/>
        <w:caps w:val="0"/>
        <w:smallCaps w:val="0"/>
        <w:strike w:val="0"/>
        <w:dstrike w:val="0"/>
        <w:snapToGrid w:val="0"/>
        <w:vanish w:val="0"/>
        <w:color w:val="000000"/>
      </w:rPr>
    </w:lvl>
  </w:abstractNum>
  <w:abstractNum w:abstractNumId="1" w15:restartNumberingAfterBreak="0">
    <w:nsid w:val="0000000C"/>
    <w:multiLevelType w:val="multilevel"/>
    <w:tmpl w:val="658AE24E"/>
    <w:name w:val="WW8Num11"/>
    <w:lvl w:ilvl="0">
      <w:start w:val="6"/>
      <w:numFmt w:val="decimal"/>
      <w:lvlText w:val="%1."/>
      <w:lvlJc w:val="left"/>
      <w:pPr>
        <w:tabs>
          <w:tab w:val="num" w:pos="0"/>
        </w:tabs>
        <w:ind w:left="360" w:hanging="360"/>
      </w:pPr>
      <w:rPr>
        <w:rFonts w:hint="default"/>
      </w:rPr>
    </w:lvl>
    <w:lvl w:ilvl="1">
      <w:start w:val="1"/>
      <w:numFmt w:val="decimal"/>
      <w:lvlText w:val="5.%2."/>
      <w:lvlJc w:val="left"/>
      <w:pPr>
        <w:tabs>
          <w:tab w:val="num" w:pos="0"/>
        </w:tabs>
        <w:ind w:left="840" w:hanging="360"/>
      </w:pPr>
      <w:rPr>
        <w:rFonts w:hint="default"/>
        <w:b w:val="0"/>
      </w:rPr>
    </w:lvl>
    <w:lvl w:ilvl="2">
      <w:start w:val="1"/>
      <w:numFmt w:val="decimal"/>
      <w:lvlText w:val="%1.%2.%3."/>
      <w:lvlJc w:val="left"/>
      <w:pPr>
        <w:tabs>
          <w:tab w:val="num" w:pos="0"/>
        </w:tabs>
        <w:ind w:left="1680" w:hanging="720"/>
      </w:pPr>
      <w:rPr>
        <w:rFonts w:hint="default"/>
      </w:rPr>
    </w:lvl>
    <w:lvl w:ilvl="3">
      <w:start w:val="1"/>
      <w:numFmt w:val="decimal"/>
      <w:lvlText w:val="%1.%2.%3.%4."/>
      <w:lvlJc w:val="left"/>
      <w:pPr>
        <w:tabs>
          <w:tab w:val="num" w:pos="0"/>
        </w:tabs>
        <w:ind w:left="2160" w:hanging="720"/>
      </w:pPr>
      <w:rPr>
        <w:rFonts w:hint="default"/>
      </w:rPr>
    </w:lvl>
    <w:lvl w:ilvl="4">
      <w:start w:val="1"/>
      <w:numFmt w:val="decimal"/>
      <w:lvlText w:val="%1.%2.%3.%4.%5."/>
      <w:lvlJc w:val="left"/>
      <w:pPr>
        <w:tabs>
          <w:tab w:val="num" w:pos="0"/>
        </w:tabs>
        <w:ind w:left="3000" w:hanging="1080"/>
      </w:pPr>
      <w:rPr>
        <w:rFonts w:hint="default"/>
      </w:rPr>
    </w:lvl>
    <w:lvl w:ilvl="5">
      <w:start w:val="1"/>
      <w:numFmt w:val="decimal"/>
      <w:lvlText w:val="%1.%2.%3.%4.%5.%6."/>
      <w:lvlJc w:val="left"/>
      <w:pPr>
        <w:tabs>
          <w:tab w:val="num" w:pos="0"/>
        </w:tabs>
        <w:ind w:left="3480" w:hanging="1080"/>
      </w:pPr>
      <w:rPr>
        <w:rFonts w:hint="default"/>
      </w:rPr>
    </w:lvl>
    <w:lvl w:ilvl="6">
      <w:start w:val="1"/>
      <w:numFmt w:val="decimal"/>
      <w:lvlText w:val="%1.%2.%3.%4.%5.%6.%7."/>
      <w:lvlJc w:val="left"/>
      <w:pPr>
        <w:tabs>
          <w:tab w:val="num" w:pos="0"/>
        </w:tabs>
        <w:ind w:left="4320" w:hanging="1440"/>
      </w:pPr>
      <w:rPr>
        <w:rFonts w:hint="default"/>
      </w:rPr>
    </w:lvl>
    <w:lvl w:ilvl="7">
      <w:start w:val="1"/>
      <w:numFmt w:val="decimal"/>
      <w:lvlText w:val="%1.%2.%3.%4.%5.%6.%7.%8."/>
      <w:lvlJc w:val="left"/>
      <w:pPr>
        <w:tabs>
          <w:tab w:val="num" w:pos="0"/>
        </w:tabs>
        <w:ind w:left="4800" w:hanging="1440"/>
      </w:pPr>
      <w:rPr>
        <w:rFonts w:hint="default"/>
      </w:rPr>
    </w:lvl>
    <w:lvl w:ilvl="8">
      <w:start w:val="1"/>
      <w:numFmt w:val="decimal"/>
      <w:lvlText w:val="%1.%2.%3.%4.%5.%6.%7.%8.%9."/>
      <w:lvlJc w:val="left"/>
      <w:pPr>
        <w:tabs>
          <w:tab w:val="num" w:pos="0"/>
        </w:tabs>
        <w:ind w:left="5640" w:hanging="1800"/>
      </w:pPr>
      <w:rPr>
        <w:rFonts w:hint="default"/>
      </w:rPr>
    </w:lvl>
  </w:abstractNum>
  <w:abstractNum w:abstractNumId="2" w15:restartNumberingAfterBreak="0">
    <w:nsid w:val="00000015"/>
    <w:multiLevelType w:val="hybridMultilevel"/>
    <w:tmpl w:val="CB285308"/>
    <w:lvl w:ilvl="0" w:tplc="0419000F">
      <w:start w:val="1"/>
      <w:numFmt w:val="decimal"/>
      <w:lvlText w:val="%1."/>
      <w:lvlJc w:val="left"/>
      <w:pPr>
        <w:ind w:left="720" w:hanging="360"/>
      </w:p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 w15:restartNumberingAfterBreak="0">
    <w:nsid w:val="003C36A7"/>
    <w:multiLevelType w:val="multilevel"/>
    <w:tmpl w:val="EA86BEAA"/>
    <w:lvl w:ilvl="0">
      <w:start w:val="4"/>
      <w:numFmt w:val="decimal"/>
      <w:lvlText w:val="%1."/>
      <w:lvlJc w:val="left"/>
      <w:pPr>
        <w:ind w:left="360" w:hanging="360"/>
      </w:pPr>
      <w:rPr>
        <w:rFonts w:hint="default"/>
      </w:rPr>
    </w:lvl>
    <w:lvl w:ilvl="1">
      <w:start w:val="1"/>
      <w:numFmt w:val="decimal"/>
      <w:lvlText w:val="%1.%2."/>
      <w:lvlJc w:val="left"/>
      <w:pPr>
        <w:ind w:left="7165"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3B56E4C"/>
    <w:multiLevelType w:val="hybridMultilevel"/>
    <w:tmpl w:val="1CDEC008"/>
    <w:lvl w:ilvl="0" w:tplc="59BAC6B0">
      <w:start w:val="1"/>
      <w:numFmt w:val="russianLow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91A6618"/>
    <w:multiLevelType w:val="multilevel"/>
    <w:tmpl w:val="6EC6278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9FF2BA1"/>
    <w:multiLevelType w:val="hybridMultilevel"/>
    <w:tmpl w:val="CA165632"/>
    <w:lvl w:ilvl="0" w:tplc="59BAC6B0">
      <w:start w:val="1"/>
      <w:numFmt w:val="russianLower"/>
      <w:lvlText w:val="(%1)"/>
      <w:lvlJc w:val="left"/>
      <w:pPr>
        <w:ind w:left="1636" w:hanging="360"/>
      </w:pPr>
      <w:rPr>
        <w:rFonts w:hint="default"/>
      </w:rPr>
    </w:lvl>
    <w:lvl w:ilvl="1" w:tplc="08090019" w:tentative="1">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7" w15:restartNumberingAfterBreak="0">
    <w:nsid w:val="0E6B5D27"/>
    <w:multiLevelType w:val="hybridMultilevel"/>
    <w:tmpl w:val="CA165632"/>
    <w:lvl w:ilvl="0" w:tplc="59BAC6B0">
      <w:start w:val="1"/>
      <w:numFmt w:val="russianLow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42F7E48"/>
    <w:multiLevelType w:val="multilevel"/>
    <w:tmpl w:val="CA64105E"/>
    <w:lvl w:ilvl="0">
      <w:start w:val="1"/>
      <w:numFmt w:val="decimal"/>
      <w:lvlText w:val="%1."/>
      <w:lvlJc w:val="left"/>
      <w:pPr>
        <w:ind w:left="720" w:hanging="360"/>
      </w:pPr>
      <w:rPr>
        <w:rFonts w:hint="default"/>
      </w:rPr>
    </w:lvl>
    <w:lvl w:ilvl="1">
      <w:start w:val="1"/>
      <w:numFmt w:val="decimal"/>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A6720E3"/>
    <w:multiLevelType w:val="hybridMultilevel"/>
    <w:tmpl w:val="C5DE53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3145F7D"/>
    <w:multiLevelType w:val="hybridMultilevel"/>
    <w:tmpl w:val="1CDEC008"/>
    <w:lvl w:ilvl="0" w:tplc="59BAC6B0">
      <w:start w:val="1"/>
      <w:numFmt w:val="russianLow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915472C"/>
    <w:multiLevelType w:val="multilevel"/>
    <w:tmpl w:val="B1D4B8BE"/>
    <w:lvl w:ilvl="0">
      <w:start w:val="1"/>
      <w:numFmt w:val="decimal"/>
      <w:lvlText w:val="%1."/>
      <w:lvlJc w:val="left"/>
      <w:pPr>
        <w:ind w:left="882" w:hanging="360"/>
      </w:pPr>
      <w:rPr>
        <w:rFonts w:hint="default"/>
      </w:rPr>
    </w:lvl>
    <w:lvl w:ilvl="1">
      <w:start w:val="1"/>
      <w:numFmt w:val="decimal"/>
      <w:isLgl/>
      <w:lvlText w:val="%1.%2."/>
      <w:lvlJc w:val="left"/>
      <w:pPr>
        <w:ind w:left="1920" w:hanging="360"/>
      </w:pPr>
      <w:rPr>
        <w:rFonts w:hint="default"/>
        <w:color w:val="auto"/>
        <w:sz w:val="24"/>
        <w:szCs w:val="24"/>
      </w:rPr>
    </w:lvl>
    <w:lvl w:ilvl="2">
      <w:start w:val="1"/>
      <w:numFmt w:val="decimal"/>
      <w:isLgl/>
      <w:lvlText w:val="%1.%2.%3."/>
      <w:lvlJc w:val="left"/>
      <w:pPr>
        <w:ind w:left="1876" w:hanging="720"/>
      </w:pPr>
      <w:rPr>
        <w:rFonts w:hint="default"/>
      </w:rPr>
    </w:lvl>
    <w:lvl w:ilvl="3">
      <w:start w:val="1"/>
      <w:numFmt w:val="decimal"/>
      <w:isLgl/>
      <w:lvlText w:val="%1.%2.%3.%4."/>
      <w:lvlJc w:val="left"/>
      <w:pPr>
        <w:ind w:left="2193" w:hanging="720"/>
      </w:pPr>
      <w:rPr>
        <w:rFonts w:hint="default"/>
      </w:rPr>
    </w:lvl>
    <w:lvl w:ilvl="4">
      <w:start w:val="1"/>
      <w:numFmt w:val="decimal"/>
      <w:isLgl/>
      <w:lvlText w:val="%1.%2.%3.%4.%5."/>
      <w:lvlJc w:val="left"/>
      <w:pPr>
        <w:ind w:left="2870" w:hanging="1080"/>
      </w:pPr>
      <w:rPr>
        <w:rFonts w:hint="default"/>
      </w:rPr>
    </w:lvl>
    <w:lvl w:ilvl="5">
      <w:start w:val="1"/>
      <w:numFmt w:val="decimal"/>
      <w:isLgl/>
      <w:lvlText w:val="%1.%2.%3.%4.%5.%6."/>
      <w:lvlJc w:val="left"/>
      <w:pPr>
        <w:ind w:left="3187" w:hanging="1080"/>
      </w:pPr>
      <w:rPr>
        <w:rFonts w:hint="default"/>
      </w:rPr>
    </w:lvl>
    <w:lvl w:ilvl="6">
      <w:start w:val="1"/>
      <w:numFmt w:val="decimal"/>
      <w:isLgl/>
      <w:lvlText w:val="%1.%2.%3.%4.%5.%6.%7."/>
      <w:lvlJc w:val="left"/>
      <w:pPr>
        <w:ind w:left="3864" w:hanging="1440"/>
      </w:pPr>
      <w:rPr>
        <w:rFonts w:hint="default"/>
      </w:rPr>
    </w:lvl>
    <w:lvl w:ilvl="7">
      <w:start w:val="1"/>
      <w:numFmt w:val="decimal"/>
      <w:isLgl/>
      <w:lvlText w:val="%1.%2.%3.%4.%5.%6.%7.%8."/>
      <w:lvlJc w:val="left"/>
      <w:pPr>
        <w:ind w:left="4181" w:hanging="1440"/>
      </w:pPr>
      <w:rPr>
        <w:rFonts w:hint="default"/>
      </w:rPr>
    </w:lvl>
    <w:lvl w:ilvl="8">
      <w:start w:val="1"/>
      <w:numFmt w:val="decimal"/>
      <w:isLgl/>
      <w:lvlText w:val="%1.%2.%3.%4.%5.%6.%7.%8.%9."/>
      <w:lvlJc w:val="left"/>
      <w:pPr>
        <w:ind w:left="4858" w:hanging="1800"/>
      </w:pPr>
      <w:rPr>
        <w:rFonts w:hint="default"/>
      </w:rPr>
    </w:lvl>
  </w:abstractNum>
  <w:abstractNum w:abstractNumId="12" w15:restartNumberingAfterBreak="0">
    <w:nsid w:val="29BC436C"/>
    <w:multiLevelType w:val="hybridMultilevel"/>
    <w:tmpl w:val="CA165632"/>
    <w:lvl w:ilvl="0" w:tplc="59BAC6B0">
      <w:start w:val="1"/>
      <w:numFmt w:val="russianLow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A75035F"/>
    <w:multiLevelType w:val="hybridMultilevel"/>
    <w:tmpl w:val="1CDEC008"/>
    <w:lvl w:ilvl="0" w:tplc="59BAC6B0">
      <w:start w:val="1"/>
      <w:numFmt w:val="russianLow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BD67D64"/>
    <w:multiLevelType w:val="multilevel"/>
    <w:tmpl w:val="5EF08F40"/>
    <w:lvl w:ilvl="0">
      <w:start w:val="1"/>
      <w:numFmt w:val="decimal"/>
      <w:lvlText w:val="%1."/>
      <w:lvlJc w:val="left"/>
      <w:pPr>
        <w:ind w:left="882" w:hanging="360"/>
      </w:pPr>
      <w:rPr>
        <w:rFonts w:hint="default"/>
      </w:rPr>
    </w:lvl>
    <w:lvl w:ilvl="1">
      <w:start w:val="1"/>
      <w:numFmt w:val="bullet"/>
      <w:lvlText w:val=""/>
      <w:lvlJc w:val="left"/>
      <w:pPr>
        <w:ind w:left="1211" w:hanging="360"/>
      </w:pPr>
      <w:rPr>
        <w:rFonts w:ascii="Symbol" w:hAnsi="Symbol" w:hint="default"/>
        <w:color w:val="auto"/>
      </w:rPr>
    </w:lvl>
    <w:lvl w:ilvl="2">
      <w:start w:val="1"/>
      <w:numFmt w:val="decimal"/>
      <w:isLgl/>
      <w:lvlText w:val="%1.%2.%3."/>
      <w:lvlJc w:val="left"/>
      <w:pPr>
        <w:ind w:left="1876" w:hanging="720"/>
      </w:pPr>
      <w:rPr>
        <w:rFonts w:hint="default"/>
      </w:rPr>
    </w:lvl>
    <w:lvl w:ilvl="3">
      <w:start w:val="1"/>
      <w:numFmt w:val="decimal"/>
      <w:isLgl/>
      <w:lvlText w:val="%1.%2.%3.%4."/>
      <w:lvlJc w:val="left"/>
      <w:pPr>
        <w:ind w:left="2193" w:hanging="720"/>
      </w:pPr>
      <w:rPr>
        <w:rFonts w:hint="default"/>
      </w:rPr>
    </w:lvl>
    <w:lvl w:ilvl="4">
      <w:start w:val="1"/>
      <w:numFmt w:val="decimal"/>
      <w:isLgl/>
      <w:lvlText w:val="%1.%2.%3.%4.%5."/>
      <w:lvlJc w:val="left"/>
      <w:pPr>
        <w:ind w:left="2870" w:hanging="1080"/>
      </w:pPr>
      <w:rPr>
        <w:rFonts w:hint="default"/>
      </w:rPr>
    </w:lvl>
    <w:lvl w:ilvl="5">
      <w:start w:val="1"/>
      <w:numFmt w:val="decimal"/>
      <w:isLgl/>
      <w:lvlText w:val="%1.%2.%3.%4.%5.%6."/>
      <w:lvlJc w:val="left"/>
      <w:pPr>
        <w:ind w:left="3187" w:hanging="1080"/>
      </w:pPr>
      <w:rPr>
        <w:rFonts w:hint="default"/>
      </w:rPr>
    </w:lvl>
    <w:lvl w:ilvl="6">
      <w:start w:val="1"/>
      <w:numFmt w:val="decimal"/>
      <w:isLgl/>
      <w:lvlText w:val="%1.%2.%3.%4.%5.%6.%7."/>
      <w:lvlJc w:val="left"/>
      <w:pPr>
        <w:ind w:left="3864" w:hanging="1440"/>
      </w:pPr>
      <w:rPr>
        <w:rFonts w:hint="default"/>
      </w:rPr>
    </w:lvl>
    <w:lvl w:ilvl="7">
      <w:start w:val="1"/>
      <w:numFmt w:val="decimal"/>
      <w:isLgl/>
      <w:lvlText w:val="%1.%2.%3.%4.%5.%6.%7.%8."/>
      <w:lvlJc w:val="left"/>
      <w:pPr>
        <w:ind w:left="4181" w:hanging="1440"/>
      </w:pPr>
      <w:rPr>
        <w:rFonts w:hint="default"/>
      </w:rPr>
    </w:lvl>
    <w:lvl w:ilvl="8">
      <w:start w:val="1"/>
      <w:numFmt w:val="decimal"/>
      <w:isLgl/>
      <w:lvlText w:val="%1.%2.%3.%4.%5.%6.%7.%8.%9."/>
      <w:lvlJc w:val="left"/>
      <w:pPr>
        <w:ind w:left="4858" w:hanging="1800"/>
      </w:pPr>
      <w:rPr>
        <w:rFonts w:hint="default"/>
      </w:rPr>
    </w:lvl>
  </w:abstractNum>
  <w:abstractNum w:abstractNumId="15" w15:restartNumberingAfterBreak="0">
    <w:nsid w:val="2BD71B33"/>
    <w:multiLevelType w:val="hybridMultilevel"/>
    <w:tmpl w:val="4350C786"/>
    <w:lvl w:ilvl="0" w:tplc="FC6411D8">
      <w:start w:val="1"/>
      <w:numFmt w:val="decimal"/>
      <w:lvlText w:val="%1."/>
      <w:lvlJc w:val="left"/>
      <w:pPr>
        <w:ind w:left="760" w:hanging="360"/>
      </w:pPr>
      <w:rPr>
        <w:b w:val="0"/>
        <w:i w:val="0"/>
        <w:color w:val="auto"/>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16" w15:restartNumberingAfterBreak="0">
    <w:nsid w:val="2DAF5FCF"/>
    <w:multiLevelType w:val="multilevel"/>
    <w:tmpl w:val="15CA27B8"/>
    <w:lvl w:ilvl="0">
      <w:start w:val="5"/>
      <w:numFmt w:val="decimal"/>
      <w:lvlText w:val="%1."/>
      <w:lvlJc w:val="center"/>
      <w:pPr>
        <w:ind w:left="3905" w:hanging="360"/>
      </w:pPr>
      <w:rPr>
        <w:rFonts w:cs="Times New Roman" w:hint="default"/>
        <w:b/>
      </w:rPr>
    </w:lvl>
    <w:lvl w:ilvl="1">
      <w:start w:val="1"/>
      <w:numFmt w:val="decimal"/>
      <w:lvlText w:val="%1.%2."/>
      <w:lvlJc w:val="left"/>
      <w:pPr>
        <w:ind w:left="928" w:hanging="360"/>
      </w:pPr>
      <w:rPr>
        <w:rFonts w:ascii="Times New Roman" w:hAnsi="Times New Roman" w:cs="Times New Roman" w:hint="default"/>
        <w:b w:val="0"/>
      </w:rPr>
    </w:lvl>
    <w:lvl w:ilvl="2">
      <w:start w:val="1"/>
      <w:numFmt w:val="decimal"/>
      <w:lvlText w:val="%1.%2.%3."/>
      <w:lvlJc w:val="left"/>
      <w:pPr>
        <w:ind w:left="1800" w:hanging="720"/>
      </w:pPr>
      <w:rPr>
        <w:rFonts w:cs="Times New Roman" w:hint="default"/>
        <w:b w:val="0"/>
      </w:rPr>
    </w:lvl>
    <w:lvl w:ilvl="3">
      <w:start w:val="1"/>
      <w:numFmt w:val="decimal"/>
      <w:lvlText w:val="%1.%2.%3.%4."/>
      <w:lvlJc w:val="left"/>
      <w:pPr>
        <w:ind w:left="2340" w:hanging="72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6120" w:hanging="1800"/>
      </w:pPr>
      <w:rPr>
        <w:rFonts w:cs="Times New Roman" w:hint="default"/>
      </w:rPr>
    </w:lvl>
  </w:abstractNum>
  <w:abstractNum w:abstractNumId="17" w15:restartNumberingAfterBreak="0">
    <w:nsid w:val="303F1AFB"/>
    <w:multiLevelType w:val="multilevel"/>
    <w:tmpl w:val="6EC6278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0B60590"/>
    <w:multiLevelType w:val="hybridMultilevel"/>
    <w:tmpl w:val="1CDEC008"/>
    <w:lvl w:ilvl="0" w:tplc="59BAC6B0">
      <w:start w:val="1"/>
      <w:numFmt w:val="russianLow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32417C9"/>
    <w:multiLevelType w:val="multilevel"/>
    <w:tmpl w:val="24C02B46"/>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sz w:val="22"/>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0" w15:restartNumberingAfterBreak="0">
    <w:nsid w:val="39675E2E"/>
    <w:multiLevelType w:val="hybridMultilevel"/>
    <w:tmpl w:val="9FD076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B915B7E"/>
    <w:multiLevelType w:val="hybridMultilevel"/>
    <w:tmpl w:val="47D41380"/>
    <w:lvl w:ilvl="0" w:tplc="5C1CF1A4">
      <w:start w:val="1"/>
      <w:numFmt w:val="bullet"/>
      <w:lvlText w:val=""/>
      <w:lvlJc w:val="left"/>
      <w:pPr>
        <w:ind w:left="4188" w:hanging="360"/>
      </w:pPr>
      <w:rPr>
        <w:rFonts w:ascii="Symbol" w:hAnsi="Symbol" w:hint="default"/>
        <w:color w:val="auto"/>
      </w:rPr>
    </w:lvl>
    <w:lvl w:ilvl="1" w:tplc="04190003">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2" w15:restartNumberingAfterBreak="0">
    <w:nsid w:val="3D680A20"/>
    <w:multiLevelType w:val="hybridMultilevel"/>
    <w:tmpl w:val="1CDEC008"/>
    <w:lvl w:ilvl="0" w:tplc="59BAC6B0">
      <w:start w:val="1"/>
      <w:numFmt w:val="russianLow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E713CB1"/>
    <w:multiLevelType w:val="multilevel"/>
    <w:tmpl w:val="280E1196"/>
    <w:lvl w:ilvl="0">
      <w:start w:val="1"/>
      <w:numFmt w:val="decimal"/>
      <w:lvlText w:val="%1."/>
      <w:lvlJc w:val="left"/>
      <w:pPr>
        <w:ind w:left="720" w:hanging="360"/>
      </w:pPr>
      <w:rPr>
        <w:rFonts w:hint="default"/>
      </w:rPr>
    </w:lvl>
    <w:lvl w:ilvl="1">
      <w:start w:val="1"/>
      <w:numFmt w:val="decimal"/>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3ECC58BB"/>
    <w:multiLevelType w:val="hybridMultilevel"/>
    <w:tmpl w:val="CA165632"/>
    <w:lvl w:ilvl="0" w:tplc="59BAC6B0">
      <w:start w:val="1"/>
      <w:numFmt w:val="russianLow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05366DD"/>
    <w:multiLevelType w:val="hybridMultilevel"/>
    <w:tmpl w:val="EB1641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0A95F6A"/>
    <w:multiLevelType w:val="multilevel"/>
    <w:tmpl w:val="F3ACC26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445C3E5D"/>
    <w:multiLevelType w:val="multilevel"/>
    <w:tmpl w:val="DF1AA602"/>
    <w:lvl w:ilvl="0">
      <w:start w:val="1"/>
      <w:numFmt w:val="none"/>
      <w:lvlText w:val=""/>
      <w:lvlJc w:val="left"/>
      <w:pPr>
        <w:ind w:left="907" w:hanging="907"/>
      </w:pPr>
    </w:lvl>
    <w:lvl w:ilvl="1">
      <w:start w:val="1"/>
      <w:numFmt w:val="decimal"/>
      <w:lvlText w:val="%2"/>
      <w:lvlJc w:val="left"/>
      <w:pPr>
        <w:ind w:left="907" w:hanging="907"/>
      </w:pPr>
      <w:rPr>
        <w:b w:val="0"/>
        <w:i w:val="0"/>
      </w:rPr>
    </w:lvl>
    <w:lvl w:ilvl="2">
      <w:start w:val="1"/>
      <w:numFmt w:val="decimal"/>
      <w:lvlText w:val="%2.%3"/>
      <w:lvlJc w:val="left"/>
      <w:pPr>
        <w:ind w:left="907" w:hanging="907"/>
      </w:pPr>
    </w:lvl>
    <w:lvl w:ilvl="3">
      <w:start w:val="1"/>
      <w:numFmt w:val="lowerRoman"/>
      <w:lvlText w:val="(%4)"/>
      <w:lvlJc w:val="left"/>
      <w:pPr>
        <w:ind w:left="1644" w:hanging="737"/>
      </w:pPr>
    </w:lvl>
    <w:lvl w:ilvl="4">
      <w:start w:val="1"/>
      <w:numFmt w:val="none"/>
      <w:lvlText w:val=""/>
      <w:lvlJc w:val="left"/>
      <w:pPr>
        <w:ind w:left="1644" w:hanging="737"/>
      </w:pPr>
    </w:lvl>
    <w:lvl w:ilvl="5">
      <w:start w:val="1"/>
      <w:numFmt w:val="decimal"/>
      <w:lvlText w:val="(%6)"/>
      <w:lvlJc w:val="left"/>
      <w:pPr>
        <w:ind w:left="2381" w:hanging="737"/>
      </w:pPr>
    </w:lvl>
    <w:lvl w:ilvl="6">
      <w:start w:val="1"/>
      <w:numFmt w:val="upperRoman"/>
      <w:lvlText w:val="(%7)"/>
      <w:lvlJc w:val="left"/>
      <w:pPr>
        <w:ind w:left="3119" w:hanging="738"/>
      </w:pPr>
    </w:lvl>
    <w:lvl w:ilvl="7">
      <w:start w:val="1"/>
      <w:numFmt w:val="lowerRoman"/>
      <w:lvlText w:val="(%8)"/>
      <w:lvlJc w:val="left"/>
      <w:pPr>
        <w:ind w:left="3119" w:hanging="738"/>
      </w:pPr>
    </w:lvl>
    <w:lvl w:ilvl="8">
      <w:start w:val="1"/>
      <w:numFmt w:val="decimalZero"/>
      <w:lvlText w:val="(%9)"/>
      <w:lvlJc w:val="left"/>
      <w:pPr>
        <w:ind w:left="3119" w:hanging="738"/>
      </w:pPr>
    </w:lvl>
  </w:abstractNum>
  <w:abstractNum w:abstractNumId="28" w15:restartNumberingAfterBreak="0">
    <w:nsid w:val="44832243"/>
    <w:multiLevelType w:val="hybridMultilevel"/>
    <w:tmpl w:val="1B0AA414"/>
    <w:lvl w:ilvl="0" w:tplc="5C1CF1A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82B6A94"/>
    <w:multiLevelType w:val="hybridMultilevel"/>
    <w:tmpl w:val="0456D1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5567E74"/>
    <w:multiLevelType w:val="multilevel"/>
    <w:tmpl w:val="18ACF416"/>
    <w:lvl w:ilvl="0">
      <w:start w:val="1"/>
      <w:numFmt w:val="decimal"/>
      <w:pStyle w:val="a0"/>
      <w:suff w:val="space"/>
      <w:lvlText w:val="%1."/>
      <w:lvlJc w:val="center"/>
      <w:pPr>
        <w:ind w:left="0" w:firstLine="0"/>
      </w:pPr>
      <w:rPr>
        <w:rFonts w:hint="default"/>
      </w:rPr>
    </w:lvl>
    <w:lvl w:ilvl="1">
      <w:start w:val="1"/>
      <w:numFmt w:val="decimal"/>
      <w:pStyle w:val="1"/>
      <w:lvlText w:val="%1.%2."/>
      <w:lvlJc w:val="left"/>
      <w:pPr>
        <w:tabs>
          <w:tab w:val="num" w:pos="851"/>
        </w:tabs>
        <w:ind w:left="0" w:firstLine="0"/>
      </w:pPr>
      <w:rPr>
        <w:rFonts w:hint="default"/>
      </w:rPr>
    </w:lvl>
    <w:lvl w:ilvl="2">
      <w:start w:val="1"/>
      <w:numFmt w:val="decimal"/>
      <w:pStyle w:val="2"/>
      <w:lvlText w:val="%1.%2.%3."/>
      <w:lvlJc w:val="left"/>
      <w:pPr>
        <w:tabs>
          <w:tab w:val="num" w:pos="851"/>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55684452"/>
    <w:multiLevelType w:val="multilevel"/>
    <w:tmpl w:val="72B635A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5BB2C08"/>
    <w:multiLevelType w:val="multilevel"/>
    <w:tmpl w:val="86665A5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6542F5B"/>
    <w:multiLevelType w:val="hybridMultilevel"/>
    <w:tmpl w:val="D6C8470A"/>
    <w:lvl w:ilvl="0" w:tplc="65DAE9CA">
      <w:start w:val="6"/>
      <w:numFmt w:val="decimal"/>
      <w:lvlText w:val="%1. "/>
      <w:lvlJc w:val="left"/>
      <w:pPr>
        <w:ind w:left="3883" w:hanging="283"/>
      </w:pPr>
      <w:rPr>
        <w:rFonts w:ascii="Times New Roman" w:hAnsi="Times New Roman" w:cs="Times New Roman" w:hint="default"/>
        <w:b/>
        <w:i w:val="0"/>
        <w:sz w:val="24"/>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66D5EF6"/>
    <w:multiLevelType w:val="multilevel"/>
    <w:tmpl w:val="333CE496"/>
    <w:lvl w:ilvl="0">
      <w:start w:val="1"/>
      <w:numFmt w:val="decimal"/>
      <w:lvlText w:val="%1."/>
      <w:lvlJc w:val="left"/>
      <w:pPr>
        <w:ind w:left="502" w:hanging="360"/>
      </w:pPr>
    </w:lvl>
    <w:lvl w:ilvl="1">
      <w:start w:val="1"/>
      <w:numFmt w:val="decimal"/>
      <w:lvlText w:val="%1.%2."/>
      <w:lvlJc w:val="left"/>
      <w:pPr>
        <w:ind w:left="990" w:hanging="360"/>
      </w:pPr>
      <w:rPr>
        <w:rFonts w:cs="Times New Roman"/>
      </w:rPr>
    </w:lvl>
    <w:lvl w:ilvl="2">
      <w:start w:val="1"/>
      <w:numFmt w:val="decimal"/>
      <w:lvlText w:val="%1.%2.%3."/>
      <w:lvlJc w:val="left"/>
      <w:pPr>
        <w:ind w:left="1980" w:hanging="720"/>
      </w:pPr>
      <w:rPr>
        <w:rFonts w:cs="Times New Roman"/>
        <w:b w:val="0"/>
        <w:sz w:val="22"/>
        <w:szCs w:val="22"/>
      </w:rPr>
    </w:lvl>
    <w:lvl w:ilvl="3">
      <w:start w:val="1"/>
      <w:numFmt w:val="decimal"/>
      <w:lvlText w:val="%1.%2.%3.%4."/>
      <w:lvlJc w:val="left"/>
      <w:pPr>
        <w:ind w:left="2610" w:hanging="720"/>
      </w:pPr>
      <w:rPr>
        <w:rFonts w:cs="Times New Roman"/>
        <w:b w:val="0"/>
      </w:rPr>
    </w:lvl>
    <w:lvl w:ilvl="4">
      <w:start w:val="1"/>
      <w:numFmt w:val="decimal"/>
      <w:lvlText w:val="%1.%2.%3.%4.%5."/>
      <w:lvlJc w:val="left"/>
      <w:pPr>
        <w:ind w:left="3600" w:hanging="1080"/>
      </w:pPr>
      <w:rPr>
        <w:rFonts w:cs="Times New Roman"/>
      </w:rPr>
    </w:lvl>
    <w:lvl w:ilvl="5">
      <w:start w:val="1"/>
      <w:numFmt w:val="decimal"/>
      <w:lvlText w:val="%1.%2.%3.%4.%5.%6."/>
      <w:lvlJc w:val="left"/>
      <w:pPr>
        <w:ind w:left="4230" w:hanging="1080"/>
      </w:pPr>
      <w:rPr>
        <w:rFonts w:cs="Times New Roman"/>
      </w:rPr>
    </w:lvl>
    <w:lvl w:ilvl="6">
      <w:start w:val="1"/>
      <w:numFmt w:val="decimal"/>
      <w:lvlText w:val="%1.%2.%3.%4.%5.%6.%7."/>
      <w:lvlJc w:val="left"/>
      <w:pPr>
        <w:ind w:left="5220" w:hanging="1440"/>
      </w:pPr>
      <w:rPr>
        <w:rFonts w:cs="Times New Roman"/>
      </w:rPr>
    </w:lvl>
    <w:lvl w:ilvl="7">
      <w:start w:val="1"/>
      <w:numFmt w:val="decimal"/>
      <w:lvlText w:val="%1.%2.%3.%4.%5.%6.%7.%8."/>
      <w:lvlJc w:val="left"/>
      <w:pPr>
        <w:ind w:left="5850" w:hanging="1440"/>
      </w:pPr>
      <w:rPr>
        <w:rFonts w:cs="Times New Roman"/>
      </w:rPr>
    </w:lvl>
    <w:lvl w:ilvl="8">
      <w:start w:val="1"/>
      <w:numFmt w:val="decimal"/>
      <w:lvlText w:val="%1.%2.%3.%4.%5.%6.%7.%8.%9."/>
      <w:lvlJc w:val="left"/>
      <w:pPr>
        <w:ind w:left="6840" w:hanging="1800"/>
      </w:pPr>
      <w:rPr>
        <w:rFonts w:cs="Times New Roman"/>
      </w:rPr>
    </w:lvl>
  </w:abstractNum>
  <w:abstractNum w:abstractNumId="35" w15:restartNumberingAfterBreak="0">
    <w:nsid w:val="567A3F82"/>
    <w:multiLevelType w:val="hybridMultilevel"/>
    <w:tmpl w:val="2CEA7C58"/>
    <w:lvl w:ilvl="0" w:tplc="E33E5422">
      <w:numFmt w:val="bullet"/>
      <w:lvlText w:val="-"/>
      <w:lvlJc w:val="left"/>
      <w:pPr>
        <w:ind w:left="755" w:hanging="360"/>
      </w:pPr>
      <w:rPr>
        <w:rFonts w:ascii="Times New Roman" w:eastAsia="Arial Unicode MS" w:hAnsi="Times New Roman" w:cs="Times New Roman"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36" w15:restartNumberingAfterBreak="0">
    <w:nsid w:val="586736A9"/>
    <w:multiLevelType w:val="hybridMultilevel"/>
    <w:tmpl w:val="77EE6E24"/>
    <w:lvl w:ilvl="0" w:tplc="E33E5422">
      <w:numFmt w:val="bullet"/>
      <w:lvlText w:val="-"/>
      <w:lvlJc w:val="left"/>
      <w:pPr>
        <w:ind w:left="1714" w:hanging="360"/>
      </w:pPr>
      <w:rPr>
        <w:rFonts w:ascii="Times New Roman" w:eastAsia="Arial Unicode MS" w:hAnsi="Times New Roman" w:cs="Times New Roman" w:hint="default"/>
      </w:rPr>
    </w:lvl>
    <w:lvl w:ilvl="1" w:tplc="04190003" w:tentative="1">
      <w:start w:val="1"/>
      <w:numFmt w:val="bullet"/>
      <w:lvlText w:val="o"/>
      <w:lvlJc w:val="left"/>
      <w:pPr>
        <w:ind w:left="2434" w:hanging="360"/>
      </w:pPr>
      <w:rPr>
        <w:rFonts w:ascii="Courier New" w:hAnsi="Courier New" w:cs="Courier New" w:hint="default"/>
      </w:rPr>
    </w:lvl>
    <w:lvl w:ilvl="2" w:tplc="04190005" w:tentative="1">
      <w:start w:val="1"/>
      <w:numFmt w:val="bullet"/>
      <w:lvlText w:val=""/>
      <w:lvlJc w:val="left"/>
      <w:pPr>
        <w:ind w:left="3154" w:hanging="360"/>
      </w:pPr>
      <w:rPr>
        <w:rFonts w:ascii="Wingdings" w:hAnsi="Wingdings" w:hint="default"/>
      </w:rPr>
    </w:lvl>
    <w:lvl w:ilvl="3" w:tplc="04190001" w:tentative="1">
      <w:start w:val="1"/>
      <w:numFmt w:val="bullet"/>
      <w:lvlText w:val=""/>
      <w:lvlJc w:val="left"/>
      <w:pPr>
        <w:ind w:left="3874" w:hanging="360"/>
      </w:pPr>
      <w:rPr>
        <w:rFonts w:ascii="Symbol" w:hAnsi="Symbol" w:hint="default"/>
      </w:rPr>
    </w:lvl>
    <w:lvl w:ilvl="4" w:tplc="04190003" w:tentative="1">
      <w:start w:val="1"/>
      <w:numFmt w:val="bullet"/>
      <w:lvlText w:val="o"/>
      <w:lvlJc w:val="left"/>
      <w:pPr>
        <w:ind w:left="4594" w:hanging="360"/>
      </w:pPr>
      <w:rPr>
        <w:rFonts w:ascii="Courier New" w:hAnsi="Courier New" w:cs="Courier New" w:hint="default"/>
      </w:rPr>
    </w:lvl>
    <w:lvl w:ilvl="5" w:tplc="04190005" w:tentative="1">
      <w:start w:val="1"/>
      <w:numFmt w:val="bullet"/>
      <w:lvlText w:val=""/>
      <w:lvlJc w:val="left"/>
      <w:pPr>
        <w:ind w:left="5314" w:hanging="360"/>
      </w:pPr>
      <w:rPr>
        <w:rFonts w:ascii="Wingdings" w:hAnsi="Wingdings" w:hint="default"/>
      </w:rPr>
    </w:lvl>
    <w:lvl w:ilvl="6" w:tplc="04190001" w:tentative="1">
      <w:start w:val="1"/>
      <w:numFmt w:val="bullet"/>
      <w:lvlText w:val=""/>
      <w:lvlJc w:val="left"/>
      <w:pPr>
        <w:ind w:left="6034" w:hanging="360"/>
      </w:pPr>
      <w:rPr>
        <w:rFonts w:ascii="Symbol" w:hAnsi="Symbol" w:hint="default"/>
      </w:rPr>
    </w:lvl>
    <w:lvl w:ilvl="7" w:tplc="04190003" w:tentative="1">
      <w:start w:val="1"/>
      <w:numFmt w:val="bullet"/>
      <w:lvlText w:val="o"/>
      <w:lvlJc w:val="left"/>
      <w:pPr>
        <w:ind w:left="6754" w:hanging="360"/>
      </w:pPr>
      <w:rPr>
        <w:rFonts w:ascii="Courier New" w:hAnsi="Courier New" w:cs="Courier New" w:hint="default"/>
      </w:rPr>
    </w:lvl>
    <w:lvl w:ilvl="8" w:tplc="04190005" w:tentative="1">
      <w:start w:val="1"/>
      <w:numFmt w:val="bullet"/>
      <w:lvlText w:val=""/>
      <w:lvlJc w:val="left"/>
      <w:pPr>
        <w:ind w:left="7474" w:hanging="360"/>
      </w:pPr>
      <w:rPr>
        <w:rFonts w:ascii="Wingdings" w:hAnsi="Wingdings" w:hint="default"/>
      </w:rPr>
    </w:lvl>
  </w:abstractNum>
  <w:abstractNum w:abstractNumId="37" w15:restartNumberingAfterBreak="0">
    <w:nsid w:val="5A2B6854"/>
    <w:multiLevelType w:val="multilevel"/>
    <w:tmpl w:val="3CA27EE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A33324D"/>
    <w:multiLevelType w:val="multilevel"/>
    <w:tmpl w:val="DC4621B0"/>
    <w:lvl w:ilvl="0">
      <w:start w:val="1"/>
      <w:numFmt w:val="decimal"/>
      <w:lvlText w:val="%1."/>
      <w:lvlJc w:val="left"/>
      <w:pPr>
        <w:ind w:left="360" w:hanging="360"/>
      </w:pPr>
      <w:rPr>
        <w:rFonts w:hint="default"/>
      </w:rPr>
    </w:lvl>
    <w:lvl w:ilvl="1">
      <w:start w:val="5"/>
      <w:numFmt w:val="decimal"/>
      <w:lvlText w:val="%1.%2."/>
      <w:lvlJc w:val="left"/>
      <w:pPr>
        <w:ind w:left="990" w:hanging="36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39" w15:restartNumberingAfterBreak="0">
    <w:nsid w:val="5B0F26D6"/>
    <w:multiLevelType w:val="hybridMultilevel"/>
    <w:tmpl w:val="F8B83ED2"/>
    <w:lvl w:ilvl="0" w:tplc="4A867424">
      <w:start w:val="1"/>
      <w:numFmt w:val="decimal"/>
      <w:lvlText w:val="%1."/>
      <w:lvlJc w:val="left"/>
      <w:pPr>
        <w:ind w:left="1713" w:hanging="360"/>
      </w:pPr>
      <w:rPr>
        <w:b w:val="0"/>
      </w:r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40" w15:restartNumberingAfterBreak="0">
    <w:nsid w:val="5C626774"/>
    <w:multiLevelType w:val="hybridMultilevel"/>
    <w:tmpl w:val="52A4BFA4"/>
    <w:lvl w:ilvl="0" w:tplc="E33E5422">
      <w:numFmt w:val="bullet"/>
      <w:lvlText w:val="-"/>
      <w:lvlJc w:val="left"/>
      <w:pPr>
        <w:ind w:left="720" w:hanging="360"/>
      </w:pPr>
      <w:rPr>
        <w:rFonts w:ascii="Times New Roman" w:eastAsia="Arial Unicode MS"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1" w15:restartNumberingAfterBreak="0">
    <w:nsid w:val="631A2808"/>
    <w:multiLevelType w:val="multilevel"/>
    <w:tmpl w:val="893C4ACA"/>
    <w:name w:val="WW8Num112"/>
    <w:lvl w:ilvl="0">
      <w:start w:val="6"/>
      <w:numFmt w:val="decimal"/>
      <w:lvlText w:val="%1."/>
      <w:lvlJc w:val="left"/>
      <w:pPr>
        <w:tabs>
          <w:tab w:val="num" w:pos="0"/>
        </w:tabs>
        <w:ind w:left="360" w:hanging="360"/>
      </w:pPr>
      <w:rPr>
        <w:rFonts w:hint="default"/>
      </w:rPr>
    </w:lvl>
    <w:lvl w:ilvl="1">
      <w:start w:val="1"/>
      <w:numFmt w:val="decimal"/>
      <w:lvlText w:val="6.%2. "/>
      <w:lvlJc w:val="left"/>
      <w:pPr>
        <w:tabs>
          <w:tab w:val="num" w:pos="0"/>
        </w:tabs>
        <w:ind w:left="840" w:hanging="360"/>
      </w:pPr>
      <w:rPr>
        <w:rFonts w:ascii="Times New Roman" w:hAnsi="Times New Roman" w:cs="Times New Roman" w:hint="default"/>
        <w:b w:val="0"/>
        <w:i w:val="0"/>
        <w:sz w:val="22"/>
        <w:u w:val="none"/>
      </w:rPr>
    </w:lvl>
    <w:lvl w:ilvl="2">
      <w:start w:val="1"/>
      <w:numFmt w:val="decimal"/>
      <w:lvlText w:val="%1.%2.%3."/>
      <w:lvlJc w:val="left"/>
      <w:pPr>
        <w:tabs>
          <w:tab w:val="num" w:pos="0"/>
        </w:tabs>
        <w:ind w:left="1680" w:hanging="720"/>
      </w:pPr>
      <w:rPr>
        <w:rFonts w:hint="default"/>
      </w:rPr>
    </w:lvl>
    <w:lvl w:ilvl="3">
      <w:start w:val="1"/>
      <w:numFmt w:val="decimal"/>
      <w:lvlText w:val="%1.%2.%3.%4."/>
      <w:lvlJc w:val="left"/>
      <w:pPr>
        <w:tabs>
          <w:tab w:val="num" w:pos="0"/>
        </w:tabs>
        <w:ind w:left="2160" w:hanging="720"/>
      </w:pPr>
      <w:rPr>
        <w:rFonts w:hint="default"/>
      </w:rPr>
    </w:lvl>
    <w:lvl w:ilvl="4">
      <w:start w:val="1"/>
      <w:numFmt w:val="decimal"/>
      <w:lvlText w:val="%1.%2.%3.%4.%5."/>
      <w:lvlJc w:val="left"/>
      <w:pPr>
        <w:tabs>
          <w:tab w:val="num" w:pos="0"/>
        </w:tabs>
        <w:ind w:left="3000" w:hanging="1080"/>
      </w:pPr>
      <w:rPr>
        <w:rFonts w:hint="default"/>
      </w:rPr>
    </w:lvl>
    <w:lvl w:ilvl="5">
      <w:start w:val="1"/>
      <w:numFmt w:val="decimal"/>
      <w:lvlText w:val="%1.%2.%3.%4.%5.%6."/>
      <w:lvlJc w:val="left"/>
      <w:pPr>
        <w:tabs>
          <w:tab w:val="num" w:pos="0"/>
        </w:tabs>
        <w:ind w:left="3480" w:hanging="1080"/>
      </w:pPr>
      <w:rPr>
        <w:rFonts w:hint="default"/>
      </w:rPr>
    </w:lvl>
    <w:lvl w:ilvl="6">
      <w:start w:val="1"/>
      <w:numFmt w:val="decimal"/>
      <w:lvlText w:val="%1.%2.%3.%4.%5.%6.%7."/>
      <w:lvlJc w:val="left"/>
      <w:pPr>
        <w:tabs>
          <w:tab w:val="num" w:pos="0"/>
        </w:tabs>
        <w:ind w:left="4320" w:hanging="1440"/>
      </w:pPr>
      <w:rPr>
        <w:rFonts w:hint="default"/>
      </w:rPr>
    </w:lvl>
    <w:lvl w:ilvl="7">
      <w:start w:val="1"/>
      <w:numFmt w:val="decimal"/>
      <w:lvlText w:val="%1.%2.%3.%4.%5.%6.%7.%8."/>
      <w:lvlJc w:val="left"/>
      <w:pPr>
        <w:tabs>
          <w:tab w:val="num" w:pos="0"/>
        </w:tabs>
        <w:ind w:left="4800" w:hanging="1440"/>
      </w:pPr>
      <w:rPr>
        <w:rFonts w:hint="default"/>
      </w:rPr>
    </w:lvl>
    <w:lvl w:ilvl="8">
      <w:start w:val="1"/>
      <w:numFmt w:val="decimal"/>
      <w:lvlText w:val="%1.%2.%3.%4.%5.%6.%7.%8.%9."/>
      <w:lvlJc w:val="left"/>
      <w:pPr>
        <w:tabs>
          <w:tab w:val="num" w:pos="0"/>
        </w:tabs>
        <w:ind w:left="5640" w:hanging="1800"/>
      </w:pPr>
      <w:rPr>
        <w:rFonts w:hint="default"/>
      </w:rPr>
    </w:lvl>
  </w:abstractNum>
  <w:abstractNum w:abstractNumId="42" w15:restartNumberingAfterBreak="0">
    <w:nsid w:val="664417E5"/>
    <w:multiLevelType w:val="hybridMultilevel"/>
    <w:tmpl w:val="F2EE1E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96D49C7"/>
    <w:multiLevelType w:val="hybridMultilevel"/>
    <w:tmpl w:val="BCB27734"/>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44" w15:restartNumberingAfterBreak="0">
    <w:nsid w:val="712913A4"/>
    <w:multiLevelType w:val="hybridMultilevel"/>
    <w:tmpl w:val="3A94C8B6"/>
    <w:lvl w:ilvl="0" w:tplc="B8AC4F62">
      <w:start w:val="1"/>
      <w:numFmt w:val="bullet"/>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45" w15:restartNumberingAfterBreak="0">
    <w:nsid w:val="73804AC5"/>
    <w:multiLevelType w:val="multilevel"/>
    <w:tmpl w:val="6B30898E"/>
    <w:lvl w:ilvl="0">
      <w:start w:val="1"/>
      <w:numFmt w:val="bullet"/>
      <w:lvlText w:val=""/>
      <w:lvlJc w:val="left"/>
      <w:pPr>
        <w:tabs>
          <w:tab w:val="num" w:pos="360"/>
        </w:tabs>
        <w:ind w:left="360" w:hanging="360"/>
      </w:pPr>
      <w:rPr>
        <w:rFonts w:ascii="Symbol" w:hAnsi="Symbol" w:cs="Symbo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6" w15:restartNumberingAfterBreak="0">
    <w:nsid w:val="73B37712"/>
    <w:multiLevelType w:val="singleLevel"/>
    <w:tmpl w:val="4A703610"/>
    <w:lvl w:ilvl="0">
      <w:start w:val="1"/>
      <w:numFmt w:val="decimal"/>
      <w:lvlText w:val="%1. "/>
      <w:legacy w:legacy="1" w:legacySpace="0" w:legacyIndent="283"/>
      <w:lvlJc w:val="left"/>
      <w:pPr>
        <w:ind w:left="3883" w:hanging="283"/>
      </w:pPr>
      <w:rPr>
        <w:rFonts w:ascii="Times New Roman" w:hAnsi="Times New Roman" w:cs="Times New Roman" w:hint="default"/>
        <w:b/>
        <w:i w:val="0"/>
        <w:sz w:val="24"/>
        <w:u w:val="none"/>
      </w:rPr>
    </w:lvl>
  </w:abstractNum>
  <w:abstractNum w:abstractNumId="47" w15:restartNumberingAfterBreak="0">
    <w:nsid w:val="74595A8A"/>
    <w:multiLevelType w:val="multilevel"/>
    <w:tmpl w:val="328EE992"/>
    <w:lvl w:ilvl="0">
      <w:start w:val="1"/>
      <w:numFmt w:val="decimal"/>
      <w:lvlText w:val="%1."/>
      <w:lvlJc w:val="left"/>
      <w:pPr>
        <w:ind w:left="1069" w:hanging="360"/>
      </w:pPr>
      <w:rPr>
        <w:rFonts w:hint="default"/>
        <w:b/>
      </w:rPr>
    </w:lvl>
    <w:lvl w:ilvl="1">
      <w:start w:val="1"/>
      <w:numFmt w:val="decimal"/>
      <w:isLgl/>
      <w:lvlText w:val="%1.%2."/>
      <w:lvlJc w:val="left"/>
      <w:pPr>
        <w:ind w:left="1352" w:hanging="360"/>
      </w:pPr>
      <w:rPr>
        <w:rFonts w:hint="default"/>
        <w:b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8" w15:restartNumberingAfterBreak="0">
    <w:nsid w:val="754C38B7"/>
    <w:multiLevelType w:val="multilevel"/>
    <w:tmpl w:val="F3ACC26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9" w15:restartNumberingAfterBreak="0">
    <w:nsid w:val="76C12F05"/>
    <w:multiLevelType w:val="multilevel"/>
    <w:tmpl w:val="DC14AA60"/>
    <w:lvl w:ilvl="0">
      <w:start w:val="1"/>
      <w:numFmt w:val="decimal"/>
      <w:lvlText w:val="%1."/>
      <w:lvlJc w:val="left"/>
      <w:pPr>
        <w:ind w:left="882"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876" w:hanging="720"/>
      </w:pPr>
      <w:rPr>
        <w:rFonts w:hint="default"/>
      </w:rPr>
    </w:lvl>
    <w:lvl w:ilvl="3">
      <w:start w:val="1"/>
      <w:numFmt w:val="decimal"/>
      <w:isLgl/>
      <w:lvlText w:val="%1.%2.%3.%4."/>
      <w:lvlJc w:val="left"/>
      <w:pPr>
        <w:ind w:left="2193" w:hanging="720"/>
      </w:pPr>
      <w:rPr>
        <w:rFonts w:hint="default"/>
      </w:rPr>
    </w:lvl>
    <w:lvl w:ilvl="4">
      <w:start w:val="1"/>
      <w:numFmt w:val="decimal"/>
      <w:isLgl/>
      <w:lvlText w:val="%1.%2.%3.%4.%5."/>
      <w:lvlJc w:val="left"/>
      <w:pPr>
        <w:ind w:left="2870" w:hanging="1080"/>
      </w:pPr>
      <w:rPr>
        <w:rFonts w:hint="default"/>
      </w:rPr>
    </w:lvl>
    <w:lvl w:ilvl="5">
      <w:start w:val="1"/>
      <w:numFmt w:val="decimal"/>
      <w:isLgl/>
      <w:lvlText w:val="%1.%2.%3.%4.%5.%6."/>
      <w:lvlJc w:val="left"/>
      <w:pPr>
        <w:ind w:left="3187" w:hanging="1080"/>
      </w:pPr>
      <w:rPr>
        <w:rFonts w:hint="default"/>
      </w:rPr>
    </w:lvl>
    <w:lvl w:ilvl="6">
      <w:start w:val="1"/>
      <w:numFmt w:val="decimal"/>
      <w:isLgl/>
      <w:lvlText w:val="%1.%2.%3.%4.%5.%6.%7."/>
      <w:lvlJc w:val="left"/>
      <w:pPr>
        <w:ind w:left="3864" w:hanging="1440"/>
      </w:pPr>
      <w:rPr>
        <w:rFonts w:hint="default"/>
      </w:rPr>
    </w:lvl>
    <w:lvl w:ilvl="7">
      <w:start w:val="1"/>
      <w:numFmt w:val="decimal"/>
      <w:isLgl/>
      <w:lvlText w:val="%1.%2.%3.%4.%5.%6.%7.%8."/>
      <w:lvlJc w:val="left"/>
      <w:pPr>
        <w:ind w:left="4181" w:hanging="1440"/>
      </w:pPr>
      <w:rPr>
        <w:rFonts w:hint="default"/>
      </w:rPr>
    </w:lvl>
    <w:lvl w:ilvl="8">
      <w:start w:val="1"/>
      <w:numFmt w:val="decimal"/>
      <w:isLgl/>
      <w:lvlText w:val="%1.%2.%3.%4.%5.%6.%7.%8.%9."/>
      <w:lvlJc w:val="left"/>
      <w:pPr>
        <w:ind w:left="4858" w:hanging="1800"/>
      </w:pPr>
      <w:rPr>
        <w:rFonts w:hint="default"/>
      </w:rPr>
    </w:lvl>
  </w:abstractNum>
  <w:abstractNum w:abstractNumId="50" w15:restartNumberingAfterBreak="0">
    <w:nsid w:val="77F07C50"/>
    <w:multiLevelType w:val="multilevel"/>
    <w:tmpl w:val="340AD64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783F4BA1"/>
    <w:multiLevelType w:val="multilevel"/>
    <w:tmpl w:val="32DC9E92"/>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1080" w:hanging="360"/>
      </w:pPr>
      <w:rPr>
        <w:rFonts w:cs="Times New Roman"/>
      </w:rPr>
    </w:lvl>
    <w:lvl w:ilvl="2">
      <w:start w:val="1"/>
      <w:numFmt w:val="decimal"/>
      <w:lvlText w:val="%1.%2.%3."/>
      <w:lvlJc w:val="left"/>
      <w:pPr>
        <w:ind w:left="2160" w:hanging="720"/>
      </w:pPr>
      <w:rPr>
        <w:rFonts w:cs="Times New Roman"/>
      </w:rPr>
    </w:lvl>
    <w:lvl w:ilvl="3">
      <w:start w:val="1"/>
      <w:numFmt w:val="decimal"/>
      <w:lvlText w:val="%1.%2.%3.%4."/>
      <w:lvlJc w:val="left"/>
      <w:pPr>
        <w:ind w:left="2880" w:hanging="720"/>
      </w:pPr>
      <w:rPr>
        <w:rFonts w:cs="Times New Roman"/>
      </w:rPr>
    </w:lvl>
    <w:lvl w:ilvl="4">
      <w:start w:val="1"/>
      <w:numFmt w:val="decimal"/>
      <w:lvlText w:val="%1.%2.%3.%4.%5."/>
      <w:lvlJc w:val="left"/>
      <w:pPr>
        <w:ind w:left="3960" w:hanging="1080"/>
      </w:pPr>
      <w:rPr>
        <w:rFonts w:cs="Times New Roman"/>
      </w:rPr>
    </w:lvl>
    <w:lvl w:ilvl="5">
      <w:start w:val="1"/>
      <w:numFmt w:val="decimal"/>
      <w:lvlText w:val="%1.%2.%3.%4.%5.%6."/>
      <w:lvlJc w:val="left"/>
      <w:pPr>
        <w:ind w:left="4680" w:hanging="1080"/>
      </w:pPr>
      <w:rPr>
        <w:rFonts w:cs="Times New Roman"/>
      </w:rPr>
    </w:lvl>
    <w:lvl w:ilvl="6">
      <w:start w:val="1"/>
      <w:numFmt w:val="decimal"/>
      <w:lvlText w:val="%1.%2.%3.%4.%5.%6.%7."/>
      <w:lvlJc w:val="left"/>
      <w:pPr>
        <w:ind w:left="5760" w:hanging="1440"/>
      </w:pPr>
      <w:rPr>
        <w:rFonts w:cs="Times New Roman"/>
      </w:rPr>
    </w:lvl>
    <w:lvl w:ilvl="7">
      <w:start w:val="1"/>
      <w:numFmt w:val="decimal"/>
      <w:lvlText w:val="%1.%2.%3.%4.%5.%6.%7.%8."/>
      <w:lvlJc w:val="left"/>
      <w:pPr>
        <w:ind w:left="6480" w:hanging="1440"/>
      </w:pPr>
      <w:rPr>
        <w:rFonts w:cs="Times New Roman"/>
      </w:rPr>
    </w:lvl>
    <w:lvl w:ilvl="8">
      <w:start w:val="1"/>
      <w:numFmt w:val="decimal"/>
      <w:lvlText w:val="%1.%2.%3.%4.%5.%6.%7.%8.%9."/>
      <w:lvlJc w:val="left"/>
      <w:pPr>
        <w:ind w:left="7560" w:hanging="1800"/>
      </w:pPr>
      <w:rPr>
        <w:rFonts w:cs="Times New Roman"/>
      </w:rPr>
    </w:lvl>
  </w:abstractNum>
  <w:abstractNum w:abstractNumId="52" w15:restartNumberingAfterBreak="0">
    <w:nsid w:val="7FA778BB"/>
    <w:multiLevelType w:val="hybridMultilevel"/>
    <w:tmpl w:val="1CDEC008"/>
    <w:lvl w:ilvl="0" w:tplc="59BAC6B0">
      <w:start w:val="1"/>
      <w:numFmt w:val="russianLow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8386469">
    <w:abstractNumId w:val="34"/>
  </w:num>
  <w:num w:numId="2" w16cid:durableId="146676060">
    <w:abstractNumId w:val="45"/>
  </w:num>
  <w:num w:numId="3" w16cid:durableId="396057744">
    <w:abstractNumId w:val="46"/>
  </w:num>
  <w:num w:numId="4" w16cid:durableId="500002352">
    <w:abstractNumId w:val="21"/>
  </w:num>
  <w:num w:numId="5" w16cid:durableId="1648053870">
    <w:abstractNumId w:val="1"/>
  </w:num>
  <w:num w:numId="6" w16cid:durableId="82343270">
    <w:abstractNumId w:val="50"/>
  </w:num>
  <w:num w:numId="7" w16cid:durableId="2003653671">
    <w:abstractNumId w:val="17"/>
  </w:num>
  <w:num w:numId="8" w16cid:durableId="2083217200">
    <w:abstractNumId w:val="5"/>
  </w:num>
  <w:num w:numId="9" w16cid:durableId="1451515620">
    <w:abstractNumId w:val="19"/>
  </w:num>
  <w:num w:numId="10" w16cid:durableId="1041973795">
    <w:abstractNumId w:val="3"/>
  </w:num>
  <w:num w:numId="11" w16cid:durableId="516428666">
    <w:abstractNumId w:val="33"/>
  </w:num>
  <w:num w:numId="12" w16cid:durableId="1403717732">
    <w:abstractNumId w:val="41"/>
  </w:num>
  <w:num w:numId="13" w16cid:durableId="1007289381">
    <w:abstractNumId w:val="15"/>
  </w:num>
  <w:num w:numId="14" w16cid:durableId="1404060111">
    <w:abstractNumId w:val="35"/>
  </w:num>
  <w:num w:numId="15" w16cid:durableId="787429099">
    <w:abstractNumId w:val="30"/>
  </w:num>
  <w:num w:numId="16" w16cid:durableId="780303201">
    <w:abstractNumId w:val="43"/>
  </w:num>
  <w:num w:numId="17" w16cid:durableId="557135653">
    <w:abstractNumId w:val="31"/>
  </w:num>
  <w:num w:numId="18" w16cid:durableId="505171920">
    <w:abstractNumId w:val="0"/>
  </w:num>
  <w:num w:numId="19" w16cid:durableId="1067067188">
    <w:abstractNumId w:val="39"/>
  </w:num>
  <w:num w:numId="20" w16cid:durableId="1832142010">
    <w:abstractNumId w:val="36"/>
  </w:num>
  <w:num w:numId="21" w16cid:durableId="2086297058">
    <w:abstractNumId w:val="47"/>
  </w:num>
  <w:num w:numId="22" w16cid:durableId="1341277937">
    <w:abstractNumId w:val="7"/>
  </w:num>
  <w:num w:numId="23" w16cid:durableId="1121849185">
    <w:abstractNumId w:val="12"/>
  </w:num>
  <w:num w:numId="24" w16cid:durableId="1641300464">
    <w:abstractNumId w:val="18"/>
  </w:num>
  <w:num w:numId="25" w16cid:durableId="1388800342">
    <w:abstractNumId w:val="52"/>
  </w:num>
  <w:num w:numId="26" w16cid:durableId="481965297">
    <w:abstractNumId w:val="10"/>
  </w:num>
  <w:num w:numId="27" w16cid:durableId="1990161153">
    <w:abstractNumId w:val="13"/>
  </w:num>
  <w:num w:numId="28" w16cid:durableId="928930799">
    <w:abstractNumId w:val="22"/>
  </w:num>
  <w:num w:numId="29" w16cid:durableId="1991787296">
    <w:abstractNumId w:val="24"/>
  </w:num>
  <w:num w:numId="30" w16cid:durableId="1750882639">
    <w:abstractNumId w:val="6"/>
  </w:num>
  <w:num w:numId="31" w16cid:durableId="950166755">
    <w:abstractNumId w:val="4"/>
  </w:num>
  <w:num w:numId="32" w16cid:durableId="573197559">
    <w:abstractNumId w:val="40"/>
  </w:num>
  <w:num w:numId="33" w16cid:durableId="85512299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0434480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38054815">
    <w:abstractNumId w:val="29"/>
  </w:num>
  <w:num w:numId="36" w16cid:durableId="1190947038">
    <w:abstractNumId w:val="9"/>
  </w:num>
  <w:num w:numId="37" w16cid:durableId="838081798">
    <w:abstractNumId w:val="25"/>
  </w:num>
  <w:num w:numId="38" w16cid:durableId="1274872055">
    <w:abstractNumId w:val="26"/>
  </w:num>
  <w:num w:numId="39" w16cid:durableId="1688173912">
    <w:abstractNumId w:val="48"/>
  </w:num>
  <w:num w:numId="40" w16cid:durableId="674772638">
    <w:abstractNumId w:val="23"/>
  </w:num>
  <w:num w:numId="41" w16cid:durableId="13649830">
    <w:abstractNumId w:val="8"/>
  </w:num>
  <w:num w:numId="42" w16cid:durableId="1654334321">
    <w:abstractNumId w:val="42"/>
  </w:num>
  <w:num w:numId="43" w16cid:durableId="1821380833">
    <w:abstractNumId w:val="38"/>
  </w:num>
  <w:num w:numId="44" w16cid:durableId="1200358393">
    <w:abstractNumId w:val="51"/>
  </w:num>
  <w:num w:numId="45" w16cid:durableId="1922713215">
    <w:abstractNumId w:val="11"/>
  </w:num>
  <w:num w:numId="46" w16cid:durableId="1226069228">
    <w:abstractNumId w:val="20"/>
  </w:num>
  <w:num w:numId="47" w16cid:durableId="1417433529">
    <w:abstractNumId w:val="16"/>
  </w:num>
  <w:num w:numId="48" w16cid:durableId="833649321">
    <w:abstractNumId w:val="49"/>
  </w:num>
  <w:num w:numId="49" w16cid:durableId="618879486">
    <w:abstractNumId w:val="14"/>
  </w:num>
  <w:num w:numId="50" w16cid:durableId="900750689">
    <w:abstractNumId w:val="37"/>
  </w:num>
  <w:num w:numId="51" w16cid:durableId="227156690">
    <w:abstractNumId w:val="28"/>
  </w:num>
  <w:num w:numId="52" w16cid:durableId="1221788525">
    <w:abstractNumId w:val="2"/>
  </w:num>
  <w:num w:numId="53" w16cid:durableId="1895309422">
    <w:abstractNumId w:val="44"/>
  </w:num>
  <w:num w:numId="54" w16cid:durableId="1987466620">
    <w:abstractNumId w:val="3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proofState w:spelling="clean"/>
  <w:defaultTabStop w:val="709"/>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1F62"/>
    <w:rsid w:val="00003D6D"/>
    <w:rsid w:val="000114DF"/>
    <w:rsid w:val="000119CD"/>
    <w:rsid w:val="00012B31"/>
    <w:rsid w:val="00012F9D"/>
    <w:rsid w:val="00014387"/>
    <w:rsid w:val="000218B0"/>
    <w:rsid w:val="00025EC6"/>
    <w:rsid w:val="00032A1A"/>
    <w:rsid w:val="00032A5A"/>
    <w:rsid w:val="0003666F"/>
    <w:rsid w:val="0004052E"/>
    <w:rsid w:val="000533FC"/>
    <w:rsid w:val="00053664"/>
    <w:rsid w:val="00062E1F"/>
    <w:rsid w:val="00066B24"/>
    <w:rsid w:val="00073961"/>
    <w:rsid w:val="00074E13"/>
    <w:rsid w:val="00080027"/>
    <w:rsid w:val="0008212A"/>
    <w:rsid w:val="0008230C"/>
    <w:rsid w:val="00084039"/>
    <w:rsid w:val="0008435E"/>
    <w:rsid w:val="00084450"/>
    <w:rsid w:val="00084991"/>
    <w:rsid w:val="00085B0B"/>
    <w:rsid w:val="000901EF"/>
    <w:rsid w:val="00091358"/>
    <w:rsid w:val="000922F6"/>
    <w:rsid w:val="00094D6B"/>
    <w:rsid w:val="0009515D"/>
    <w:rsid w:val="00095B44"/>
    <w:rsid w:val="00097E50"/>
    <w:rsid w:val="000A21CF"/>
    <w:rsid w:val="000A4DAE"/>
    <w:rsid w:val="000A74EA"/>
    <w:rsid w:val="000B2E59"/>
    <w:rsid w:val="000B5136"/>
    <w:rsid w:val="000B5D5B"/>
    <w:rsid w:val="000B69CC"/>
    <w:rsid w:val="000C0DD8"/>
    <w:rsid w:val="000C1897"/>
    <w:rsid w:val="000C1C80"/>
    <w:rsid w:val="000C2B9F"/>
    <w:rsid w:val="000C30C9"/>
    <w:rsid w:val="000C404E"/>
    <w:rsid w:val="000C66A1"/>
    <w:rsid w:val="000D0C96"/>
    <w:rsid w:val="000D0F59"/>
    <w:rsid w:val="000D116E"/>
    <w:rsid w:val="000D2858"/>
    <w:rsid w:val="000D2A11"/>
    <w:rsid w:val="000D39C5"/>
    <w:rsid w:val="000D49E9"/>
    <w:rsid w:val="000D5EB4"/>
    <w:rsid w:val="000E100E"/>
    <w:rsid w:val="000F196E"/>
    <w:rsid w:val="000F3670"/>
    <w:rsid w:val="000F3839"/>
    <w:rsid w:val="000F594C"/>
    <w:rsid w:val="000F62DD"/>
    <w:rsid w:val="000F6FED"/>
    <w:rsid w:val="001014B1"/>
    <w:rsid w:val="0010464A"/>
    <w:rsid w:val="00105614"/>
    <w:rsid w:val="00107C49"/>
    <w:rsid w:val="001117ED"/>
    <w:rsid w:val="00113612"/>
    <w:rsid w:val="00113BB3"/>
    <w:rsid w:val="00117E44"/>
    <w:rsid w:val="00117F34"/>
    <w:rsid w:val="001229C7"/>
    <w:rsid w:val="00123BF9"/>
    <w:rsid w:val="00127564"/>
    <w:rsid w:val="00127B9B"/>
    <w:rsid w:val="001303B2"/>
    <w:rsid w:val="00140ACC"/>
    <w:rsid w:val="00140B96"/>
    <w:rsid w:val="00140C6D"/>
    <w:rsid w:val="0014363C"/>
    <w:rsid w:val="001515D2"/>
    <w:rsid w:val="00153E0D"/>
    <w:rsid w:val="00154950"/>
    <w:rsid w:val="001552FB"/>
    <w:rsid w:val="00156C36"/>
    <w:rsid w:val="00157E0C"/>
    <w:rsid w:val="00160E68"/>
    <w:rsid w:val="00161E75"/>
    <w:rsid w:val="001634AA"/>
    <w:rsid w:val="001668B4"/>
    <w:rsid w:val="001709D5"/>
    <w:rsid w:val="0017153B"/>
    <w:rsid w:val="0017706A"/>
    <w:rsid w:val="0017726F"/>
    <w:rsid w:val="00183BB6"/>
    <w:rsid w:val="00194A2C"/>
    <w:rsid w:val="00196056"/>
    <w:rsid w:val="00196251"/>
    <w:rsid w:val="001964EF"/>
    <w:rsid w:val="001A055F"/>
    <w:rsid w:val="001A23CA"/>
    <w:rsid w:val="001A2995"/>
    <w:rsid w:val="001B0A09"/>
    <w:rsid w:val="001B3D97"/>
    <w:rsid w:val="001C1042"/>
    <w:rsid w:val="001C39D5"/>
    <w:rsid w:val="001C45CE"/>
    <w:rsid w:val="001C4880"/>
    <w:rsid w:val="001C7A3C"/>
    <w:rsid w:val="001D079D"/>
    <w:rsid w:val="001D08D5"/>
    <w:rsid w:val="001D5270"/>
    <w:rsid w:val="001D657A"/>
    <w:rsid w:val="001E4213"/>
    <w:rsid w:val="001F0F14"/>
    <w:rsid w:val="001F161C"/>
    <w:rsid w:val="001F21FF"/>
    <w:rsid w:val="001F3155"/>
    <w:rsid w:val="001F68AA"/>
    <w:rsid w:val="001F6F78"/>
    <w:rsid w:val="0020117C"/>
    <w:rsid w:val="0020217C"/>
    <w:rsid w:val="002027DA"/>
    <w:rsid w:val="0021388A"/>
    <w:rsid w:val="00213D96"/>
    <w:rsid w:val="0022065D"/>
    <w:rsid w:val="002211CD"/>
    <w:rsid w:val="002226A0"/>
    <w:rsid w:val="00222D8A"/>
    <w:rsid w:val="002250BA"/>
    <w:rsid w:val="00226A4B"/>
    <w:rsid w:val="00233374"/>
    <w:rsid w:val="00236C21"/>
    <w:rsid w:val="00243489"/>
    <w:rsid w:val="00244B06"/>
    <w:rsid w:val="00245F09"/>
    <w:rsid w:val="002475D4"/>
    <w:rsid w:val="00252CFF"/>
    <w:rsid w:val="002617CD"/>
    <w:rsid w:val="00264C42"/>
    <w:rsid w:val="00265FF5"/>
    <w:rsid w:val="00267FF4"/>
    <w:rsid w:val="00270092"/>
    <w:rsid w:val="00273122"/>
    <w:rsid w:val="00274A75"/>
    <w:rsid w:val="00275C89"/>
    <w:rsid w:val="00277B24"/>
    <w:rsid w:val="00280265"/>
    <w:rsid w:val="00281085"/>
    <w:rsid w:val="00287EC1"/>
    <w:rsid w:val="0029215A"/>
    <w:rsid w:val="00292BCC"/>
    <w:rsid w:val="00293346"/>
    <w:rsid w:val="00296D6D"/>
    <w:rsid w:val="00297BF2"/>
    <w:rsid w:val="002A1781"/>
    <w:rsid w:val="002A224C"/>
    <w:rsid w:val="002A3FDA"/>
    <w:rsid w:val="002A56C7"/>
    <w:rsid w:val="002A6440"/>
    <w:rsid w:val="002A6EF2"/>
    <w:rsid w:val="002B2E8B"/>
    <w:rsid w:val="002B3358"/>
    <w:rsid w:val="002B3616"/>
    <w:rsid w:val="002B6B01"/>
    <w:rsid w:val="002C3BF5"/>
    <w:rsid w:val="002C5FF5"/>
    <w:rsid w:val="002C6FD5"/>
    <w:rsid w:val="002D3B5D"/>
    <w:rsid w:val="002D5047"/>
    <w:rsid w:val="002D695E"/>
    <w:rsid w:val="002E17F3"/>
    <w:rsid w:val="002E34E1"/>
    <w:rsid w:val="002E6108"/>
    <w:rsid w:val="002F00BF"/>
    <w:rsid w:val="002F060D"/>
    <w:rsid w:val="002F08A7"/>
    <w:rsid w:val="002F09F9"/>
    <w:rsid w:val="002F11CD"/>
    <w:rsid w:val="002F1890"/>
    <w:rsid w:val="002F1B83"/>
    <w:rsid w:val="002F33A6"/>
    <w:rsid w:val="003019AA"/>
    <w:rsid w:val="00301D48"/>
    <w:rsid w:val="003020FB"/>
    <w:rsid w:val="003036C8"/>
    <w:rsid w:val="00304CEF"/>
    <w:rsid w:val="00320A3E"/>
    <w:rsid w:val="003215B6"/>
    <w:rsid w:val="0032249D"/>
    <w:rsid w:val="003245F1"/>
    <w:rsid w:val="00330110"/>
    <w:rsid w:val="0033310C"/>
    <w:rsid w:val="003331B3"/>
    <w:rsid w:val="00334F65"/>
    <w:rsid w:val="00336ADB"/>
    <w:rsid w:val="00337467"/>
    <w:rsid w:val="003401D6"/>
    <w:rsid w:val="003411E0"/>
    <w:rsid w:val="00342E75"/>
    <w:rsid w:val="0034302C"/>
    <w:rsid w:val="00345F64"/>
    <w:rsid w:val="0034698F"/>
    <w:rsid w:val="00350077"/>
    <w:rsid w:val="003513D5"/>
    <w:rsid w:val="0035370F"/>
    <w:rsid w:val="003567E4"/>
    <w:rsid w:val="00362B46"/>
    <w:rsid w:val="00364CA7"/>
    <w:rsid w:val="003729A4"/>
    <w:rsid w:val="00374443"/>
    <w:rsid w:val="0038271A"/>
    <w:rsid w:val="00385CAC"/>
    <w:rsid w:val="003862E1"/>
    <w:rsid w:val="0038648A"/>
    <w:rsid w:val="003907A9"/>
    <w:rsid w:val="003919AB"/>
    <w:rsid w:val="00393A9C"/>
    <w:rsid w:val="00394F0B"/>
    <w:rsid w:val="00396056"/>
    <w:rsid w:val="003970F7"/>
    <w:rsid w:val="003A0DF3"/>
    <w:rsid w:val="003A3749"/>
    <w:rsid w:val="003A4560"/>
    <w:rsid w:val="003A567D"/>
    <w:rsid w:val="003A572D"/>
    <w:rsid w:val="003A6518"/>
    <w:rsid w:val="003B291D"/>
    <w:rsid w:val="003B63BF"/>
    <w:rsid w:val="003C76FE"/>
    <w:rsid w:val="003D0B6D"/>
    <w:rsid w:val="003D2A41"/>
    <w:rsid w:val="003D3773"/>
    <w:rsid w:val="003D444E"/>
    <w:rsid w:val="003D5461"/>
    <w:rsid w:val="003D6737"/>
    <w:rsid w:val="003E0126"/>
    <w:rsid w:val="003E3FCF"/>
    <w:rsid w:val="003E4753"/>
    <w:rsid w:val="003F5C11"/>
    <w:rsid w:val="004002B7"/>
    <w:rsid w:val="0040228A"/>
    <w:rsid w:val="00402BDD"/>
    <w:rsid w:val="0040305C"/>
    <w:rsid w:val="00403257"/>
    <w:rsid w:val="00403BC8"/>
    <w:rsid w:val="004047C6"/>
    <w:rsid w:val="0040534F"/>
    <w:rsid w:val="00412E5B"/>
    <w:rsid w:val="00417C8A"/>
    <w:rsid w:val="0042005D"/>
    <w:rsid w:val="00421F62"/>
    <w:rsid w:val="00422492"/>
    <w:rsid w:val="00423772"/>
    <w:rsid w:val="00426C08"/>
    <w:rsid w:val="004277E5"/>
    <w:rsid w:val="00430BC7"/>
    <w:rsid w:val="00433EFA"/>
    <w:rsid w:val="00436B2B"/>
    <w:rsid w:val="00445F58"/>
    <w:rsid w:val="0045123F"/>
    <w:rsid w:val="004517AA"/>
    <w:rsid w:val="004519BF"/>
    <w:rsid w:val="00463E38"/>
    <w:rsid w:val="004658ED"/>
    <w:rsid w:val="00465F80"/>
    <w:rsid w:val="0047320A"/>
    <w:rsid w:val="00475128"/>
    <w:rsid w:val="00476093"/>
    <w:rsid w:val="00476665"/>
    <w:rsid w:val="00476BBB"/>
    <w:rsid w:val="0048452C"/>
    <w:rsid w:val="004868E9"/>
    <w:rsid w:val="00486D6F"/>
    <w:rsid w:val="00491892"/>
    <w:rsid w:val="00493084"/>
    <w:rsid w:val="00495877"/>
    <w:rsid w:val="00496480"/>
    <w:rsid w:val="00496631"/>
    <w:rsid w:val="0049734D"/>
    <w:rsid w:val="0049792F"/>
    <w:rsid w:val="004A4640"/>
    <w:rsid w:val="004A67C8"/>
    <w:rsid w:val="004B10DD"/>
    <w:rsid w:val="004B40C1"/>
    <w:rsid w:val="004B4317"/>
    <w:rsid w:val="004B5ED7"/>
    <w:rsid w:val="004B6A99"/>
    <w:rsid w:val="004B6DBA"/>
    <w:rsid w:val="004B72E3"/>
    <w:rsid w:val="004B7D06"/>
    <w:rsid w:val="004C3DE6"/>
    <w:rsid w:val="004C42CD"/>
    <w:rsid w:val="004C5AE5"/>
    <w:rsid w:val="004C6134"/>
    <w:rsid w:val="004C6162"/>
    <w:rsid w:val="004C77A9"/>
    <w:rsid w:val="004D0774"/>
    <w:rsid w:val="004D0D3B"/>
    <w:rsid w:val="004D1647"/>
    <w:rsid w:val="004D22DF"/>
    <w:rsid w:val="004D663A"/>
    <w:rsid w:val="004E04BB"/>
    <w:rsid w:val="004E1FF4"/>
    <w:rsid w:val="004E4047"/>
    <w:rsid w:val="004E4E9C"/>
    <w:rsid w:val="004E5274"/>
    <w:rsid w:val="004F1DA6"/>
    <w:rsid w:val="004F26FB"/>
    <w:rsid w:val="004F4FBD"/>
    <w:rsid w:val="004F6446"/>
    <w:rsid w:val="00501D78"/>
    <w:rsid w:val="00503B4E"/>
    <w:rsid w:val="005055FD"/>
    <w:rsid w:val="00511799"/>
    <w:rsid w:val="00512CCA"/>
    <w:rsid w:val="00513AE8"/>
    <w:rsid w:val="0051567E"/>
    <w:rsid w:val="005162BE"/>
    <w:rsid w:val="00516383"/>
    <w:rsid w:val="00516399"/>
    <w:rsid w:val="00516488"/>
    <w:rsid w:val="0051674A"/>
    <w:rsid w:val="00517C84"/>
    <w:rsid w:val="00522238"/>
    <w:rsid w:val="0052249D"/>
    <w:rsid w:val="00527869"/>
    <w:rsid w:val="00534857"/>
    <w:rsid w:val="00535A36"/>
    <w:rsid w:val="00536D81"/>
    <w:rsid w:val="0054026D"/>
    <w:rsid w:val="00541412"/>
    <w:rsid w:val="005443D1"/>
    <w:rsid w:val="00545554"/>
    <w:rsid w:val="0054563B"/>
    <w:rsid w:val="00545FCD"/>
    <w:rsid w:val="0054750E"/>
    <w:rsid w:val="00554E1E"/>
    <w:rsid w:val="00555F93"/>
    <w:rsid w:val="00561316"/>
    <w:rsid w:val="00561B99"/>
    <w:rsid w:val="0056286A"/>
    <w:rsid w:val="00562A4B"/>
    <w:rsid w:val="005651CA"/>
    <w:rsid w:val="00565D73"/>
    <w:rsid w:val="00570D8A"/>
    <w:rsid w:val="00571304"/>
    <w:rsid w:val="0057508D"/>
    <w:rsid w:val="00583F14"/>
    <w:rsid w:val="005845D6"/>
    <w:rsid w:val="00584F32"/>
    <w:rsid w:val="0058665C"/>
    <w:rsid w:val="0058791A"/>
    <w:rsid w:val="00592848"/>
    <w:rsid w:val="0059313C"/>
    <w:rsid w:val="00593206"/>
    <w:rsid w:val="005A0332"/>
    <w:rsid w:val="005A101C"/>
    <w:rsid w:val="005A3150"/>
    <w:rsid w:val="005A3499"/>
    <w:rsid w:val="005A52C9"/>
    <w:rsid w:val="005A76ED"/>
    <w:rsid w:val="005B1670"/>
    <w:rsid w:val="005B376C"/>
    <w:rsid w:val="005B4B01"/>
    <w:rsid w:val="005B733F"/>
    <w:rsid w:val="005C125E"/>
    <w:rsid w:val="005C5D87"/>
    <w:rsid w:val="005C6ACC"/>
    <w:rsid w:val="005D03ED"/>
    <w:rsid w:val="005D1116"/>
    <w:rsid w:val="005D4E5A"/>
    <w:rsid w:val="005E0385"/>
    <w:rsid w:val="005E31E5"/>
    <w:rsid w:val="005E33AE"/>
    <w:rsid w:val="005E6E1B"/>
    <w:rsid w:val="005E7849"/>
    <w:rsid w:val="005F09B1"/>
    <w:rsid w:val="005F1268"/>
    <w:rsid w:val="005F3C3B"/>
    <w:rsid w:val="005F4D7C"/>
    <w:rsid w:val="006007C4"/>
    <w:rsid w:val="00601AED"/>
    <w:rsid w:val="00604E5D"/>
    <w:rsid w:val="006074C9"/>
    <w:rsid w:val="0061247F"/>
    <w:rsid w:val="00614739"/>
    <w:rsid w:val="0061737E"/>
    <w:rsid w:val="006262CE"/>
    <w:rsid w:val="0062729B"/>
    <w:rsid w:val="00630824"/>
    <w:rsid w:val="00631E3A"/>
    <w:rsid w:val="00636251"/>
    <w:rsid w:val="00636F78"/>
    <w:rsid w:val="0064215C"/>
    <w:rsid w:val="00642209"/>
    <w:rsid w:val="00644087"/>
    <w:rsid w:val="00644950"/>
    <w:rsid w:val="00644B60"/>
    <w:rsid w:val="006515EB"/>
    <w:rsid w:val="00651752"/>
    <w:rsid w:val="00651948"/>
    <w:rsid w:val="006529EC"/>
    <w:rsid w:val="006533C2"/>
    <w:rsid w:val="00653FE5"/>
    <w:rsid w:val="006548D1"/>
    <w:rsid w:val="00655CBB"/>
    <w:rsid w:val="00661307"/>
    <w:rsid w:val="00663459"/>
    <w:rsid w:val="00665A54"/>
    <w:rsid w:val="006663A6"/>
    <w:rsid w:val="00673262"/>
    <w:rsid w:val="006763AD"/>
    <w:rsid w:val="0067725A"/>
    <w:rsid w:val="0068035F"/>
    <w:rsid w:val="006803BB"/>
    <w:rsid w:val="0068095C"/>
    <w:rsid w:val="006819CF"/>
    <w:rsid w:val="00681B9A"/>
    <w:rsid w:val="006854C8"/>
    <w:rsid w:val="00686174"/>
    <w:rsid w:val="006955DF"/>
    <w:rsid w:val="00697420"/>
    <w:rsid w:val="006A10FD"/>
    <w:rsid w:val="006A1F26"/>
    <w:rsid w:val="006A22BC"/>
    <w:rsid w:val="006A3D15"/>
    <w:rsid w:val="006B043F"/>
    <w:rsid w:val="006B1B36"/>
    <w:rsid w:val="006B440F"/>
    <w:rsid w:val="006B53F2"/>
    <w:rsid w:val="006B6A73"/>
    <w:rsid w:val="006B76FE"/>
    <w:rsid w:val="006C58D2"/>
    <w:rsid w:val="006C632B"/>
    <w:rsid w:val="006C65AB"/>
    <w:rsid w:val="006C697B"/>
    <w:rsid w:val="006C6B16"/>
    <w:rsid w:val="006C6E24"/>
    <w:rsid w:val="006C713D"/>
    <w:rsid w:val="006C7650"/>
    <w:rsid w:val="006D0368"/>
    <w:rsid w:val="006D1670"/>
    <w:rsid w:val="006D2E81"/>
    <w:rsid w:val="006D2F0F"/>
    <w:rsid w:val="006D4D72"/>
    <w:rsid w:val="006E02A4"/>
    <w:rsid w:val="006E0D92"/>
    <w:rsid w:val="006E36FF"/>
    <w:rsid w:val="006E70C9"/>
    <w:rsid w:val="006E76D7"/>
    <w:rsid w:val="006E79F3"/>
    <w:rsid w:val="006F1DA9"/>
    <w:rsid w:val="006F3718"/>
    <w:rsid w:val="006F5B84"/>
    <w:rsid w:val="006F6A95"/>
    <w:rsid w:val="007009BD"/>
    <w:rsid w:val="00706DBE"/>
    <w:rsid w:val="00707894"/>
    <w:rsid w:val="00711D05"/>
    <w:rsid w:val="007122D9"/>
    <w:rsid w:val="00712733"/>
    <w:rsid w:val="00715791"/>
    <w:rsid w:val="00716DCD"/>
    <w:rsid w:val="0071751D"/>
    <w:rsid w:val="00721DD8"/>
    <w:rsid w:val="00726CAA"/>
    <w:rsid w:val="00727CF0"/>
    <w:rsid w:val="00727DE0"/>
    <w:rsid w:val="007307AC"/>
    <w:rsid w:val="00730819"/>
    <w:rsid w:val="00730B70"/>
    <w:rsid w:val="0073650D"/>
    <w:rsid w:val="00741885"/>
    <w:rsid w:val="007431F3"/>
    <w:rsid w:val="0074471A"/>
    <w:rsid w:val="007467D8"/>
    <w:rsid w:val="00752CEB"/>
    <w:rsid w:val="00753788"/>
    <w:rsid w:val="007541ED"/>
    <w:rsid w:val="0075726D"/>
    <w:rsid w:val="007572FC"/>
    <w:rsid w:val="00760D51"/>
    <w:rsid w:val="00761C08"/>
    <w:rsid w:val="00763163"/>
    <w:rsid w:val="00764B32"/>
    <w:rsid w:val="00771990"/>
    <w:rsid w:val="00773445"/>
    <w:rsid w:val="0077351D"/>
    <w:rsid w:val="0077529B"/>
    <w:rsid w:val="00775392"/>
    <w:rsid w:val="00775EDC"/>
    <w:rsid w:val="00776C41"/>
    <w:rsid w:val="00777CC7"/>
    <w:rsid w:val="0078507D"/>
    <w:rsid w:val="00786E3D"/>
    <w:rsid w:val="00786F27"/>
    <w:rsid w:val="00787956"/>
    <w:rsid w:val="007912C0"/>
    <w:rsid w:val="00797396"/>
    <w:rsid w:val="007977A3"/>
    <w:rsid w:val="007978DE"/>
    <w:rsid w:val="007A31E7"/>
    <w:rsid w:val="007A5BF5"/>
    <w:rsid w:val="007A7D53"/>
    <w:rsid w:val="007B181B"/>
    <w:rsid w:val="007B1C59"/>
    <w:rsid w:val="007B6DEF"/>
    <w:rsid w:val="007C4127"/>
    <w:rsid w:val="007C419E"/>
    <w:rsid w:val="007C7E99"/>
    <w:rsid w:val="007D00D9"/>
    <w:rsid w:val="007D12F1"/>
    <w:rsid w:val="007D6758"/>
    <w:rsid w:val="007E4247"/>
    <w:rsid w:val="007E494E"/>
    <w:rsid w:val="007E645F"/>
    <w:rsid w:val="007E6BA0"/>
    <w:rsid w:val="007F09EC"/>
    <w:rsid w:val="007F0C9D"/>
    <w:rsid w:val="007F0D3F"/>
    <w:rsid w:val="007F31FF"/>
    <w:rsid w:val="007F480E"/>
    <w:rsid w:val="007F6652"/>
    <w:rsid w:val="007F668B"/>
    <w:rsid w:val="007F6F7E"/>
    <w:rsid w:val="007F72C8"/>
    <w:rsid w:val="007F7A6A"/>
    <w:rsid w:val="00800C71"/>
    <w:rsid w:val="00803CEE"/>
    <w:rsid w:val="00806E5E"/>
    <w:rsid w:val="00806EC8"/>
    <w:rsid w:val="008116C2"/>
    <w:rsid w:val="00824342"/>
    <w:rsid w:val="008243F8"/>
    <w:rsid w:val="00825B9B"/>
    <w:rsid w:val="00830E86"/>
    <w:rsid w:val="00833E35"/>
    <w:rsid w:val="00836865"/>
    <w:rsid w:val="00837130"/>
    <w:rsid w:val="008378F0"/>
    <w:rsid w:val="00837D5B"/>
    <w:rsid w:val="00843803"/>
    <w:rsid w:val="008509CD"/>
    <w:rsid w:val="00850F6B"/>
    <w:rsid w:val="008527D6"/>
    <w:rsid w:val="0085700B"/>
    <w:rsid w:val="00860A99"/>
    <w:rsid w:val="00860EEA"/>
    <w:rsid w:val="00862EAC"/>
    <w:rsid w:val="008641C1"/>
    <w:rsid w:val="0086454F"/>
    <w:rsid w:val="008660D7"/>
    <w:rsid w:val="00866D6B"/>
    <w:rsid w:val="0086784A"/>
    <w:rsid w:val="0087011F"/>
    <w:rsid w:val="0087063D"/>
    <w:rsid w:val="0087090A"/>
    <w:rsid w:val="00873E9D"/>
    <w:rsid w:val="00881F93"/>
    <w:rsid w:val="00887764"/>
    <w:rsid w:val="00891686"/>
    <w:rsid w:val="00892061"/>
    <w:rsid w:val="00892143"/>
    <w:rsid w:val="008928F8"/>
    <w:rsid w:val="00893002"/>
    <w:rsid w:val="00896667"/>
    <w:rsid w:val="008A0FA5"/>
    <w:rsid w:val="008A1F49"/>
    <w:rsid w:val="008A4E78"/>
    <w:rsid w:val="008A503F"/>
    <w:rsid w:val="008A562B"/>
    <w:rsid w:val="008A690E"/>
    <w:rsid w:val="008B0630"/>
    <w:rsid w:val="008B091A"/>
    <w:rsid w:val="008B0CE1"/>
    <w:rsid w:val="008B2786"/>
    <w:rsid w:val="008B4E2D"/>
    <w:rsid w:val="008B67AC"/>
    <w:rsid w:val="008C27C9"/>
    <w:rsid w:val="008D0545"/>
    <w:rsid w:val="008D0A3B"/>
    <w:rsid w:val="008D2646"/>
    <w:rsid w:val="008D36D1"/>
    <w:rsid w:val="008D7345"/>
    <w:rsid w:val="008E3BEA"/>
    <w:rsid w:val="008E416F"/>
    <w:rsid w:val="008E4E8D"/>
    <w:rsid w:val="008E596F"/>
    <w:rsid w:val="008E6988"/>
    <w:rsid w:val="008F152D"/>
    <w:rsid w:val="008F399A"/>
    <w:rsid w:val="008F3DC1"/>
    <w:rsid w:val="00900E15"/>
    <w:rsid w:val="00904656"/>
    <w:rsid w:val="00907BE4"/>
    <w:rsid w:val="009124F1"/>
    <w:rsid w:val="009126FC"/>
    <w:rsid w:val="00913C63"/>
    <w:rsid w:val="00914A77"/>
    <w:rsid w:val="00922239"/>
    <w:rsid w:val="009241D8"/>
    <w:rsid w:val="009310B3"/>
    <w:rsid w:val="00933D0F"/>
    <w:rsid w:val="0093422A"/>
    <w:rsid w:val="00934801"/>
    <w:rsid w:val="00935A95"/>
    <w:rsid w:val="00940607"/>
    <w:rsid w:val="0094106A"/>
    <w:rsid w:val="00941594"/>
    <w:rsid w:val="00943722"/>
    <w:rsid w:val="0094547F"/>
    <w:rsid w:val="00945BB8"/>
    <w:rsid w:val="00946B05"/>
    <w:rsid w:val="00947B71"/>
    <w:rsid w:val="0095033E"/>
    <w:rsid w:val="009515AA"/>
    <w:rsid w:val="009544CA"/>
    <w:rsid w:val="00955544"/>
    <w:rsid w:val="00955EB5"/>
    <w:rsid w:val="009567FE"/>
    <w:rsid w:val="00956CB4"/>
    <w:rsid w:val="00963B00"/>
    <w:rsid w:val="00963F96"/>
    <w:rsid w:val="00965083"/>
    <w:rsid w:val="0096733B"/>
    <w:rsid w:val="009677AD"/>
    <w:rsid w:val="00970785"/>
    <w:rsid w:val="009748F1"/>
    <w:rsid w:val="00974BCF"/>
    <w:rsid w:val="00980DBB"/>
    <w:rsid w:val="00982C41"/>
    <w:rsid w:val="009917C6"/>
    <w:rsid w:val="009970E5"/>
    <w:rsid w:val="009A0713"/>
    <w:rsid w:val="009A1D22"/>
    <w:rsid w:val="009A2C33"/>
    <w:rsid w:val="009A3618"/>
    <w:rsid w:val="009A466B"/>
    <w:rsid w:val="009B3B39"/>
    <w:rsid w:val="009B6674"/>
    <w:rsid w:val="009B66A7"/>
    <w:rsid w:val="009B6C82"/>
    <w:rsid w:val="009B6FA3"/>
    <w:rsid w:val="009B7C7E"/>
    <w:rsid w:val="009C4FF4"/>
    <w:rsid w:val="009C7355"/>
    <w:rsid w:val="009C7F79"/>
    <w:rsid w:val="009D0691"/>
    <w:rsid w:val="009D1CBA"/>
    <w:rsid w:val="009D48C8"/>
    <w:rsid w:val="009E62E3"/>
    <w:rsid w:val="009E7F42"/>
    <w:rsid w:val="009F3D5A"/>
    <w:rsid w:val="00A0045A"/>
    <w:rsid w:val="00A00A03"/>
    <w:rsid w:val="00A0328F"/>
    <w:rsid w:val="00A04BEE"/>
    <w:rsid w:val="00A0673D"/>
    <w:rsid w:val="00A0677E"/>
    <w:rsid w:val="00A076C3"/>
    <w:rsid w:val="00A1034B"/>
    <w:rsid w:val="00A1174B"/>
    <w:rsid w:val="00A1657D"/>
    <w:rsid w:val="00A174E8"/>
    <w:rsid w:val="00A21BB4"/>
    <w:rsid w:val="00A23AAE"/>
    <w:rsid w:val="00A31396"/>
    <w:rsid w:val="00A41307"/>
    <w:rsid w:val="00A41367"/>
    <w:rsid w:val="00A424D4"/>
    <w:rsid w:val="00A45BD8"/>
    <w:rsid w:val="00A512FA"/>
    <w:rsid w:val="00A5427D"/>
    <w:rsid w:val="00A54FDB"/>
    <w:rsid w:val="00A55CB7"/>
    <w:rsid w:val="00A636AB"/>
    <w:rsid w:val="00A654B2"/>
    <w:rsid w:val="00A72639"/>
    <w:rsid w:val="00A75B52"/>
    <w:rsid w:val="00A76B3D"/>
    <w:rsid w:val="00A77C1E"/>
    <w:rsid w:val="00A8195B"/>
    <w:rsid w:val="00A83AC2"/>
    <w:rsid w:val="00A87941"/>
    <w:rsid w:val="00A9171B"/>
    <w:rsid w:val="00A94FEF"/>
    <w:rsid w:val="00AA20EB"/>
    <w:rsid w:val="00AA2940"/>
    <w:rsid w:val="00AA2CBF"/>
    <w:rsid w:val="00AB2E20"/>
    <w:rsid w:val="00AB544D"/>
    <w:rsid w:val="00AB65BF"/>
    <w:rsid w:val="00AC0506"/>
    <w:rsid w:val="00AC374A"/>
    <w:rsid w:val="00AC469C"/>
    <w:rsid w:val="00AC524A"/>
    <w:rsid w:val="00AC7ADC"/>
    <w:rsid w:val="00AD1D0B"/>
    <w:rsid w:val="00AD2293"/>
    <w:rsid w:val="00AD25EF"/>
    <w:rsid w:val="00AD5736"/>
    <w:rsid w:val="00AE1C2C"/>
    <w:rsid w:val="00AE3131"/>
    <w:rsid w:val="00AE34A5"/>
    <w:rsid w:val="00AE3F84"/>
    <w:rsid w:val="00AE57DB"/>
    <w:rsid w:val="00AE6114"/>
    <w:rsid w:val="00AE65B8"/>
    <w:rsid w:val="00AF2AEC"/>
    <w:rsid w:val="00AF33D5"/>
    <w:rsid w:val="00AF4F68"/>
    <w:rsid w:val="00AF509B"/>
    <w:rsid w:val="00AF6E03"/>
    <w:rsid w:val="00AF6E99"/>
    <w:rsid w:val="00B02F2F"/>
    <w:rsid w:val="00B03C7B"/>
    <w:rsid w:val="00B04A17"/>
    <w:rsid w:val="00B05586"/>
    <w:rsid w:val="00B05636"/>
    <w:rsid w:val="00B0752D"/>
    <w:rsid w:val="00B10DC2"/>
    <w:rsid w:val="00B125A0"/>
    <w:rsid w:val="00B125F7"/>
    <w:rsid w:val="00B13284"/>
    <w:rsid w:val="00B155FB"/>
    <w:rsid w:val="00B16840"/>
    <w:rsid w:val="00B1754D"/>
    <w:rsid w:val="00B17F76"/>
    <w:rsid w:val="00B21D50"/>
    <w:rsid w:val="00B24030"/>
    <w:rsid w:val="00B24C43"/>
    <w:rsid w:val="00B262FB"/>
    <w:rsid w:val="00B3434B"/>
    <w:rsid w:val="00B34B62"/>
    <w:rsid w:val="00B43C38"/>
    <w:rsid w:val="00B500DE"/>
    <w:rsid w:val="00B50F71"/>
    <w:rsid w:val="00B5155D"/>
    <w:rsid w:val="00B51B1D"/>
    <w:rsid w:val="00B52666"/>
    <w:rsid w:val="00B55DF3"/>
    <w:rsid w:val="00B56381"/>
    <w:rsid w:val="00B56A23"/>
    <w:rsid w:val="00B601A6"/>
    <w:rsid w:val="00B61C4B"/>
    <w:rsid w:val="00B62271"/>
    <w:rsid w:val="00B6460B"/>
    <w:rsid w:val="00B649F9"/>
    <w:rsid w:val="00B64F40"/>
    <w:rsid w:val="00B662C3"/>
    <w:rsid w:val="00B6723C"/>
    <w:rsid w:val="00B67BA9"/>
    <w:rsid w:val="00B70465"/>
    <w:rsid w:val="00B71390"/>
    <w:rsid w:val="00B827D8"/>
    <w:rsid w:val="00B83BC6"/>
    <w:rsid w:val="00B84958"/>
    <w:rsid w:val="00B87F86"/>
    <w:rsid w:val="00B90DE5"/>
    <w:rsid w:val="00B9121C"/>
    <w:rsid w:val="00B920D9"/>
    <w:rsid w:val="00B958AE"/>
    <w:rsid w:val="00B96D4A"/>
    <w:rsid w:val="00B97150"/>
    <w:rsid w:val="00B9796E"/>
    <w:rsid w:val="00B97C89"/>
    <w:rsid w:val="00BA18BA"/>
    <w:rsid w:val="00BA7AD8"/>
    <w:rsid w:val="00BB11A4"/>
    <w:rsid w:val="00BB1A93"/>
    <w:rsid w:val="00BB31D8"/>
    <w:rsid w:val="00BC0CD4"/>
    <w:rsid w:val="00BC1DA6"/>
    <w:rsid w:val="00BC2F50"/>
    <w:rsid w:val="00BC33A6"/>
    <w:rsid w:val="00BC40E0"/>
    <w:rsid w:val="00BC4109"/>
    <w:rsid w:val="00BD6224"/>
    <w:rsid w:val="00BE190B"/>
    <w:rsid w:val="00BE317E"/>
    <w:rsid w:val="00BE4BC7"/>
    <w:rsid w:val="00BE6666"/>
    <w:rsid w:val="00BF0048"/>
    <w:rsid w:val="00BF0567"/>
    <w:rsid w:val="00BF27E0"/>
    <w:rsid w:val="00BF5B68"/>
    <w:rsid w:val="00C007CB"/>
    <w:rsid w:val="00C01B62"/>
    <w:rsid w:val="00C02D5B"/>
    <w:rsid w:val="00C065E4"/>
    <w:rsid w:val="00C07538"/>
    <w:rsid w:val="00C10170"/>
    <w:rsid w:val="00C240BA"/>
    <w:rsid w:val="00C25CE1"/>
    <w:rsid w:val="00C261C1"/>
    <w:rsid w:val="00C3568A"/>
    <w:rsid w:val="00C42D5F"/>
    <w:rsid w:val="00C442A6"/>
    <w:rsid w:val="00C444D6"/>
    <w:rsid w:val="00C44FE1"/>
    <w:rsid w:val="00C47E50"/>
    <w:rsid w:val="00C51546"/>
    <w:rsid w:val="00C51C8C"/>
    <w:rsid w:val="00C52C97"/>
    <w:rsid w:val="00C54075"/>
    <w:rsid w:val="00C5411B"/>
    <w:rsid w:val="00C54704"/>
    <w:rsid w:val="00C54EDA"/>
    <w:rsid w:val="00C5706B"/>
    <w:rsid w:val="00C575C7"/>
    <w:rsid w:val="00C6017F"/>
    <w:rsid w:val="00C6078F"/>
    <w:rsid w:val="00C63F35"/>
    <w:rsid w:val="00C7084E"/>
    <w:rsid w:val="00C71C17"/>
    <w:rsid w:val="00C74D8E"/>
    <w:rsid w:val="00C76135"/>
    <w:rsid w:val="00C77888"/>
    <w:rsid w:val="00C82367"/>
    <w:rsid w:val="00C83139"/>
    <w:rsid w:val="00C83BA8"/>
    <w:rsid w:val="00C85C23"/>
    <w:rsid w:val="00C86549"/>
    <w:rsid w:val="00C9042E"/>
    <w:rsid w:val="00C91A97"/>
    <w:rsid w:val="00C92F4D"/>
    <w:rsid w:val="00C943EA"/>
    <w:rsid w:val="00C9483C"/>
    <w:rsid w:val="00C9687E"/>
    <w:rsid w:val="00C974F7"/>
    <w:rsid w:val="00CA0C77"/>
    <w:rsid w:val="00CA24C4"/>
    <w:rsid w:val="00CA3012"/>
    <w:rsid w:val="00CA3FD1"/>
    <w:rsid w:val="00CA51CD"/>
    <w:rsid w:val="00CA55A1"/>
    <w:rsid w:val="00CA5AB6"/>
    <w:rsid w:val="00CB0F71"/>
    <w:rsid w:val="00CB147F"/>
    <w:rsid w:val="00CB7381"/>
    <w:rsid w:val="00CC1453"/>
    <w:rsid w:val="00CC734A"/>
    <w:rsid w:val="00CD1EFC"/>
    <w:rsid w:val="00CD26E5"/>
    <w:rsid w:val="00CD2CD5"/>
    <w:rsid w:val="00CD50D6"/>
    <w:rsid w:val="00CD75C7"/>
    <w:rsid w:val="00CD7B66"/>
    <w:rsid w:val="00CE09F2"/>
    <w:rsid w:val="00CE0DBE"/>
    <w:rsid w:val="00CE1187"/>
    <w:rsid w:val="00CE46C6"/>
    <w:rsid w:val="00CE47F5"/>
    <w:rsid w:val="00CE7712"/>
    <w:rsid w:val="00CF2991"/>
    <w:rsid w:val="00CF3421"/>
    <w:rsid w:val="00CF633E"/>
    <w:rsid w:val="00CF7850"/>
    <w:rsid w:val="00D0163A"/>
    <w:rsid w:val="00D04A12"/>
    <w:rsid w:val="00D11058"/>
    <w:rsid w:val="00D15B4F"/>
    <w:rsid w:val="00D17FB0"/>
    <w:rsid w:val="00D2181C"/>
    <w:rsid w:val="00D221A7"/>
    <w:rsid w:val="00D22628"/>
    <w:rsid w:val="00D22D31"/>
    <w:rsid w:val="00D34B7C"/>
    <w:rsid w:val="00D357DD"/>
    <w:rsid w:val="00D36990"/>
    <w:rsid w:val="00D3781C"/>
    <w:rsid w:val="00D40A6B"/>
    <w:rsid w:val="00D43DD3"/>
    <w:rsid w:val="00D45943"/>
    <w:rsid w:val="00D467AE"/>
    <w:rsid w:val="00D46AB9"/>
    <w:rsid w:val="00D472EE"/>
    <w:rsid w:val="00D509E6"/>
    <w:rsid w:val="00D51308"/>
    <w:rsid w:val="00D56E6E"/>
    <w:rsid w:val="00D60B25"/>
    <w:rsid w:val="00D6100D"/>
    <w:rsid w:val="00D6315C"/>
    <w:rsid w:val="00D65A68"/>
    <w:rsid w:val="00D663F3"/>
    <w:rsid w:val="00D70B67"/>
    <w:rsid w:val="00D72FE9"/>
    <w:rsid w:val="00D74148"/>
    <w:rsid w:val="00D7662A"/>
    <w:rsid w:val="00D76E34"/>
    <w:rsid w:val="00D77D80"/>
    <w:rsid w:val="00D914A9"/>
    <w:rsid w:val="00D930B5"/>
    <w:rsid w:val="00D9427A"/>
    <w:rsid w:val="00D947D9"/>
    <w:rsid w:val="00D96264"/>
    <w:rsid w:val="00D96EF4"/>
    <w:rsid w:val="00D973E3"/>
    <w:rsid w:val="00DA27C9"/>
    <w:rsid w:val="00DA2FB1"/>
    <w:rsid w:val="00DA486B"/>
    <w:rsid w:val="00DA4A69"/>
    <w:rsid w:val="00DA56D1"/>
    <w:rsid w:val="00DA7164"/>
    <w:rsid w:val="00DB19DA"/>
    <w:rsid w:val="00DB1D57"/>
    <w:rsid w:val="00DB452A"/>
    <w:rsid w:val="00DB533D"/>
    <w:rsid w:val="00DC2290"/>
    <w:rsid w:val="00DC23C1"/>
    <w:rsid w:val="00DC2812"/>
    <w:rsid w:val="00DC29BF"/>
    <w:rsid w:val="00DC6FA0"/>
    <w:rsid w:val="00DC734D"/>
    <w:rsid w:val="00DC7757"/>
    <w:rsid w:val="00DD40B8"/>
    <w:rsid w:val="00DD4273"/>
    <w:rsid w:val="00DD7203"/>
    <w:rsid w:val="00DE074F"/>
    <w:rsid w:val="00DE0F35"/>
    <w:rsid w:val="00DE1A22"/>
    <w:rsid w:val="00DE7093"/>
    <w:rsid w:val="00DF09C9"/>
    <w:rsid w:val="00DF0ED8"/>
    <w:rsid w:val="00DF3150"/>
    <w:rsid w:val="00DF39F0"/>
    <w:rsid w:val="00DF482D"/>
    <w:rsid w:val="00DF51B0"/>
    <w:rsid w:val="00DF54F0"/>
    <w:rsid w:val="00DF6442"/>
    <w:rsid w:val="00DF71D4"/>
    <w:rsid w:val="00DF7E35"/>
    <w:rsid w:val="00E00048"/>
    <w:rsid w:val="00E000B8"/>
    <w:rsid w:val="00E00DE2"/>
    <w:rsid w:val="00E1087C"/>
    <w:rsid w:val="00E1541A"/>
    <w:rsid w:val="00E15A21"/>
    <w:rsid w:val="00E161C3"/>
    <w:rsid w:val="00E17DC6"/>
    <w:rsid w:val="00E20697"/>
    <w:rsid w:val="00E24F08"/>
    <w:rsid w:val="00E3186B"/>
    <w:rsid w:val="00E33800"/>
    <w:rsid w:val="00E363E6"/>
    <w:rsid w:val="00E36C7B"/>
    <w:rsid w:val="00E36C7F"/>
    <w:rsid w:val="00E40DF5"/>
    <w:rsid w:val="00E43B29"/>
    <w:rsid w:val="00E43B83"/>
    <w:rsid w:val="00E43DFD"/>
    <w:rsid w:val="00E445CD"/>
    <w:rsid w:val="00E448D2"/>
    <w:rsid w:val="00E44D73"/>
    <w:rsid w:val="00E45884"/>
    <w:rsid w:val="00E507EE"/>
    <w:rsid w:val="00E5184A"/>
    <w:rsid w:val="00E51B1B"/>
    <w:rsid w:val="00E530E0"/>
    <w:rsid w:val="00E53CA3"/>
    <w:rsid w:val="00E54FB3"/>
    <w:rsid w:val="00E5633C"/>
    <w:rsid w:val="00E57948"/>
    <w:rsid w:val="00E57E3E"/>
    <w:rsid w:val="00E60787"/>
    <w:rsid w:val="00E668A1"/>
    <w:rsid w:val="00E66E8C"/>
    <w:rsid w:val="00E6791E"/>
    <w:rsid w:val="00E67EC8"/>
    <w:rsid w:val="00E709FD"/>
    <w:rsid w:val="00E71C80"/>
    <w:rsid w:val="00E751E2"/>
    <w:rsid w:val="00E77E6F"/>
    <w:rsid w:val="00E81EB2"/>
    <w:rsid w:val="00E86F24"/>
    <w:rsid w:val="00E87110"/>
    <w:rsid w:val="00E90175"/>
    <w:rsid w:val="00E90A00"/>
    <w:rsid w:val="00E9114E"/>
    <w:rsid w:val="00E94363"/>
    <w:rsid w:val="00EA14BF"/>
    <w:rsid w:val="00EA2408"/>
    <w:rsid w:val="00EA430B"/>
    <w:rsid w:val="00EA571D"/>
    <w:rsid w:val="00EA5B3E"/>
    <w:rsid w:val="00EB197A"/>
    <w:rsid w:val="00EB27DE"/>
    <w:rsid w:val="00EB2B24"/>
    <w:rsid w:val="00EB65AB"/>
    <w:rsid w:val="00EC0388"/>
    <w:rsid w:val="00ED3905"/>
    <w:rsid w:val="00ED44EE"/>
    <w:rsid w:val="00ED4576"/>
    <w:rsid w:val="00ED465A"/>
    <w:rsid w:val="00ED7B26"/>
    <w:rsid w:val="00EE06F0"/>
    <w:rsid w:val="00EE0C06"/>
    <w:rsid w:val="00EE0E2D"/>
    <w:rsid w:val="00EE0FA2"/>
    <w:rsid w:val="00EE0FF8"/>
    <w:rsid w:val="00EE1001"/>
    <w:rsid w:val="00EE1DEE"/>
    <w:rsid w:val="00EE5B51"/>
    <w:rsid w:val="00EE746C"/>
    <w:rsid w:val="00EF031C"/>
    <w:rsid w:val="00EF0770"/>
    <w:rsid w:val="00EF11A8"/>
    <w:rsid w:val="00EF17D0"/>
    <w:rsid w:val="00EF2416"/>
    <w:rsid w:val="00EF3C49"/>
    <w:rsid w:val="00EF621A"/>
    <w:rsid w:val="00EF6F82"/>
    <w:rsid w:val="00EF71AA"/>
    <w:rsid w:val="00F01531"/>
    <w:rsid w:val="00F076FC"/>
    <w:rsid w:val="00F0771C"/>
    <w:rsid w:val="00F07C35"/>
    <w:rsid w:val="00F13E35"/>
    <w:rsid w:val="00F144E3"/>
    <w:rsid w:val="00F15773"/>
    <w:rsid w:val="00F16545"/>
    <w:rsid w:val="00F21D0C"/>
    <w:rsid w:val="00F222CE"/>
    <w:rsid w:val="00F239E3"/>
    <w:rsid w:val="00F23D53"/>
    <w:rsid w:val="00F24D47"/>
    <w:rsid w:val="00F26BCF"/>
    <w:rsid w:val="00F30182"/>
    <w:rsid w:val="00F306C2"/>
    <w:rsid w:val="00F308BA"/>
    <w:rsid w:val="00F37C4D"/>
    <w:rsid w:val="00F40B0F"/>
    <w:rsid w:val="00F41BAC"/>
    <w:rsid w:val="00F420A5"/>
    <w:rsid w:val="00F42EFC"/>
    <w:rsid w:val="00F46C00"/>
    <w:rsid w:val="00F545D1"/>
    <w:rsid w:val="00F57E6C"/>
    <w:rsid w:val="00F63A83"/>
    <w:rsid w:val="00F63F6C"/>
    <w:rsid w:val="00F708E4"/>
    <w:rsid w:val="00F7104D"/>
    <w:rsid w:val="00F7196B"/>
    <w:rsid w:val="00F72C52"/>
    <w:rsid w:val="00F74177"/>
    <w:rsid w:val="00F74AA9"/>
    <w:rsid w:val="00F74ABC"/>
    <w:rsid w:val="00F75733"/>
    <w:rsid w:val="00F80B96"/>
    <w:rsid w:val="00F81C9F"/>
    <w:rsid w:val="00F853D0"/>
    <w:rsid w:val="00F90EDE"/>
    <w:rsid w:val="00F965C4"/>
    <w:rsid w:val="00FA0287"/>
    <w:rsid w:val="00FB37A8"/>
    <w:rsid w:val="00FB5DF4"/>
    <w:rsid w:val="00FC200B"/>
    <w:rsid w:val="00FC286E"/>
    <w:rsid w:val="00FC62B7"/>
    <w:rsid w:val="00FC7932"/>
    <w:rsid w:val="00FD3FF4"/>
    <w:rsid w:val="00FD4581"/>
    <w:rsid w:val="00FE22E2"/>
    <w:rsid w:val="00FE2F1B"/>
    <w:rsid w:val="00FE67A3"/>
    <w:rsid w:val="00FF27B0"/>
    <w:rsid w:val="00FF28BD"/>
    <w:rsid w:val="00FF48EA"/>
    <w:rsid w:val="00FF5548"/>
    <w:rsid w:val="00FF6EC6"/>
    <w:rsid w:val="00FF75D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E09F04E"/>
  <w15:docId w15:val="{4E4BB4B3-84F8-44E7-97C9-8C0E262F2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6B1B36"/>
    <w:pPr>
      <w:widowControl w:val="0"/>
      <w:spacing w:after="0" w:line="240" w:lineRule="auto"/>
      <w:jc w:val="both"/>
    </w:pPr>
    <w:rPr>
      <w:rFonts w:ascii="Times New Roman" w:eastAsia="Times New Roman" w:hAnsi="Times New Roman" w:cs="Times New Roman"/>
      <w:szCs w:val="20"/>
      <w:lang w:eastAsia="ru-RU"/>
    </w:rPr>
  </w:style>
  <w:style w:type="paragraph" w:styleId="10">
    <w:name w:val="heading 1"/>
    <w:basedOn w:val="a1"/>
    <w:next w:val="a1"/>
    <w:link w:val="11"/>
    <w:uiPriority w:val="99"/>
    <w:qFormat/>
    <w:rsid w:val="00E90A00"/>
    <w:pPr>
      <w:keepNext/>
      <w:widowControl/>
      <w:outlineLvl w:val="0"/>
    </w:pPr>
    <w:rPr>
      <w:sz w:val="24"/>
      <w:szCs w:val="24"/>
    </w:rPr>
  </w:style>
  <w:style w:type="paragraph" w:styleId="20">
    <w:name w:val="heading 2"/>
    <w:basedOn w:val="a1"/>
    <w:next w:val="a1"/>
    <w:link w:val="21"/>
    <w:uiPriority w:val="99"/>
    <w:qFormat/>
    <w:rsid w:val="00E90A00"/>
    <w:pPr>
      <w:keepNext/>
      <w:widowControl/>
      <w:autoSpaceDE w:val="0"/>
      <w:autoSpaceDN w:val="0"/>
      <w:ind w:right="-1"/>
      <w:jc w:val="right"/>
      <w:outlineLvl w:val="1"/>
    </w:pPr>
    <w:rPr>
      <w:i/>
      <w:iCs/>
      <w:sz w:val="20"/>
    </w:rPr>
  </w:style>
  <w:style w:type="paragraph" w:styleId="3">
    <w:name w:val="heading 3"/>
    <w:aliases w:val=".,Niveau 1 1 1,level3,level 3,Subparagraafkop,Titre 3 Car,Car Car"/>
    <w:basedOn w:val="a1"/>
    <w:next w:val="a1"/>
    <w:link w:val="30"/>
    <w:uiPriority w:val="99"/>
    <w:qFormat/>
    <w:rsid w:val="00E90A00"/>
    <w:pPr>
      <w:keepNext/>
      <w:widowControl/>
      <w:spacing w:before="240" w:after="60"/>
      <w:jc w:val="left"/>
      <w:outlineLvl w:val="2"/>
    </w:pPr>
    <w:rPr>
      <w:rFonts w:ascii="Arial" w:hAnsi="Arial" w:cs="Arial"/>
      <w:b/>
      <w:bCs/>
      <w:sz w:val="26"/>
      <w:szCs w:val="26"/>
    </w:rPr>
  </w:style>
  <w:style w:type="paragraph" w:styleId="4">
    <w:name w:val="heading 4"/>
    <w:basedOn w:val="a1"/>
    <w:next w:val="a1"/>
    <w:link w:val="40"/>
    <w:uiPriority w:val="99"/>
    <w:semiHidden/>
    <w:unhideWhenUsed/>
    <w:qFormat/>
    <w:rsid w:val="00E90A00"/>
    <w:pPr>
      <w:keepNext/>
      <w:widowControl/>
      <w:jc w:val="center"/>
      <w:outlineLvl w:val="3"/>
    </w:pPr>
    <w:rPr>
      <w:b/>
      <w:sz w:val="24"/>
    </w:rPr>
  </w:style>
  <w:style w:type="paragraph" w:styleId="5">
    <w:name w:val="heading 5"/>
    <w:basedOn w:val="a1"/>
    <w:next w:val="a1"/>
    <w:link w:val="50"/>
    <w:uiPriority w:val="9"/>
    <w:qFormat/>
    <w:rsid w:val="00E90A00"/>
    <w:pPr>
      <w:keepNext/>
      <w:widowControl/>
      <w:autoSpaceDE w:val="0"/>
      <w:autoSpaceDN w:val="0"/>
      <w:spacing w:line="280" w:lineRule="atLeast"/>
      <w:jc w:val="center"/>
      <w:outlineLvl w:val="4"/>
    </w:pPr>
    <w:rPr>
      <w:rFonts w:ascii="Times New Roman CYR" w:hAnsi="Times New Roman CYR" w:cs="Times New Roman CYR"/>
      <w:b/>
      <w:bCs/>
      <w:sz w:val="24"/>
      <w:szCs w:val="24"/>
    </w:rPr>
  </w:style>
  <w:style w:type="paragraph" w:styleId="6">
    <w:name w:val="heading 6"/>
    <w:basedOn w:val="a1"/>
    <w:next w:val="a1"/>
    <w:link w:val="60"/>
    <w:uiPriority w:val="99"/>
    <w:semiHidden/>
    <w:unhideWhenUsed/>
    <w:qFormat/>
    <w:rsid w:val="00E90A00"/>
    <w:pPr>
      <w:keepNext/>
      <w:widowControl/>
      <w:jc w:val="center"/>
      <w:outlineLvl w:val="5"/>
    </w:pPr>
    <w:rPr>
      <w:b/>
      <w:bCs/>
      <w:sz w:val="24"/>
      <w:szCs w:val="24"/>
    </w:rPr>
  </w:style>
  <w:style w:type="paragraph" w:styleId="8">
    <w:name w:val="heading 8"/>
    <w:basedOn w:val="a1"/>
    <w:next w:val="a1"/>
    <w:link w:val="80"/>
    <w:uiPriority w:val="99"/>
    <w:qFormat/>
    <w:rsid w:val="00E90A00"/>
    <w:pPr>
      <w:keepNext/>
      <w:widowControl/>
      <w:autoSpaceDE w:val="0"/>
      <w:autoSpaceDN w:val="0"/>
      <w:outlineLvl w:val="7"/>
    </w:pPr>
    <w:rPr>
      <w:b/>
      <w:bCs/>
      <w:sz w:val="24"/>
      <w:szCs w:val="24"/>
    </w:rPr>
  </w:style>
  <w:style w:type="paragraph" w:styleId="9">
    <w:name w:val="heading 9"/>
    <w:basedOn w:val="a1"/>
    <w:next w:val="a1"/>
    <w:link w:val="90"/>
    <w:uiPriority w:val="9"/>
    <w:semiHidden/>
    <w:unhideWhenUsed/>
    <w:qFormat/>
    <w:rsid w:val="00E90A00"/>
    <w:pPr>
      <w:widowControl/>
      <w:spacing w:before="240" w:after="60"/>
      <w:jc w:val="left"/>
      <w:outlineLvl w:val="8"/>
    </w:pPr>
    <w:rPr>
      <w:rFonts w:ascii="Cambria" w:hAnsi="Cambria"/>
      <w:color w:val="000080"/>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basedOn w:val="a2"/>
    <w:link w:val="10"/>
    <w:uiPriority w:val="99"/>
    <w:rsid w:val="00E90A00"/>
    <w:rPr>
      <w:rFonts w:ascii="Times New Roman" w:eastAsia="Times New Roman" w:hAnsi="Times New Roman" w:cs="Times New Roman"/>
      <w:sz w:val="24"/>
      <w:szCs w:val="24"/>
      <w:lang w:eastAsia="ru-RU"/>
    </w:rPr>
  </w:style>
  <w:style w:type="character" w:customStyle="1" w:styleId="21">
    <w:name w:val="Заголовок 2 Знак"/>
    <w:basedOn w:val="a2"/>
    <w:link w:val="20"/>
    <w:uiPriority w:val="99"/>
    <w:rsid w:val="00E90A00"/>
    <w:rPr>
      <w:rFonts w:ascii="Times New Roman" w:eastAsia="Times New Roman" w:hAnsi="Times New Roman" w:cs="Times New Roman"/>
      <w:i/>
      <w:iCs/>
      <w:sz w:val="20"/>
      <w:szCs w:val="20"/>
      <w:lang w:eastAsia="ru-RU"/>
    </w:rPr>
  </w:style>
  <w:style w:type="character" w:customStyle="1" w:styleId="30">
    <w:name w:val="Заголовок 3 Знак"/>
    <w:aliases w:val=". Знак,Niveau 1 1 1 Знак,level3 Знак,level 3 Знак,Subparagraafkop Знак,Titre 3 Car Знак,Car Car Знак"/>
    <w:basedOn w:val="a2"/>
    <w:link w:val="3"/>
    <w:uiPriority w:val="99"/>
    <w:rsid w:val="00E90A00"/>
    <w:rPr>
      <w:rFonts w:ascii="Arial" w:eastAsia="Times New Roman" w:hAnsi="Arial" w:cs="Arial"/>
      <w:b/>
      <w:bCs/>
      <w:sz w:val="26"/>
      <w:szCs w:val="26"/>
      <w:lang w:eastAsia="ru-RU"/>
    </w:rPr>
  </w:style>
  <w:style w:type="character" w:customStyle="1" w:styleId="40">
    <w:name w:val="Заголовок 4 Знак"/>
    <w:basedOn w:val="a2"/>
    <w:link w:val="4"/>
    <w:uiPriority w:val="99"/>
    <w:semiHidden/>
    <w:rsid w:val="00E90A00"/>
    <w:rPr>
      <w:rFonts w:ascii="Times New Roman" w:eastAsia="Times New Roman" w:hAnsi="Times New Roman" w:cs="Times New Roman"/>
      <w:b/>
      <w:sz w:val="24"/>
      <w:szCs w:val="20"/>
      <w:lang w:eastAsia="ru-RU"/>
    </w:rPr>
  </w:style>
  <w:style w:type="character" w:customStyle="1" w:styleId="50">
    <w:name w:val="Заголовок 5 Знак"/>
    <w:basedOn w:val="a2"/>
    <w:link w:val="5"/>
    <w:uiPriority w:val="9"/>
    <w:rsid w:val="00E90A00"/>
    <w:rPr>
      <w:rFonts w:ascii="Times New Roman CYR" w:eastAsia="Times New Roman" w:hAnsi="Times New Roman CYR" w:cs="Times New Roman CYR"/>
      <w:b/>
      <w:bCs/>
      <w:sz w:val="24"/>
      <w:szCs w:val="24"/>
      <w:lang w:eastAsia="ru-RU"/>
    </w:rPr>
  </w:style>
  <w:style w:type="character" w:customStyle="1" w:styleId="60">
    <w:name w:val="Заголовок 6 Знак"/>
    <w:basedOn w:val="a2"/>
    <w:link w:val="6"/>
    <w:uiPriority w:val="99"/>
    <w:semiHidden/>
    <w:rsid w:val="00E90A00"/>
    <w:rPr>
      <w:rFonts w:ascii="Times New Roman" w:eastAsia="Times New Roman" w:hAnsi="Times New Roman" w:cs="Times New Roman"/>
      <w:b/>
      <w:bCs/>
      <w:sz w:val="24"/>
      <w:szCs w:val="24"/>
      <w:lang w:eastAsia="ru-RU"/>
    </w:rPr>
  </w:style>
  <w:style w:type="character" w:customStyle="1" w:styleId="80">
    <w:name w:val="Заголовок 8 Знак"/>
    <w:basedOn w:val="a2"/>
    <w:link w:val="8"/>
    <w:uiPriority w:val="99"/>
    <w:rsid w:val="00E90A00"/>
    <w:rPr>
      <w:rFonts w:ascii="Times New Roman" w:eastAsia="Times New Roman" w:hAnsi="Times New Roman" w:cs="Times New Roman"/>
      <w:b/>
      <w:bCs/>
      <w:sz w:val="24"/>
      <w:szCs w:val="24"/>
      <w:lang w:eastAsia="ru-RU"/>
    </w:rPr>
  </w:style>
  <w:style w:type="character" w:customStyle="1" w:styleId="90">
    <w:name w:val="Заголовок 9 Знак"/>
    <w:basedOn w:val="a2"/>
    <w:link w:val="9"/>
    <w:uiPriority w:val="9"/>
    <w:semiHidden/>
    <w:rsid w:val="00E90A00"/>
    <w:rPr>
      <w:rFonts w:ascii="Cambria" w:eastAsia="Times New Roman" w:hAnsi="Cambria" w:cs="Times New Roman"/>
      <w:color w:val="000080"/>
      <w:lang w:eastAsia="ru-RU"/>
    </w:rPr>
  </w:style>
  <w:style w:type="paragraph" w:styleId="a5">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
    <w:basedOn w:val="a1"/>
    <w:link w:val="a6"/>
    <w:uiPriority w:val="99"/>
    <w:qFormat/>
    <w:rsid w:val="006E02A4"/>
    <w:pPr>
      <w:widowControl/>
      <w:autoSpaceDE w:val="0"/>
      <w:autoSpaceDN w:val="0"/>
      <w:adjustRightInd w:val="0"/>
      <w:jc w:val="left"/>
    </w:pPr>
    <w:rPr>
      <w:sz w:val="20"/>
    </w:rPr>
  </w:style>
  <w:style w:type="character" w:customStyle="1" w:styleId="a6">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
    <w:basedOn w:val="a2"/>
    <w:link w:val="a5"/>
    <w:uiPriority w:val="99"/>
    <w:rsid w:val="006E02A4"/>
    <w:rPr>
      <w:rFonts w:ascii="Times New Roman" w:eastAsia="Times New Roman" w:hAnsi="Times New Roman" w:cs="Times New Roman"/>
      <w:sz w:val="20"/>
      <w:szCs w:val="20"/>
      <w:lang w:eastAsia="ru-RU"/>
    </w:rPr>
  </w:style>
  <w:style w:type="paragraph" w:styleId="a7">
    <w:name w:val="List Paragraph"/>
    <w:aliases w:val="Абзац маркированнный,1,UL,Table-Normal,RSHB_Table-Normal,Предусловия,List Paragraph,Шаг процесса,Bullet List,FooterText,numbered,Нумерованный список_ФТ,1. Абзац списка,Булет 1,Bullet Number,Нумерованый список,lp1,lp11,List Paragraph11,Абзац"/>
    <w:basedOn w:val="a1"/>
    <w:link w:val="a8"/>
    <w:uiPriority w:val="34"/>
    <w:qFormat/>
    <w:rsid w:val="006E02A4"/>
    <w:pPr>
      <w:widowControl/>
      <w:autoSpaceDE w:val="0"/>
      <w:autoSpaceDN w:val="0"/>
      <w:adjustRightInd w:val="0"/>
      <w:ind w:left="720"/>
      <w:contextualSpacing/>
      <w:jc w:val="left"/>
    </w:pPr>
    <w:rPr>
      <w:sz w:val="20"/>
    </w:rPr>
  </w:style>
  <w:style w:type="character" w:customStyle="1" w:styleId="a8">
    <w:name w:val="Абзац списка Знак"/>
    <w:aliases w:val="Абзац маркированнный Знак,1 Знак,UL Знак,Table-Normal Знак,RSHB_Table-Normal Знак,Предусловия Знак,List Paragraph Знак,Шаг процесса Знак,Bullet List Знак,FooterText Знак,numbered Знак,Нумерованный список_ФТ Знак,1. Абзац списка Знак"/>
    <w:link w:val="a7"/>
    <w:uiPriority w:val="99"/>
    <w:qFormat/>
    <w:locked/>
    <w:rsid w:val="006E02A4"/>
    <w:rPr>
      <w:rFonts w:ascii="Times New Roman" w:eastAsia="Times New Roman" w:hAnsi="Times New Roman" w:cs="Times New Roman"/>
      <w:sz w:val="20"/>
      <w:szCs w:val="20"/>
      <w:lang w:eastAsia="ru-RU"/>
    </w:rPr>
  </w:style>
  <w:style w:type="character" w:styleId="a9">
    <w:name w:val="Hyperlink"/>
    <w:basedOn w:val="a2"/>
    <w:uiPriority w:val="99"/>
    <w:unhideWhenUsed/>
    <w:rsid w:val="006E02A4"/>
    <w:rPr>
      <w:color w:val="0000FF" w:themeColor="hyperlink"/>
      <w:u w:val="single"/>
    </w:rPr>
  </w:style>
  <w:style w:type="character" w:styleId="aa">
    <w:name w:val="footnote reference"/>
    <w:aliases w:val="~PSD Footnote Reference,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fr"/>
    <w:basedOn w:val="a2"/>
    <w:unhideWhenUsed/>
    <w:qFormat/>
    <w:rsid w:val="006E02A4"/>
    <w:rPr>
      <w:vertAlign w:val="superscript"/>
    </w:rPr>
  </w:style>
  <w:style w:type="paragraph" w:customStyle="1" w:styleId="ListParagraph1">
    <w:name w:val="List Paragraph1"/>
    <w:basedOn w:val="a1"/>
    <w:rsid w:val="006E02A4"/>
    <w:pPr>
      <w:widowControl/>
      <w:ind w:left="720"/>
      <w:contextualSpacing/>
      <w:jc w:val="left"/>
    </w:pPr>
    <w:rPr>
      <w:rFonts w:ascii="Arial" w:hAnsi="Arial"/>
      <w:szCs w:val="22"/>
    </w:rPr>
  </w:style>
  <w:style w:type="character" w:customStyle="1" w:styleId="blk3">
    <w:name w:val="blk3"/>
    <w:rsid w:val="006E02A4"/>
    <w:rPr>
      <w:vanish w:val="0"/>
      <w:webHidden w:val="0"/>
      <w:specVanish w:val="0"/>
    </w:rPr>
  </w:style>
  <w:style w:type="character" w:styleId="ab">
    <w:name w:val="annotation reference"/>
    <w:uiPriority w:val="99"/>
    <w:rsid w:val="00836865"/>
    <w:rPr>
      <w:rFonts w:cs="Times New Roman"/>
      <w:sz w:val="16"/>
    </w:rPr>
  </w:style>
  <w:style w:type="paragraph" w:styleId="ac">
    <w:name w:val="annotation text"/>
    <w:basedOn w:val="a1"/>
    <w:link w:val="ad"/>
    <w:uiPriority w:val="99"/>
    <w:rsid w:val="00836865"/>
    <w:pPr>
      <w:widowControl/>
      <w:jc w:val="left"/>
    </w:pPr>
    <w:rPr>
      <w:rFonts w:ascii="NTTimes/Cyrillic" w:hAnsi="NTTimes/Cyrillic"/>
      <w:sz w:val="20"/>
      <w:lang w:val="en-US"/>
    </w:rPr>
  </w:style>
  <w:style w:type="character" w:customStyle="1" w:styleId="ad">
    <w:name w:val="Текст примечания Знак"/>
    <w:basedOn w:val="a2"/>
    <w:link w:val="ac"/>
    <w:uiPriority w:val="99"/>
    <w:rsid w:val="00836865"/>
    <w:rPr>
      <w:rFonts w:ascii="NTTimes/Cyrillic" w:eastAsia="Times New Roman" w:hAnsi="NTTimes/Cyrillic" w:cs="Times New Roman"/>
      <w:sz w:val="20"/>
      <w:szCs w:val="20"/>
      <w:lang w:val="en-US" w:eastAsia="ru-RU"/>
    </w:rPr>
  </w:style>
  <w:style w:type="paragraph" w:styleId="ae">
    <w:name w:val="Balloon Text"/>
    <w:basedOn w:val="a1"/>
    <w:link w:val="af"/>
    <w:uiPriority w:val="99"/>
    <w:unhideWhenUsed/>
    <w:rsid w:val="00836865"/>
    <w:rPr>
      <w:rFonts w:ascii="Segoe UI" w:hAnsi="Segoe UI" w:cs="Segoe UI"/>
      <w:sz w:val="18"/>
      <w:szCs w:val="18"/>
    </w:rPr>
  </w:style>
  <w:style w:type="character" w:customStyle="1" w:styleId="af">
    <w:name w:val="Текст выноски Знак"/>
    <w:basedOn w:val="a2"/>
    <w:link w:val="ae"/>
    <w:uiPriority w:val="99"/>
    <w:semiHidden/>
    <w:rsid w:val="00836865"/>
    <w:rPr>
      <w:rFonts w:ascii="Segoe UI" w:eastAsia="Times New Roman" w:hAnsi="Segoe UI" w:cs="Segoe UI"/>
      <w:sz w:val="18"/>
      <w:szCs w:val="18"/>
      <w:lang w:eastAsia="ru-RU"/>
    </w:rPr>
  </w:style>
  <w:style w:type="paragraph" w:styleId="af0">
    <w:name w:val="annotation subject"/>
    <w:basedOn w:val="ac"/>
    <w:next w:val="ac"/>
    <w:link w:val="af1"/>
    <w:uiPriority w:val="99"/>
    <w:unhideWhenUsed/>
    <w:rsid w:val="00FF75D5"/>
    <w:pPr>
      <w:widowControl w:val="0"/>
      <w:jc w:val="both"/>
    </w:pPr>
    <w:rPr>
      <w:rFonts w:ascii="Times New Roman" w:hAnsi="Times New Roman"/>
      <w:b/>
      <w:bCs/>
      <w:lang w:val="ru-RU"/>
    </w:rPr>
  </w:style>
  <w:style w:type="character" w:customStyle="1" w:styleId="af1">
    <w:name w:val="Тема примечания Знак"/>
    <w:basedOn w:val="ad"/>
    <w:link w:val="af0"/>
    <w:uiPriority w:val="99"/>
    <w:rsid w:val="00FF75D5"/>
    <w:rPr>
      <w:rFonts w:ascii="Times New Roman" w:eastAsia="Times New Roman" w:hAnsi="Times New Roman" w:cs="Times New Roman"/>
      <w:b/>
      <w:bCs/>
      <w:sz w:val="20"/>
      <w:szCs w:val="20"/>
      <w:lang w:val="en-US" w:eastAsia="ru-RU"/>
    </w:rPr>
  </w:style>
  <w:style w:type="table" w:styleId="af2">
    <w:name w:val="Table Grid"/>
    <w:basedOn w:val="a3"/>
    <w:uiPriority w:val="99"/>
    <w:rsid w:val="00DA56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header"/>
    <w:basedOn w:val="a1"/>
    <w:link w:val="af4"/>
    <w:uiPriority w:val="99"/>
    <w:unhideWhenUsed/>
    <w:qFormat/>
    <w:rsid w:val="00293346"/>
    <w:pPr>
      <w:tabs>
        <w:tab w:val="center" w:pos="4677"/>
        <w:tab w:val="right" w:pos="9355"/>
      </w:tabs>
    </w:pPr>
  </w:style>
  <w:style w:type="character" w:customStyle="1" w:styleId="af4">
    <w:name w:val="Верхний колонтитул Знак"/>
    <w:basedOn w:val="a2"/>
    <w:link w:val="af3"/>
    <w:uiPriority w:val="99"/>
    <w:rsid w:val="00293346"/>
    <w:rPr>
      <w:rFonts w:ascii="Times New Roman" w:eastAsia="Times New Roman" w:hAnsi="Times New Roman" w:cs="Times New Roman"/>
      <w:szCs w:val="20"/>
      <w:lang w:eastAsia="ru-RU"/>
    </w:rPr>
  </w:style>
  <w:style w:type="paragraph" w:styleId="af5">
    <w:name w:val="footer"/>
    <w:basedOn w:val="a1"/>
    <w:link w:val="af6"/>
    <w:uiPriority w:val="99"/>
    <w:unhideWhenUsed/>
    <w:rsid w:val="00293346"/>
    <w:pPr>
      <w:tabs>
        <w:tab w:val="center" w:pos="4677"/>
        <w:tab w:val="right" w:pos="9355"/>
      </w:tabs>
    </w:pPr>
  </w:style>
  <w:style w:type="character" w:customStyle="1" w:styleId="af6">
    <w:name w:val="Нижний колонтитул Знак"/>
    <w:basedOn w:val="a2"/>
    <w:link w:val="af5"/>
    <w:uiPriority w:val="99"/>
    <w:rsid w:val="00293346"/>
    <w:rPr>
      <w:rFonts w:ascii="Times New Roman" w:eastAsia="Times New Roman" w:hAnsi="Times New Roman" w:cs="Times New Roman"/>
      <w:szCs w:val="20"/>
      <w:lang w:eastAsia="ru-RU"/>
    </w:rPr>
  </w:style>
  <w:style w:type="paragraph" w:styleId="af7">
    <w:name w:val="Revision"/>
    <w:hidden/>
    <w:uiPriority w:val="99"/>
    <w:semiHidden/>
    <w:rsid w:val="00293346"/>
    <w:pPr>
      <w:spacing w:after="0" w:line="240" w:lineRule="auto"/>
    </w:pPr>
    <w:rPr>
      <w:rFonts w:ascii="Times New Roman" w:eastAsia="Times New Roman" w:hAnsi="Times New Roman" w:cs="Times New Roman"/>
      <w:szCs w:val="20"/>
      <w:lang w:eastAsia="ru-RU"/>
    </w:rPr>
  </w:style>
  <w:style w:type="paragraph" w:customStyle="1" w:styleId="ConsPlusNormal">
    <w:name w:val="ConsPlusNormal"/>
    <w:rsid w:val="00904656"/>
    <w:pPr>
      <w:widowControl w:val="0"/>
      <w:autoSpaceDE w:val="0"/>
      <w:autoSpaceDN w:val="0"/>
      <w:spacing w:after="0" w:line="240" w:lineRule="auto"/>
    </w:pPr>
    <w:rPr>
      <w:rFonts w:ascii="Calibri" w:eastAsia="Times New Roman" w:hAnsi="Calibri" w:cs="Calibri"/>
      <w:szCs w:val="20"/>
      <w:lang w:eastAsia="ru-RU"/>
    </w:rPr>
  </w:style>
  <w:style w:type="character" w:customStyle="1" w:styleId="12">
    <w:name w:val="Знак Знак1"/>
    <w:aliases w:val="Текст сноски Знак2 Знак1,Текст сноски Знак1 Знак Знак1,Текст сноски Знак Знак Знак Знак1,Текст сноски Знак Знак Знак Знак Знак Знак1,Текст сноски Знак Знак1 Знак Знак1,Текст сноски Знак1 Знак Знак Знак Знак1,fn Знак1"/>
    <w:uiPriority w:val="99"/>
    <w:locked/>
    <w:rsid w:val="006C7650"/>
    <w:rPr>
      <w:rFonts w:ascii="Calibri" w:eastAsia="Times New Roman" w:hAnsi="Calibri" w:cs="Times New Roman"/>
      <w:sz w:val="20"/>
      <w:szCs w:val="20"/>
      <w:lang w:eastAsia="ru-RU"/>
    </w:rPr>
  </w:style>
  <w:style w:type="paragraph" w:customStyle="1" w:styleId="13">
    <w:name w:val="Абзац списка1"/>
    <w:basedOn w:val="a1"/>
    <w:rsid w:val="006C7650"/>
    <w:pPr>
      <w:widowControl/>
      <w:ind w:left="720"/>
      <w:contextualSpacing/>
      <w:jc w:val="left"/>
    </w:pPr>
    <w:rPr>
      <w:sz w:val="24"/>
      <w:szCs w:val="24"/>
    </w:rPr>
  </w:style>
  <w:style w:type="paragraph" w:styleId="HTML">
    <w:name w:val="HTML Preformatted"/>
    <w:basedOn w:val="a1"/>
    <w:link w:val="HTML0"/>
    <w:uiPriority w:val="99"/>
    <w:semiHidden/>
    <w:unhideWhenUsed/>
    <w:rsid w:val="006C7650"/>
    <w:pPr>
      <w:widowControl/>
      <w:jc w:val="left"/>
    </w:pPr>
    <w:rPr>
      <w:rFonts w:ascii="Consolas" w:eastAsiaTheme="minorHAnsi" w:hAnsi="Consolas" w:cstheme="minorBidi"/>
      <w:sz w:val="20"/>
      <w:lang w:eastAsia="en-US"/>
    </w:rPr>
  </w:style>
  <w:style w:type="character" w:customStyle="1" w:styleId="HTML0">
    <w:name w:val="Стандартный HTML Знак"/>
    <w:basedOn w:val="a2"/>
    <w:link w:val="HTML"/>
    <w:uiPriority w:val="99"/>
    <w:semiHidden/>
    <w:rsid w:val="006C7650"/>
    <w:rPr>
      <w:rFonts w:ascii="Consolas" w:hAnsi="Consolas"/>
      <w:sz w:val="20"/>
      <w:szCs w:val="20"/>
    </w:rPr>
  </w:style>
  <w:style w:type="table" w:customStyle="1" w:styleId="210">
    <w:name w:val="Сетка таблицы21"/>
    <w:basedOn w:val="a3"/>
    <w:next w:val="af2"/>
    <w:uiPriority w:val="39"/>
    <w:rsid w:val="006C765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 Spacing"/>
    <w:uiPriority w:val="1"/>
    <w:qFormat/>
    <w:rsid w:val="00D72FE9"/>
    <w:pPr>
      <w:spacing w:after="0" w:line="240" w:lineRule="auto"/>
      <w:ind w:firstLine="709"/>
      <w:jc w:val="both"/>
    </w:pPr>
    <w:rPr>
      <w:rFonts w:ascii="Calibri" w:eastAsia="Times New Roman" w:hAnsi="Calibri" w:cs="Calibri"/>
    </w:rPr>
  </w:style>
  <w:style w:type="paragraph" w:customStyle="1" w:styleId="Style8">
    <w:name w:val="Style8"/>
    <w:basedOn w:val="a1"/>
    <w:uiPriority w:val="99"/>
    <w:rsid w:val="00D72FE9"/>
    <w:pPr>
      <w:autoSpaceDE w:val="0"/>
      <w:autoSpaceDN w:val="0"/>
      <w:adjustRightInd w:val="0"/>
      <w:spacing w:line="301" w:lineRule="exact"/>
      <w:ind w:firstLine="710"/>
    </w:pPr>
    <w:rPr>
      <w:sz w:val="24"/>
      <w:szCs w:val="24"/>
    </w:rPr>
  </w:style>
  <w:style w:type="paragraph" w:customStyle="1" w:styleId="af9">
    <w:name w:val="Нормальный (таблица)"/>
    <w:basedOn w:val="a1"/>
    <w:next w:val="a1"/>
    <w:uiPriority w:val="99"/>
    <w:rsid w:val="00D72FE9"/>
    <w:pPr>
      <w:autoSpaceDE w:val="0"/>
      <w:autoSpaceDN w:val="0"/>
      <w:adjustRightInd w:val="0"/>
    </w:pPr>
    <w:rPr>
      <w:rFonts w:ascii="Arial" w:hAnsi="Arial" w:cs="Arial"/>
      <w:sz w:val="24"/>
      <w:szCs w:val="24"/>
    </w:rPr>
  </w:style>
  <w:style w:type="paragraph" w:customStyle="1" w:styleId="Style1">
    <w:name w:val="Style1"/>
    <w:basedOn w:val="a1"/>
    <w:uiPriority w:val="99"/>
    <w:rsid w:val="00D72FE9"/>
    <w:pPr>
      <w:autoSpaceDE w:val="0"/>
      <w:autoSpaceDN w:val="0"/>
      <w:adjustRightInd w:val="0"/>
      <w:spacing w:line="317" w:lineRule="exact"/>
      <w:ind w:firstLine="682"/>
    </w:pPr>
    <w:rPr>
      <w:sz w:val="24"/>
      <w:szCs w:val="24"/>
    </w:rPr>
  </w:style>
  <w:style w:type="paragraph" w:customStyle="1" w:styleId="Style3">
    <w:name w:val="Style3"/>
    <w:basedOn w:val="a1"/>
    <w:uiPriority w:val="99"/>
    <w:rsid w:val="00D72FE9"/>
    <w:pPr>
      <w:autoSpaceDE w:val="0"/>
      <w:autoSpaceDN w:val="0"/>
      <w:adjustRightInd w:val="0"/>
      <w:spacing w:line="336" w:lineRule="exact"/>
      <w:ind w:firstLine="691"/>
    </w:pPr>
    <w:rPr>
      <w:sz w:val="24"/>
      <w:szCs w:val="24"/>
    </w:rPr>
  </w:style>
  <w:style w:type="paragraph" w:customStyle="1" w:styleId="a0">
    <w:name w:val="ДГ ТНР"/>
    <w:next w:val="a1"/>
    <w:link w:val="afa"/>
    <w:rsid w:val="00D72FE9"/>
    <w:pPr>
      <w:keepNext/>
      <w:numPr>
        <w:numId w:val="15"/>
      </w:numPr>
      <w:tabs>
        <w:tab w:val="right" w:pos="9923"/>
      </w:tabs>
      <w:spacing w:before="120" w:after="80" w:line="240" w:lineRule="auto"/>
      <w:jc w:val="center"/>
      <w:outlineLvl w:val="0"/>
    </w:pPr>
    <w:rPr>
      <w:rFonts w:ascii="Times New Roman" w:eastAsia="Times New Roman" w:hAnsi="Times New Roman" w:cs="Times New Roman"/>
      <w:b/>
      <w:caps/>
      <w:sz w:val="24"/>
      <w:szCs w:val="20"/>
      <w:lang w:eastAsia="ru-RU"/>
    </w:rPr>
  </w:style>
  <w:style w:type="character" w:customStyle="1" w:styleId="afa">
    <w:name w:val="ДГ ТНР Знак"/>
    <w:link w:val="a0"/>
    <w:rsid w:val="00D72FE9"/>
    <w:rPr>
      <w:rFonts w:ascii="Times New Roman" w:eastAsia="Times New Roman" w:hAnsi="Times New Roman" w:cs="Times New Roman"/>
      <w:b/>
      <w:caps/>
      <w:sz w:val="24"/>
      <w:szCs w:val="20"/>
      <w:lang w:eastAsia="ru-RU"/>
    </w:rPr>
  </w:style>
  <w:style w:type="paragraph" w:customStyle="1" w:styleId="1">
    <w:name w:val="ДГ ТНР 1"/>
    <w:basedOn w:val="a0"/>
    <w:rsid w:val="00D72FE9"/>
    <w:pPr>
      <w:keepNext w:val="0"/>
      <w:numPr>
        <w:ilvl w:val="1"/>
      </w:numPr>
      <w:tabs>
        <w:tab w:val="clear" w:pos="851"/>
        <w:tab w:val="num" w:pos="360"/>
        <w:tab w:val="num" w:pos="720"/>
      </w:tabs>
      <w:spacing w:after="40"/>
      <w:ind w:left="720" w:hanging="360"/>
      <w:jc w:val="both"/>
      <w:outlineLvl w:val="1"/>
    </w:pPr>
    <w:rPr>
      <w:b w:val="0"/>
      <w:caps w:val="0"/>
      <w:szCs w:val="22"/>
    </w:rPr>
  </w:style>
  <w:style w:type="paragraph" w:customStyle="1" w:styleId="2">
    <w:name w:val="ДГ ТНР 2"/>
    <w:basedOn w:val="1"/>
    <w:rsid w:val="00D72FE9"/>
    <w:pPr>
      <w:numPr>
        <w:ilvl w:val="2"/>
      </w:numPr>
      <w:tabs>
        <w:tab w:val="clear" w:pos="851"/>
        <w:tab w:val="num" w:pos="360"/>
        <w:tab w:val="num" w:pos="720"/>
        <w:tab w:val="num" w:pos="1080"/>
      </w:tabs>
      <w:ind w:left="1080" w:hanging="360"/>
      <w:outlineLvl w:val="2"/>
    </w:pPr>
  </w:style>
  <w:style w:type="paragraph" w:customStyle="1" w:styleId="Style5">
    <w:name w:val="Style5"/>
    <w:basedOn w:val="a1"/>
    <w:uiPriority w:val="99"/>
    <w:rsid w:val="00D72FE9"/>
    <w:pPr>
      <w:autoSpaceDE w:val="0"/>
      <w:autoSpaceDN w:val="0"/>
      <w:adjustRightInd w:val="0"/>
      <w:spacing w:line="256" w:lineRule="exact"/>
    </w:pPr>
    <w:rPr>
      <w:sz w:val="24"/>
      <w:szCs w:val="24"/>
    </w:rPr>
  </w:style>
  <w:style w:type="character" w:customStyle="1" w:styleId="FontStyle14">
    <w:name w:val="Font Style14"/>
    <w:uiPriority w:val="99"/>
    <w:rsid w:val="00D72FE9"/>
    <w:rPr>
      <w:rFonts w:ascii="Times New Roman" w:hAnsi="Times New Roman" w:cs="Times New Roman"/>
      <w:sz w:val="20"/>
      <w:szCs w:val="20"/>
    </w:rPr>
  </w:style>
  <w:style w:type="character" w:customStyle="1" w:styleId="FontStyle15">
    <w:name w:val="Font Style15"/>
    <w:uiPriority w:val="99"/>
    <w:rsid w:val="00D72FE9"/>
    <w:rPr>
      <w:rFonts w:ascii="Times New Roman" w:hAnsi="Times New Roman" w:cs="Times New Roman"/>
      <w:b/>
      <w:bCs/>
      <w:sz w:val="20"/>
      <w:szCs w:val="20"/>
    </w:rPr>
  </w:style>
  <w:style w:type="paragraph" w:styleId="afb">
    <w:name w:val="Plain Text"/>
    <w:basedOn w:val="a1"/>
    <w:link w:val="afc"/>
    <w:uiPriority w:val="99"/>
    <w:unhideWhenUsed/>
    <w:rsid w:val="00D72FE9"/>
    <w:pPr>
      <w:widowControl/>
      <w:jc w:val="left"/>
    </w:pPr>
    <w:rPr>
      <w:rFonts w:ascii="Calibri" w:eastAsiaTheme="minorHAnsi" w:hAnsi="Calibri" w:cstheme="minorBidi"/>
      <w:szCs w:val="21"/>
      <w:lang w:eastAsia="en-US"/>
    </w:rPr>
  </w:style>
  <w:style w:type="character" w:customStyle="1" w:styleId="afc">
    <w:name w:val="Текст Знак"/>
    <w:basedOn w:val="a2"/>
    <w:link w:val="afb"/>
    <w:uiPriority w:val="99"/>
    <w:rsid w:val="00D72FE9"/>
    <w:rPr>
      <w:rFonts w:ascii="Calibri" w:hAnsi="Calibri"/>
      <w:szCs w:val="21"/>
    </w:rPr>
  </w:style>
  <w:style w:type="paragraph" w:customStyle="1" w:styleId="a">
    <w:name w:val="Абзац маркерованный"/>
    <w:basedOn w:val="a1"/>
    <w:uiPriority w:val="99"/>
    <w:rsid w:val="00E90A00"/>
    <w:pPr>
      <w:widowControl/>
      <w:numPr>
        <w:numId w:val="18"/>
      </w:numPr>
    </w:pPr>
    <w:rPr>
      <w:rFonts w:ascii="Arial" w:hAnsi="Arial" w:cs="Arial"/>
      <w:b/>
      <w:bCs/>
      <w:sz w:val="24"/>
      <w:szCs w:val="24"/>
    </w:rPr>
  </w:style>
  <w:style w:type="character" w:styleId="afd">
    <w:name w:val="Strong"/>
    <w:basedOn w:val="a2"/>
    <w:uiPriority w:val="22"/>
    <w:qFormat/>
    <w:rsid w:val="00E90A00"/>
    <w:rPr>
      <w:b/>
      <w:bCs/>
    </w:rPr>
  </w:style>
  <w:style w:type="paragraph" w:styleId="22">
    <w:name w:val="Body Text 2"/>
    <w:basedOn w:val="a1"/>
    <w:link w:val="23"/>
    <w:uiPriority w:val="99"/>
    <w:rsid w:val="00E90A00"/>
    <w:pPr>
      <w:widowControl/>
    </w:pPr>
    <w:rPr>
      <w:sz w:val="24"/>
      <w:szCs w:val="24"/>
    </w:rPr>
  </w:style>
  <w:style w:type="character" w:customStyle="1" w:styleId="23">
    <w:name w:val="Основной текст 2 Знак"/>
    <w:basedOn w:val="a2"/>
    <w:link w:val="22"/>
    <w:uiPriority w:val="99"/>
    <w:rsid w:val="00E90A00"/>
    <w:rPr>
      <w:rFonts w:ascii="Times New Roman" w:eastAsia="Times New Roman" w:hAnsi="Times New Roman" w:cs="Times New Roman"/>
      <w:sz w:val="24"/>
      <w:szCs w:val="24"/>
      <w:lang w:eastAsia="ru-RU"/>
    </w:rPr>
  </w:style>
  <w:style w:type="paragraph" w:styleId="24">
    <w:name w:val="List 2"/>
    <w:basedOn w:val="a1"/>
    <w:uiPriority w:val="99"/>
    <w:rsid w:val="00E90A00"/>
    <w:pPr>
      <w:widowControl/>
      <w:autoSpaceDE w:val="0"/>
      <w:autoSpaceDN w:val="0"/>
      <w:spacing w:line="360" w:lineRule="auto"/>
      <w:ind w:left="566" w:hanging="283"/>
    </w:pPr>
    <w:rPr>
      <w:sz w:val="20"/>
    </w:rPr>
  </w:style>
  <w:style w:type="paragraph" w:styleId="afe">
    <w:name w:val="Body Text"/>
    <w:aliases w:val="Подпись1,Текст в рамке,Iiaienu1,Òåêñò â ðàìêå,Ïîäïèñü1,Основной текст Знак Знак,текст таблицы,bt,DEB Body Text,Bodytext,AvtalBrödtext,ändrad,AvtalBrцdtext,дndrad,AvtalBr"/>
    <w:basedOn w:val="a1"/>
    <w:link w:val="aff"/>
    <w:uiPriority w:val="99"/>
    <w:rsid w:val="00E90A00"/>
    <w:pPr>
      <w:widowControl/>
      <w:autoSpaceDE w:val="0"/>
      <w:autoSpaceDN w:val="0"/>
    </w:pPr>
    <w:rPr>
      <w:sz w:val="20"/>
    </w:rPr>
  </w:style>
  <w:style w:type="character" w:customStyle="1" w:styleId="aff">
    <w:name w:val="Основной текст Знак"/>
    <w:aliases w:val="Подпись1 Знак,Текст в рамке Знак,Iiaienu1 Знак,Òåêñò â ðàìêå Знак,Ïîäïèñü1 Знак,Основной текст Знак Знак Знак,текст таблицы Знак,bt Знак,DEB Body Text Знак,Bodytext Знак,AvtalBrödtext Знак,ändrad Знак,AvtalBrцdtext Знак,дndrad Знак"/>
    <w:basedOn w:val="a2"/>
    <w:link w:val="afe"/>
    <w:uiPriority w:val="99"/>
    <w:rsid w:val="00E90A00"/>
    <w:rPr>
      <w:rFonts w:ascii="Times New Roman" w:eastAsia="Times New Roman" w:hAnsi="Times New Roman" w:cs="Times New Roman"/>
      <w:sz w:val="20"/>
      <w:szCs w:val="20"/>
      <w:lang w:eastAsia="ru-RU"/>
    </w:rPr>
  </w:style>
  <w:style w:type="paragraph" w:styleId="25">
    <w:name w:val="Body Text Indent 2"/>
    <w:aliases w:val="Текст с интервалом"/>
    <w:basedOn w:val="a1"/>
    <w:link w:val="26"/>
    <w:uiPriority w:val="99"/>
    <w:rsid w:val="00E90A00"/>
    <w:pPr>
      <w:widowControl/>
      <w:autoSpaceDE w:val="0"/>
      <w:autoSpaceDN w:val="0"/>
      <w:spacing w:line="280" w:lineRule="exact"/>
      <w:ind w:firstLine="709"/>
    </w:pPr>
    <w:rPr>
      <w:sz w:val="24"/>
      <w:szCs w:val="24"/>
    </w:rPr>
  </w:style>
  <w:style w:type="character" w:customStyle="1" w:styleId="26">
    <w:name w:val="Основной текст с отступом 2 Знак"/>
    <w:aliases w:val="Текст с интервалом Знак"/>
    <w:basedOn w:val="a2"/>
    <w:link w:val="25"/>
    <w:uiPriority w:val="99"/>
    <w:rsid w:val="00E90A00"/>
    <w:rPr>
      <w:rFonts w:ascii="Times New Roman" w:eastAsia="Times New Roman" w:hAnsi="Times New Roman" w:cs="Times New Roman"/>
      <w:sz w:val="24"/>
      <w:szCs w:val="24"/>
      <w:lang w:eastAsia="ru-RU"/>
    </w:rPr>
  </w:style>
  <w:style w:type="paragraph" w:styleId="31">
    <w:name w:val="Body Text Indent 3"/>
    <w:basedOn w:val="a1"/>
    <w:link w:val="32"/>
    <w:uiPriority w:val="99"/>
    <w:rsid w:val="00E90A00"/>
    <w:pPr>
      <w:widowControl/>
      <w:autoSpaceDE w:val="0"/>
      <w:autoSpaceDN w:val="0"/>
      <w:ind w:firstLine="720"/>
    </w:pPr>
    <w:rPr>
      <w:rFonts w:ascii="Times New Roman CYR" w:hAnsi="Times New Roman CYR" w:cs="Times New Roman CYR"/>
      <w:sz w:val="24"/>
      <w:szCs w:val="24"/>
    </w:rPr>
  </w:style>
  <w:style w:type="character" w:customStyle="1" w:styleId="32">
    <w:name w:val="Основной текст с отступом 3 Знак"/>
    <w:basedOn w:val="a2"/>
    <w:link w:val="31"/>
    <w:uiPriority w:val="99"/>
    <w:rsid w:val="00E90A00"/>
    <w:rPr>
      <w:rFonts w:ascii="Times New Roman CYR" w:eastAsia="Times New Roman" w:hAnsi="Times New Roman CYR" w:cs="Times New Roman CYR"/>
      <w:sz w:val="24"/>
      <w:szCs w:val="24"/>
      <w:lang w:eastAsia="ru-RU"/>
    </w:rPr>
  </w:style>
  <w:style w:type="character" w:styleId="aff0">
    <w:name w:val="page number"/>
    <w:basedOn w:val="a2"/>
    <w:uiPriority w:val="99"/>
    <w:rsid w:val="00E90A00"/>
    <w:rPr>
      <w:rFonts w:cs="Times New Roman"/>
    </w:rPr>
  </w:style>
  <w:style w:type="paragraph" w:customStyle="1" w:styleId="Iiiaeuiue">
    <w:name w:val="Ii?iaeuiue"/>
    <w:link w:val="Iiiaeuiue0"/>
    <w:uiPriority w:val="99"/>
    <w:rsid w:val="00E90A00"/>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Iiiaeuiue0">
    <w:name w:val="Ii?iaeuiue Çíàê"/>
    <w:link w:val="Iiiaeuiue"/>
    <w:uiPriority w:val="99"/>
    <w:rsid w:val="00E90A00"/>
    <w:rPr>
      <w:rFonts w:ascii="Times New Roman" w:eastAsia="Times New Roman" w:hAnsi="Times New Roman" w:cs="Times New Roman"/>
      <w:sz w:val="20"/>
      <w:szCs w:val="20"/>
      <w:lang w:eastAsia="ru-RU"/>
    </w:rPr>
  </w:style>
  <w:style w:type="paragraph" w:styleId="33">
    <w:name w:val="List 3"/>
    <w:basedOn w:val="a1"/>
    <w:uiPriority w:val="99"/>
    <w:rsid w:val="00E90A00"/>
    <w:pPr>
      <w:widowControl/>
      <w:autoSpaceDE w:val="0"/>
      <w:autoSpaceDN w:val="0"/>
      <w:spacing w:line="360" w:lineRule="auto"/>
      <w:ind w:left="849" w:hanging="283"/>
    </w:pPr>
    <w:rPr>
      <w:sz w:val="20"/>
    </w:rPr>
  </w:style>
  <w:style w:type="paragraph" w:styleId="34">
    <w:name w:val="Body Text 3"/>
    <w:basedOn w:val="a1"/>
    <w:link w:val="35"/>
    <w:uiPriority w:val="99"/>
    <w:rsid w:val="00E90A00"/>
    <w:pPr>
      <w:widowControl/>
      <w:spacing w:after="120"/>
      <w:jc w:val="left"/>
    </w:pPr>
    <w:rPr>
      <w:sz w:val="16"/>
      <w:szCs w:val="16"/>
    </w:rPr>
  </w:style>
  <w:style w:type="character" w:customStyle="1" w:styleId="35">
    <w:name w:val="Основной текст 3 Знак"/>
    <w:basedOn w:val="a2"/>
    <w:link w:val="34"/>
    <w:uiPriority w:val="99"/>
    <w:rsid w:val="00E90A00"/>
    <w:rPr>
      <w:rFonts w:ascii="Times New Roman" w:eastAsia="Times New Roman" w:hAnsi="Times New Roman" w:cs="Times New Roman"/>
      <w:sz w:val="16"/>
      <w:szCs w:val="16"/>
      <w:lang w:eastAsia="ru-RU"/>
    </w:rPr>
  </w:style>
  <w:style w:type="paragraph" w:styleId="aff1">
    <w:name w:val="Body Text Indent"/>
    <w:basedOn w:val="a1"/>
    <w:link w:val="aff2"/>
    <w:uiPriority w:val="99"/>
    <w:rsid w:val="00E90A00"/>
    <w:pPr>
      <w:widowControl/>
      <w:spacing w:after="120"/>
      <w:ind w:left="283"/>
      <w:jc w:val="left"/>
    </w:pPr>
    <w:rPr>
      <w:sz w:val="24"/>
      <w:szCs w:val="24"/>
    </w:rPr>
  </w:style>
  <w:style w:type="character" w:customStyle="1" w:styleId="aff2">
    <w:name w:val="Основной текст с отступом Знак"/>
    <w:basedOn w:val="a2"/>
    <w:link w:val="aff1"/>
    <w:uiPriority w:val="99"/>
    <w:rsid w:val="00E90A00"/>
    <w:rPr>
      <w:rFonts w:ascii="Times New Roman" w:eastAsia="Times New Roman" w:hAnsi="Times New Roman" w:cs="Times New Roman"/>
      <w:sz w:val="24"/>
      <w:szCs w:val="24"/>
      <w:lang w:eastAsia="ru-RU"/>
    </w:rPr>
  </w:style>
  <w:style w:type="paragraph" w:styleId="aff3">
    <w:name w:val="List Bullet"/>
    <w:basedOn w:val="a1"/>
    <w:autoRedefine/>
    <w:uiPriority w:val="99"/>
    <w:rsid w:val="00E90A00"/>
    <w:pPr>
      <w:widowControl/>
      <w:ind w:firstLine="709"/>
    </w:pPr>
    <w:rPr>
      <w:sz w:val="24"/>
      <w:szCs w:val="24"/>
    </w:rPr>
  </w:style>
  <w:style w:type="paragraph" w:customStyle="1" w:styleId="BodyText22">
    <w:name w:val="Body Text 22"/>
    <w:basedOn w:val="a1"/>
    <w:uiPriority w:val="99"/>
    <w:rsid w:val="00E90A00"/>
    <w:pPr>
      <w:widowControl/>
    </w:pPr>
    <w:rPr>
      <w:sz w:val="24"/>
      <w:szCs w:val="24"/>
    </w:rPr>
  </w:style>
  <w:style w:type="paragraph" w:customStyle="1" w:styleId="aff4">
    <w:name w:val="Íîðìàëüíûé"/>
    <w:uiPriority w:val="99"/>
    <w:rsid w:val="00E90A00"/>
    <w:pPr>
      <w:spacing w:after="0" w:line="240" w:lineRule="auto"/>
    </w:pPr>
    <w:rPr>
      <w:rFonts w:ascii="MS Sans Serif" w:eastAsia="Times New Roman" w:hAnsi="MS Sans Serif" w:cs="Times New Roman"/>
      <w:sz w:val="24"/>
      <w:szCs w:val="24"/>
      <w:lang w:eastAsia="ru-RU"/>
    </w:rPr>
  </w:style>
  <w:style w:type="character" w:customStyle="1" w:styleId="epm">
    <w:name w:val="epm"/>
    <w:rsid w:val="00E90A00"/>
  </w:style>
  <w:style w:type="character" w:customStyle="1" w:styleId="aff5">
    <w:name w:val="Текст концевой сноски Знак"/>
    <w:basedOn w:val="a2"/>
    <w:link w:val="aff6"/>
    <w:uiPriority w:val="99"/>
    <w:semiHidden/>
    <w:rsid w:val="00E90A00"/>
    <w:rPr>
      <w:rFonts w:ascii="Times New Roman" w:eastAsia="Times New Roman" w:hAnsi="Times New Roman" w:cs="Times New Roman"/>
      <w:sz w:val="20"/>
      <w:szCs w:val="20"/>
      <w:lang w:eastAsia="ru-RU"/>
    </w:rPr>
  </w:style>
  <w:style w:type="paragraph" w:styleId="aff6">
    <w:name w:val="endnote text"/>
    <w:basedOn w:val="a1"/>
    <w:link w:val="aff5"/>
    <w:uiPriority w:val="99"/>
    <w:semiHidden/>
    <w:unhideWhenUsed/>
    <w:rsid w:val="00E90A00"/>
    <w:pPr>
      <w:widowControl/>
      <w:jc w:val="left"/>
    </w:pPr>
    <w:rPr>
      <w:sz w:val="20"/>
    </w:rPr>
  </w:style>
  <w:style w:type="paragraph" w:styleId="aff7">
    <w:name w:val="Title"/>
    <w:basedOn w:val="a1"/>
    <w:link w:val="aff8"/>
    <w:uiPriority w:val="99"/>
    <w:qFormat/>
    <w:rsid w:val="00E90A00"/>
    <w:pPr>
      <w:widowControl/>
      <w:autoSpaceDE w:val="0"/>
      <w:autoSpaceDN w:val="0"/>
      <w:jc w:val="center"/>
    </w:pPr>
    <w:rPr>
      <w:b/>
      <w:bCs/>
      <w:sz w:val="28"/>
      <w:szCs w:val="28"/>
    </w:rPr>
  </w:style>
  <w:style w:type="character" w:customStyle="1" w:styleId="aff8">
    <w:name w:val="Заголовок Знак"/>
    <w:basedOn w:val="a2"/>
    <w:link w:val="aff7"/>
    <w:uiPriority w:val="99"/>
    <w:rsid w:val="00E90A00"/>
    <w:rPr>
      <w:rFonts w:ascii="Times New Roman" w:eastAsia="Times New Roman" w:hAnsi="Times New Roman" w:cs="Times New Roman"/>
      <w:b/>
      <w:bCs/>
      <w:sz w:val="28"/>
      <w:szCs w:val="28"/>
      <w:lang w:eastAsia="ru-RU"/>
    </w:rPr>
  </w:style>
  <w:style w:type="paragraph" w:styleId="aff9">
    <w:name w:val="Subtitle"/>
    <w:basedOn w:val="a1"/>
    <w:link w:val="affa"/>
    <w:uiPriority w:val="99"/>
    <w:qFormat/>
    <w:rsid w:val="00E90A00"/>
    <w:pPr>
      <w:widowControl/>
      <w:jc w:val="center"/>
    </w:pPr>
    <w:rPr>
      <w:b/>
      <w:bCs/>
      <w:szCs w:val="22"/>
    </w:rPr>
  </w:style>
  <w:style w:type="character" w:customStyle="1" w:styleId="affa">
    <w:name w:val="Подзаголовок Знак"/>
    <w:basedOn w:val="a2"/>
    <w:link w:val="aff9"/>
    <w:uiPriority w:val="99"/>
    <w:rsid w:val="00E90A00"/>
    <w:rPr>
      <w:rFonts w:ascii="Times New Roman" w:eastAsia="Times New Roman" w:hAnsi="Times New Roman" w:cs="Times New Roman"/>
      <w:b/>
      <w:bCs/>
      <w:lang w:eastAsia="ru-RU"/>
    </w:rPr>
  </w:style>
  <w:style w:type="character" w:customStyle="1" w:styleId="affb">
    <w:name w:val="Схема документа Знак"/>
    <w:basedOn w:val="a2"/>
    <w:link w:val="affc"/>
    <w:uiPriority w:val="99"/>
    <w:semiHidden/>
    <w:rsid w:val="00E90A00"/>
    <w:rPr>
      <w:rFonts w:ascii="Tahoma" w:hAnsi="Tahoma" w:cs="Tahoma"/>
      <w:sz w:val="20"/>
      <w:szCs w:val="20"/>
      <w:shd w:val="clear" w:color="auto" w:fill="000080"/>
    </w:rPr>
  </w:style>
  <w:style w:type="paragraph" w:styleId="affc">
    <w:name w:val="Document Map"/>
    <w:basedOn w:val="a1"/>
    <w:link w:val="affb"/>
    <w:uiPriority w:val="99"/>
    <w:semiHidden/>
    <w:unhideWhenUsed/>
    <w:rsid w:val="00E90A00"/>
    <w:pPr>
      <w:widowControl/>
      <w:shd w:val="clear" w:color="auto" w:fill="000080"/>
      <w:jc w:val="left"/>
    </w:pPr>
    <w:rPr>
      <w:rFonts w:ascii="Tahoma" w:eastAsiaTheme="minorHAnsi" w:hAnsi="Tahoma" w:cs="Tahoma"/>
      <w:sz w:val="20"/>
      <w:lang w:eastAsia="en-US"/>
    </w:rPr>
  </w:style>
  <w:style w:type="character" w:customStyle="1" w:styleId="14">
    <w:name w:val="Схема документа Знак1"/>
    <w:basedOn w:val="a2"/>
    <w:uiPriority w:val="99"/>
    <w:semiHidden/>
    <w:rsid w:val="00E90A00"/>
    <w:rPr>
      <w:rFonts w:ascii="Segoe UI" w:eastAsia="Times New Roman" w:hAnsi="Segoe UI" w:cs="Segoe UI"/>
      <w:sz w:val="16"/>
      <w:szCs w:val="16"/>
      <w:lang w:eastAsia="ru-RU"/>
    </w:rPr>
  </w:style>
  <w:style w:type="paragraph" w:customStyle="1" w:styleId="affd">
    <w:name w:val="Îáû÷íûé.Íîðìàëüíûé"/>
    <w:uiPriority w:val="99"/>
    <w:rsid w:val="00E90A00"/>
    <w:pPr>
      <w:autoSpaceDE w:val="0"/>
      <w:autoSpaceDN w:val="0"/>
      <w:spacing w:after="0" w:line="240" w:lineRule="auto"/>
      <w:jc w:val="both"/>
    </w:pPr>
    <w:rPr>
      <w:rFonts w:ascii="Times New Roman" w:eastAsia="Times New Roman" w:hAnsi="Times New Roman" w:cs="Times New Roman"/>
      <w:sz w:val="24"/>
      <w:szCs w:val="24"/>
      <w:lang w:eastAsia="ru-RU"/>
    </w:rPr>
  </w:style>
  <w:style w:type="paragraph" w:customStyle="1" w:styleId="affe">
    <w:name w:val="Знак Знак Знак"/>
    <w:basedOn w:val="a1"/>
    <w:uiPriority w:val="99"/>
    <w:rsid w:val="00E90A00"/>
    <w:pPr>
      <w:widowControl/>
      <w:spacing w:after="160" w:line="240" w:lineRule="exact"/>
      <w:jc w:val="left"/>
    </w:pPr>
    <w:rPr>
      <w:rFonts w:ascii="Verdana" w:hAnsi="Verdana" w:cs="Verdana"/>
      <w:sz w:val="16"/>
      <w:szCs w:val="16"/>
      <w:lang w:val="en-US" w:eastAsia="en-US"/>
    </w:rPr>
  </w:style>
  <w:style w:type="paragraph" w:customStyle="1" w:styleId="CMSHeadL4">
    <w:name w:val="CMS Head L4"/>
    <w:basedOn w:val="a1"/>
    <w:uiPriority w:val="99"/>
    <w:rsid w:val="00E90A00"/>
    <w:pPr>
      <w:widowControl/>
      <w:tabs>
        <w:tab w:val="num" w:pos="1702"/>
      </w:tabs>
      <w:spacing w:after="240"/>
      <w:ind w:left="1702" w:hanging="851"/>
      <w:jc w:val="left"/>
      <w:outlineLvl w:val="3"/>
    </w:pPr>
    <w:rPr>
      <w:rFonts w:ascii="Garamond MT" w:hAnsi="Garamond MT" w:cs="Garamond MT"/>
      <w:sz w:val="24"/>
      <w:szCs w:val="24"/>
      <w:lang w:val="en-GB" w:eastAsia="en-US"/>
    </w:rPr>
  </w:style>
  <w:style w:type="paragraph" w:customStyle="1" w:styleId="CMSHeadL5">
    <w:name w:val="CMS Head L5"/>
    <w:basedOn w:val="a1"/>
    <w:uiPriority w:val="99"/>
    <w:rsid w:val="00E90A00"/>
    <w:pPr>
      <w:widowControl/>
      <w:tabs>
        <w:tab w:val="num" w:pos="2552"/>
      </w:tabs>
      <w:spacing w:after="240"/>
      <w:ind w:left="2552" w:hanging="851"/>
      <w:jc w:val="left"/>
      <w:outlineLvl w:val="4"/>
    </w:pPr>
    <w:rPr>
      <w:rFonts w:ascii="Garamond MT" w:hAnsi="Garamond MT" w:cs="Garamond MT"/>
      <w:sz w:val="24"/>
      <w:szCs w:val="24"/>
      <w:lang w:val="en-GB" w:eastAsia="en-US"/>
    </w:rPr>
  </w:style>
  <w:style w:type="paragraph" w:customStyle="1" w:styleId="CMSIndentL3">
    <w:name w:val="CMS Indent L3"/>
    <w:basedOn w:val="a1"/>
    <w:uiPriority w:val="99"/>
    <w:rsid w:val="00E90A00"/>
    <w:pPr>
      <w:widowControl/>
      <w:spacing w:after="240"/>
      <w:ind w:left="851"/>
      <w:jc w:val="left"/>
    </w:pPr>
    <w:rPr>
      <w:rFonts w:ascii="Garamond MT" w:hAnsi="Garamond MT" w:cs="Garamond MT"/>
      <w:sz w:val="24"/>
      <w:szCs w:val="24"/>
      <w:lang w:val="en-GB" w:eastAsia="en-US"/>
    </w:rPr>
  </w:style>
  <w:style w:type="paragraph" w:customStyle="1" w:styleId="afff">
    <w:name w:val="Нормальный"/>
    <w:uiPriority w:val="99"/>
    <w:rsid w:val="00E90A00"/>
    <w:pPr>
      <w:spacing w:after="0" w:line="240" w:lineRule="auto"/>
    </w:pPr>
    <w:rPr>
      <w:rFonts w:ascii="Times New Roman" w:eastAsia="Times New Roman" w:hAnsi="Times New Roman" w:cs="Times New Roman"/>
      <w:sz w:val="24"/>
      <w:szCs w:val="24"/>
      <w:lang w:eastAsia="ru-RU"/>
    </w:rPr>
  </w:style>
  <w:style w:type="character" w:customStyle="1" w:styleId="afff0">
    <w:name w:val="Абзац с интервалом Знак"/>
    <w:link w:val="afff1"/>
    <w:uiPriority w:val="99"/>
    <w:locked/>
    <w:rsid w:val="00E90A00"/>
    <w:rPr>
      <w:rFonts w:ascii="Arial" w:hAnsi="Arial" w:cs="Arial"/>
      <w:sz w:val="24"/>
      <w:szCs w:val="24"/>
    </w:rPr>
  </w:style>
  <w:style w:type="paragraph" w:customStyle="1" w:styleId="afff1">
    <w:name w:val="Абзац с интервалом"/>
    <w:basedOn w:val="a1"/>
    <w:link w:val="afff0"/>
    <w:uiPriority w:val="99"/>
    <w:rsid w:val="00E90A00"/>
    <w:pPr>
      <w:widowControl/>
      <w:spacing w:before="120" w:after="120"/>
    </w:pPr>
    <w:rPr>
      <w:rFonts w:ascii="Arial" w:eastAsiaTheme="minorHAnsi" w:hAnsi="Arial" w:cs="Arial"/>
      <w:sz w:val="24"/>
      <w:szCs w:val="24"/>
      <w:lang w:eastAsia="en-US"/>
    </w:rPr>
  </w:style>
  <w:style w:type="paragraph" w:customStyle="1" w:styleId="IauiueIauiue">
    <w:name w:val="Iau?iue.Iau?iue"/>
    <w:uiPriority w:val="99"/>
    <w:rsid w:val="00E90A00"/>
    <w:pPr>
      <w:widowControl w:val="0"/>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CMSHeadL3">
    <w:name w:val="CMS Head L3"/>
    <w:basedOn w:val="a1"/>
    <w:uiPriority w:val="99"/>
    <w:rsid w:val="00E90A00"/>
    <w:pPr>
      <w:widowControl/>
      <w:tabs>
        <w:tab w:val="num" w:pos="851"/>
      </w:tabs>
      <w:spacing w:after="240"/>
      <w:ind w:left="851" w:hanging="851"/>
      <w:jc w:val="left"/>
      <w:outlineLvl w:val="2"/>
    </w:pPr>
    <w:rPr>
      <w:rFonts w:ascii="Garamond MT" w:hAnsi="Garamond MT" w:cs="Garamond MT"/>
      <w:sz w:val="24"/>
      <w:szCs w:val="24"/>
      <w:lang w:val="en-GB" w:eastAsia="en-US"/>
    </w:rPr>
  </w:style>
  <w:style w:type="paragraph" w:customStyle="1" w:styleId="CMSUnnumbered">
    <w:name w:val="CMS Unnumbered"/>
    <w:basedOn w:val="a1"/>
    <w:uiPriority w:val="99"/>
    <w:rsid w:val="00E90A00"/>
    <w:pPr>
      <w:keepNext/>
      <w:keepLines/>
      <w:widowControl/>
      <w:spacing w:after="240"/>
      <w:ind w:left="851"/>
      <w:jc w:val="left"/>
    </w:pPr>
    <w:rPr>
      <w:rFonts w:ascii="Garamond MT" w:hAnsi="Garamond MT" w:cs="Garamond MT"/>
      <w:b/>
      <w:bCs/>
      <w:w w:val="1"/>
      <w:sz w:val="24"/>
      <w:szCs w:val="24"/>
      <w:lang w:eastAsia="en-US"/>
    </w:rPr>
  </w:style>
  <w:style w:type="paragraph" w:customStyle="1" w:styleId="BodyTextIndent21">
    <w:name w:val="Body Text Indent 21"/>
    <w:basedOn w:val="a1"/>
    <w:rsid w:val="00E90A00"/>
    <w:pPr>
      <w:widowControl/>
      <w:spacing w:line="228" w:lineRule="auto"/>
      <w:ind w:firstLine="708"/>
    </w:pPr>
    <w:rPr>
      <w:b/>
      <w:bCs/>
      <w:i/>
      <w:iCs/>
      <w:sz w:val="24"/>
      <w:szCs w:val="24"/>
    </w:rPr>
  </w:style>
  <w:style w:type="paragraph" w:customStyle="1" w:styleId="Normal1">
    <w:name w:val="Normal1"/>
    <w:uiPriority w:val="99"/>
    <w:rsid w:val="00E90A00"/>
    <w:pPr>
      <w:spacing w:after="0" w:line="240" w:lineRule="auto"/>
    </w:pPr>
    <w:rPr>
      <w:rFonts w:ascii="Times New Roman" w:eastAsia="Times New Roman" w:hAnsi="Times New Roman" w:cs="Times New Roman"/>
      <w:sz w:val="24"/>
      <w:szCs w:val="24"/>
      <w:lang w:eastAsia="ru-RU"/>
    </w:rPr>
  </w:style>
  <w:style w:type="character" w:customStyle="1" w:styleId="u">
    <w:name w:val="u"/>
    <w:rsid w:val="00E90A00"/>
  </w:style>
  <w:style w:type="character" w:customStyle="1" w:styleId="blk">
    <w:name w:val="blk"/>
    <w:rsid w:val="00E90A00"/>
  </w:style>
  <w:style w:type="character" w:customStyle="1" w:styleId="ep">
    <w:name w:val="ep"/>
    <w:rsid w:val="00E90A00"/>
  </w:style>
  <w:style w:type="character" w:customStyle="1" w:styleId="TimesNewRoman">
    <w:name w:val="Стиль Абзац маркерованный + Times New Roman Знак"/>
    <w:uiPriority w:val="99"/>
    <w:rsid w:val="00E90A00"/>
    <w:rPr>
      <w:rFonts w:ascii="Arial" w:hAnsi="Arial" w:cs="Arial" w:hint="default"/>
      <w:sz w:val="24"/>
      <w:lang w:val="ru-RU" w:eastAsia="ru-RU"/>
    </w:rPr>
  </w:style>
  <w:style w:type="character" w:customStyle="1" w:styleId="51">
    <w:name w:val="Знак Знак5"/>
    <w:uiPriority w:val="99"/>
    <w:locked/>
    <w:rsid w:val="00E90A00"/>
    <w:rPr>
      <w:lang w:val="ru-RU" w:eastAsia="ru-RU"/>
    </w:rPr>
  </w:style>
  <w:style w:type="character" w:customStyle="1" w:styleId="afff2">
    <w:name w:val="Другое_"/>
    <w:basedOn w:val="a2"/>
    <w:link w:val="afff3"/>
    <w:rsid w:val="00E90A00"/>
    <w:rPr>
      <w:sz w:val="20"/>
      <w:szCs w:val="20"/>
      <w:shd w:val="clear" w:color="auto" w:fill="FFFFFF"/>
    </w:rPr>
  </w:style>
  <w:style w:type="paragraph" w:customStyle="1" w:styleId="afff3">
    <w:name w:val="Другое"/>
    <w:basedOn w:val="a1"/>
    <w:link w:val="afff2"/>
    <w:rsid w:val="00E90A00"/>
    <w:pPr>
      <w:shd w:val="clear" w:color="auto" w:fill="FFFFFF"/>
      <w:jc w:val="left"/>
    </w:pPr>
    <w:rPr>
      <w:rFonts w:asciiTheme="minorHAnsi" w:eastAsiaTheme="minorHAnsi" w:hAnsiTheme="minorHAnsi" w:cstheme="minorBidi"/>
      <w:sz w:val="20"/>
      <w:lang w:eastAsia="en-US"/>
    </w:rPr>
  </w:style>
  <w:style w:type="table" w:customStyle="1" w:styleId="15">
    <w:name w:val="Сетка таблицы1"/>
    <w:basedOn w:val="a3"/>
    <w:next w:val="af2"/>
    <w:uiPriority w:val="39"/>
    <w:rsid w:val="003A3749"/>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6">
    <w:name w:val="toc 1"/>
    <w:basedOn w:val="a1"/>
    <w:next w:val="a1"/>
    <w:autoRedefine/>
    <w:semiHidden/>
    <w:rsid w:val="003A3749"/>
    <w:pPr>
      <w:widowControl/>
      <w:jc w:val="left"/>
    </w:pPr>
    <w:rPr>
      <w:b/>
      <w:sz w:val="24"/>
      <w:szCs w:val="24"/>
      <w:lang w:eastAsia="en-US"/>
    </w:rPr>
  </w:style>
  <w:style w:type="character" w:customStyle="1" w:styleId="BodyTextRUChar">
    <w:name w:val="Body Text RU Char"/>
    <w:link w:val="BodyTextRU"/>
    <w:uiPriority w:val="44"/>
    <w:locked/>
    <w:rsid w:val="00CB147F"/>
    <w:rPr>
      <w:rFonts w:ascii="Tahoma" w:eastAsia="Tahoma" w:hAnsi="Tahoma" w:cs="Tahoma"/>
      <w:sz w:val="20"/>
      <w:szCs w:val="20"/>
    </w:rPr>
  </w:style>
  <w:style w:type="paragraph" w:customStyle="1" w:styleId="BodyTextRU">
    <w:name w:val="Body Text RU"/>
    <w:basedOn w:val="afe"/>
    <w:link w:val="BodyTextRUChar"/>
    <w:uiPriority w:val="44"/>
    <w:qFormat/>
    <w:rsid w:val="00CB147F"/>
    <w:pPr>
      <w:tabs>
        <w:tab w:val="left" w:pos="907"/>
        <w:tab w:val="left" w:pos="1644"/>
        <w:tab w:val="left" w:pos="2381"/>
        <w:tab w:val="left" w:pos="3119"/>
        <w:tab w:val="left" w:pos="3856"/>
        <w:tab w:val="left" w:pos="4593"/>
        <w:tab w:val="left" w:pos="5330"/>
        <w:tab w:val="left" w:pos="6067"/>
      </w:tabs>
      <w:suppressAutoHyphens/>
      <w:autoSpaceDE/>
      <w:autoSpaceDN/>
      <w:spacing w:before="240"/>
      <w:ind w:left="907"/>
    </w:pPr>
    <w:rPr>
      <w:rFonts w:ascii="Tahoma" w:eastAsia="Tahoma" w:hAnsi="Tahoma" w:cs="Tahoma"/>
      <w:lang w:eastAsia="en-US"/>
    </w:rPr>
  </w:style>
  <w:style w:type="character" w:customStyle="1" w:styleId="ScheduleRU1Char">
    <w:name w:val="Schedule RU 1 Char"/>
    <w:link w:val="ScheduleRU1"/>
    <w:uiPriority w:val="59"/>
    <w:locked/>
    <w:rsid w:val="00CB147F"/>
    <w:rPr>
      <w:rFonts w:ascii="Tahoma" w:eastAsia="Tahoma" w:hAnsi="Tahoma" w:cs="Tahoma"/>
      <w:b/>
      <w:bCs/>
      <w:sz w:val="20"/>
      <w:szCs w:val="20"/>
    </w:rPr>
  </w:style>
  <w:style w:type="paragraph" w:customStyle="1" w:styleId="ScheduleRU1">
    <w:name w:val="Schedule RU 1"/>
    <w:basedOn w:val="BodyTextRU"/>
    <w:next w:val="BodyTextRU"/>
    <w:link w:val="ScheduleRU1Char"/>
    <w:uiPriority w:val="59"/>
    <w:rsid w:val="00CB147F"/>
    <w:pPr>
      <w:keepNext/>
      <w:keepLines/>
      <w:ind w:hanging="907"/>
    </w:pPr>
    <w:rPr>
      <w:b/>
      <w:bCs/>
    </w:rPr>
  </w:style>
  <w:style w:type="paragraph" w:customStyle="1" w:styleId="120">
    <w:name w:val="12"/>
    <w:basedOn w:val="a1"/>
    <w:uiPriority w:val="99"/>
    <w:rsid w:val="00DC29BF"/>
    <w:pPr>
      <w:widowControl/>
      <w:spacing w:before="120" w:after="120"/>
      <w:jc w:val="center"/>
    </w:pPr>
    <w:rPr>
      <w:b/>
      <w:bCs/>
      <w:lang w:val="en-US"/>
    </w:rPr>
  </w:style>
  <w:style w:type="character" w:styleId="afff4">
    <w:name w:val="endnote reference"/>
    <w:basedOn w:val="a2"/>
    <w:uiPriority w:val="99"/>
    <w:semiHidden/>
    <w:unhideWhenUsed/>
    <w:rsid w:val="00A04BEE"/>
    <w:rPr>
      <w:vertAlign w:val="superscript"/>
    </w:rPr>
  </w:style>
  <w:style w:type="table" w:customStyle="1" w:styleId="27">
    <w:name w:val="Сетка таблицы2"/>
    <w:basedOn w:val="a3"/>
    <w:next w:val="af2"/>
    <w:uiPriority w:val="59"/>
    <w:rsid w:val="001552F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5">
    <w:name w:val="FollowedHyperlink"/>
    <w:basedOn w:val="a2"/>
    <w:uiPriority w:val="99"/>
    <w:semiHidden/>
    <w:unhideWhenUsed/>
    <w:rsid w:val="000F3839"/>
    <w:rPr>
      <w:color w:val="800080" w:themeColor="followedHyperlink"/>
      <w:u w:val="single"/>
    </w:rPr>
  </w:style>
  <w:style w:type="table" w:customStyle="1" w:styleId="36">
    <w:name w:val="Сетка таблицы3"/>
    <w:basedOn w:val="a3"/>
    <w:next w:val="af2"/>
    <w:uiPriority w:val="39"/>
    <w:rsid w:val="006C713D"/>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3"/>
    <w:next w:val="af2"/>
    <w:uiPriority w:val="39"/>
    <w:rsid w:val="0047512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94547F"/>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Default">
    <w:name w:val="Default"/>
    <w:rsid w:val="00FF554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798538">
      <w:bodyDiv w:val="1"/>
      <w:marLeft w:val="0"/>
      <w:marRight w:val="0"/>
      <w:marTop w:val="0"/>
      <w:marBottom w:val="0"/>
      <w:divBdr>
        <w:top w:val="none" w:sz="0" w:space="0" w:color="auto"/>
        <w:left w:val="none" w:sz="0" w:space="0" w:color="auto"/>
        <w:bottom w:val="none" w:sz="0" w:space="0" w:color="auto"/>
        <w:right w:val="none" w:sz="0" w:space="0" w:color="auto"/>
      </w:divBdr>
    </w:div>
    <w:div w:id="434718776">
      <w:bodyDiv w:val="1"/>
      <w:marLeft w:val="0"/>
      <w:marRight w:val="0"/>
      <w:marTop w:val="0"/>
      <w:marBottom w:val="0"/>
      <w:divBdr>
        <w:top w:val="none" w:sz="0" w:space="0" w:color="auto"/>
        <w:left w:val="none" w:sz="0" w:space="0" w:color="auto"/>
        <w:bottom w:val="none" w:sz="0" w:space="0" w:color="auto"/>
        <w:right w:val="none" w:sz="0" w:space="0" w:color="auto"/>
      </w:divBdr>
    </w:div>
    <w:div w:id="509372053">
      <w:bodyDiv w:val="1"/>
      <w:marLeft w:val="0"/>
      <w:marRight w:val="0"/>
      <w:marTop w:val="0"/>
      <w:marBottom w:val="0"/>
      <w:divBdr>
        <w:top w:val="none" w:sz="0" w:space="0" w:color="auto"/>
        <w:left w:val="none" w:sz="0" w:space="0" w:color="auto"/>
        <w:bottom w:val="none" w:sz="0" w:space="0" w:color="auto"/>
        <w:right w:val="none" w:sz="0" w:space="0" w:color="auto"/>
      </w:divBdr>
    </w:div>
    <w:div w:id="515580653">
      <w:bodyDiv w:val="1"/>
      <w:marLeft w:val="0"/>
      <w:marRight w:val="0"/>
      <w:marTop w:val="0"/>
      <w:marBottom w:val="0"/>
      <w:divBdr>
        <w:top w:val="none" w:sz="0" w:space="0" w:color="auto"/>
        <w:left w:val="none" w:sz="0" w:space="0" w:color="auto"/>
        <w:bottom w:val="none" w:sz="0" w:space="0" w:color="auto"/>
        <w:right w:val="none" w:sz="0" w:space="0" w:color="auto"/>
      </w:divBdr>
    </w:div>
    <w:div w:id="603464363">
      <w:bodyDiv w:val="1"/>
      <w:marLeft w:val="0"/>
      <w:marRight w:val="0"/>
      <w:marTop w:val="0"/>
      <w:marBottom w:val="0"/>
      <w:divBdr>
        <w:top w:val="none" w:sz="0" w:space="0" w:color="auto"/>
        <w:left w:val="none" w:sz="0" w:space="0" w:color="auto"/>
        <w:bottom w:val="none" w:sz="0" w:space="0" w:color="auto"/>
        <w:right w:val="none" w:sz="0" w:space="0" w:color="auto"/>
      </w:divBdr>
    </w:div>
    <w:div w:id="704915502">
      <w:bodyDiv w:val="1"/>
      <w:marLeft w:val="0"/>
      <w:marRight w:val="0"/>
      <w:marTop w:val="0"/>
      <w:marBottom w:val="0"/>
      <w:divBdr>
        <w:top w:val="none" w:sz="0" w:space="0" w:color="auto"/>
        <w:left w:val="none" w:sz="0" w:space="0" w:color="auto"/>
        <w:bottom w:val="none" w:sz="0" w:space="0" w:color="auto"/>
        <w:right w:val="none" w:sz="0" w:space="0" w:color="auto"/>
      </w:divBdr>
    </w:div>
    <w:div w:id="728382384">
      <w:bodyDiv w:val="1"/>
      <w:marLeft w:val="0"/>
      <w:marRight w:val="0"/>
      <w:marTop w:val="0"/>
      <w:marBottom w:val="0"/>
      <w:divBdr>
        <w:top w:val="none" w:sz="0" w:space="0" w:color="auto"/>
        <w:left w:val="none" w:sz="0" w:space="0" w:color="auto"/>
        <w:bottom w:val="none" w:sz="0" w:space="0" w:color="auto"/>
        <w:right w:val="none" w:sz="0" w:space="0" w:color="auto"/>
      </w:divBdr>
    </w:div>
    <w:div w:id="1303266720">
      <w:bodyDiv w:val="1"/>
      <w:marLeft w:val="0"/>
      <w:marRight w:val="0"/>
      <w:marTop w:val="0"/>
      <w:marBottom w:val="0"/>
      <w:divBdr>
        <w:top w:val="none" w:sz="0" w:space="0" w:color="auto"/>
        <w:left w:val="none" w:sz="0" w:space="0" w:color="auto"/>
        <w:bottom w:val="none" w:sz="0" w:space="0" w:color="auto"/>
        <w:right w:val="none" w:sz="0" w:space="0" w:color="auto"/>
      </w:divBdr>
    </w:div>
    <w:div w:id="1534726869">
      <w:bodyDiv w:val="1"/>
      <w:marLeft w:val="0"/>
      <w:marRight w:val="0"/>
      <w:marTop w:val="0"/>
      <w:marBottom w:val="0"/>
      <w:divBdr>
        <w:top w:val="none" w:sz="0" w:space="0" w:color="auto"/>
        <w:left w:val="none" w:sz="0" w:space="0" w:color="auto"/>
        <w:bottom w:val="none" w:sz="0" w:space="0" w:color="auto"/>
        <w:right w:val="none" w:sz="0" w:space="0" w:color="auto"/>
      </w:divBdr>
    </w:div>
    <w:div w:id="1552955752">
      <w:bodyDiv w:val="1"/>
      <w:marLeft w:val="0"/>
      <w:marRight w:val="0"/>
      <w:marTop w:val="0"/>
      <w:marBottom w:val="0"/>
      <w:divBdr>
        <w:top w:val="none" w:sz="0" w:space="0" w:color="auto"/>
        <w:left w:val="none" w:sz="0" w:space="0" w:color="auto"/>
        <w:bottom w:val="none" w:sz="0" w:space="0" w:color="auto"/>
        <w:right w:val="none" w:sz="0" w:space="0" w:color="auto"/>
      </w:divBdr>
    </w:div>
    <w:div w:id="1902449336">
      <w:bodyDiv w:val="1"/>
      <w:marLeft w:val="0"/>
      <w:marRight w:val="0"/>
      <w:marTop w:val="0"/>
      <w:marBottom w:val="0"/>
      <w:divBdr>
        <w:top w:val="none" w:sz="0" w:space="0" w:color="auto"/>
        <w:left w:val="none" w:sz="0" w:space="0" w:color="auto"/>
        <w:bottom w:val="none" w:sz="0" w:space="0" w:color="auto"/>
        <w:right w:val="none" w:sz="0" w:space="0" w:color="auto"/>
      </w:divBdr>
    </w:div>
    <w:div w:id="1938366391">
      <w:bodyDiv w:val="1"/>
      <w:marLeft w:val="0"/>
      <w:marRight w:val="0"/>
      <w:marTop w:val="0"/>
      <w:marBottom w:val="0"/>
      <w:divBdr>
        <w:top w:val="none" w:sz="0" w:space="0" w:color="auto"/>
        <w:left w:val="none" w:sz="0" w:space="0" w:color="auto"/>
        <w:bottom w:val="none" w:sz="0" w:space="0" w:color="auto"/>
        <w:right w:val="none" w:sz="0" w:space="0" w:color="auto"/>
      </w:divBdr>
    </w:div>
    <w:div w:id="2091851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log.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3F526E-C674-4DF8-BCBC-589079C75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9</Pages>
  <Words>2903</Words>
  <Characters>19916</Characters>
  <Application>Microsoft Office Word</Application>
  <DocSecurity>0</DocSecurity>
  <Lines>165</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ПАО Сбербанк России</Company>
  <LinksUpToDate>false</LinksUpToDate>
  <CharactersWithSpaces>22774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Оганян Тигран Арменович</dc:creator>
  <cp:keywords/>
  <cp:lastModifiedBy>Нефедова Ольга Тариеловна</cp:lastModifiedBy>
  <cp:revision>5</cp:revision>
  <cp:lastPrinted>2024-09-20T07:58:00Z</cp:lastPrinted>
  <dcterms:created xsi:type="dcterms:W3CDTF">2026-04-30T13:27:00Z</dcterms:created>
  <dcterms:modified xsi:type="dcterms:W3CDTF">2026-05-14T12:20:00Z</dcterms:modified>
</cp:coreProperties>
</file>