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8C0DDC" w:rsidRDefault="00572B76" w:rsidP="00572B76">
      <w:pPr>
        <w:spacing w:after="0" w:line="240" w:lineRule="auto"/>
        <w:jc w:val="both"/>
        <w:rPr>
          <w:rFonts w:ascii="Times New Roman" w:hAnsi="Times New Roman"/>
        </w:rPr>
      </w:pPr>
    </w:p>
    <w:p w14:paraId="27149126" w14:textId="77777777" w:rsidR="00572B76" w:rsidRPr="008C0DDC"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C0DDC">
        <w:rPr>
          <w:rStyle w:val="databind"/>
          <w:rFonts w:ascii="Times New Roman" w:hAnsi="Times New Roman"/>
          <w:color w:val="auto"/>
          <w:sz w:val="22"/>
          <w:szCs w:val="22"/>
        </w:rPr>
        <w:t>Договор купли-продажи имущества</w:t>
      </w:r>
      <w:r w:rsidRPr="008C0DDC">
        <w:rPr>
          <w:rFonts w:ascii="Times New Roman" w:hAnsi="Times New Roman"/>
          <w:sz w:val="22"/>
          <w:szCs w:val="22"/>
        </w:rPr>
        <w:t xml:space="preserve"> </w:t>
      </w:r>
    </w:p>
    <w:p w14:paraId="5B111AF9" w14:textId="77777777" w:rsidR="00051673" w:rsidRPr="008C0DDC"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C0DDC" w14:paraId="63B72E87" w14:textId="77777777" w:rsidTr="00103992">
        <w:trPr>
          <w:trHeight w:val="270"/>
          <w:tblHeader/>
        </w:trPr>
        <w:tc>
          <w:tcPr>
            <w:tcW w:w="4929" w:type="dxa"/>
            <w:vAlign w:val="center"/>
          </w:tcPr>
          <w:p w14:paraId="3A4496D4" w14:textId="1BA69123" w:rsidR="00572B76" w:rsidRPr="008C0DDC" w:rsidRDefault="008C0DDC" w:rsidP="00A949FE">
            <w:pPr>
              <w:snapToGrid w:val="0"/>
              <w:spacing w:after="0" w:line="240" w:lineRule="auto"/>
              <w:rPr>
                <w:rStyle w:val="databind"/>
                <w:rFonts w:ascii="Times New Roman" w:hAnsi="Times New Roman"/>
                <w:i w:val="0"/>
                <w:iCs w:val="0"/>
                <w:color w:val="auto"/>
              </w:rPr>
            </w:pPr>
            <w:bookmarkStart w:id="0" w:name="linkContainere55"/>
            <w:bookmarkEnd w:id="0"/>
            <w:r w:rsidRPr="008C0DDC">
              <w:rPr>
                <w:rFonts w:ascii="Times New Roman" w:hAnsi="Times New Roman"/>
              </w:rPr>
              <w:t>Московская область, Истринский район, д. Загорье</w:t>
            </w:r>
          </w:p>
        </w:tc>
        <w:tc>
          <w:tcPr>
            <w:tcW w:w="4994" w:type="dxa"/>
            <w:vAlign w:val="center"/>
          </w:tcPr>
          <w:p w14:paraId="745B0AB8" w14:textId="6F7C2184" w:rsidR="00572B76" w:rsidRPr="008C0DDC" w:rsidRDefault="00572B76" w:rsidP="002042A2">
            <w:pPr>
              <w:snapToGrid w:val="0"/>
              <w:spacing w:after="0" w:line="240" w:lineRule="auto"/>
              <w:jc w:val="center"/>
              <w:rPr>
                <w:rFonts w:ascii="Times New Roman" w:hAnsi="Times New Roman"/>
              </w:rPr>
            </w:pPr>
            <w:r w:rsidRPr="008C0DDC">
              <w:rPr>
                <w:rFonts w:ascii="Times New Roman" w:hAnsi="Times New Roman"/>
              </w:rPr>
              <w:t xml:space="preserve">                                  «</w:t>
            </w:r>
            <w:r w:rsidR="00FD429B" w:rsidRPr="008C0DDC">
              <w:rPr>
                <w:rFonts w:ascii="Times New Roman" w:hAnsi="Times New Roman"/>
              </w:rPr>
              <w:t>_____</w:t>
            </w:r>
            <w:r w:rsidRPr="008C0DDC">
              <w:rPr>
                <w:rFonts w:ascii="Times New Roman" w:hAnsi="Times New Roman"/>
              </w:rPr>
              <w:t xml:space="preserve">» </w:t>
            </w:r>
            <w:r w:rsidR="008C0DDC" w:rsidRPr="008C0DDC">
              <w:rPr>
                <w:rFonts w:ascii="Times New Roman" w:hAnsi="Times New Roman"/>
              </w:rPr>
              <w:t>июня</w:t>
            </w:r>
            <w:r w:rsidRPr="008C0DDC">
              <w:rPr>
                <w:rFonts w:ascii="Times New Roman" w:hAnsi="Times New Roman"/>
              </w:rPr>
              <w:t xml:space="preserve"> 20</w:t>
            </w:r>
            <w:r w:rsidR="006B3FBB" w:rsidRPr="008C0DDC">
              <w:rPr>
                <w:rFonts w:ascii="Times New Roman" w:hAnsi="Times New Roman"/>
              </w:rPr>
              <w:t>2</w:t>
            </w:r>
            <w:r w:rsidR="008B56F1" w:rsidRPr="008C0DDC">
              <w:rPr>
                <w:rFonts w:ascii="Times New Roman" w:hAnsi="Times New Roman"/>
              </w:rPr>
              <w:t>6</w:t>
            </w:r>
            <w:r w:rsidR="00A54E95" w:rsidRPr="008C0DDC">
              <w:rPr>
                <w:rFonts w:ascii="Times New Roman" w:hAnsi="Times New Roman"/>
              </w:rPr>
              <w:t xml:space="preserve"> </w:t>
            </w:r>
            <w:r w:rsidRPr="008C0DDC">
              <w:rPr>
                <w:rFonts w:ascii="Times New Roman" w:hAnsi="Times New Roman"/>
              </w:rPr>
              <w:t>г.</w:t>
            </w:r>
          </w:p>
        </w:tc>
      </w:tr>
    </w:tbl>
    <w:p w14:paraId="38DD12CF" w14:textId="77777777" w:rsidR="00051673" w:rsidRPr="008C0DDC" w:rsidRDefault="00051673" w:rsidP="00572B76">
      <w:pPr>
        <w:spacing w:after="0" w:line="240" w:lineRule="auto"/>
        <w:rPr>
          <w:rFonts w:ascii="Times New Roman" w:hAnsi="Times New Roman"/>
        </w:rPr>
      </w:pPr>
    </w:p>
    <w:p w14:paraId="178F3713" w14:textId="7E2278DA" w:rsidR="00D95223" w:rsidRPr="008C0DDC" w:rsidRDefault="00862A6D" w:rsidP="00D95223">
      <w:pPr>
        <w:spacing w:after="0" w:line="240" w:lineRule="auto"/>
        <w:ind w:firstLine="709"/>
        <w:jc w:val="both"/>
        <w:rPr>
          <w:rFonts w:ascii="Times New Roman" w:hAnsi="Times New Roman"/>
        </w:rPr>
      </w:pPr>
      <w:bookmarkStart w:id="1" w:name="_Hlk39067605"/>
      <w:r w:rsidRPr="008C0DDC">
        <w:rPr>
          <w:rFonts w:ascii="Times New Roman" w:hAnsi="Times New Roman"/>
          <w:b/>
          <w:bCs/>
        </w:rPr>
        <w:t xml:space="preserve">Финансовый управляющий </w:t>
      </w:r>
      <w:r w:rsidR="008C0DDC" w:rsidRPr="008C0DDC">
        <w:rPr>
          <w:rFonts w:ascii="Times New Roman" w:hAnsi="Times New Roman"/>
          <w:b/>
          <w:bCs/>
        </w:rPr>
        <w:t>Белков</w:t>
      </w:r>
      <w:r w:rsidR="008C0DDC" w:rsidRPr="008C0DDC">
        <w:rPr>
          <w:rFonts w:ascii="Times New Roman" w:hAnsi="Times New Roman"/>
          <w:b/>
          <w:bCs/>
        </w:rPr>
        <w:t>а</w:t>
      </w:r>
      <w:r w:rsidR="008C0DDC" w:rsidRPr="008C0DDC">
        <w:rPr>
          <w:rFonts w:ascii="Times New Roman" w:hAnsi="Times New Roman"/>
          <w:b/>
          <w:bCs/>
        </w:rPr>
        <w:t xml:space="preserve"> Антон</w:t>
      </w:r>
      <w:r w:rsidR="008C0DDC" w:rsidRPr="008C0DDC">
        <w:rPr>
          <w:rFonts w:ascii="Times New Roman" w:hAnsi="Times New Roman"/>
          <w:b/>
          <w:bCs/>
        </w:rPr>
        <w:t>а</w:t>
      </w:r>
      <w:r w:rsidR="008C0DDC" w:rsidRPr="008C0DDC">
        <w:rPr>
          <w:rFonts w:ascii="Times New Roman" w:hAnsi="Times New Roman"/>
          <w:b/>
          <w:bCs/>
        </w:rPr>
        <w:t xml:space="preserve"> Владимирович</w:t>
      </w:r>
      <w:r w:rsidR="008C0DDC" w:rsidRPr="008C0DDC">
        <w:rPr>
          <w:rFonts w:ascii="Times New Roman" w:hAnsi="Times New Roman"/>
          <w:b/>
          <w:bCs/>
        </w:rPr>
        <w:t>а</w:t>
      </w:r>
      <w:r w:rsidR="008C0DDC" w:rsidRPr="008C0DDC">
        <w:rPr>
          <w:rFonts w:ascii="Times New Roman" w:hAnsi="Times New Roman"/>
        </w:rPr>
        <w:t xml:space="preserve"> (дата рождения 15.09.1997, место рождения: гор. Новочебоксарск Чувашской Республики; зарегистрированного по адресу: 429965, Чувашская Республика, г. Новочебоксарск, ул. Молодежная, д. 11, кв. 43; ИНН: 210803138431; СНИЛС: 151-623-158 34</w:t>
      </w:r>
      <w:r w:rsidR="00D95223" w:rsidRPr="008C0DDC">
        <w:rPr>
          <w:rFonts w:ascii="Times New Roman" w:hAnsi="Times New Roman"/>
        </w:rPr>
        <w:t>)</w:t>
      </w:r>
      <w:r w:rsidR="00A54E95" w:rsidRPr="008C0DDC">
        <w:rPr>
          <w:rFonts w:ascii="Times New Roman" w:hAnsi="Times New Roman"/>
        </w:rPr>
        <w:t xml:space="preserve">, </w:t>
      </w:r>
      <w:bookmarkStart w:id="2" w:name="_Hlk197524872"/>
      <w:bookmarkEnd w:id="1"/>
      <w:r w:rsidR="00FD429B" w:rsidRPr="008C0DDC">
        <w:rPr>
          <w:rFonts w:ascii="Times New Roman" w:hAnsi="Times New Roman"/>
        </w:rPr>
        <w:t xml:space="preserve">действующий на основании </w:t>
      </w:r>
      <w:bookmarkEnd w:id="2"/>
      <w:r w:rsidR="00E70382" w:rsidRPr="008C0DDC">
        <w:rPr>
          <w:rFonts w:ascii="Times New Roman" w:hAnsi="Times New Roman"/>
        </w:rPr>
        <w:t xml:space="preserve">решения Арбитражного суда </w:t>
      </w:r>
      <w:r w:rsidR="008C0DDC" w:rsidRPr="008C0DDC">
        <w:rPr>
          <w:rFonts w:ascii="Times New Roman" w:hAnsi="Times New Roman"/>
        </w:rPr>
        <w:t>Чувашской Республики</w:t>
      </w:r>
      <w:r w:rsidR="008C0DDC" w:rsidRPr="008C0DDC">
        <w:rPr>
          <w:rFonts w:ascii="Times New Roman" w:hAnsi="Times New Roman"/>
        </w:rPr>
        <w:t xml:space="preserve"> - </w:t>
      </w:r>
      <w:r w:rsidR="008C0DDC" w:rsidRPr="008C0DDC">
        <w:rPr>
          <w:rFonts w:ascii="Times New Roman" w:hAnsi="Times New Roman"/>
        </w:rPr>
        <w:t>Чувашии по делу № А79-2760/2025 от 24.02.2026</w:t>
      </w:r>
      <w:r w:rsidR="00E70382" w:rsidRPr="008C0DDC">
        <w:rPr>
          <w:rFonts w:ascii="Times New Roman" w:hAnsi="Times New Roman"/>
        </w:rPr>
        <w:t>г</w:t>
      </w:r>
      <w:r w:rsidR="00F16D9F" w:rsidRPr="008C0DDC">
        <w:rPr>
          <w:rFonts w:ascii="Times New Roman" w:hAnsi="Times New Roman"/>
        </w:rPr>
        <w:t>.</w:t>
      </w:r>
      <w:r w:rsidR="00541B3F" w:rsidRPr="008C0DDC">
        <w:rPr>
          <w:rFonts w:ascii="Times New Roman" w:hAnsi="Times New Roman"/>
        </w:rPr>
        <w:t>,</w:t>
      </w:r>
      <w:r w:rsidR="003D7B38" w:rsidRPr="008C0DDC">
        <w:rPr>
          <w:rFonts w:ascii="Times New Roman" w:hAnsi="Times New Roman"/>
        </w:rPr>
        <w:t xml:space="preserve"> </w:t>
      </w:r>
      <w:r w:rsidR="00541B3F" w:rsidRPr="008C0DDC">
        <w:rPr>
          <w:rFonts w:ascii="Times New Roman" w:hAnsi="Times New Roman"/>
        </w:rPr>
        <w:t xml:space="preserve">далее </w:t>
      </w:r>
      <w:r w:rsidR="00572B76" w:rsidRPr="008C0DDC">
        <w:rPr>
          <w:rFonts w:ascii="Times New Roman" w:hAnsi="Times New Roman"/>
        </w:rPr>
        <w:t xml:space="preserve">именуемый </w:t>
      </w:r>
      <w:r w:rsidR="004D56A3" w:rsidRPr="008C0DDC">
        <w:rPr>
          <w:rFonts w:ascii="Times New Roman" w:hAnsi="Times New Roman"/>
        </w:rPr>
        <w:noBreakHyphen/>
      </w:r>
      <w:r w:rsidR="00DD4D6C" w:rsidRPr="008C0DDC">
        <w:rPr>
          <w:rFonts w:ascii="Times New Roman" w:hAnsi="Times New Roman"/>
        </w:rPr>
        <w:t xml:space="preserve"> </w:t>
      </w:r>
      <w:r w:rsidR="00572B76" w:rsidRPr="008C0DDC">
        <w:rPr>
          <w:rFonts w:ascii="Times New Roman" w:hAnsi="Times New Roman"/>
        </w:rPr>
        <w:t>Продавец,</w:t>
      </w:r>
      <w:r w:rsidR="00DD4D6C" w:rsidRPr="008C0DDC">
        <w:rPr>
          <w:rFonts w:ascii="Times New Roman" w:hAnsi="Times New Roman"/>
        </w:rPr>
        <w:t xml:space="preserve"> </w:t>
      </w:r>
      <w:r w:rsidR="00572B76" w:rsidRPr="008C0DDC">
        <w:rPr>
          <w:rFonts w:ascii="Times New Roman" w:hAnsi="Times New Roman"/>
          <w:bCs/>
        </w:rPr>
        <w:t>с</w:t>
      </w:r>
      <w:r w:rsidR="004D56A3" w:rsidRPr="008C0DDC">
        <w:rPr>
          <w:rFonts w:ascii="Times New Roman" w:hAnsi="Times New Roman"/>
          <w:bCs/>
        </w:rPr>
        <w:t> </w:t>
      </w:r>
      <w:r w:rsidR="00572B76" w:rsidRPr="008C0DDC">
        <w:rPr>
          <w:rFonts w:ascii="Times New Roman" w:hAnsi="Times New Roman"/>
          <w:bCs/>
        </w:rPr>
        <w:t>одной</w:t>
      </w:r>
      <w:r w:rsidR="004D56A3" w:rsidRPr="008C0DDC">
        <w:rPr>
          <w:rFonts w:ascii="Times New Roman" w:hAnsi="Times New Roman"/>
          <w:bCs/>
        </w:rPr>
        <w:t> </w:t>
      </w:r>
      <w:r w:rsidR="00572B76" w:rsidRPr="008C0DDC">
        <w:rPr>
          <w:rFonts w:ascii="Times New Roman" w:hAnsi="Times New Roman"/>
          <w:bCs/>
        </w:rPr>
        <w:t>стороны</w:t>
      </w:r>
      <w:r w:rsidR="00572B76" w:rsidRPr="008C0DDC">
        <w:rPr>
          <w:rStyle w:val="databind"/>
          <w:rFonts w:ascii="Times New Roman" w:hAnsi="Times New Roman"/>
          <w:iCs w:val="0"/>
          <w:color w:val="auto"/>
        </w:rPr>
        <w:t>,</w:t>
      </w:r>
      <w:r w:rsidR="004D56A3" w:rsidRPr="008C0DDC">
        <w:rPr>
          <w:rFonts w:ascii="Times New Roman" w:hAnsi="Times New Roman"/>
        </w:rPr>
        <w:t> </w:t>
      </w:r>
      <w:r w:rsidR="00572B76" w:rsidRPr="008C0DDC">
        <w:rPr>
          <w:rStyle w:val="databind"/>
          <w:rFonts w:ascii="Times New Roman" w:hAnsi="Times New Roman"/>
          <w:i w:val="0"/>
          <w:iCs w:val="0"/>
          <w:color w:val="auto"/>
        </w:rPr>
        <w:t>и</w:t>
      </w:r>
      <w:r w:rsidR="00D47E7D" w:rsidRPr="008C0DDC">
        <w:rPr>
          <w:rFonts w:ascii="Times New Roman" w:hAnsi="Times New Roman"/>
        </w:rPr>
        <w:t xml:space="preserve"> </w:t>
      </w:r>
    </w:p>
    <w:p w14:paraId="46154064" w14:textId="7928B1BE" w:rsidR="00572B76" w:rsidRPr="008C0DDC" w:rsidRDefault="00FD429B" w:rsidP="005313A9">
      <w:pPr>
        <w:spacing w:after="0" w:line="240" w:lineRule="auto"/>
        <w:ind w:firstLine="709"/>
        <w:jc w:val="both"/>
        <w:rPr>
          <w:rFonts w:ascii="Times New Roman" w:hAnsi="Times New Roman"/>
        </w:rPr>
      </w:pPr>
      <w:r w:rsidRPr="008C0DDC">
        <w:rPr>
          <w:rFonts w:ascii="Times New Roman" w:hAnsi="Times New Roman"/>
          <w:b/>
          <w:bCs/>
        </w:rPr>
        <w:t>___________________________________________________________________________________________________________________________________________________________________</w:t>
      </w:r>
      <w:r w:rsidR="005313A9" w:rsidRPr="008C0DDC">
        <w:rPr>
          <w:rFonts w:ascii="Times New Roman" w:hAnsi="Times New Roman"/>
        </w:rPr>
        <w:t xml:space="preserve"> </w:t>
      </w:r>
      <w:r w:rsidR="00572B76" w:rsidRPr="008C0DDC">
        <w:rPr>
          <w:rFonts w:ascii="Times New Roman" w:hAnsi="Times New Roman"/>
        </w:rPr>
        <w:t xml:space="preserve">далее – Покупатель), с другой стороны, вместе именуемые </w:t>
      </w:r>
      <w:r w:rsidR="005313A9" w:rsidRPr="008C0DDC">
        <w:rPr>
          <w:rFonts w:ascii="Times New Roman" w:hAnsi="Times New Roman"/>
        </w:rPr>
        <w:t>«</w:t>
      </w:r>
      <w:r w:rsidR="00572B76" w:rsidRPr="008C0DDC">
        <w:rPr>
          <w:rFonts w:ascii="Times New Roman" w:hAnsi="Times New Roman"/>
        </w:rPr>
        <w:t>Стороны</w:t>
      </w:r>
      <w:r w:rsidR="005313A9" w:rsidRPr="008C0DDC">
        <w:rPr>
          <w:rFonts w:ascii="Times New Roman" w:hAnsi="Times New Roman"/>
        </w:rPr>
        <w:t>»</w:t>
      </w:r>
      <w:r w:rsidR="00572B76" w:rsidRPr="008C0DDC">
        <w:rPr>
          <w:rFonts w:ascii="Times New Roman" w:hAnsi="Times New Roman"/>
        </w:rPr>
        <w:t>,</w:t>
      </w:r>
      <w:r w:rsidR="00572B76" w:rsidRPr="008C0DDC">
        <w:t xml:space="preserve"> </w:t>
      </w:r>
      <w:r w:rsidR="00572B76" w:rsidRPr="008C0DDC">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8C0DDC">
        <w:rPr>
          <w:rFonts w:ascii="Times New Roman" w:hAnsi="Times New Roman"/>
        </w:rPr>
        <w:t xml:space="preserve">о результатах </w:t>
      </w:r>
      <w:r w:rsidR="008B56F1" w:rsidRPr="008C0DDC">
        <w:rPr>
          <w:rFonts w:ascii="Times New Roman" w:hAnsi="Times New Roman"/>
        </w:rPr>
        <w:t xml:space="preserve">торгов в форме публичного предложения с открытой формой представления предложения по продаже имущества </w:t>
      </w:r>
      <w:r w:rsidR="008C0DDC" w:rsidRPr="008C0DDC">
        <w:rPr>
          <w:rFonts w:ascii="Times New Roman" w:hAnsi="Times New Roman"/>
        </w:rPr>
        <w:t>Белков</w:t>
      </w:r>
      <w:r w:rsidR="008C0DDC" w:rsidRPr="008C0DDC">
        <w:rPr>
          <w:rFonts w:ascii="Times New Roman" w:hAnsi="Times New Roman"/>
        </w:rPr>
        <w:t>а</w:t>
      </w:r>
      <w:r w:rsidR="008C0DDC" w:rsidRPr="008C0DDC">
        <w:rPr>
          <w:rFonts w:ascii="Times New Roman" w:hAnsi="Times New Roman"/>
        </w:rPr>
        <w:t xml:space="preserve"> Антон</w:t>
      </w:r>
      <w:r w:rsidR="008C0DDC" w:rsidRPr="008C0DDC">
        <w:rPr>
          <w:rFonts w:ascii="Times New Roman" w:hAnsi="Times New Roman"/>
        </w:rPr>
        <w:t>а</w:t>
      </w:r>
      <w:r w:rsidR="008C0DDC" w:rsidRPr="008C0DDC">
        <w:rPr>
          <w:rFonts w:ascii="Times New Roman" w:hAnsi="Times New Roman"/>
        </w:rPr>
        <w:t xml:space="preserve"> Владимирович</w:t>
      </w:r>
      <w:r w:rsidR="008C0DDC" w:rsidRPr="008C0DDC">
        <w:rPr>
          <w:rFonts w:ascii="Times New Roman" w:hAnsi="Times New Roman"/>
        </w:rPr>
        <w:t>а</w:t>
      </w:r>
      <w:r w:rsidR="008C0DDC" w:rsidRPr="008C0DDC">
        <w:rPr>
          <w:rFonts w:ascii="Times New Roman" w:hAnsi="Times New Roman"/>
        </w:rPr>
        <w:t xml:space="preserve"> </w:t>
      </w:r>
      <w:r w:rsidR="008B56F1" w:rsidRPr="008C0DDC">
        <w:rPr>
          <w:rFonts w:ascii="Times New Roman" w:hAnsi="Times New Roman"/>
        </w:rPr>
        <w:t xml:space="preserve">РАД - _________ </w:t>
      </w:r>
      <w:r w:rsidR="005313A9" w:rsidRPr="008C0DDC">
        <w:rPr>
          <w:rFonts w:ascii="Times New Roman" w:hAnsi="Times New Roman"/>
        </w:rPr>
        <w:t xml:space="preserve">от </w:t>
      </w:r>
      <w:r w:rsidRPr="008C0DDC">
        <w:rPr>
          <w:rFonts w:ascii="Times New Roman" w:hAnsi="Times New Roman"/>
        </w:rPr>
        <w:t>_____________</w:t>
      </w:r>
      <w:r w:rsidR="00572B76" w:rsidRPr="008C0DDC">
        <w:rPr>
          <w:rFonts w:ascii="Times New Roman" w:hAnsi="Times New Roman"/>
        </w:rPr>
        <w:t xml:space="preserve"> (далее – Договор) о нижеследующем:</w:t>
      </w:r>
    </w:p>
    <w:p w14:paraId="38542441" w14:textId="77777777" w:rsidR="00572B76" w:rsidRPr="008C0DDC" w:rsidRDefault="00572B76" w:rsidP="00572B76">
      <w:pPr>
        <w:pStyle w:val="paragraph"/>
        <w:jc w:val="both"/>
        <w:rPr>
          <w:sz w:val="22"/>
          <w:szCs w:val="22"/>
        </w:rPr>
      </w:pPr>
    </w:p>
    <w:p w14:paraId="0EFFA8FC" w14:textId="77777777" w:rsidR="00051673" w:rsidRPr="008C0DDC" w:rsidRDefault="00051673" w:rsidP="00572B76">
      <w:pPr>
        <w:pStyle w:val="paragraph"/>
        <w:jc w:val="both"/>
        <w:rPr>
          <w:sz w:val="22"/>
          <w:szCs w:val="22"/>
        </w:rPr>
      </w:pPr>
    </w:p>
    <w:p w14:paraId="01027716" w14:textId="77777777" w:rsidR="00572B76" w:rsidRPr="008C0DDC" w:rsidRDefault="00572B76" w:rsidP="00572B76">
      <w:pPr>
        <w:pStyle w:val="3"/>
        <w:tabs>
          <w:tab w:val="clear" w:pos="1416"/>
          <w:tab w:val="num" w:pos="0"/>
        </w:tabs>
        <w:spacing w:before="0" w:after="0"/>
        <w:ind w:left="720"/>
        <w:rPr>
          <w:sz w:val="22"/>
          <w:szCs w:val="22"/>
        </w:rPr>
      </w:pPr>
      <w:r w:rsidRPr="008C0DDC">
        <w:rPr>
          <w:sz w:val="22"/>
          <w:szCs w:val="22"/>
        </w:rPr>
        <w:t>1. Предмет Договора</w:t>
      </w:r>
    </w:p>
    <w:p w14:paraId="569F288F" w14:textId="77777777" w:rsidR="00572B76" w:rsidRPr="008C0DDC" w:rsidRDefault="00572B76" w:rsidP="00572B76">
      <w:pPr>
        <w:pStyle w:val="a0"/>
        <w:spacing w:after="0" w:line="240" w:lineRule="auto"/>
        <w:rPr>
          <w:rFonts w:ascii="Times New Roman" w:hAnsi="Times New Roman"/>
        </w:rPr>
      </w:pPr>
    </w:p>
    <w:p w14:paraId="32E3DE2D" w14:textId="77777777" w:rsidR="00051673" w:rsidRPr="008C0DDC" w:rsidRDefault="00051673" w:rsidP="00572B76">
      <w:pPr>
        <w:pStyle w:val="a0"/>
        <w:spacing w:after="0" w:line="240" w:lineRule="auto"/>
        <w:rPr>
          <w:rFonts w:ascii="Times New Roman" w:hAnsi="Times New Roman"/>
        </w:rPr>
      </w:pPr>
    </w:p>
    <w:p w14:paraId="6ACF3CB0" w14:textId="77777777" w:rsidR="00572B76" w:rsidRPr="008C0DDC" w:rsidRDefault="00572B76" w:rsidP="008C0DDC">
      <w:pPr>
        <w:pStyle w:val="paragraph"/>
        <w:jc w:val="both"/>
        <w:rPr>
          <w:sz w:val="22"/>
          <w:szCs w:val="22"/>
        </w:rPr>
      </w:pPr>
      <w:r w:rsidRPr="008C0DDC">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8C0DDC" w:rsidRDefault="00572B76" w:rsidP="008C0DDC">
      <w:pPr>
        <w:pStyle w:val="paragraph"/>
        <w:jc w:val="both"/>
        <w:rPr>
          <w:sz w:val="22"/>
          <w:szCs w:val="22"/>
        </w:rPr>
      </w:pPr>
      <w:r w:rsidRPr="008C0DDC">
        <w:rPr>
          <w:sz w:val="22"/>
          <w:szCs w:val="22"/>
        </w:rPr>
        <w:t>1.2. Продавец передает в собственность Покупателю, а Покупатель принимает в свою собственность, имущество</w:t>
      </w:r>
      <w:r w:rsidR="005562B0" w:rsidRPr="008C0DDC">
        <w:rPr>
          <w:sz w:val="22"/>
          <w:szCs w:val="22"/>
        </w:rPr>
        <w:t xml:space="preserve"> </w:t>
      </w:r>
      <w:r w:rsidRPr="008C0DDC">
        <w:rPr>
          <w:sz w:val="22"/>
          <w:szCs w:val="22"/>
        </w:rPr>
        <w:t>(далее – Имущество)</w:t>
      </w:r>
      <w:r w:rsidR="005562B0" w:rsidRPr="008C0DDC">
        <w:rPr>
          <w:sz w:val="22"/>
          <w:szCs w:val="22"/>
        </w:rPr>
        <w:t>:</w:t>
      </w:r>
    </w:p>
    <w:p w14:paraId="4D35BF29" w14:textId="3FF71E01" w:rsidR="00A41650" w:rsidRPr="008C0DDC" w:rsidRDefault="00A41650" w:rsidP="008C0DDC">
      <w:pPr>
        <w:pStyle w:val="paragraph"/>
        <w:jc w:val="both"/>
      </w:pPr>
      <w:r w:rsidRPr="008C0DDC">
        <w:t xml:space="preserve">- </w:t>
      </w:r>
      <w:r w:rsidR="008C0DDC" w:rsidRPr="008C0DDC">
        <w:t>Земельный участок, расположенный по адресу: Российская Федерация, Московская область, Истринский район, д. Загорье, д. 18, площадью 645 кв. метров, кадастровый номер 50:08:0060239:804, категория земель «Земли населенных пунктов», разрешённое использование «Для индивидуального жилищного строительства».</w:t>
      </w:r>
    </w:p>
    <w:p w14:paraId="6BC58AE5" w14:textId="596998CB" w:rsidR="00572B76" w:rsidRPr="008C0DDC" w:rsidRDefault="00572B76" w:rsidP="00F16D9F">
      <w:pPr>
        <w:pStyle w:val="paragraph"/>
        <w:jc w:val="both"/>
        <w:rPr>
          <w:sz w:val="22"/>
          <w:szCs w:val="22"/>
        </w:rPr>
      </w:pPr>
      <w:r w:rsidRPr="008C0DDC">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8C0DDC" w:rsidRDefault="00572B76" w:rsidP="00572B76">
      <w:pPr>
        <w:pStyle w:val="paragraph"/>
        <w:jc w:val="both"/>
        <w:rPr>
          <w:sz w:val="22"/>
          <w:szCs w:val="22"/>
        </w:rPr>
      </w:pPr>
      <w:r w:rsidRPr="008C0DDC">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8C0DDC" w:rsidRDefault="00572B76" w:rsidP="004A6234">
      <w:pPr>
        <w:pStyle w:val="paragraph"/>
        <w:jc w:val="both"/>
        <w:rPr>
          <w:sz w:val="22"/>
          <w:szCs w:val="22"/>
        </w:rPr>
      </w:pPr>
      <w:r w:rsidRPr="008C0DDC">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8C0DDC" w:rsidRDefault="00FD429B" w:rsidP="00FD429B">
      <w:pPr>
        <w:pStyle w:val="paragraph"/>
        <w:jc w:val="both"/>
      </w:pPr>
      <w:r w:rsidRPr="008C0DDC">
        <w:rPr>
          <w:sz w:val="22"/>
          <w:szCs w:val="22"/>
        </w:rPr>
        <w:t>1.6.</w:t>
      </w:r>
      <w:r w:rsidRPr="008C0DDC">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8C0DDC" w:rsidRDefault="00FD429B" w:rsidP="00FD429B">
      <w:pPr>
        <w:pStyle w:val="paragraph"/>
        <w:jc w:val="both"/>
      </w:pPr>
    </w:p>
    <w:p w14:paraId="13527AD8" w14:textId="77777777" w:rsidR="00572B76" w:rsidRPr="008C0DDC" w:rsidRDefault="00572B76" w:rsidP="00572B76">
      <w:pPr>
        <w:pStyle w:val="3"/>
        <w:tabs>
          <w:tab w:val="clear" w:pos="1416"/>
          <w:tab w:val="num" w:pos="0"/>
        </w:tabs>
        <w:spacing w:before="0" w:after="0"/>
        <w:ind w:left="0" w:hanging="13"/>
        <w:rPr>
          <w:sz w:val="22"/>
          <w:szCs w:val="22"/>
        </w:rPr>
      </w:pPr>
      <w:r w:rsidRPr="008C0DDC">
        <w:rPr>
          <w:sz w:val="22"/>
          <w:szCs w:val="22"/>
        </w:rPr>
        <w:lastRenderedPageBreak/>
        <w:t>2. Цена продажи, порядок расчетов и передачи имущества.</w:t>
      </w:r>
    </w:p>
    <w:p w14:paraId="5E3F6F7B" w14:textId="77777777" w:rsidR="00572B76" w:rsidRPr="008C0DDC" w:rsidRDefault="00572B76" w:rsidP="00572B76">
      <w:pPr>
        <w:pStyle w:val="a0"/>
        <w:spacing w:after="0" w:line="240" w:lineRule="auto"/>
        <w:rPr>
          <w:rFonts w:ascii="Times New Roman" w:hAnsi="Times New Roman"/>
        </w:rPr>
      </w:pPr>
    </w:p>
    <w:p w14:paraId="444D630B" w14:textId="0AAC80F7" w:rsidR="00572B76" w:rsidRPr="008C0DDC" w:rsidRDefault="00572B76" w:rsidP="00572B76">
      <w:pPr>
        <w:tabs>
          <w:tab w:val="left" w:pos="540"/>
        </w:tabs>
        <w:spacing w:after="0" w:line="240" w:lineRule="auto"/>
        <w:ind w:firstLine="567"/>
        <w:jc w:val="both"/>
        <w:rPr>
          <w:rFonts w:ascii="Times New Roman" w:hAnsi="Times New Roman"/>
        </w:rPr>
      </w:pPr>
      <w:r w:rsidRPr="008C0DDC">
        <w:rPr>
          <w:rFonts w:ascii="Times New Roman" w:hAnsi="Times New Roman"/>
        </w:rPr>
        <w:t xml:space="preserve">2.1. Цена продажи Имущества в соответствии с протоколом об итогах проведения торгов составляет </w:t>
      </w:r>
      <w:r w:rsidR="00FD429B" w:rsidRPr="008C0DDC">
        <w:rPr>
          <w:rFonts w:ascii="Times New Roman" w:hAnsi="Times New Roman"/>
        </w:rPr>
        <w:t>_______________</w:t>
      </w:r>
      <w:r w:rsidR="008B56F1" w:rsidRPr="008C0DDC">
        <w:rPr>
          <w:rFonts w:ascii="Times New Roman" w:hAnsi="Times New Roman"/>
        </w:rPr>
        <w:t>_ рублей</w:t>
      </w:r>
      <w:r w:rsidR="008F6E56" w:rsidRPr="008C0DDC">
        <w:rPr>
          <w:rFonts w:ascii="Times New Roman" w:hAnsi="Times New Roman"/>
        </w:rPr>
        <w:t xml:space="preserve"> 00 копеек</w:t>
      </w:r>
      <w:r w:rsidRPr="008C0DDC">
        <w:rPr>
          <w:rFonts w:ascii="Times New Roman" w:hAnsi="Times New Roman"/>
        </w:rPr>
        <w:t xml:space="preserve">, НДС не облагается. </w:t>
      </w:r>
    </w:p>
    <w:p w14:paraId="67DD7E8D" w14:textId="0D87A058"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2.2. Сумма внесенного задатка, установленного в размере </w:t>
      </w:r>
      <w:r w:rsidR="00FD429B" w:rsidRPr="008C0DDC">
        <w:rPr>
          <w:rFonts w:ascii="Times New Roman" w:hAnsi="Times New Roman"/>
        </w:rPr>
        <w:t>_________________</w:t>
      </w:r>
      <w:r w:rsidRPr="008C0DDC">
        <w:rPr>
          <w:rFonts w:ascii="Times New Roman" w:hAnsi="Times New Roman"/>
        </w:rPr>
        <w:t xml:space="preserve"> руб</w:t>
      </w:r>
      <w:r w:rsidR="008F6E56" w:rsidRPr="008C0DDC">
        <w:rPr>
          <w:rFonts w:ascii="Times New Roman" w:hAnsi="Times New Roman"/>
        </w:rPr>
        <w:t xml:space="preserve">лей </w:t>
      </w:r>
      <w:r w:rsidR="00D47E7D" w:rsidRPr="008C0DDC">
        <w:rPr>
          <w:rFonts w:ascii="Times New Roman" w:hAnsi="Times New Roman"/>
        </w:rPr>
        <w:t>0</w:t>
      </w:r>
      <w:r w:rsidR="008F6E56" w:rsidRPr="008C0DDC">
        <w:rPr>
          <w:rFonts w:ascii="Times New Roman" w:hAnsi="Times New Roman"/>
        </w:rPr>
        <w:t>0 копеек</w:t>
      </w:r>
      <w:r w:rsidRPr="008C0DDC">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2.3. Подлежащая оплате оставшаяся часть цены продажи Имущества составляет </w:t>
      </w:r>
      <w:r w:rsidR="00FD429B" w:rsidRPr="008C0DDC">
        <w:rPr>
          <w:rFonts w:ascii="Times New Roman" w:hAnsi="Times New Roman"/>
        </w:rPr>
        <w:t xml:space="preserve">__________________ </w:t>
      </w:r>
      <w:r w:rsidR="008F6E56" w:rsidRPr="008C0DDC">
        <w:rPr>
          <w:rFonts w:ascii="Times New Roman" w:hAnsi="Times New Roman"/>
        </w:rPr>
        <w:t>рубл</w:t>
      </w:r>
      <w:r w:rsidR="004F2EDC" w:rsidRPr="008C0DDC">
        <w:rPr>
          <w:rFonts w:ascii="Times New Roman" w:hAnsi="Times New Roman"/>
        </w:rPr>
        <w:t>я</w:t>
      </w:r>
      <w:r w:rsidR="008F6E56" w:rsidRPr="008C0DDC">
        <w:rPr>
          <w:rFonts w:ascii="Times New Roman" w:hAnsi="Times New Roman"/>
        </w:rPr>
        <w:t xml:space="preserve"> </w:t>
      </w:r>
      <w:r w:rsidR="00D47E7D" w:rsidRPr="008C0DDC">
        <w:rPr>
          <w:rFonts w:ascii="Times New Roman" w:hAnsi="Times New Roman"/>
        </w:rPr>
        <w:t>0</w:t>
      </w:r>
      <w:r w:rsidR="008F6E56" w:rsidRPr="008C0DDC">
        <w:rPr>
          <w:rFonts w:ascii="Times New Roman" w:hAnsi="Times New Roman"/>
        </w:rPr>
        <w:t>0 копеек</w:t>
      </w:r>
      <w:r w:rsidRPr="008C0DDC">
        <w:rPr>
          <w:rFonts w:ascii="Times New Roman" w:hAnsi="Times New Roman"/>
        </w:rPr>
        <w:t>.</w:t>
      </w:r>
    </w:p>
    <w:p w14:paraId="197173A3"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2.3.1. Оплата по настоящему договору за Покупателя третьим лицом не допускается.</w:t>
      </w:r>
    </w:p>
    <w:p w14:paraId="306E02AB"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C0DDC">
        <w:rPr>
          <w:rFonts w:ascii="Times New Roman" w:hAnsi="Times New Roman"/>
          <w:b/>
          <w:bCs/>
        </w:rPr>
        <w:t xml:space="preserve"> </w:t>
      </w:r>
      <w:r w:rsidRPr="008C0DDC">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8C0DDC" w:rsidRDefault="00572B76" w:rsidP="00572B76">
      <w:pPr>
        <w:autoSpaceDE w:val="0"/>
        <w:spacing w:after="0" w:line="240" w:lineRule="auto"/>
        <w:ind w:hanging="13"/>
        <w:jc w:val="both"/>
        <w:rPr>
          <w:rFonts w:ascii="Times New Roman" w:hAnsi="Times New Roman"/>
        </w:rPr>
      </w:pPr>
    </w:p>
    <w:p w14:paraId="7CFEFA3D" w14:textId="77777777" w:rsidR="00051673" w:rsidRPr="008C0DDC" w:rsidRDefault="00051673" w:rsidP="00572B76">
      <w:pPr>
        <w:autoSpaceDE w:val="0"/>
        <w:spacing w:after="0" w:line="240" w:lineRule="auto"/>
        <w:ind w:hanging="13"/>
        <w:jc w:val="both"/>
        <w:rPr>
          <w:rFonts w:ascii="Times New Roman" w:hAnsi="Times New Roman"/>
        </w:rPr>
      </w:pPr>
    </w:p>
    <w:p w14:paraId="5CD2F9F5" w14:textId="77777777" w:rsidR="00572B76" w:rsidRPr="008C0DDC" w:rsidRDefault="00572B76" w:rsidP="00572B76">
      <w:pPr>
        <w:autoSpaceDE w:val="0"/>
        <w:spacing w:after="0" w:line="240" w:lineRule="auto"/>
        <w:ind w:hanging="13"/>
        <w:jc w:val="center"/>
        <w:rPr>
          <w:rFonts w:ascii="Times New Roman" w:hAnsi="Times New Roman"/>
          <w:b/>
        </w:rPr>
      </w:pPr>
      <w:r w:rsidRPr="008C0DDC">
        <w:rPr>
          <w:rFonts w:ascii="Times New Roman" w:hAnsi="Times New Roman"/>
          <w:b/>
        </w:rPr>
        <w:t>3. Переход прав на Имущество</w:t>
      </w:r>
    </w:p>
    <w:p w14:paraId="24CC1954" w14:textId="77777777" w:rsidR="00572B76" w:rsidRPr="008C0DDC" w:rsidRDefault="00572B76" w:rsidP="00572B76">
      <w:pPr>
        <w:autoSpaceDE w:val="0"/>
        <w:spacing w:after="0" w:line="240" w:lineRule="auto"/>
        <w:ind w:hanging="13"/>
        <w:jc w:val="center"/>
        <w:rPr>
          <w:rFonts w:ascii="Times New Roman" w:hAnsi="Times New Roman"/>
          <w:b/>
        </w:rPr>
      </w:pPr>
    </w:p>
    <w:p w14:paraId="44F45F84" w14:textId="77777777" w:rsidR="00051673" w:rsidRPr="008C0DDC" w:rsidRDefault="00051673" w:rsidP="00572B76">
      <w:pPr>
        <w:autoSpaceDE w:val="0"/>
        <w:spacing w:after="0" w:line="240" w:lineRule="auto"/>
        <w:ind w:hanging="13"/>
        <w:jc w:val="center"/>
        <w:rPr>
          <w:rFonts w:ascii="Times New Roman" w:hAnsi="Times New Roman"/>
          <w:b/>
        </w:rPr>
      </w:pPr>
    </w:p>
    <w:p w14:paraId="6E01270A" w14:textId="159D7E10" w:rsidR="00572B76" w:rsidRPr="008C0DDC" w:rsidRDefault="00572B76" w:rsidP="00572B76">
      <w:pPr>
        <w:autoSpaceDE w:val="0"/>
        <w:spacing w:after="0" w:line="240" w:lineRule="auto"/>
        <w:ind w:firstLine="567"/>
        <w:jc w:val="both"/>
        <w:rPr>
          <w:rFonts w:ascii="Times New Roman" w:hAnsi="Times New Roman"/>
          <w:bCs/>
        </w:rPr>
      </w:pPr>
      <w:r w:rsidRPr="008C0DDC">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8C0DDC" w:rsidRDefault="00572B76" w:rsidP="00572B76">
      <w:pPr>
        <w:autoSpaceDE w:val="0"/>
        <w:spacing w:after="0" w:line="240" w:lineRule="auto"/>
        <w:ind w:firstLine="567"/>
        <w:jc w:val="both"/>
        <w:rPr>
          <w:rFonts w:ascii="Times New Roman" w:hAnsi="Times New Roman"/>
          <w:bCs/>
        </w:rPr>
      </w:pPr>
      <w:r w:rsidRPr="008C0DDC">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8C0DDC" w:rsidRDefault="00572B76" w:rsidP="00572B76">
      <w:pPr>
        <w:autoSpaceDE w:val="0"/>
        <w:spacing w:after="0" w:line="240" w:lineRule="auto"/>
        <w:ind w:firstLine="567"/>
        <w:jc w:val="both"/>
        <w:rPr>
          <w:rFonts w:ascii="Times New Roman" w:hAnsi="Times New Roman"/>
          <w:bCs/>
        </w:rPr>
      </w:pPr>
      <w:r w:rsidRPr="008C0DDC">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8C0DDC" w:rsidRDefault="00572B76" w:rsidP="00572B76">
      <w:pPr>
        <w:autoSpaceDE w:val="0"/>
        <w:spacing w:after="0" w:line="240" w:lineRule="auto"/>
        <w:ind w:firstLine="567"/>
        <w:jc w:val="both"/>
        <w:rPr>
          <w:rFonts w:ascii="Times New Roman" w:hAnsi="Times New Roman"/>
          <w:bCs/>
        </w:rPr>
      </w:pPr>
      <w:r w:rsidRPr="008C0DDC">
        <w:rPr>
          <w:rFonts w:ascii="Times New Roman" w:hAnsi="Times New Roman"/>
          <w:bCs/>
        </w:rPr>
        <w:t>3.3.1. Обязанность по передаче Имущества Покупателю считается исполненной;</w:t>
      </w:r>
    </w:p>
    <w:p w14:paraId="32CA4280"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bCs/>
        </w:rPr>
        <w:t>3.3.2. У Покупателя возникает право собственности на Имущество, если переход права собственности</w:t>
      </w:r>
      <w:r w:rsidRPr="008C0DDC">
        <w:rPr>
          <w:rFonts w:ascii="Times New Roman" w:hAnsi="Times New Roman"/>
        </w:rPr>
        <w:t xml:space="preserve"> на Имущество не подлежит государственной регистрации;</w:t>
      </w:r>
    </w:p>
    <w:p w14:paraId="1465F022"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3.5.1. Одновременно с подписанием передаточного акта </w:t>
      </w:r>
      <w:r w:rsidRPr="008C0DDC">
        <w:rPr>
          <w:rFonts w:ascii="Times New Roman" w:hAnsi="Times New Roman"/>
          <w:bCs/>
        </w:rPr>
        <w:t>Продавец</w:t>
      </w:r>
      <w:r w:rsidRPr="008C0DDC">
        <w:rPr>
          <w:rFonts w:ascii="Times New Roman" w:hAnsi="Times New Roman"/>
        </w:rPr>
        <w:t xml:space="preserve"> обязан передать </w:t>
      </w:r>
      <w:r w:rsidRPr="008C0DDC">
        <w:rPr>
          <w:rFonts w:ascii="Times New Roman" w:hAnsi="Times New Roman"/>
          <w:bCs/>
        </w:rPr>
        <w:t>Покупателю, а Покупатель обязан принять</w:t>
      </w:r>
      <w:r w:rsidRPr="008C0DDC">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8C0DDC" w:rsidRDefault="00051673" w:rsidP="00051673">
      <w:pPr>
        <w:autoSpaceDE w:val="0"/>
        <w:spacing w:after="0" w:line="240" w:lineRule="auto"/>
        <w:jc w:val="both"/>
        <w:rPr>
          <w:rFonts w:ascii="Times New Roman" w:hAnsi="Times New Roman"/>
        </w:rPr>
      </w:pPr>
    </w:p>
    <w:p w14:paraId="5EF2636E" w14:textId="77777777" w:rsidR="00051673" w:rsidRPr="008C0DDC" w:rsidRDefault="00051673" w:rsidP="00572B76">
      <w:pPr>
        <w:autoSpaceDE w:val="0"/>
        <w:spacing w:after="0" w:line="240" w:lineRule="auto"/>
        <w:ind w:hanging="13"/>
        <w:jc w:val="both"/>
        <w:rPr>
          <w:rFonts w:ascii="Times New Roman" w:hAnsi="Times New Roman"/>
        </w:rPr>
      </w:pPr>
    </w:p>
    <w:p w14:paraId="13DD5BA4" w14:textId="77777777" w:rsidR="00572B76" w:rsidRPr="008C0DDC" w:rsidRDefault="00572B76" w:rsidP="00572B76">
      <w:pPr>
        <w:autoSpaceDE w:val="0"/>
        <w:spacing w:after="0" w:line="240" w:lineRule="auto"/>
        <w:ind w:hanging="13"/>
        <w:jc w:val="center"/>
        <w:rPr>
          <w:rFonts w:ascii="Times New Roman" w:hAnsi="Times New Roman"/>
          <w:b/>
        </w:rPr>
      </w:pPr>
      <w:r w:rsidRPr="008C0DDC">
        <w:rPr>
          <w:rFonts w:ascii="Times New Roman" w:hAnsi="Times New Roman"/>
          <w:b/>
        </w:rPr>
        <w:t>4. Ответственность Сторон</w:t>
      </w:r>
    </w:p>
    <w:p w14:paraId="2E114C8A" w14:textId="77777777" w:rsidR="00572B76" w:rsidRPr="008C0DDC" w:rsidRDefault="00572B76" w:rsidP="00572B76">
      <w:pPr>
        <w:autoSpaceDE w:val="0"/>
        <w:spacing w:after="0" w:line="240" w:lineRule="auto"/>
        <w:ind w:hanging="13"/>
        <w:jc w:val="center"/>
        <w:rPr>
          <w:rFonts w:ascii="Times New Roman" w:hAnsi="Times New Roman"/>
          <w:b/>
        </w:rPr>
      </w:pPr>
    </w:p>
    <w:p w14:paraId="68B2192E" w14:textId="77777777" w:rsidR="00051673" w:rsidRPr="008C0DDC" w:rsidRDefault="00051673" w:rsidP="00572B76">
      <w:pPr>
        <w:autoSpaceDE w:val="0"/>
        <w:spacing w:after="0" w:line="240" w:lineRule="auto"/>
        <w:ind w:hanging="13"/>
        <w:jc w:val="center"/>
        <w:rPr>
          <w:rFonts w:ascii="Times New Roman" w:hAnsi="Times New Roman"/>
          <w:b/>
        </w:rPr>
      </w:pPr>
    </w:p>
    <w:p w14:paraId="137CEBC1"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8C0DDC" w:rsidRDefault="00572B76" w:rsidP="00572B76">
      <w:pPr>
        <w:autoSpaceDE w:val="0"/>
        <w:spacing w:after="0" w:line="240" w:lineRule="auto"/>
        <w:ind w:hanging="13"/>
        <w:jc w:val="center"/>
        <w:rPr>
          <w:rFonts w:ascii="Times New Roman" w:hAnsi="Times New Roman"/>
          <w:b/>
        </w:rPr>
      </w:pPr>
    </w:p>
    <w:p w14:paraId="05105A45" w14:textId="77777777" w:rsidR="00051673" w:rsidRPr="008C0DDC" w:rsidRDefault="00051673" w:rsidP="00572B76">
      <w:pPr>
        <w:autoSpaceDE w:val="0"/>
        <w:spacing w:after="0" w:line="240" w:lineRule="auto"/>
        <w:ind w:hanging="13"/>
        <w:jc w:val="center"/>
        <w:rPr>
          <w:rFonts w:ascii="Times New Roman" w:hAnsi="Times New Roman"/>
          <w:b/>
        </w:rPr>
      </w:pPr>
    </w:p>
    <w:p w14:paraId="5F63B6D9" w14:textId="77777777" w:rsidR="00572B76" w:rsidRPr="008C0DDC" w:rsidRDefault="00572B76" w:rsidP="00572B76">
      <w:pPr>
        <w:autoSpaceDE w:val="0"/>
        <w:spacing w:after="0" w:line="240" w:lineRule="auto"/>
        <w:ind w:hanging="13"/>
        <w:jc w:val="center"/>
        <w:rPr>
          <w:rFonts w:ascii="Times New Roman" w:hAnsi="Times New Roman"/>
          <w:b/>
        </w:rPr>
      </w:pPr>
      <w:r w:rsidRPr="008C0DDC">
        <w:rPr>
          <w:rFonts w:ascii="Times New Roman" w:hAnsi="Times New Roman"/>
          <w:b/>
        </w:rPr>
        <w:t>5. Прочие условия</w:t>
      </w:r>
    </w:p>
    <w:p w14:paraId="0F6A7C00" w14:textId="77777777" w:rsidR="00792B01" w:rsidRPr="008C0DDC" w:rsidRDefault="00792B01" w:rsidP="00572B76">
      <w:pPr>
        <w:autoSpaceDE w:val="0"/>
        <w:spacing w:after="0" w:line="240" w:lineRule="auto"/>
        <w:ind w:hanging="13"/>
        <w:jc w:val="center"/>
        <w:rPr>
          <w:rFonts w:ascii="Times New Roman" w:hAnsi="Times New Roman"/>
          <w:b/>
        </w:rPr>
      </w:pPr>
    </w:p>
    <w:p w14:paraId="0323C553" w14:textId="77777777" w:rsidR="00051673" w:rsidRPr="008C0DDC" w:rsidRDefault="00051673" w:rsidP="00572B76">
      <w:pPr>
        <w:autoSpaceDE w:val="0"/>
        <w:spacing w:after="0" w:line="240" w:lineRule="auto"/>
        <w:ind w:hanging="13"/>
        <w:jc w:val="center"/>
        <w:rPr>
          <w:rFonts w:ascii="Times New Roman" w:hAnsi="Times New Roman"/>
          <w:b/>
        </w:rPr>
      </w:pPr>
    </w:p>
    <w:p w14:paraId="0E55B2E8"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5.2.1. Вручением корреспонденции посыльным (курьером) под роспись; </w:t>
      </w:r>
    </w:p>
    <w:p w14:paraId="3741CE61"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5.2.2. Ценным письмом с описью вложения и уведомлением о вручении; </w:t>
      </w:r>
    </w:p>
    <w:p w14:paraId="72973015" w14:textId="10653FC3"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5.2.3. </w:t>
      </w:r>
      <w:r w:rsidR="004F2EDC" w:rsidRPr="008C0DDC">
        <w:rPr>
          <w:rFonts w:ascii="Times New Roman" w:hAnsi="Times New Roman"/>
        </w:rPr>
        <w:t>Письмом, отправленным в рамках электронной переписке между адресатами</w:t>
      </w:r>
      <w:r w:rsidR="00F202DF" w:rsidRPr="008C0DDC">
        <w:rPr>
          <w:rFonts w:ascii="Times New Roman" w:hAnsi="Times New Roman"/>
        </w:rPr>
        <w:t xml:space="preserve">: </w:t>
      </w:r>
      <w:hyperlink r:id="rId8" w:history="1">
        <w:r w:rsidR="00FD429B" w:rsidRPr="008C0DDC">
          <w:rPr>
            <w:rStyle w:val="ae"/>
            <w:rFonts w:ascii="Times New Roman" w:hAnsi="Times New Roman"/>
            <w:color w:val="auto"/>
          </w:rPr>
          <w:t>_____________________</w:t>
        </w:r>
      </w:hyperlink>
      <w:r w:rsidR="00F202DF" w:rsidRPr="008C0DDC">
        <w:rPr>
          <w:rFonts w:ascii="Times New Roman" w:hAnsi="Times New Roman"/>
        </w:rPr>
        <w:t xml:space="preserve"> и </w:t>
      </w:r>
      <w:proofErr w:type="spellStart"/>
      <w:r w:rsidR="004F2EDC" w:rsidRPr="008C0DDC">
        <w:rPr>
          <w:rFonts w:ascii="Times New Roman" w:hAnsi="Times New Roman"/>
        </w:rPr>
        <w:t>evstigneev</w:t>
      </w:r>
      <w:proofErr w:type="spellEnd"/>
      <w:r w:rsidR="004F2EDC" w:rsidRPr="008C0DDC">
        <w:rPr>
          <w:rFonts w:ascii="Times New Roman" w:hAnsi="Times New Roman"/>
        </w:rPr>
        <w:t>-</w:t>
      </w:r>
      <w:proofErr w:type="spellStart"/>
      <w:r w:rsidR="004F2EDC" w:rsidRPr="008C0DDC">
        <w:rPr>
          <w:rFonts w:ascii="Times New Roman" w:hAnsi="Times New Roman"/>
          <w:lang w:val="en-US"/>
        </w:rPr>
        <w:t>i</w:t>
      </w:r>
      <w:proofErr w:type="spellEnd"/>
      <w:r w:rsidR="004F2EDC" w:rsidRPr="008C0DDC">
        <w:rPr>
          <w:rFonts w:ascii="Times New Roman" w:hAnsi="Times New Roman"/>
        </w:rPr>
        <w:t>@mail.ru</w:t>
      </w:r>
      <w:r w:rsidR="00F202DF" w:rsidRPr="008C0DDC">
        <w:rPr>
          <w:rFonts w:ascii="Times New Roman" w:hAnsi="Times New Roman"/>
        </w:rPr>
        <w:t>.</w:t>
      </w:r>
    </w:p>
    <w:p w14:paraId="2D1C9575"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8C0DDC"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C0DDC">
        <w:rPr>
          <w:rFonts w:ascii="Times New Roman" w:hAnsi="Times New Roman"/>
        </w:rPr>
        <w:t xml:space="preserve">г. </w:t>
      </w:r>
      <w:r w:rsidRPr="008C0DDC">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6F6669" w:rsidRDefault="00572B76" w:rsidP="00572B76">
      <w:pPr>
        <w:autoSpaceDE w:val="0"/>
        <w:spacing w:after="0" w:line="240" w:lineRule="auto"/>
        <w:ind w:firstLine="567"/>
        <w:jc w:val="both"/>
        <w:rPr>
          <w:rFonts w:ascii="Times New Roman" w:hAnsi="Times New Roman"/>
        </w:rPr>
      </w:pPr>
      <w:r w:rsidRPr="008C0DDC">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w:t>
      </w:r>
      <w:r w:rsidRPr="006F6669">
        <w:rPr>
          <w:rFonts w:ascii="Times New Roman" w:hAnsi="Times New Roman"/>
        </w:rPr>
        <w:t>Федерации.</w:t>
      </w:r>
    </w:p>
    <w:p w14:paraId="65F59774" w14:textId="057EB3F8" w:rsidR="00AF65AD" w:rsidRPr="006F6669" w:rsidRDefault="00AF65AD" w:rsidP="00572B76">
      <w:pPr>
        <w:autoSpaceDE w:val="0"/>
        <w:spacing w:after="0" w:line="240" w:lineRule="auto"/>
        <w:ind w:firstLine="567"/>
        <w:jc w:val="both"/>
        <w:rPr>
          <w:rFonts w:ascii="Times New Roman" w:hAnsi="Times New Roman"/>
        </w:rPr>
      </w:pPr>
      <w:r w:rsidRPr="006F6669">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w:t>
      </w:r>
      <w:r w:rsidR="00AF65AD" w:rsidRPr="006F6669">
        <w:rPr>
          <w:rFonts w:ascii="Times New Roman" w:hAnsi="Times New Roman"/>
        </w:rPr>
        <w:t>9</w:t>
      </w:r>
      <w:r w:rsidRPr="006F6669">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6F6669" w:rsidRDefault="00051673" w:rsidP="000C49C2">
      <w:pPr>
        <w:autoSpaceDE w:val="0"/>
        <w:spacing w:after="0" w:line="240" w:lineRule="auto"/>
        <w:ind w:firstLine="567"/>
        <w:jc w:val="both"/>
        <w:rPr>
          <w:rFonts w:ascii="Times New Roman" w:hAnsi="Times New Roman"/>
        </w:rPr>
      </w:pPr>
    </w:p>
    <w:p w14:paraId="4365A17D"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6. Адреса, реквизиты и подписи сторон</w:t>
      </w:r>
    </w:p>
    <w:p w14:paraId="2CF1188B" w14:textId="77777777" w:rsidR="00572B76" w:rsidRPr="006F6669"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6F6669" w:rsidRPr="006F6669" w14:paraId="1A3D4C07" w14:textId="77777777" w:rsidTr="007F7F7F">
        <w:trPr>
          <w:trHeight w:val="94"/>
        </w:trPr>
        <w:tc>
          <w:tcPr>
            <w:tcW w:w="4675" w:type="dxa"/>
          </w:tcPr>
          <w:p w14:paraId="3E77ACCA" w14:textId="191BA0C9" w:rsidR="00224BA3" w:rsidRPr="006F6669" w:rsidRDefault="00D47E7D" w:rsidP="001778A5">
            <w:pPr>
              <w:widowControl w:val="0"/>
              <w:jc w:val="both"/>
              <w:rPr>
                <w:rFonts w:ascii="Times New Roman" w:hAnsi="Times New Roman"/>
                <w:b/>
                <w:sz w:val="20"/>
                <w:szCs w:val="20"/>
              </w:rPr>
            </w:pPr>
            <w:r w:rsidRPr="006F6669">
              <w:rPr>
                <w:rFonts w:ascii="Times New Roman" w:hAnsi="Times New Roman"/>
                <w:b/>
                <w:sz w:val="20"/>
                <w:szCs w:val="20"/>
                <w:u w:val="single"/>
              </w:rPr>
              <w:t>Продавец</w:t>
            </w:r>
            <w:r w:rsidR="00224BA3" w:rsidRPr="006F6669">
              <w:rPr>
                <w:rFonts w:ascii="Times New Roman" w:hAnsi="Times New Roman"/>
                <w:b/>
                <w:sz w:val="20"/>
                <w:szCs w:val="20"/>
                <w:u w:val="single"/>
              </w:rPr>
              <w:t>:</w:t>
            </w:r>
            <w:r w:rsidR="00224BA3" w:rsidRPr="006F6669">
              <w:rPr>
                <w:rFonts w:ascii="Times New Roman" w:hAnsi="Times New Roman"/>
                <w:b/>
                <w:sz w:val="20"/>
                <w:szCs w:val="20"/>
              </w:rPr>
              <w:t xml:space="preserve"> </w:t>
            </w:r>
          </w:p>
        </w:tc>
        <w:tc>
          <w:tcPr>
            <w:tcW w:w="4675" w:type="dxa"/>
          </w:tcPr>
          <w:p w14:paraId="102C9ADA" w14:textId="125F8C94" w:rsidR="00224BA3" w:rsidRPr="006F6669" w:rsidRDefault="00D47E7D" w:rsidP="001778A5">
            <w:pPr>
              <w:snapToGrid w:val="0"/>
              <w:jc w:val="both"/>
              <w:rPr>
                <w:rFonts w:ascii="Times New Roman" w:hAnsi="Times New Roman"/>
                <w:b/>
                <w:sz w:val="20"/>
                <w:szCs w:val="20"/>
                <w:u w:val="single"/>
              </w:rPr>
            </w:pPr>
            <w:r w:rsidRPr="006F6669">
              <w:rPr>
                <w:rFonts w:ascii="Times New Roman" w:hAnsi="Times New Roman"/>
                <w:b/>
                <w:sz w:val="20"/>
                <w:szCs w:val="20"/>
                <w:u w:val="single"/>
              </w:rPr>
              <w:t>Покупатель</w:t>
            </w:r>
            <w:r w:rsidR="00224BA3" w:rsidRPr="006F6669">
              <w:rPr>
                <w:rFonts w:ascii="Times New Roman" w:hAnsi="Times New Roman"/>
                <w:b/>
                <w:sz w:val="20"/>
                <w:szCs w:val="20"/>
                <w:u w:val="single"/>
              </w:rPr>
              <w:t>:</w:t>
            </w:r>
          </w:p>
        </w:tc>
      </w:tr>
      <w:tr w:rsidR="006F6669" w:rsidRPr="006F6669" w14:paraId="21EF5D49" w14:textId="77777777" w:rsidTr="007F7F7F">
        <w:trPr>
          <w:trHeight w:val="195"/>
        </w:trPr>
        <w:tc>
          <w:tcPr>
            <w:tcW w:w="4675" w:type="dxa"/>
          </w:tcPr>
          <w:p w14:paraId="077182A9" w14:textId="1B95CB20" w:rsidR="00DD1DB3" w:rsidRPr="00FD429B" w:rsidRDefault="00FD429B" w:rsidP="00F16D9F">
            <w:pPr>
              <w:pStyle w:val="a5"/>
              <w:jc w:val="both"/>
              <w:rPr>
                <w:rFonts w:ascii="Times New Roman" w:hAnsi="Times New Roman"/>
                <w:sz w:val="20"/>
                <w:szCs w:val="20"/>
                <w:lang w:eastAsia="ru-RU"/>
              </w:rPr>
            </w:pPr>
            <w:r w:rsidRPr="008C0DDC">
              <w:rPr>
                <w:rFonts w:ascii="Times New Roman" w:hAnsi="Times New Roman"/>
                <w:sz w:val="20"/>
                <w:szCs w:val="20"/>
                <w:lang w:eastAsia="ru-RU"/>
              </w:rPr>
              <w:t xml:space="preserve">Финансовый управляющий </w:t>
            </w:r>
            <w:r w:rsidR="008C0DDC" w:rsidRPr="008C0DDC">
              <w:rPr>
                <w:rFonts w:ascii="Times New Roman" w:hAnsi="Times New Roman"/>
                <w:sz w:val="20"/>
                <w:szCs w:val="20"/>
                <w:lang w:eastAsia="ru-RU"/>
              </w:rPr>
              <w:t>Белков</w:t>
            </w:r>
            <w:r w:rsidR="008C0DDC">
              <w:rPr>
                <w:rFonts w:ascii="Times New Roman" w:hAnsi="Times New Roman"/>
                <w:sz w:val="20"/>
                <w:szCs w:val="20"/>
                <w:lang w:eastAsia="ru-RU"/>
              </w:rPr>
              <w:t>а</w:t>
            </w:r>
            <w:r w:rsidR="008C0DDC" w:rsidRPr="008C0DDC">
              <w:rPr>
                <w:rFonts w:ascii="Times New Roman" w:hAnsi="Times New Roman"/>
                <w:sz w:val="20"/>
                <w:szCs w:val="20"/>
                <w:lang w:eastAsia="ru-RU"/>
              </w:rPr>
              <w:t xml:space="preserve"> Антон</w:t>
            </w:r>
            <w:r w:rsidR="008C0DDC">
              <w:rPr>
                <w:rFonts w:ascii="Times New Roman" w:hAnsi="Times New Roman"/>
                <w:sz w:val="20"/>
                <w:szCs w:val="20"/>
                <w:lang w:eastAsia="ru-RU"/>
              </w:rPr>
              <w:t>а</w:t>
            </w:r>
            <w:r w:rsidR="008C0DDC" w:rsidRPr="008C0DDC">
              <w:rPr>
                <w:rFonts w:ascii="Times New Roman" w:hAnsi="Times New Roman"/>
                <w:sz w:val="20"/>
                <w:szCs w:val="20"/>
                <w:lang w:eastAsia="ru-RU"/>
              </w:rPr>
              <w:t xml:space="preserve"> Владимирович</w:t>
            </w:r>
            <w:r w:rsidR="008C0DDC">
              <w:rPr>
                <w:rFonts w:ascii="Times New Roman" w:hAnsi="Times New Roman"/>
                <w:sz w:val="20"/>
                <w:szCs w:val="20"/>
                <w:lang w:eastAsia="ru-RU"/>
              </w:rPr>
              <w:t>а</w:t>
            </w:r>
            <w:r w:rsidR="008C0DDC" w:rsidRPr="008C0DDC">
              <w:rPr>
                <w:rFonts w:ascii="Times New Roman" w:hAnsi="Times New Roman"/>
                <w:sz w:val="20"/>
                <w:szCs w:val="20"/>
                <w:lang w:eastAsia="ru-RU"/>
              </w:rPr>
              <w:t xml:space="preserve"> (дата рождения 15.09.1997, место рождения: гор. Новочебоксарск Чувашской Республики; зарегистрированного по адресу: 429965, Чувашская Республика, г. Новочебоксарск, ул. Молодежная, д. 11, кв. 43; ИНН: 210803138431; СНИЛС: 151-623-158 34) </w:t>
            </w:r>
            <w:r w:rsidR="008C0DDC" w:rsidRPr="00FD429B">
              <w:rPr>
                <w:rFonts w:ascii="Times New Roman" w:hAnsi="Times New Roman"/>
                <w:sz w:val="20"/>
                <w:szCs w:val="20"/>
                <w:lang w:eastAsia="ru-RU"/>
              </w:rPr>
              <w:t>Евстигнеев Илья Игоревич</w:t>
            </w:r>
            <w:r w:rsidR="008C0DDC" w:rsidRPr="008C0DDC">
              <w:rPr>
                <w:rFonts w:ascii="Times New Roman" w:hAnsi="Times New Roman"/>
                <w:sz w:val="20"/>
                <w:szCs w:val="20"/>
                <w:lang w:eastAsia="ru-RU"/>
              </w:rPr>
              <w:t xml:space="preserve"> </w:t>
            </w:r>
          </w:p>
          <w:p w14:paraId="28AE4059"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Банк получателя: ФИЛИАЛ "ЦЕНТРАЛЬНЫЙ" ПАО "СОВКОМБАНК"</w:t>
            </w:r>
          </w:p>
          <w:p w14:paraId="3FE75D97" w14:textId="77777777" w:rsidR="00FD429B" w:rsidRPr="00FD429B" w:rsidRDefault="00FD429B" w:rsidP="00FD429B">
            <w:pPr>
              <w:pStyle w:val="a5"/>
              <w:jc w:val="both"/>
              <w:rPr>
                <w:rFonts w:ascii="Times New Roman" w:hAnsi="Times New Roman"/>
                <w:sz w:val="20"/>
                <w:szCs w:val="20"/>
                <w:lang w:eastAsia="ru-RU"/>
              </w:rPr>
            </w:pPr>
            <w:proofErr w:type="gramStart"/>
            <w:r w:rsidRPr="00FD429B">
              <w:rPr>
                <w:rFonts w:ascii="Times New Roman" w:hAnsi="Times New Roman"/>
                <w:sz w:val="20"/>
                <w:szCs w:val="20"/>
                <w:lang w:eastAsia="ru-RU"/>
              </w:rPr>
              <w:t>Кор/счет</w:t>
            </w:r>
            <w:proofErr w:type="gramEnd"/>
            <w:r w:rsidRPr="00FD429B">
              <w:rPr>
                <w:rFonts w:ascii="Times New Roman" w:hAnsi="Times New Roman"/>
                <w:sz w:val="20"/>
                <w:szCs w:val="20"/>
                <w:lang w:eastAsia="ru-RU"/>
              </w:rPr>
              <w:t xml:space="preserve"> банка: 30101810150040000763</w:t>
            </w:r>
          </w:p>
          <w:p w14:paraId="29FE39BB"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БИК банка: 045004763</w:t>
            </w:r>
          </w:p>
          <w:p w14:paraId="18F9868A"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КПП банка: 544543001</w:t>
            </w:r>
          </w:p>
          <w:p w14:paraId="37AB1A2D"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ИНН банка: 4401116480</w:t>
            </w:r>
          </w:p>
          <w:p w14:paraId="3A17F31C"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ОГРН банка: 1144400000425</w:t>
            </w:r>
          </w:p>
          <w:p w14:paraId="5977CF16" w14:textId="77777777" w:rsidR="008C0DDC" w:rsidRPr="00DA4151" w:rsidRDefault="00FD429B" w:rsidP="008C0DDC">
            <w:pPr>
              <w:pStyle w:val="a5"/>
              <w:jc w:val="both"/>
              <w:rPr>
                <w:rFonts w:ascii="Times New Roman" w:hAnsi="Times New Roman"/>
                <w:sz w:val="20"/>
                <w:szCs w:val="20"/>
                <w:lang w:eastAsia="ru-RU"/>
              </w:rPr>
            </w:pPr>
            <w:r w:rsidRPr="00FD429B">
              <w:rPr>
                <w:rFonts w:ascii="Times New Roman" w:hAnsi="Times New Roman"/>
                <w:sz w:val="20"/>
                <w:szCs w:val="20"/>
                <w:lang w:eastAsia="ru-RU"/>
              </w:rPr>
              <w:t xml:space="preserve">Счет получателя: </w:t>
            </w:r>
            <w:r w:rsidR="008C0DDC" w:rsidRPr="00DA4151">
              <w:rPr>
                <w:rFonts w:ascii="Times New Roman" w:hAnsi="Times New Roman"/>
                <w:sz w:val="20"/>
                <w:szCs w:val="20"/>
                <w:lang w:eastAsia="ru-RU"/>
              </w:rPr>
              <w:t>40817810450223958180</w:t>
            </w:r>
          </w:p>
          <w:p w14:paraId="645067D1" w14:textId="77777777" w:rsidR="008C0DDC" w:rsidRPr="008C0DDC" w:rsidRDefault="008C0DDC" w:rsidP="008C0DDC">
            <w:pPr>
              <w:pStyle w:val="a5"/>
              <w:jc w:val="both"/>
              <w:rPr>
                <w:rFonts w:ascii="Times New Roman" w:hAnsi="Times New Roman"/>
                <w:sz w:val="20"/>
                <w:szCs w:val="20"/>
                <w:lang w:eastAsia="ru-RU"/>
              </w:rPr>
            </w:pPr>
            <w:r w:rsidRPr="008C0DDC">
              <w:rPr>
                <w:rFonts w:ascii="Times New Roman" w:hAnsi="Times New Roman"/>
                <w:sz w:val="20"/>
                <w:szCs w:val="20"/>
                <w:lang w:eastAsia="ru-RU"/>
              </w:rPr>
              <w:t>Ф.И.О. получателя: Белков Антон Владимирович</w:t>
            </w:r>
          </w:p>
          <w:p w14:paraId="24837695" w14:textId="7BAB9B2F" w:rsidR="00FD429B" w:rsidRPr="006F6669"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6F6669" w:rsidRDefault="00FD429B" w:rsidP="00FD429B">
            <w:pPr>
              <w:snapToGrid w:val="0"/>
              <w:jc w:val="both"/>
              <w:rPr>
                <w:rFonts w:ascii="Times New Roman" w:hAnsi="Times New Roman"/>
                <w:sz w:val="20"/>
                <w:szCs w:val="20"/>
              </w:rPr>
            </w:pPr>
          </w:p>
          <w:p w14:paraId="6FA1816E" w14:textId="4A6FCEE3" w:rsidR="00224BA3" w:rsidRPr="006F6669" w:rsidRDefault="00224BA3" w:rsidP="006F6669">
            <w:pPr>
              <w:snapToGrid w:val="0"/>
              <w:spacing w:after="0" w:line="240" w:lineRule="auto"/>
              <w:jc w:val="both"/>
              <w:rPr>
                <w:rFonts w:ascii="Times New Roman" w:hAnsi="Times New Roman"/>
                <w:sz w:val="20"/>
                <w:szCs w:val="20"/>
              </w:rPr>
            </w:pPr>
          </w:p>
        </w:tc>
      </w:tr>
      <w:tr w:rsidR="00AE4DB2" w:rsidRPr="006F6669" w14:paraId="49BF3B43" w14:textId="77777777" w:rsidTr="007F7F7F">
        <w:trPr>
          <w:trHeight w:val="42"/>
        </w:trPr>
        <w:tc>
          <w:tcPr>
            <w:tcW w:w="4675" w:type="dxa"/>
          </w:tcPr>
          <w:p w14:paraId="38592C4A" w14:textId="77777777" w:rsidR="00A93EDA" w:rsidRPr="006F6669" w:rsidRDefault="00A93EDA" w:rsidP="005C67EE">
            <w:pPr>
              <w:pStyle w:val="a5"/>
              <w:rPr>
                <w:rFonts w:ascii="Times New Roman" w:hAnsi="Times New Roman"/>
                <w:sz w:val="20"/>
                <w:szCs w:val="20"/>
              </w:rPr>
            </w:pPr>
          </w:p>
          <w:p w14:paraId="76DA8AF7" w14:textId="79687B90"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Финансовый управляющий</w:t>
            </w:r>
          </w:p>
          <w:p w14:paraId="66452C72" w14:textId="77777777" w:rsidR="003E0276" w:rsidRPr="006F6669" w:rsidRDefault="003E0276" w:rsidP="005C67EE">
            <w:pPr>
              <w:pStyle w:val="a5"/>
              <w:rPr>
                <w:rFonts w:ascii="Times New Roman" w:hAnsi="Times New Roman"/>
                <w:sz w:val="20"/>
                <w:szCs w:val="20"/>
              </w:rPr>
            </w:pPr>
          </w:p>
          <w:p w14:paraId="1869EC38" w14:textId="77777777" w:rsidR="003E0276" w:rsidRPr="006F6669" w:rsidRDefault="003E0276" w:rsidP="005C67EE">
            <w:pPr>
              <w:pStyle w:val="a5"/>
              <w:rPr>
                <w:rFonts w:ascii="Times New Roman" w:hAnsi="Times New Roman"/>
                <w:sz w:val="20"/>
                <w:szCs w:val="20"/>
              </w:rPr>
            </w:pPr>
          </w:p>
          <w:p w14:paraId="39121094" w14:textId="1F13041F"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______________________________ </w:t>
            </w:r>
            <w:r w:rsidR="003E0276" w:rsidRPr="006F6669">
              <w:rPr>
                <w:rFonts w:ascii="Times New Roman" w:hAnsi="Times New Roman"/>
                <w:sz w:val="20"/>
                <w:szCs w:val="20"/>
              </w:rPr>
              <w:t>Евстигнеев И.И.</w:t>
            </w:r>
          </w:p>
          <w:p w14:paraId="0512D882" w14:textId="77777777" w:rsidR="005C67EE" w:rsidRPr="006F6669" w:rsidRDefault="005C67EE" w:rsidP="005C67EE">
            <w:pPr>
              <w:snapToGrid w:val="0"/>
              <w:ind w:hanging="13"/>
              <w:jc w:val="both"/>
              <w:rPr>
                <w:sz w:val="20"/>
                <w:szCs w:val="20"/>
              </w:rPr>
            </w:pPr>
          </w:p>
        </w:tc>
        <w:tc>
          <w:tcPr>
            <w:tcW w:w="4675" w:type="dxa"/>
          </w:tcPr>
          <w:p w14:paraId="719A2F66" w14:textId="3FD83795" w:rsidR="005C67EE" w:rsidRPr="006F6669" w:rsidRDefault="005C67EE" w:rsidP="005C67EE">
            <w:pPr>
              <w:pStyle w:val="a5"/>
              <w:rPr>
                <w:rFonts w:ascii="Times New Roman" w:hAnsi="Times New Roman"/>
                <w:sz w:val="20"/>
                <w:szCs w:val="20"/>
              </w:rPr>
            </w:pPr>
          </w:p>
          <w:p w14:paraId="64D923CC" w14:textId="77777777" w:rsidR="005C67EE" w:rsidRPr="006F6669" w:rsidRDefault="005C67EE" w:rsidP="005C67EE">
            <w:pPr>
              <w:pStyle w:val="a5"/>
              <w:rPr>
                <w:rFonts w:ascii="Times New Roman" w:hAnsi="Times New Roman"/>
                <w:sz w:val="20"/>
                <w:szCs w:val="20"/>
              </w:rPr>
            </w:pPr>
          </w:p>
          <w:p w14:paraId="07329F1E" w14:textId="77777777" w:rsidR="003E0276" w:rsidRPr="006F6669" w:rsidRDefault="003E0276" w:rsidP="005C67EE">
            <w:pPr>
              <w:pStyle w:val="a5"/>
              <w:rPr>
                <w:rFonts w:ascii="Times New Roman" w:hAnsi="Times New Roman"/>
                <w:sz w:val="20"/>
                <w:szCs w:val="20"/>
              </w:rPr>
            </w:pPr>
          </w:p>
          <w:p w14:paraId="64FDA947" w14:textId="77777777" w:rsidR="00A93EDA" w:rsidRPr="006F6669" w:rsidRDefault="00A93EDA" w:rsidP="005C67EE">
            <w:pPr>
              <w:pStyle w:val="a5"/>
              <w:rPr>
                <w:rFonts w:ascii="Times New Roman" w:hAnsi="Times New Roman"/>
                <w:sz w:val="20"/>
                <w:szCs w:val="20"/>
              </w:rPr>
            </w:pPr>
          </w:p>
          <w:p w14:paraId="4319622D" w14:textId="06A3869C"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 </w:t>
            </w:r>
          </w:p>
          <w:p w14:paraId="3F08A56E" w14:textId="77777777" w:rsidR="005C67EE" w:rsidRPr="006F6669" w:rsidRDefault="005C67EE" w:rsidP="005C67EE">
            <w:pPr>
              <w:snapToGrid w:val="0"/>
              <w:jc w:val="both"/>
              <w:rPr>
                <w:sz w:val="20"/>
                <w:szCs w:val="20"/>
              </w:rPr>
            </w:pPr>
          </w:p>
        </w:tc>
      </w:tr>
    </w:tbl>
    <w:p w14:paraId="48514C0F" w14:textId="77777777" w:rsidR="00224BA3" w:rsidRPr="006F6669" w:rsidRDefault="00224BA3" w:rsidP="002042A2">
      <w:pPr>
        <w:rPr>
          <w:sz w:val="20"/>
          <w:szCs w:val="20"/>
        </w:rPr>
      </w:pPr>
    </w:p>
    <w:sectPr w:rsidR="00224BA3" w:rsidRPr="006F666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339F1" w14:textId="77777777" w:rsidR="00352352" w:rsidRDefault="00352352" w:rsidP="00A87AD4">
      <w:pPr>
        <w:spacing w:after="0" w:line="240" w:lineRule="auto"/>
      </w:pPr>
      <w:r>
        <w:separator/>
      </w:r>
    </w:p>
  </w:endnote>
  <w:endnote w:type="continuationSeparator" w:id="0">
    <w:p w14:paraId="52B5F913" w14:textId="77777777" w:rsidR="00352352" w:rsidRDefault="00352352"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6E85" w14:textId="77777777" w:rsidR="00352352" w:rsidRDefault="00352352" w:rsidP="00A87AD4">
      <w:pPr>
        <w:spacing w:after="0" w:line="240" w:lineRule="auto"/>
      </w:pPr>
      <w:r>
        <w:separator/>
      </w:r>
    </w:p>
  </w:footnote>
  <w:footnote w:type="continuationSeparator" w:id="0">
    <w:p w14:paraId="52AEFB81" w14:textId="77777777" w:rsidR="00352352" w:rsidRDefault="00352352"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5D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D5F4B"/>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35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32A9"/>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7A9"/>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6F1"/>
    <w:rsid w:val="008B599B"/>
    <w:rsid w:val="008C0DD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11D3"/>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0BE4"/>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1650"/>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382"/>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762"/>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42C2"/>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1815</Words>
  <Characters>10351</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18</cp:revision>
  <cp:lastPrinted>2025-08-27T13:08:00Z</cp:lastPrinted>
  <dcterms:created xsi:type="dcterms:W3CDTF">2024-09-06T08:44:00Z</dcterms:created>
  <dcterms:modified xsi:type="dcterms:W3CDTF">2026-04-21T09:27:00Z</dcterms:modified>
</cp:coreProperties>
</file>