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5E67D" w14:textId="3D8CAA4A" w:rsidR="00DB7F34" w:rsidRPr="007834E0" w:rsidRDefault="00190CBD" w:rsidP="00E64AEC">
      <w:pPr>
        <w:ind w:left="7080"/>
        <w:jc w:val="right"/>
        <w:rPr>
          <w:b/>
          <w:spacing w:val="20"/>
        </w:rPr>
      </w:pPr>
      <w:r w:rsidRPr="00190CBD">
        <w:rPr>
          <w:b/>
          <w:spacing w:val="20"/>
        </w:rPr>
        <w:t>УТВЕРЖДАЮ</w:t>
      </w:r>
    </w:p>
    <w:p w14:paraId="2A88359C" w14:textId="580AEDB9" w:rsidR="00DB7F34" w:rsidRPr="00E64AEC" w:rsidRDefault="00DB7F34" w:rsidP="00DB7F34">
      <w:pPr>
        <w:jc w:val="right"/>
        <w:rPr>
          <w:b/>
        </w:rPr>
      </w:pPr>
      <w:r w:rsidRPr="00E64AEC">
        <w:rPr>
          <w:b/>
        </w:rPr>
        <w:t>Организатор торгов:</w:t>
      </w:r>
    </w:p>
    <w:p w14:paraId="467D603D" w14:textId="4E873049" w:rsidR="00FA77F1" w:rsidRDefault="00C2242A">
      <w:pPr>
        <w:spacing w:before="100"/>
        <w:jc w:val="right"/>
      </w:pPr>
      <w:r w:rsidRPr="00C2242A">
        <w:t>Акционерное общество "Российский аукционный дом"</w:t>
      </w:r>
    </w:p>
    <w:p w14:paraId="52E1D156" w14:textId="4C0FE82A" w:rsidR="00DB7F34" w:rsidRDefault="00DB7F34" w:rsidP="00DB7F34">
      <w:pPr>
        <w:jc w:val="right"/>
      </w:pPr>
      <w:r>
        <w:t>____________________________</w:t>
      </w:r>
    </w:p>
    <w:p w14:paraId="3C28AD87" w14:textId="77777777" w:rsidR="00DB7F34" w:rsidRPr="002C3DAD" w:rsidRDefault="00DB7F34" w:rsidP="008F75B8">
      <w:pPr>
        <w:jc w:val="center"/>
        <w:outlineLvl w:val="0"/>
        <w:rPr>
          <w:b/>
        </w:rPr>
      </w:pPr>
    </w:p>
    <w:p w14:paraId="7F95F359" w14:textId="77777777" w:rsidR="00DB7F34" w:rsidRDefault="00DB7F34" w:rsidP="008F75B8">
      <w:pPr>
        <w:jc w:val="center"/>
        <w:outlineLvl w:val="0"/>
        <w:rPr>
          <w:b/>
        </w:rPr>
      </w:pPr>
    </w:p>
    <w:p w14:paraId="36A59F55" w14:textId="77777777" w:rsidR="00DD39DD" w:rsidRPr="007834E0" w:rsidRDefault="00190CBD" w:rsidP="009603F6">
      <w:pPr>
        <w:jc w:val="center"/>
        <w:outlineLvl w:val="0"/>
        <w:rPr>
          <w:b/>
          <w:spacing w:val="20"/>
        </w:rPr>
      </w:pPr>
      <w:r w:rsidRPr="00190CBD">
        <w:rPr>
          <w:b/>
          <w:spacing w:val="20"/>
        </w:rPr>
        <w:t>ПРОТОКОЛ</w:t>
      </w:r>
    </w:p>
    <w:tbl>
      <w:tblPr>
        <w:tblStyle w:val="ae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7834E0" w:rsidRPr="005572EC" w14:paraId="0FFF2FB1" w14:textId="77777777" w:rsidTr="00723223">
        <w:tc>
          <w:tcPr>
            <w:tcW w:w="7513" w:type="dxa"/>
          </w:tcPr>
          <w:p w14:paraId="64A9A8CD" w14:textId="4131A0FD" w:rsidR="00855E03" w:rsidRDefault="007834E0" w:rsidP="00855E03">
            <w:pPr>
              <w:jc w:val="center"/>
              <w:rPr>
                <w:b/>
              </w:rPr>
            </w:pPr>
            <w:r w:rsidRPr="007834E0">
              <w:rPr>
                <w:b/>
              </w:rPr>
              <w:t>об</w:t>
            </w:r>
            <w:r w:rsidRPr="005972D0">
              <w:rPr>
                <w:b/>
              </w:rPr>
              <w:t xml:space="preserve"> </w:t>
            </w:r>
            <w:r w:rsidRPr="007834E0">
              <w:rPr>
                <w:b/>
              </w:rPr>
              <w:t>отмене</w:t>
            </w:r>
            <w:r w:rsidRPr="005972D0">
              <w:rPr>
                <w:b/>
              </w:rPr>
              <w:t xml:space="preserve"> торгов в электронной форме по продаже имущества</w:t>
            </w:r>
          </w:p>
          <w:p w14:paraId="722416A8" w14:textId="62A83D0A" w:rsidR="007834E0" w:rsidRDefault="00855E03" w:rsidP="00855E03">
            <w:pPr>
              <w:jc w:val="center"/>
              <w:rPr>
                <w:b/>
              </w:rPr>
            </w:pPr>
            <w:r>
              <w:rPr>
                <w:b/>
              </w:rPr>
              <w:t>частного собственника</w:t>
            </w:r>
            <w:r w:rsidR="007834E0" w:rsidRPr="005972D0">
              <w:rPr>
                <w:b/>
              </w:rPr>
              <w:t xml:space="preserve"> </w:t>
            </w:r>
          </w:p>
          <w:p w14:paraId="0ADE5F6B" w14:textId="781D60FF" w:rsidR="00AD761D" w:rsidRPr="005972D0" w:rsidRDefault="00AD761D" w:rsidP="00B80449">
            <w:pPr>
              <w:jc w:val="center"/>
              <w:rPr>
                <w:b/>
              </w:rPr>
            </w:pPr>
          </w:p>
        </w:tc>
      </w:tr>
    </w:tbl>
    <w:p w14:paraId="4BD54608" w14:textId="56BA1C89" w:rsidR="005572EC" w:rsidRPr="00AD761D" w:rsidRDefault="00B70E6F" w:rsidP="00AD761D">
      <w:pPr>
        <w:widowControl w:val="0"/>
        <w:suppressAutoHyphens/>
        <w:spacing w:before="100"/>
        <w:jc w:val="right"/>
        <w:rPr>
          <w:b/>
        </w:rPr>
      </w:pPr>
      <w:r>
        <w:rPr>
          <w:b/>
        </w:rPr>
        <w:t>08</w:t>
      </w:r>
      <w:r w:rsidR="005572EC" w:rsidRPr="005972D0">
        <w:rPr>
          <w:b/>
        </w:rPr>
        <w:t xml:space="preserve"> </w:t>
      </w:r>
      <w:r>
        <w:rPr>
          <w:b/>
        </w:rPr>
        <w:t>июля</w:t>
      </w:r>
      <w:r w:rsidR="00732D7B">
        <w:rPr>
          <w:b/>
        </w:rPr>
        <w:t xml:space="preserve"> </w:t>
      </w:r>
      <w:r w:rsidR="005572EC" w:rsidRPr="005972D0">
        <w:rPr>
          <w:b/>
        </w:rPr>
        <w:t>202</w:t>
      </w:r>
      <w:r>
        <w:rPr>
          <w:b/>
        </w:rPr>
        <w:t>6</w:t>
      </w:r>
      <w:r w:rsidR="005572EC" w:rsidRPr="005972D0">
        <w:rPr>
          <w:b/>
        </w:rPr>
        <w:t xml:space="preserve"> г.</w:t>
      </w:r>
    </w:p>
    <w:p w14:paraId="4FEC8B9A" w14:textId="6A77E643" w:rsidR="00237B62" w:rsidRPr="00984A66" w:rsidRDefault="00784F64" w:rsidP="00B70E6F">
      <w:pPr>
        <w:widowControl w:val="0"/>
        <w:suppressAutoHyphens/>
        <w:jc w:val="both"/>
        <w:rPr>
          <w:i/>
        </w:rPr>
      </w:pPr>
      <w:r w:rsidRPr="00784F64">
        <w:rPr>
          <w:rFonts w:eastAsia="SimSun" w:cs="Mangal"/>
          <w:b/>
          <w:kern w:val="1"/>
          <w:lang w:eastAsia="hi-IN" w:bidi="hi-IN"/>
        </w:rPr>
        <w:t>Заявка на проведение торгов</w:t>
      </w:r>
      <w:r w:rsidR="00190CBD" w:rsidRPr="00190CBD">
        <w:rPr>
          <w:rFonts w:eastAsia="SimSun" w:cs="Mangal"/>
          <w:b/>
          <w:kern w:val="1"/>
          <w:lang w:eastAsia="hi-IN" w:bidi="hi-IN"/>
        </w:rPr>
        <w:t>:</w:t>
      </w:r>
      <w:r w:rsidRPr="00784F64">
        <w:rPr>
          <w:rFonts w:eastAsia="SimSun" w:cs="Mangal"/>
          <w:b/>
          <w:kern w:val="1"/>
          <w:lang w:eastAsia="hi-IN" w:bidi="hi-IN"/>
        </w:rPr>
        <w:t xml:space="preserve"> № </w:t>
      </w:r>
      <w:r w:rsidR="00B70E6F">
        <w:t>274361</w:t>
      </w:r>
    </w:p>
    <w:p w14:paraId="6884013C" w14:textId="77777777" w:rsidR="006A5064" w:rsidRDefault="006A5064" w:rsidP="006A5064">
      <w:pPr>
        <w:outlineLvl w:val="0"/>
      </w:pPr>
      <w:r w:rsidRPr="004C4A6B">
        <w:rPr>
          <w:b/>
        </w:rPr>
        <w:t xml:space="preserve">Организатор </w:t>
      </w:r>
      <w:r w:rsidR="00D3574A">
        <w:rPr>
          <w:b/>
        </w:rPr>
        <w:t>торгов</w:t>
      </w:r>
      <w:r w:rsidR="00D70CF3" w:rsidRPr="00D70CF3">
        <w:rPr>
          <w:b/>
        </w:rPr>
        <w:t>:</w:t>
      </w:r>
      <w:r w:rsidR="002E0D3B" w:rsidRPr="00B53770">
        <w:t xml:space="preserve"> </w:t>
      </w:r>
      <w:r w:rsidR="00C2242A" w:rsidRPr="00751B98">
        <w:t>Акционерное общество "Российский аукционный дом"</w:t>
      </w:r>
      <w:r w:rsidR="00E60830" w:rsidRPr="001C7132">
        <w:t>.</w:t>
      </w:r>
    </w:p>
    <w:p w14:paraId="2B3056F4" w14:textId="77777777" w:rsidR="006A5064" w:rsidRPr="008F75B8" w:rsidRDefault="006A5064" w:rsidP="008F75B8">
      <w:pPr>
        <w:jc w:val="center"/>
        <w:rPr>
          <w:i/>
          <w:sz w:val="16"/>
          <w:szCs w:val="16"/>
        </w:rPr>
      </w:pPr>
      <w:r w:rsidRPr="008F75B8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14:paraId="7884A7A7" w14:textId="77777777" w:rsidR="00FA77F1" w:rsidRDefault="006A5064" w:rsidP="00224062">
      <w:pPr>
        <w:spacing w:before="100"/>
        <w:jc w:val="both"/>
      </w:pPr>
      <w:r w:rsidRPr="00DC32E3">
        <w:rPr>
          <w:b/>
        </w:rPr>
        <w:t>Оператор электронной торговой площадки</w:t>
      </w:r>
      <w:r w:rsidRPr="00D70CF3">
        <w:rPr>
          <w:b/>
        </w:rPr>
        <w:t>:</w:t>
      </w:r>
      <w:r>
        <w:t xml:space="preserve"> АО «Российский аукционный дом».</w:t>
      </w:r>
    </w:p>
    <w:p w14:paraId="1420A9C8" w14:textId="77777777" w:rsidR="001C6C5D" w:rsidRPr="000B32D4" w:rsidRDefault="001C6C5D" w:rsidP="006A5064">
      <w:pPr>
        <w:outlineLvl w:val="0"/>
        <w:rPr>
          <w:b/>
        </w:rPr>
      </w:pPr>
    </w:p>
    <w:p w14:paraId="441E17BA" w14:textId="77777777" w:rsidR="006A5064" w:rsidRDefault="006A5064" w:rsidP="006A5064">
      <w:pPr>
        <w:outlineLvl w:val="0"/>
        <w:rPr>
          <w:i/>
          <w:color w:val="0000FF"/>
        </w:rPr>
      </w:pPr>
      <w:r>
        <w:rPr>
          <w:b/>
        </w:rPr>
        <w:t>Адрес электронной торговой площадк</w:t>
      </w:r>
      <w:r w:rsidRPr="004C4A6B">
        <w:rPr>
          <w:b/>
        </w:rPr>
        <w:t>и:</w:t>
      </w:r>
      <w:r w:rsidR="00C53601">
        <w:rPr>
          <w:b/>
        </w:rPr>
        <w:t xml:space="preserve"> </w:t>
      </w:r>
      <w:hyperlink r:id="rId8" w:history="1">
        <w:r w:rsidRPr="00085A9C">
          <w:rPr>
            <w:rStyle w:val="a3"/>
            <w:i/>
            <w:lang w:val="en-US"/>
          </w:rPr>
          <w:t>www</w:t>
        </w:r>
        <w:r w:rsidRPr="00085A9C">
          <w:rPr>
            <w:rStyle w:val="a3"/>
            <w:i/>
          </w:rPr>
          <w:t>.</w:t>
        </w:r>
        <w:r w:rsidRPr="00085A9C">
          <w:rPr>
            <w:rStyle w:val="a3"/>
            <w:i/>
            <w:lang w:val="en-US"/>
          </w:rPr>
          <w:t>lot</w:t>
        </w:r>
        <w:r w:rsidRPr="00085A9C">
          <w:rPr>
            <w:rStyle w:val="a3"/>
            <w:i/>
          </w:rPr>
          <w:t>-</w:t>
        </w:r>
        <w:r w:rsidRPr="00085A9C">
          <w:rPr>
            <w:rStyle w:val="a3"/>
            <w:i/>
            <w:lang w:val="en-US"/>
          </w:rPr>
          <w:t>online</w:t>
        </w:r>
        <w:r w:rsidRPr="00085A9C">
          <w:rPr>
            <w:rStyle w:val="a3"/>
            <w:i/>
          </w:rPr>
          <w:t>.</w:t>
        </w:r>
        <w:r w:rsidRPr="00085A9C">
          <w:rPr>
            <w:rStyle w:val="a3"/>
            <w:i/>
            <w:lang w:val="en-US"/>
          </w:rPr>
          <w:t>ru</w:t>
        </w:r>
      </w:hyperlink>
    </w:p>
    <w:p w14:paraId="51810BA4" w14:textId="77777777" w:rsidR="006A5064" w:rsidRPr="008F75B8" w:rsidRDefault="006A5064" w:rsidP="006A5064">
      <w:pPr>
        <w:outlineLvl w:val="0"/>
      </w:pPr>
    </w:p>
    <w:p w14:paraId="5EA880F2" w14:textId="6DCED0B2" w:rsidR="006A5064" w:rsidRPr="00751B98" w:rsidRDefault="006A5064" w:rsidP="000E0D26">
      <w:pPr>
        <w:ind w:firstLine="567"/>
        <w:jc w:val="both"/>
      </w:pPr>
      <w:r>
        <w:t>Организатор</w:t>
      </w:r>
      <w:r w:rsidR="00C53601">
        <w:t xml:space="preserve"> </w:t>
      </w:r>
      <w:r>
        <w:t>торгов</w:t>
      </w:r>
      <w:r w:rsidR="00C53601">
        <w:t xml:space="preserve"> </w:t>
      </w:r>
      <w:r w:rsidR="00757D98">
        <w:t>сообщает об отмене торгов</w:t>
      </w:r>
      <w:r>
        <w:t xml:space="preserve"> по</w:t>
      </w:r>
      <w:r w:rsidR="00C53601">
        <w:t xml:space="preserve"> </w:t>
      </w:r>
      <w:r>
        <w:t>продаже</w:t>
      </w:r>
      <w:r w:rsidR="00C53601">
        <w:t xml:space="preserve"> </w:t>
      </w:r>
      <w:r>
        <w:t>следующего</w:t>
      </w:r>
      <w:r w:rsidR="00C53601">
        <w:t xml:space="preserve"> </w:t>
      </w:r>
      <w:r w:rsidRPr="000D76A8">
        <w:t>имущества</w:t>
      </w:r>
      <w:r w:rsidR="00AE39FE">
        <w:t>:</w:t>
      </w:r>
    </w:p>
    <w:p w14:paraId="0167B31D" w14:textId="77777777" w:rsidR="009E4052" w:rsidRPr="00751B98" w:rsidRDefault="009E4052" w:rsidP="008F75B8">
      <w:pPr>
        <w:jc w:val="both"/>
        <w:rPr>
          <w:highlight w:val="yellow"/>
        </w:rPr>
      </w:pPr>
    </w:p>
    <w:tbl>
      <w:tblPr>
        <w:tblStyle w:val="ae"/>
        <w:tblW w:w="5000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1028"/>
        <w:gridCol w:w="1514"/>
        <w:gridCol w:w="6803"/>
      </w:tblGrid>
      <w:tr w:rsidR="00FB017F" w14:paraId="09CDA994" w14:textId="77777777" w:rsidTr="00AD761D">
        <w:tc>
          <w:tcPr>
            <w:tcW w:w="550" w:type="pct"/>
            <w:tcMar>
              <w:top w:w="28" w:type="dxa"/>
              <w:bottom w:w="28" w:type="dxa"/>
            </w:tcMar>
            <w:vAlign w:val="center"/>
          </w:tcPr>
          <w:p w14:paraId="024F01EE" w14:textId="77777777" w:rsidR="00C943C0" w:rsidRPr="00AE39FE" w:rsidRDefault="00C943C0" w:rsidP="00723223">
            <w:pPr>
              <w:jc w:val="center"/>
              <w:rPr>
                <w:b/>
              </w:rPr>
            </w:pPr>
            <w:r w:rsidRPr="00F562CD">
              <w:rPr>
                <w:b/>
              </w:rPr>
              <w:t xml:space="preserve">№ </w:t>
            </w:r>
            <w:r w:rsidR="00AE39FE">
              <w:rPr>
                <w:b/>
              </w:rPr>
              <w:t>лота</w:t>
            </w:r>
          </w:p>
        </w:tc>
        <w:tc>
          <w:tcPr>
            <w:tcW w:w="810" w:type="pct"/>
            <w:tcMar>
              <w:top w:w="28" w:type="dxa"/>
              <w:bottom w:w="28" w:type="dxa"/>
            </w:tcMar>
            <w:vAlign w:val="center"/>
          </w:tcPr>
          <w:p w14:paraId="2C09C940" w14:textId="77777777" w:rsidR="00C943C0" w:rsidRPr="00F562CD" w:rsidRDefault="00C943C0" w:rsidP="008F75B8">
            <w:pPr>
              <w:jc w:val="center"/>
              <w:rPr>
                <w:b/>
              </w:rPr>
            </w:pPr>
            <w:r w:rsidRPr="00F562CD">
              <w:rPr>
                <w:b/>
              </w:rPr>
              <w:t>Код лота</w:t>
            </w:r>
          </w:p>
        </w:tc>
        <w:tc>
          <w:tcPr>
            <w:tcW w:w="3640" w:type="pct"/>
            <w:tcMar>
              <w:top w:w="28" w:type="dxa"/>
              <w:bottom w:w="28" w:type="dxa"/>
            </w:tcMar>
            <w:vAlign w:val="center"/>
          </w:tcPr>
          <w:p w14:paraId="0E7A6DA9" w14:textId="77777777" w:rsidR="00C943C0" w:rsidRPr="00F562CD" w:rsidRDefault="00C943C0" w:rsidP="008F75B8">
            <w:pPr>
              <w:jc w:val="center"/>
              <w:rPr>
                <w:b/>
              </w:rPr>
            </w:pPr>
            <w:r w:rsidRPr="00F562CD">
              <w:rPr>
                <w:b/>
              </w:rPr>
              <w:t>Предмет  торгов</w:t>
            </w:r>
          </w:p>
        </w:tc>
      </w:tr>
      <w:tr w:rsidR="00FB017F" w14:paraId="0A437F02" w14:textId="77777777" w:rsidTr="00AD761D">
        <w:tc>
          <w:tcPr>
            <w:tcW w:w="550" w:type="pct"/>
            <w:tcMar>
              <w:top w:w="28" w:type="dxa"/>
              <w:bottom w:w="28" w:type="dxa"/>
            </w:tcMar>
          </w:tcPr>
          <w:p w14:paraId="31EF3EF0" w14:textId="62FE4371" w:rsidR="00C943C0" w:rsidRPr="00F562CD" w:rsidRDefault="00B70E6F" w:rsidP="00F6474C">
            <w:pPr>
              <w:jc w:val="center"/>
            </w:pPr>
            <w:r>
              <w:t>1</w:t>
            </w:r>
          </w:p>
        </w:tc>
        <w:tc>
          <w:tcPr>
            <w:tcW w:w="810" w:type="pct"/>
            <w:tcMar>
              <w:top w:w="28" w:type="dxa"/>
              <w:bottom w:w="28" w:type="dxa"/>
            </w:tcMar>
          </w:tcPr>
          <w:p w14:paraId="424E46CE" w14:textId="73C05DFA" w:rsidR="00C943C0" w:rsidRPr="00F562CD" w:rsidRDefault="00B70E6F" w:rsidP="00F6474C">
            <w:pPr>
              <w:jc w:val="center"/>
            </w:pPr>
            <w:r w:rsidRPr="00B70E6F">
              <w:t>РАД-452989</w:t>
            </w:r>
          </w:p>
        </w:tc>
        <w:tc>
          <w:tcPr>
            <w:tcW w:w="3640" w:type="pct"/>
            <w:tcMar>
              <w:top w:w="28" w:type="dxa"/>
              <w:bottom w:w="28" w:type="dxa"/>
            </w:tcMar>
          </w:tcPr>
          <w:p w14:paraId="41AF3D6A" w14:textId="77777777" w:rsidR="00B70E6F" w:rsidRDefault="00B70E6F" w:rsidP="00B70E6F">
            <w:pPr>
              <w:tabs>
                <w:tab w:val="left" w:pos="540"/>
                <w:tab w:val="left" w:pos="720"/>
              </w:tabs>
              <w:ind w:left="142" w:hanging="142"/>
              <w:jc w:val="both"/>
              <w:rPr>
                <w:b/>
              </w:rPr>
            </w:pPr>
            <w:r>
              <w:rPr>
                <w:b/>
              </w:rPr>
              <w:t xml:space="preserve">Адрес имущества: </w:t>
            </w:r>
            <w:r>
              <w:rPr>
                <w:rStyle w:val="fontstyle01"/>
              </w:rPr>
              <w:t xml:space="preserve">Свердловская область, г. Верхняя Пышма, проспект Успенский, д. 125. </w:t>
            </w:r>
            <w:r>
              <w:rPr>
                <w:b/>
              </w:rPr>
              <w:t xml:space="preserve">Объект: </w:t>
            </w:r>
          </w:p>
          <w:p w14:paraId="7AD3E81E" w14:textId="77777777" w:rsidR="00B70E6F" w:rsidRDefault="00B70E6F" w:rsidP="00B70E6F">
            <w:pPr>
              <w:tabs>
                <w:tab w:val="left" w:pos="540"/>
                <w:tab w:val="left" w:pos="720"/>
              </w:tabs>
              <w:jc w:val="both"/>
              <w:rPr>
                <w:bCs/>
              </w:rPr>
            </w:pPr>
            <w:r>
              <w:rPr>
                <w:b/>
              </w:rPr>
              <w:t xml:space="preserve">- часть </w:t>
            </w:r>
            <w:r>
              <w:rPr>
                <w:bCs/>
              </w:rPr>
              <w:t xml:space="preserve">нежилого </w:t>
            </w:r>
            <w:bookmarkStart w:id="0" w:name="_Hlk209602747"/>
            <w:r>
              <w:rPr>
                <w:bCs/>
              </w:rPr>
              <w:t>помещения на 1 этаже,</w:t>
            </w:r>
            <w:r>
              <w:t xml:space="preserve"> </w:t>
            </w:r>
            <w:r>
              <w:rPr>
                <w:bCs/>
              </w:rPr>
              <w:t xml:space="preserve">в нежилом помещении с кадастровым номером </w:t>
            </w:r>
            <w:r>
              <w:rPr>
                <w:color w:val="000000"/>
              </w:rPr>
              <w:t>66:36:0103003:1574,</w:t>
            </w:r>
            <w:r>
              <w:rPr>
                <w:bCs/>
              </w:rPr>
              <w:t xml:space="preserve"> общей площадью 852,4 кв.м., расположенном в многоквартирном доме.</w:t>
            </w:r>
          </w:p>
          <w:p w14:paraId="2E7CB438" w14:textId="77777777" w:rsidR="00B70E6F" w:rsidRDefault="00B70E6F" w:rsidP="00B70E6F">
            <w:pPr>
              <w:tabs>
                <w:tab w:val="left" w:pos="540"/>
                <w:tab w:val="left" w:pos="720"/>
              </w:tabs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Общая площадь реализуемого помещения: 364,8 кв.м.</w:t>
            </w:r>
            <w:r>
              <w:rPr>
                <w:color w:val="000000"/>
              </w:rPr>
              <w:t xml:space="preserve"> (с допустимым отклонением в площади +/-10%) в соответствии с приложением 1 к настоящему информационному сообщению.</w:t>
            </w:r>
          </w:p>
          <w:bookmarkEnd w:id="0"/>
          <w:p w14:paraId="011AA2C9" w14:textId="77777777" w:rsidR="00B70E6F" w:rsidRDefault="00B70E6F" w:rsidP="00B70E6F">
            <w:pPr>
              <w:tabs>
                <w:tab w:val="left" w:pos="540"/>
                <w:tab w:val="left" w:pos="720"/>
              </w:tabs>
              <w:jc w:val="both"/>
            </w:pPr>
            <w:r>
              <w:rPr>
                <w:b/>
              </w:rPr>
              <w:t xml:space="preserve">Наличие обременений: </w:t>
            </w:r>
            <w:r>
              <w:t>не зарегистрировано.</w:t>
            </w:r>
          </w:p>
          <w:p w14:paraId="75E3B5B5" w14:textId="77777777" w:rsidR="00B70E6F" w:rsidRDefault="00B70E6F" w:rsidP="00B70E6F">
            <w:pPr>
              <w:tabs>
                <w:tab w:val="left" w:pos="540"/>
                <w:tab w:val="left" w:pos="720"/>
              </w:tabs>
              <w:jc w:val="both"/>
              <w:rPr>
                <w:b/>
                <w:bCs/>
              </w:rPr>
            </w:pPr>
            <w:bookmarkStart w:id="1" w:name="_Hlk214531558"/>
            <w:r>
              <w:rPr>
                <w:b/>
                <w:bCs/>
              </w:rPr>
              <w:t xml:space="preserve">Особые условия: </w:t>
            </w:r>
          </w:p>
          <w:p w14:paraId="3BBEE5E7" w14:textId="77777777" w:rsidR="00B70E6F" w:rsidRDefault="00B70E6F" w:rsidP="00B70E6F">
            <w:pPr>
              <w:tabs>
                <w:tab w:val="left" w:pos="540"/>
                <w:tab w:val="left" w:pos="720"/>
              </w:tabs>
              <w:jc w:val="both"/>
            </w:pPr>
            <w:r>
              <w:rPr>
                <w:b/>
                <w:bCs/>
              </w:rPr>
              <w:tab/>
              <w:t xml:space="preserve">- </w:t>
            </w:r>
            <w:r>
              <w:t xml:space="preserve">Имеются отлагательные условия по передаче Объекта: Банк в течение 9 (Девяти) месяцев с даты подписания договора купли-продажи проводит все необходимые работы по обособлению Объекта. </w:t>
            </w:r>
          </w:p>
          <w:p w14:paraId="2586ABC2" w14:textId="77777777" w:rsidR="00B70E6F" w:rsidRDefault="00B70E6F" w:rsidP="00B70E6F">
            <w:pPr>
              <w:tabs>
                <w:tab w:val="left" w:pos="540"/>
                <w:tab w:val="left" w:pos="720"/>
              </w:tabs>
              <w:jc w:val="both"/>
              <w:rPr>
                <w:rFonts w:eastAsia="Calibri"/>
                <w:lang w:eastAsia="en-US"/>
              </w:rPr>
            </w:pPr>
            <w:r>
              <w:tab/>
              <w:t xml:space="preserve">- В результате обособления и проведения кадастровых работ допустимо отклонение в площади Объекта в пределах (+/-) 10%. В случае изменения площади Объекта в сторону увеличения стоимость Объекта увеличивается пропорционально площади. При уменьшении площади Объекта – стоимость Объекта не меняется. </w:t>
            </w:r>
          </w:p>
          <w:p w14:paraId="3A77E6FA" w14:textId="77777777" w:rsidR="00B70E6F" w:rsidRDefault="00B70E6F" w:rsidP="00B70E6F">
            <w:pPr>
              <w:tabs>
                <w:tab w:val="left" w:pos="540"/>
                <w:tab w:val="left" w:pos="720"/>
              </w:tabs>
              <w:jc w:val="both"/>
            </w:pPr>
            <w:r>
              <w:tab/>
              <w:t>- На Объекте планируется выделить следующие мощности: потребление электроэнергии не более – 30 кВт.</w:t>
            </w:r>
          </w:p>
          <w:p w14:paraId="24E4D2D3" w14:textId="77777777" w:rsidR="00B70E6F" w:rsidRDefault="00B70E6F" w:rsidP="00B70E6F">
            <w:pPr>
              <w:tabs>
                <w:tab w:val="left" w:pos="540"/>
                <w:tab w:val="left" w:pos="720"/>
              </w:tabs>
              <w:jc w:val="both"/>
              <w:rPr>
                <w:b/>
                <w:bCs/>
                <w:i/>
                <w:iCs/>
              </w:rPr>
            </w:pPr>
            <w:bookmarkStart w:id="2" w:name="_Hlk199158943"/>
            <w:bookmarkStart w:id="3" w:name="_Hlk209602813"/>
            <w:r>
              <w:rPr>
                <w:b/>
                <w:bCs/>
                <w:i/>
                <w:iCs/>
              </w:rPr>
              <w:t>Информационно:</w:t>
            </w:r>
            <w:bookmarkEnd w:id="2"/>
            <w:bookmarkEnd w:id="3"/>
            <w:r>
              <w:rPr>
                <w:b/>
                <w:bCs/>
                <w:i/>
                <w:iCs/>
              </w:rPr>
              <w:t xml:space="preserve"> </w:t>
            </w:r>
          </w:p>
          <w:p w14:paraId="79789F7F" w14:textId="77777777" w:rsidR="00B70E6F" w:rsidRDefault="00B70E6F" w:rsidP="00B70E6F">
            <w:pPr>
              <w:tabs>
                <w:tab w:val="left" w:pos="540"/>
                <w:tab w:val="left" w:pos="720"/>
              </w:tabs>
              <w:jc w:val="both"/>
            </w:pPr>
            <w:r>
              <w:tab/>
              <w:t xml:space="preserve">- Банк вправе предложить Победителю аукциона/Единственному участнику аукциона одновременно с заключением Договора купли-продажи Объекта приобрести сертификаты на проживание и услуги в отеле на всесезонном курорте «Манжерок» или оздоровительном курорте «Мрия» на общую сумму 5 000 000,00 руб. (Пять миллионов рублей 00 копеек). Указанная сумма не входит в стоимость продажи </w:t>
            </w:r>
            <w:r>
              <w:lastRenderedPageBreak/>
              <w:t xml:space="preserve">Объекта. Приобретение сертификатов будет являться правом Победителя аукциона/Единственного участника аукциона, а отказ от приобретения не будет являться препятствием для заключения договора купли-продажи Объекта. Сертификат действует 1 год с даты приобретения. </w:t>
            </w:r>
          </w:p>
          <w:p w14:paraId="238BC9D8" w14:textId="77777777" w:rsidR="00B70E6F" w:rsidRDefault="00B70E6F" w:rsidP="00B70E6F">
            <w:pPr>
              <w:tabs>
                <w:tab w:val="left" w:pos="540"/>
                <w:tab w:val="left" w:pos="720"/>
              </w:tabs>
              <w:jc w:val="both"/>
            </w:pPr>
            <w:r>
              <w:tab/>
              <w:t>- Объект передается покупателю без движимого, климатического имущества (кондиционеры) и другого оборудования. Покупатель вправе обратится к ПАО Сбербанк с просьбой о приобретении данного оборудования/движимого имущества. Расчет стоимости оборудования/движимого имущества будет произведен ПАО Сбербанк после обращения покупателя о согласии приобрести данное имущество. После чего, ПАО Сбербанк будет подготовлена Оферта, в которой будет указан состав имущества, технические характеристики и его стоимость. После подтверждения покупателем Оферты ПАО Сбербанк между покупателем и ПАО Сбербанк будет заключен отдельный договор реализации движимого имущества. В случае отсутствия заинтересованности покупателя в приобретении движимого имущества, ПАО Сбербанк в праве демонтировать данное имущество, без проведения работ по восстановлению помещений.</w:t>
            </w:r>
          </w:p>
          <w:bookmarkEnd w:id="1"/>
          <w:p w14:paraId="44CB1CF0" w14:textId="77777777" w:rsidR="00B70E6F" w:rsidRDefault="00B70E6F" w:rsidP="00B70E6F">
            <w:pPr>
              <w:jc w:val="both"/>
              <w:rPr>
                <w:b/>
              </w:rPr>
            </w:pPr>
            <w:r>
              <w:rPr>
                <w:b/>
              </w:rPr>
              <w:t xml:space="preserve">Начальная цена продажи имущества: </w:t>
            </w:r>
            <w:r>
              <w:rPr>
                <w:bCs/>
              </w:rPr>
              <w:t>32 294 650,40 (Сорок миллионов триста шестьдесят восемь тысяч триста тринадцать) рублей 00 копеек, с учетом НДС 22%.</w:t>
            </w:r>
          </w:p>
          <w:p w14:paraId="3F22093D" w14:textId="77777777" w:rsidR="00B70E6F" w:rsidRDefault="00B70E6F" w:rsidP="00B70E6F">
            <w:pPr>
              <w:jc w:val="both"/>
              <w:rPr>
                <w:bCs/>
              </w:rPr>
            </w:pPr>
            <w:r>
              <w:rPr>
                <w:b/>
              </w:rPr>
              <w:t xml:space="preserve">Сумма задатка: </w:t>
            </w:r>
            <w:r>
              <w:rPr>
                <w:bCs/>
              </w:rPr>
              <w:t xml:space="preserve">3 229 465,04 (Три миллиона двести двадцать девять тысяч четыреста шестьдесят пять) рублей 04 копейки. </w:t>
            </w:r>
          </w:p>
          <w:p w14:paraId="4FFF2537" w14:textId="3FC11BAB" w:rsidR="00C943C0" w:rsidRPr="00B70E6F" w:rsidRDefault="00B70E6F" w:rsidP="00B70E6F">
            <w:pPr>
              <w:jc w:val="both"/>
              <w:rPr>
                <w:bCs/>
              </w:rPr>
            </w:pPr>
            <w:r>
              <w:rPr>
                <w:b/>
              </w:rPr>
              <w:t xml:space="preserve">Шаг аукциона на повышение: </w:t>
            </w:r>
            <w:r>
              <w:rPr>
                <w:bCs/>
              </w:rPr>
              <w:t>645 893,01 руб. (Шестьсот сорок пять тысяч восемьсот девяносто три) рубля 01 копейка.</w:t>
            </w:r>
          </w:p>
        </w:tc>
      </w:tr>
    </w:tbl>
    <w:p w14:paraId="5A6C22E7" w14:textId="77777777" w:rsidR="00C943C0" w:rsidRDefault="00C943C0" w:rsidP="008F75B8">
      <w:pPr>
        <w:jc w:val="both"/>
      </w:pPr>
    </w:p>
    <w:p w14:paraId="0183D415" w14:textId="77777777" w:rsidR="00C943C0" w:rsidRDefault="00C943C0" w:rsidP="00E60830">
      <w:pPr>
        <w:jc w:val="both"/>
      </w:pPr>
    </w:p>
    <w:p w14:paraId="396BED24" w14:textId="36AF4777" w:rsidR="00CB1E71" w:rsidRPr="00A03A77" w:rsidRDefault="00494594" w:rsidP="000E0D26">
      <w:pPr>
        <w:ind w:firstLine="567"/>
        <w:jc w:val="both"/>
      </w:pPr>
      <w:r>
        <w:t>Основание отмены торгов</w:t>
      </w:r>
      <w:r w:rsidR="0085416D">
        <w:t>:</w:t>
      </w:r>
      <w:r w:rsidR="00757D98">
        <w:t xml:space="preserve"> </w:t>
      </w:r>
      <w:r w:rsidR="00855E03">
        <w:t>Решение собственника.</w:t>
      </w:r>
    </w:p>
    <w:sectPr w:rsidR="00CB1E71" w:rsidRPr="00A03A77" w:rsidSect="000E0D26">
      <w:footerReference w:type="default" r:id="rId9"/>
      <w:pgSz w:w="11906" w:h="16838"/>
      <w:pgMar w:top="1134" w:right="850" w:bottom="1134" w:left="1701" w:header="708" w:footer="5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95827" w14:textId="77777777" w:rsidR="00471293" w:rsidRDefault="00471293" w:rsidP="000E0D26">
      <w:r>
        <w:separator/>
      </w:r>
    </w:p>
  </w:endnote>
  <w:endnote w:type="continuationSeparator" w:id="0">
    <w:p w14:paraId="1A4A03A2" w14:textId="77777777" w:rsidR="00471293" w:rsidRDefault="00471293" w:rsidP="000E0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74891" w14:textId="2D4185A9" w:rsidR="000E0D26" w:rsidRDefault="00062CE9">
    <w:pPr>
      <w:pStyle w:val="af1"/>
    </w:pPr>
    <w:r>
      <w:fldChar w:fldCharType="begin"/>
    </w:r>
    <w:r w:rsidR="000E0D26">
      <w:instrText xml:space="preserve"> </w:instrText>
    </w:r>
    <w:r w:rsidR="000E0D26">
      <w:rPr>
        <w:lang w:val="en-US"/>
      </w:rPr>
      <w:instrText>IF</w:instrText>
    </w:r>
    <w:r>
      <w:rPr>
        <w:lang w:val="en-US"/>
      </w:rPr>
      <w:fldChar w:fldCharType="begin"/>
    </w:r>
    <w:r w:rsidR="000E0D26" w:rsidRPr="002C3DAD">
      <w:instrText xml:space="preserve"> </w:instrText>
    </w:r>
    <w:r w:rsidR="000E0D26">
      <w:rPr>
        <w:lang w:val="en-US"/>
      </w:rPr>
      <w:instrText>PAGE</w:instrText>
    </w:r>
    <w:r w:rsidR="000E0D26" w:rsidRPr="002C3DAD">
      <w:instrText xml:space="preserve"> </w:instrText>
    </w:r>
    <w:r>
      <w:rPr>
        <w:lang w:val="en-US"/>
      </w:rPr>
      <w:fldChar w:fldCharType="separate"/>
    </w:r>
    <w:r w:rsidR="007C4215">
      <w:rPr>
        <w:noProof/>
        <w:lang w:val="en-US"/>
      </w:rPr>
      <w:instrText>1</w:instrText>
    </w:r>
    <w:r>
      <w:rPr>
        <w:lang w:val="en-US"/>
      </w:rPr>
      <w:fldChar w:fldCharType="end"/>
    </w:r>
    <w:r w:rsidR="000E0D26" w:rsidRPr="002C3DAD">
      <w:instrText>=</w:instrText>
    </w:r>
    <w:r>
      <w:rPr>
        <w:lang w:val="en-US"/>
      </w:rPr>
      <w:fldChar w:fldCharType="begin"/>
    </w:r>
    <w:r w:rsidR="000E0D26" w:rsidRPr="002C3DAD">
      <w:instrText xml:space="preserve"> </w:instrText>
    </w:r>
    <w:r w:rsidR="000E0D26">
      <w:rPr>
        <w:lang w:val="en-US"/>
      </w:rPr>
      <w:instrText>NUMPAGES</w:instrText>
    </w:r>
    <w:r w:rsidR="000E0D26" w:rsidRPr="002C3DAD">
      <w:instrText xml:space="preserve"> </w:instrText>
    </w:r>
    <w:r>
      <w:rPr>
        <w:lang w:val="en-US"/>
      </w:rPr>
      <w:fldChar w:fldCharType="separate"/>
    </w:r>
    <w:r w:rsidR="007C4215">
      <w:rPr>
        <w:noProof/>
        <w:lang w:val="en-US"/>
      </w:rPr>
      <w:instrText>2</w:instrText>
    </w:r>
    <w:r>
      <w:rPr>
        <w:lang w:val="en-US"/>
      </w:rPr>
      <w:fldChar w:fldCharType="end"/>
    </w:r>
    <w:r w:rsidR="000E0D26">
      <w:instrText xml:space="preserve"> </w:instrText>
    </w:r>
    <w:r w:rsidR="000E0D26" w:rsidRPr="002C3DAD">
      <w:instrText>"</w:instrText>
    </w:r>
    <w:r>
      <w:fldChar w:fldCharType="begin"/>
    </w:r>
    <w:r w:rsidR="000E0D26">
      <w:instrText xml:space="preserve"> </w:instrText>
    </w:r>
    <w:r w:rsidR="000E0D26">
      <w:rPr>
        <w:lang w:val="en-US"/>
      </w:rPr>
      <w:instrText>IF</w:instrText>
    </w:r>
    <w:r w:rsidR="000E0D26" w:rsidRPr="00C12736">
      <w:instrText xml:space="preserve"> </w:instrText>
    </w:r>
    <w:r>
      <w:fldChar w:fldCharType="begin"/>
    </w:r>
    <w:r w:rsidR="000E0D26">
      <w:instrText xml:space="preserve"> </w:instrText>
    </w:r>
    <w:r w:rsidR="000E0D26">
      <w:rPr>
        <w:lang w:val="en-US"/>
      </w:rPr>
      <w:instrText>PAGE</w:instrText>
    </w:r>
    <w:r w:rsidR="000E0D26">
      <w:instrText xml:space="preserve"> </w:instrText>
    </w:r>
    <w:r>
      <w:fldChar w:fldCharType="separate"/>
    </w:r>
    <w:r w:rsidR="007C4215" w:rsidRPr="007C4215">
      <w:rPr>
        <w:noProof/>
      </w:rPr>
      <w:instrText>2</w:instrText>
    </w:r>
    <w:r>
      <w:fldChar w:fldCharType="end"/>
    </w:r>
    <w:r w:rsidR="000E0D26">
      <w:instrText xml:space="preserve"> </w:instrText>
    </w:r>
    <w:r w:rsidR="000E0D26" w:rsidRPr="00C12736">
      <w:instrText xml:space="preserve">= </w:instrText>
    </w:r>
    <w:r>
      <w:rPr>
        <w:lang w:val="en-US"/>
      </w:rPr>
      <w:fldChar w:fldCharType="begin"/>
    </w:r>
    <w:r w:rsidR="000E0D26" w:rsidRPr="00C12736">
      <w:instrText xml:space="preserve"> </w:instrText>
    </w:r>
    <w:r w:rsidR="000E0D26">
      <w:rPr>
        <w:lang w:val="en-US"/>
      </w:rPr>
      <w:instrText>NUMPAGES</w:instrText>
    </w:r>
    <w:r w:rsidR="000E0D26" w:rsidRPr="00C12736">
      <w:instrText xml:space="preserve"> </w:instrText>
    </w:r>
    <w:r>
      <w:rPr>
        <w:lang w:val="en-US"/>
      </w:rPr>
      <w:fldChar w:fldCharType="separate"/>
    </w:r>
    <w:r w:rsidR="007C4215" w:rsidRPr="007C4215">
      <w:rPr>
        <w:noProof/>
      </w:rPr>
      <w:instrText>2</w:instrText>
    </w:r>
    <w:r>
      <w:rPr>
        <w:lang w:val="en-US"/>
      </w:rPr>
      <w:fldChar w:fldCharType="end"/>
    </w:r>
    <w:r w:rsidR="000E0D26" w:rsidRPr="00C12736">
      <w:instrText xml:space="preserve"> "</w:instrText>
    </w:r>
    <w:r w:rsidR="000E0D26">
      <w:rPr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 w:rsidR="000E0D26" w:rsidRPr="00C12736">
      <w:instrText>" ""</w:instrText>
    </w:r>
    <w:r>
      <w:fldChar w:fldCharType="separate"/>
    </w:r>
    <w:r w:rsidR="007C4215">
      <w:rPr>
        <w:noProof/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>
      <w:fldChar w:fldCharType="end"/>
    </w:r>
    <w:r w:rsidR="000E0D26" w:rsidRPr="002C3DAD">
      <w:instrText>" ""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54ACD" w14:textId="77777777" w:rsidR="00471293" w:rsidRDefault="00471293" w:rsidP="000E0D26">
      <w:r>
        <w:separator/>
      </w:r>
    </w:p>
  </w:footnote>
  <w:footnote w:type="continuationSeparator" w:id="0">
    <w:p w14:paraId="7EC97CBB" w14:textId="77777777" w:rsidR="00471293" w:rsidRDefault="00471293" w:rsidP="000E0D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D04EB1"/>
    <w:multiLevelType w:val="hybridMultilevel"/>
    <w:tmpl w:val="45CE454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44589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9DD"/>
    <w:rsid w:val="00010254"/>
    <w:rsid w:val="00021C65"/>
    <w:rsid w:val="00024F76"/>
    <w:rsid w:val="00031237"/>
    <w:rsid w:val="00037FA0"/>
    <w:rsid w:val="00040D71"/>
    <w:rsid w:val="000506EE"/>
    <w:rsid w:val="00051BDF"/>
    <w:rsid w:val="00054B5D"/>
    <w:rsid w:val="00062CE9"/>
    <w:rsid w:val="0007716E"/>
    <w:rsid w:val="00082E55"/>
    <w:rsid w:val="0009397D"/>
    <w:rsid w:val="00093AFC"/>
    <w:rsid w:val="000A3927"/>
    <w:rsid w:val="000B22E6"/>
    <w:rsid w:val="000B27D9"/>
    <w:rsid w:val="000B32D4"/>
    <w:rsid w:val="000B41FE"/>
    <w:rsid w:val="000B7272"/>
    <w:rsid w:val="000C54F2"/>
    <w:rsid w:val="000D5290"/>
    <w:rsid w:val="000E0D26"/>
    <w:rsid w:val="000E14A8"/>
    <w:rsid w:val="00101E2D"/>
    <w:rsid w:val="00105221"/>
    <w:rsid w:val="00114775"/>
    <w:rsid w:val="00123FEA"/>
    <w:rsid w:val="0012546E"/>
    <w:rsid w:val="00126370"/>
    <w:rsid w:val="001451BC"/>
    <w:rsid w:val="00145B10"/>
    <w:rsid w:val="00147D02"/>
    <w:rsid w:val="001553A1"/>
    <w:rsid w:val="00160826"/>
    <w:rsid w:val="00163FA6"/>
    <w:rsid w:val="00180B51"/>
    <w:rsid w:val="00181C6D"/>
    <w:rsid w:val="00190CBD"/>
    <w:rsid w:val="00194D00"/>
    <w:rsid w:val="001A3EE3"/>
    <w:rsid w:val="001A78E3"/>
    <w:rsid w:val="001B36E2"/>
    <w:rsid w:val="001C5EAA"/>
    <w:rsid w:val="001C63A4"/>
    <w:rsid w:val="001C6C5D"/>
    <w:rsid w:val="001C7132"/>
    <w:rsid w:val="001D11B2"/>
    <w:rsid w:val="001E713B"/>
    <w:rsid w:val="002051FF"/>
    <w:rsid w:val="00210058"/>
    <w:rsid w:val="002232F8"/>
    <w:rsid w:val="00224062"/>
    <w:rsid w:val="00237B62"/>
    <w:rsid w:val="00243A78"/>
    <w:rsid w:val="00243CDC"/>
    <w:rsid w:val="00251ECC"/>
    <w:rsid w:val="00262641"/>
    <w:rsid w:val="00266B81"/>
    <w:rsid w:val="002724EB"/>
    <w:rsid w:val="00291617"/>
    <w:rsid w:val="00296496"/>
    <w:rsid w:val="002A0F3A"/>
    <w:rsid w:val="002C255F"/>
    <w:rsid w:val="002C3DAD"/>
    <w:rsid w:val="002D3104"/>
    <w:rsid w:val="002E0D3B"/>
    <w:rsid w:val="002E6ED8"/>
    <w:rsid w:val="0031347D"/>
    <w:rsid w:val="00313898"/>
    <w:rsid w:val="00314DE7"/>
    <w:rsid w:val="00323F84"/>
    <w:rsid w:val="00332621"/>
    <w:rsid w:val="00342CFE"/>
    <w:rsid w:val="00363897"/>
    <w:rsid w:val="00385C31"/>
    <w:rsid w:val="003B67FF"/>
    <w:rsid w:val="003D55E0"/>
    <w:rsid w:val="003E0AEB"/>
    <w:rsid w:val="003E2DD1"/>
    <w:rsid w:val="003E3C2C"/>
    <w:rsid w:val="003E48C6"/>
    <w:rsid w:val="003E7447"/>
    <w:rsid w:val="003F35F4"/>
    <w:rsid w:val="00401544"/>
    <w:rsid w:val="00402658"/>
    <w:rsid w:val="0041020E"/>
    <w:rsid w:val="00414B16"/>
    <w:rsid w:val="00432F79"/>
    <w:rsid w:val="004419A7"/>
    <w:rsid w:val="00451107"/>
    <w:rsid w:val="00455B55"/>
    <w:rsid w:val="004643CA"/>
    <w:rsid w:val="00467762"/>
    <w:rsid w:val="00471293"/>
    <w:rsid w:val="004737C3"/>
    <w:rsid w:val="00481235"/>
    <w:rsid w:val="0048713E"/>
    <w:rsid w:val="00493C33"/>
    <w:rsid w:val="00494594"/>
    <w:rsid w:val="004A423B"/>
    <w:rsid w:val="004C0EC8"/>
    <w:rsid w:val="004C5C0C"/>
    <w:rsid w:val="004C7572"/>
    <w:rsid w:val="004E2CCD"/>
    <w:rsid w:val="004E7732"/>
    <w:rsid w:val="005065BC"/>
    <w:rsid w:val="00511538"/>
    <w:rsid w:val="00527761"/>
    <w:rsid w:val="00544EF4"/>
    <w:rsid w:val="005572EC"/>
    <w:rsid w:val="00557B4E"/>
    <w:rsid w:val="005653FE"/>
    <w:rsid w:val="005676AD"/>
    <w:rsid w:val="005770C9"/>
    <w:rsid w:val="0059510C"/>
    <w:rsid w:val="005972D0"/>
    <w:rsid w:val="005A27B6"/>
    <w:rsid w:val="005B49EA"/>
    <w:rsid w:val="005C4890"/>
    <w:rsid w:val="005D4FA2"/>
    <w:rsid w:val="006151EF"/>
    <w:rsid w:val="00623F33"/>
    <w:rsid w:val="00626543"/>
    <w:rsid w:val="006302F3"/>
    <w:rsid w:val="00630FA0"/>
    <w:rsid w:val="00636D30"/>
    <w:rsid w:val="00663E01"/>
    <w:rsid w:val="0067053D"/>
    <w:rsid w:val="00677A6F"/>
    <w:rsid w:val="00684239"/>
    <w:rsid w:val="00693745"/>
    <w:rsid w:val="006A09CF"/>
    <w:rsid w:val="006A4D68"/>
    <w:rsid w:val="006A5064"/>
    <w:rsid w:val="006B0E6B"/>
    <w:rsid w:val="006B291E"/>
    <w:rsid w:val="006C360B"/>
    <w:rsid w:val="006D56E7"/>
    <w:rsid w:val="006D6F8F"/>
    <w:rsid w:val="006E5261"/>
    <w:rsid w:val="006E6EE4"/>
    <w:rsid w:val="006E7364"/>
    <w:rsid w:val="006F5917"/>
    <w:rsid w:val="006F5B25"/>
    <w:rsid w:val="006F6F2D"/>
    <w:rsid w:val="00712656"/>
    <w:rsid w:val="00715397"/>
    <w:rsid w:val="007207E8"/>
    <w:rsid w:val="00723223"/>
    <w:rsid w:val="007276F1"/>
    <w:rsid w:val="00732D7B"/>
    <w:rsid w:val="00737E36"/>
    <w:rsid w:val="00743A8C"/>
    <w:rsid w:val="00751B98"/>
    <w:rsid w:val="007556BD"/>
    <w:rsid w:val="00757D98"/>
    <w:rsid w:val="0076313A"/>
    <w:rsid w:val="00764741"/>
    <w:rsid w:val="007834E0"/>
    <w:rsid w:val="00784F64"/>
    <w:rsid w:val="00785662"/>
    <w:rsid w:val="00791B04"/>
    <w:rsid w:val="007A0914"/>
    <w:rsid w:val="007A62EF"/>
    <w:rsid w:val="007C2A08"/>
    <w:rsid w:val="007C4215"/>
    <w:rsid w:val="007D2A0A"/>
    <w:rsid w:val="007E46E3"/>
    <w:rsid w:val="007E6216"/>
    <w:rsid w:val="007F1FB4"/>
    <w:rsid w:val="007F564E"/>
    <w:rsid w:val="0080085A"/>
    <w:rsid w:val="00800BF1"/>
    <w:rsid w:val="008014DE"/>
    <w:rsid w:val="00804FEE"/>
    <w:rsid w:val="0080738F"/>
    <w:rsid w:val="00814CF4"/>
    <w:rsid w:val="00824289"/>
    <w:rsid w:val="00842283"/>
    <w:rsid w:val="00847D45"/>
    <w:rsid w:val="0085416D"/>
    <w:rsid w:val="00855E03"/>
    <w:rsid w:val="00873A88"/>
    <w:rsid w:val="008845BF"/>
    <w:rsid w:val="008A4CCB"/>
    <w:rsid w:val="008B5C54"/>
    <w:rsid w:val="008C1D2F"/>
    <w:rsid w:val="008C2A51"/>
    <w:rsid w:val="008C3EB0"/>
    <w:rsid w:val="008D3D65"/>
    <w:rsid w:val="008F75B8"/>
    <w:rsid w:val="00904F58"/>
    <w:rsid w:val="00912462"/>
    <w:rsid w:val="009213E7"/>
    <w:rsid w:val="00943A56"/>
    <w:rsid w:val="00943C69"/>
    <w:rsid w:val="00947134"/>
    <w:rsid w:val="00952DB0"/>
    <w:rsid w:val="009603F6"/>
    <w:rsid w:val="0097396F"/>
    <w:rsid w:val="00984A66"/>
    <w:rsid w:val="0098778A"/>
    <w:rsid w:val="009926CF"/>
    <w:rsid w:val="00996E25"/>
    <w:rsid w:val="009A1B95"/>
    <w:rsid w:val="009C2EE0"/>
    <w:rsid w:val="009E0697"/>
    <w:rsid w:val="009E4052"/>
    <w:rsid w:val="00A03A77"/>
    <w:rsid w:val="00A07036"/>
    <w:rsid w:val="00A32F12"/>
    <w:rsid w:val="00A33B31"/>
    <w:rsid w:val="00A50538"/>
    <w:rsid w:val="00A50F89"/>
    <w:rsid w:val="00A52EF3"/>
    <w:rsid w:val="00A62794"/>
    <w:rsid w:val="00A6408D"/>
    <w:rsid w:val="00A73AAE"/>
    <w:rsid w:val="00A91A8D"/>
    <w:rsid w:val="00A9646B"/>
    <w:rsid w:val="00A97F7C"/>
    <w:rsid w:val="00AA3380"/>
    <w:rsid w:val="00AC040E"/>
    <w:rsid w:val="00AC335D"/>
    <w:rsid w:val="00AC5162"/>
    <w:rsid w:val="00AD3833"/>
    <w:rsid w:val="00AD761D"/>
    <w:rsid w:val="00AE3752"/>
    <w:rsid w:val="00AE39FE"/>
    <w:rsid w:val="00AF6525"/>
    <w:rsid w:val="00B1218A"/>
    <w:rsid w:val="00B12FFD"/>
    <w:rsid w:val="00B2498E"/>
    <w:rsid w:val="00B30044"/>
    <w:rsid w:val="00B30A7A"/>
    <w:rsid w:val="00B44126"/>
    <w:rsid w:val="00B53770"/>
    <w:rsid w:val="00B70E6F"/>
    <w:rsid w:val="00B87BB4"/>
    <w:rsid w:val="00B932CB"/>
    <w:rsid w:val="00BB0ED9"/>
    <w:rsid w:val="00BB7720"/>
    <w:rsid w:val="00BF072D"/>
    <w:rsid w:val="00BF5B4E"/>
    <w:rsid w:val="00C02BD0"/>
    <w:rsid w:val="00C033CF"/>
    <w:rsid w:val="00C059F5"/>
    <w:rsid w:val="00C05B09"/>
    <w:rsid w:val="00C13481"/>
    <w:rsid w:val="00C2242A"/>
    <w:rsid w:val="00C306C8"/>
    <w:rsid w:val="00C35DDC"/>
    <w:rsid w:val="00C429CE"/>
    <w:rsid w:val="00C43408"/>
    <w:rsid w:val="00C53601"/>
    <w:rsid w:val="00C606CB"/>
    <w:rsid w:val="00C65D9A"/>
    <w:rsid w:val="00C70D27"/>
    <w:rsid w:val="00C81175"/>
    <w:rsid w:val="00C9248A"/>
    <w:rsid w:val="00C92DF2"/>
    <w:rsid w:val="00C943C0"/>
    <w:rsid w:val="00CA71EE"/>
    <w:rsid w:val="00CB1E71"/>
    <w:rsid w:val="00CB50EB"/>
    <w:rsid w:val="00CB788C"/>
    <w:rsid w:val="00CC0D13"/>
    <w:rsid w:val="00CE2435"/>
    <w:rsid w:val="00CE532F"/>
    <w:rsid w:val="00CF3D0C"/>
    <w:rsid w:val="00CF78A7"/>
    <w:rsid w:val="00CF797A"/>
    <w:rsid w:val="00D01811"/>
    <w:rsid w:val="00D21A45"/>
    <w:rsid w:val="00D31DE3"/>
    <w:rsid w:val="00D340BC"/>
    <w:rsid w:val="00D3574A"/>
    <w:rsid w:val="00D37E2B"/>
    <w:rsid w:val="00D521B1"/>
    <w:rsid w:val="00D55286"/>
    <w:rsid w:val="00D55E47"/>
    <w:rsid w:val="00D56555"/>
    <w:rsid w:val="00D6522B"/>
    <w:rsid w:val="00D70CF3"/>
    <w:rsid w:val="00D747B0"/>
    <w:rsid w:val="00D85910"/>
    <w:rsid w:val="00D8625C"/>
    <w:rsid w:val="00D87B73"/>
    <w:rsid w:val="00D94F32"/>
    <w:rsid w:val="00D950BE"/>
    <w:rsid w:val="00DA6A8E"/>
    <w:rsid w:val="00DA6ACB"/>
    <w:rsid w:val="00DB7F34"/>
    <w:rsid w:val="00DB7FAC"/>
    <w:rsid w:val="00DC66B8"/>
    <w:rsid w:val="00DD39DD"/>
    <w:rsid w:val="00E069CE"/>
    <w:rsid w:val="00E12C9A"/>
    <w:rsid w:val="00E1442A"/>
    <w:rsid w:val="00E16CB5"/>
    <w:rsid w:val="00E20777"/>
    <w:rsid w:val="00E24E47"/>
    <w:rsid w:val="00E278F1"/>
    <w:rsid w:val="00E320CC"/>
    <w:rsid w:val="00E46305"/>
    <w:rsid w:val="00E50641"/>
    <w:rsid w:val="00E555A4"/>
    <w:rsid w:val="00E60830"/>
    <w:rsid w:val="00E60BD2"/>
    <w:rsid w:val="00E64A84"/>
    <w:rsid w:val="00E64AEC"/>
    <w:rsid w:val="00E66F9B"/>
    <w:rsid w:val="00E90580"/>
    <w:rsid w:val="00E92CBC"/>
    <w:rsid w:val="00E931EB"/>
    <w:rsid w:val="00EA5F79"/>
    <w:rsid w:val="00EB09C2"/>
    <w:rsid w:val="00EC32C6"/>
    <w:rsid w:val="00EC7B0E"/>
    <w:rsid w:val="00ED26BC"/>
    <w:rsid w:val="00EE3C08"/>
    <w:rsid w:val="00EE5036"/>
    <w:rsid w:val="00EF26E5"/>
    <w:rsid w:val="00F0496F"/>
    <w:rsid w:val="00F05615"/>
    <w:rsid w:val="00F1794C"/>
    <w:rsid w:val="00F33F81"/>
    <w:rsid w:val="00F41703"/>
    <w:rsid w:val="00F517FE"/>
    <w:rsid w:val="00F6474C"/>
    <w:rsid w:val="00F72F46"/>
    <w:rsid w:val="00F77529"/>
    <w:rsid w:val="00F96C83"/>
    <w:rsid w:val="00FA77F1"/>
    <w:rsid w:val="00FB017F"/>
    <w:rsid w:val="00FB0423"/>
    <w:rsid w:val="00FB38DB"/>
    <w:rsid w:val="00FB471C"/>
    <w:rsid w:val="00FB6BFD"/>
    <w:rsid w:val="00FD0D08"/>
    <w:rsid w:val="00FD72B4"/>
    <w:rsid w:val="00FD7BE4"/>
    <w:rsid w:val="00FF00D0"/>
    <w:rsid w:val="00FF3288"/>
    <w:rsid w:val="00FF6294"/>
    <w:rsid w:val="00FF6A90"/>
    <w:rsid w:val="00FF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8CAE46"/>
  <w15:docId w15:val="{31EB45E2-B40D-441E-9B68-5BFE978EF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5F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D39DD"/>
    <w:rPr>
      <w:color w:val="0000FF"/>
      <w:u w:val="single"/>
    </w:rPr>
  </w:style>
  <w:style w:type="paragraph" w:styleId="a4">
    <w:name w:val="Document Map"/>
    <w:basedOn w:val="a"/>
    <w:semiHidden/>
    <w:rsid w:val="009603F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заголовок"/>
    <w:basedOn w:val="a"/>
    <w:link w:val="a6"/>
    <w:uiPriority w:val="34"/>
    <w:qFormat/>
    <w:rsid w:val="00DB7F34"/>
    <w:pPr>
      <w:ind w:left="720"/>
      <w:contextualSpacing/>
    </w:pPr>
  </w:style>
  <w:style w:type="character" w:styleId="a7">
    <w:name w:val="annotation reference"/>
    <w:rsid w:val="00A73AAE"/>
    <w:rPr>
      <w:sz w:val="16"/>
      <w:szCs w:val="16"/>
    </w:rPr>
  </w:style>
  <w:style w:type="paragraph" w:styleId="a8">
    <w:name w:val="annotation text"/>
    <w:basedOn w:val="a"/>
    <w:link w:val="a9"/>
    <w:rsid w:val="00A73AAE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rsid w:val="00A73AAE"/>
  </w:style>
  <w:style w:type="paragraph" w:styleId="aa">
    <w:name w:val="annotation subject"/>
    <w:basedOn w:val="a8"/>
    <w:next w:val="a8"/>
    <w:link w:val="ab"/>
    <w:rsid w:val="00A73AAE"/>
    <w:rPr>
      <w:b/>
      <w:bCs/>
    </w:rPr>
  </w:style>
  <w:style w:type="character" w:customStyle="1" w:styleId="ab">
    <w:name w:val="Тема примечания Знак"/>
    <w:link w:val="aa"/>
    <w:rsid w:val="00A73AAE"/>
    <w:rPr>
      <w:b/>
      <w:bCs/>
    </w:rPr>
  </w:style>
  <w:style w:type="paragraph" w:styleId="ac">
    <w:name w:val="Balloon Text"/>
    <w:basedOn w:val="a"/>
    <w:link w:val="ad"/>
    <w:rsid w:val="00A73A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A73AAE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C94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semiHidden/>
    <w:unhideWhenUsed/>
    <w:rsid w:val="000E0D26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semiHidden/>
    <w:rsid w:val="000E0D26"/>
    <w:rPr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rsid w:val="000E0D2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0E0D26"/>
    <w:rPr>
      <w:sz w:val="24"/>
      <w:szCs w:val="24"/>
    </w:rPr>
  </w:style>
  <w:style w:type="character" w:styleId="af3">
    <w:name w:val="Unresolved Mention"/>
    <w:basedOn w:val="a0"/>
    <w:uiPriority w:val="99"/>
    <w:semiHidden/>
    <w:unhideWhenUsed/>
    <w:rsid w:val="00AD761D"/>
    <w:rPr>
      <w:color w:val="605E5C"/>
      <w:shd w:val="clear" w:color="auto" w:fill="E1DFDD"/>
    </w:rPr>
  </w:style>
  <w:style w:type="character" w:customStyle="1" w:styleId="fontstyle01">
    <w:name w:val="fontstyle01"/>
    <w:rsid w:val="00855E0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f4">
    <w:name w:val="footnote text"/>
    <w:basedOn w:val="a"/>
    <w:link w:val="af5"/>
    <w:uiPriority w:val="99"/>
    <w:semiHidden/>
    <w:unhideWhenUsed/>
    <w:rsid w:val="00732D7B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5">
    <w:name w:val="Текст сноски Знак"/>
    <w:basedOn w:val="a0"/>
    <w:link w:val="af4"/>
    <w:uiPriority w:val="99"/>
    <w:semiHidden/>
    <w:rsid w:val="00732D7B"/>
    <w:rPr>
      <w:rFonts w:ascii="Calibri" w:eastAsia="Calibri" w:hAnsi="Calibri"/>
      <w:lang w:eastAsia="en-US"/>
    </w:rPr>
  </w:style>
  <w:style w:type="character" w:customStyle="1" w:styleId="a6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5"/>
    <w:uiPriority w:val="34"/>
    <w:qFormat/>
    <w:locked/>
    <w:rsid w:val="00732D7B"/>
    <w:rPr>
      <w:sz w:val="24"/>
      <w:szCs w:val="24"/>
    </w:rPr>
  </w:style>
  <w:style w:type="character" w:styleId="af6">
    <w:name w:val="footnote reference"/>
    <w:uiPriority w:val="99"/>
    <w:semiHidden/>
    <w:unhideWhenUsed/>
    <w:rsid w:val="00732D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54544CDC-24B8-4612-A19C-68300245AC4A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456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3694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aif11</dc:creator>
  <cp:lastModifiedBy>Дьякова Юлия Владимировна</cp:lastModifiedBy>
  <cp:revision>9</cp:revision>
  <cp:lastPrinted>2026-07-08T10:00:00Z</cp:lastPrinted>
  <dcterms:created xsi:type="dcterms:W3CDTF">2022-10-20T07:46:00Z</dcterms:created>
  <dcterms:modified xsi:type="dcterms:W3CDTF">2026-07-08T10:00:00Z</dcterms:modified>
</cp:coreProperties>
</file>