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45C2A" w14:textId="1A15459E" w:rsidR="00765055" w:rsidRPr="009A5878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9A5878">
        <w:rPr>
          <w:rFonts w:ascii="Times New Roman" w:hAnsi="Times New Roman"/>
          <w:b/>
          <w:szCs w:val="24"/>
          <w:lang w:val="ru-RU"/>
        </w:rPr>
        <w:t xml:space="preserve">оргах </w:t>
      </w:r>
      <w:r w:rsidR="004F5401">
        <w:rPr>
          <w:rFonts w:ascii="Times New Roman" w:hAnsi="Times New Roman"/>
          <w:b/>
          <w:szCs w:val="24"/>
          <w:lang w:val="ru-RU"/>
        </w:rPr>
        <w:t>(код лота: РАД-____________)</w:t>
      </w:r>
    </w:p>
    <w:p w14:paraId="5033415E" w14:textId="770B043A" w:rsidR="00ED5403" w:rsidRPr="00E218B8" w:rsidRDefault="00765055" w:rsidP="00E218B8">
      <w:pPr>
        <w:spacing w:before="60" w:after="60"/>
        <w:jc w:val="center"/>
        <w:rPr>
          <w:bCs/>
          <w:color w:val="000000"/>
          <w:lang w:val="ru-RU" w:eastAsia="en-US"/>
        </w:rPr>
      </w:pPr>
      <w:r w:rsidRPr="009A5878">
        <w:rPr>
          <w:rFonts w:ascii="Times New Roman" w:hAnsi="Times New Roman"/>
          <w:b/>
          <w:szCs w:val="24"/>
          <w:lang w:val="ru-RU"/>
        </w:rPr>
        <w:t xml:space="preserve">по продаже </w:t>
      </w:r>
      <w:r w:rsidR="00E218B8" w:rsidRPr="00E218B8">
        <w:rPr>
          <w:rFonts w:ascii="Times New Roman" w:eastAsia="Times New Roman" w:hAnsi="Times New Roman" w:hint="eastAsia"/>
          <w:b/>
          <w:bCs/>
          <w:lang w:val="ru-RU"/>
        </w:rPr>
        <w:t>доли</w:t>
      </w:r>
      <w:r w:rsidR="00E218B8" w:rsidRPr="00E218B8">
        <w:rPr>
          <w:rFonts w:ascii="Times New Roman" w:eastAsia="Times New Roman" w:hAnsi="Times New Roman"/>
          <w:b/>
          <w:bCs/>
          <w:lang w:val="ru-RU"/>
        </w:rPr>
        <w:t xml:space="preserve"> </w:t>
      </w:r>
      <w:r w:rsidR="00E218B8" w:rsidRPr="00E218B8">
        <w:rPr>
          <w:rFonts w:ascii="Times New Roman" w:eastAsia="Times New Roman" w:hAnsi="Times New Roman" w:hint="eastAsia"/>
          <w:b/>
          <w:bCs/>
          <w:lang w:val="ru-RU"/>
        </w:rPr>
        <w:t>в</w:t>
      </w:r>
      <w:r w:rsidR="00E218B8" w:rsidRPr="00E218B8">
        <w:rPr>
          <w:rFonts w:ascii="Times New Roman" w:eastAsia="Times New Roman" w:hAnsi="Times New Roman"/>
          <w:b/>
          <w:bCs/>
          <w:lang w:val="ru-RU"/>
        </w:rPr>
        <w:t xml:space="preserve"> </w:t>
      </w:r>
      <w:r w:rsidR="00E218B8" w:rsidRPr="00E218B8">
        <w:rPr>
          <w:rFonts w:ascii="Times New Roman" w:eastAsia="Times New Roman" w:hAnsi="Times New Roman" w:hint="eastAsia"/>
          <w:b/>
          <w:bCs/>
          <w:lang w:val="ru-RU"/>
        </w:rPr>
        <w:t>размере</w:t>
      </w:r>
      <w:r w:rsidR="00E218B8" w:rsidRPr="00E218B8">
        <w:rPr>
          <w:rFonts w:ascii="Times New Roman" w:eastAsia="Times New Roman" w:hAnsi="Times New Roman"/>
          <w:b/>
          <w:bCs/>
          <w:lang w:val="ru-RU"/>
        </w:rPr>
        <w:t xml:space="preserve"> 90 (</w:t>
      </w:r>
      <w:r w:rsidR="00E218B8" w:rsidRPr="00E218B8">
        <w:rPr>
          <w:rFonts w:ascii="Times New Roman" w:eastAsia="Times New Roman" w:hAnsi="Times New Roman" w:hint="eastAsia"/>
          <w:b/>
          <w:bCs/>
          <w:lang w:val="ru-RU"/>
        </w:rPr>
        <w:t>девяносто</w:t>
      </w:r>
      <w:r w:rsidR="00E218B8" w:rsidRPr="00E218B8">
        <w:rPr>
          <w:rFonts w:ascii="Times New Roman" w:eastAsia="Times New Roman" w:hAnsi="Times New Roman"/>
          <w:b/>
          <w:bCs/>
          <w:lang w:val="ru-RU"/>
        </w:rPr>
        <w:t xml:space="preserve">) % </w:t>
      </w:r>
      <w:r w:rsidR="00E218B8" w:rsidRPr="00E218B8">
        <w:rPr>
          <w:rFonts w:ascii="Times New Roman" w:eastAsia="Times New Roman" w:hAnsi="Times New Roman" w:hint="eastAsia"/>
          <w:b/>
          <w:bCs/>
          <w:lang w:val="ru-RU"/>
        </w:rPr>
        <w:t>уставного</w:t>
      </w:r>
      <w:r w:rsidR="00E218B8" w:rsidRPr="00E218B8">
        <w:rPr>
          <w:rFonts w:ascii="Times New Roman" w:eastAsia="Times New Roman" w:hAnsi="Times New Roman"/>
          <w:b/>
          <w:bCs/>
          <w:lang w:val="ru-RU"/>
        </w:rPr>
        <w:t xml:space="preserve"> </w:t>
      </w:r>
      <w:r w:rsidR="00E218B8" w:rsidRPr="00E218B8">
        <w:rPr>
          <w:rFonts w:ascii="Times New Roman" w:eastAsia="Times New Roman" w:hAnsi="Times New Roman" w:hint="eastAsia"/>
          <w:b/>
          <w:bCs/>
          <w:lang w:val="ru-RU"/>
        </w:rPr>
        <w:t>капитала</w:t>
      </w:r>
      <w:r w:rsidR="00E218B8" w:rsidRPr="00E218B8">
        <w:rPr>
          <w:rFonts w:ascii="Times New Roman" w:eastAsia="Times New Roman" w:hAnsi="Times New Roman"/>
          <w:b/>
          <w:bCs/>
          <w:lang w:val="ru-RU"/>
        </w:rPr>
        <w:t xml:space="preserve"> </w:t>
      </w:r>
      <w:r w:rsidR="00E218B8" w:rsidRPr="00E218B8">
        <w:rPr>
          <w:rFonts w:ascii="Times New Roman" w:eastAsia="Times New Roman" w:hAnsi="Times New Roman" w:hint="eastAsia"/>
          <w:b/>
          <w:bCs/>
          <w:lang w:val="ru-RU"/>
        </w:rPr>
        <w:t>ООО</w:t>
      </w:r>
      <w:r w:rsidR="00E218B8" w:rsidRPr="00E218B8">
        <w:rPr>
          <w:rFonts w:ascii="Times New Roman" w:eastAsia="Times New Roman" w:hAnsi="Times New Roman"/>
          <w:b/>
          <w:bCs/>
          <w:lang w:val="ru-RU"/>
        </w:rPr>
        <w:t xml:space="preserve"> «</w:t>
      </w:r>
      <w:r w:rsidR="00E218B8" w:rsidRPr="00E218B8">
        <w:rPr>
          <w:rFonts w:ascii="Times New Roman" w:eastAsia="Times New Roman" w:hAnsi="Times New Roman" w:hint="eastAsia"/>
          <w:b/>
          <w:bCs/>
          <w:lang w:val="ru-RU"/>
        </w:rPr>
        <w:t>РЕГИОНСК»</w:t>
      </w:r>
      <w:r w:rsidR="00E218B8" w:rsidRPr="00E218B8">
        <w:rPr>
          <w:rFonts w:ascii="Times New Roman" w:eastAsia="Times New Roman" w:hAnsi="Times New Roman"/>
          <w:b/>
          <w:bCs/>
          <w:lang w:val="ru-RU"/>
        </w:rPr>
        <w:t xml:space="preserve"> (</w:t>
      </w:r>
      <w:r w:rsidR="00E218B8" w:rsidRPr="00E218B8">
        <w:rPr>
          <w:rFonts w:ascii="Times New Roman" w:eastAsia="Times New Roman" w:hAnsi="Times New Roman" w:hint="eastAsia"/>
          <w:b/>
          <w:bCs/>
          <w:lang w:val="ru-RU"/>
        </w:rPr>
        <w:t>ИНН</w:t>
      </w:r>
      <w:r w:rsidR="00E218B8" w:rsidRPr="00E218B8">
        <w:rPr>
          <w:rFonts w:ascii="Times New Roman" w:eastAsia="Times New Roman" w:hAnsi="Times New Roman"/>
          <w:b/>
          <w:bCs/>
          <w:lang w:val="ru-RU"/>
        </w:rPr>
        <w:t xml:space="preserve"> 7706421719, </w:t>
      </w:r>
      <w:r w:rsidR="00E218B8" w:rsidRPr="00E218B8">
        <w:rPr>
          <w:rFonts w:ascii="Times New Roman" w:eastAsia="Times New Roman" w:hAnsi="Times New Roman" w:hint="eastAsia"/>
          <w:b/>
          <w:bCs/>
          <w:lang w:val="ru-RU"/>
        </w:rPr>
        <w:t>ОГРН</w:t>
      </w:r>
      <w:r w:rsidR="00E218B8" w:rsidRPr="00E218B8">
        <w:rPr>
          <w:rFonts w:ascii="Times New Roman" w:eastAsia="Times New Roman" w:hAnsi="Times New Roman"/>
          <w:b/>
          <w:bCs/>
          <w:lang w:val="ru-RU"/>
        </w:rPr>
        <w:t xml:space="preserve"> 1157746480847) </w:t>
      </w:r>
      <w:r w:rsidR="00E218B8" w:rsidRPr="00E218B8">
        <w:rPr>
          <w:rFonts w:ascii="Times New Roman" w:eastAsia="Times New Roman" w:hAnsi="Times New Roman" w:hint="eastAsia"/>
          <w:b/>
          <w:bCs/>
          <w:lang w:val="ru-RU"/>
        </w:rPr>
        <w:t>номинальной</w:t>
      </w:r>
      <w:r w:rsidR="00E218B8" w:rsidRPr="00E218B8">
        <w:rPr>
          <w:rFonts w:ascii="Times New Roman" w:eastAsia="Times New Roman" w:hAnsi="Times New Roman"/>
          <w:b/>
          <w:bCs/>
          <w:lang w:val="ru-RU"/>
        </w:rPr>
        <w:t xml:space="preserve"> </w:t>
      </w:r>
      <w:r w:rsidR="00E218B8" w:rsidRPr="00E218B8">
        <w:rPr>
          <w:rFonts w:ascii="Times New Roman" w:eastAsia="Times New Roman" w:hAnsi="Times New Roman" w:hint="eastAsia"/>
          <w:b/>
          <w:bCs/>
          <w:lang w:val="ru-RU"/>
        </w:rPr>
        <w:t>стоимостью</w:t>
      </w:r>
      <w:r w:rsidR="00E218B8" w:rsidRPr="00E218B8">
        <w:rPr>
          <w:rFonts w:ascii="Times New Roman" w:eastAsia="Times New Roman" w:hAnsi="Times New Roman"/>
          <w:b/>
          <w:bCs/>
          <w:lang w:val="ru-RU"/>
        </w:rPr>
        <w:t xml:space="preserve"> 22 500 (</w:t>
      </w:r>
      <w:r w:rsidR="00E218B8" w:rsidRPr="00E218B8">
        <w:rPr>
          <w:rFonts w:ascii="Times New Roman" w:eastAsia="Times New Roman" w:hAnsi="Times New Roman" w:hint="eastAsia"/>
          <w:b/>
          <w:bCs/>
          <w:lang w:val="ru-RU"/>
        </w:rPr>
        <w:t>двадцать</w:t>
      </w:r>
      <w:r w:rsidR="00E218B8" w:rsidRPr="00E218B8">
        <w:rPr>
          <w:rFonts w:ascii="Times New Roman" w:eastAsia="Times New Roman" w:hAnsi="Times New Roman"/>
          <w:b/>
          <w:bCs/>
          <w:lang w:val="ru-RU"/>
        </w:rPr>
        <w:t xml:space="preserve"> </w:t>
      </w:r>
      <w:r w:rsidR="00E218B8" w:rsidRPr="00E218B8">
        <w:rPr>
          <w:rFonts w:ascii="Times New Roman" w:eastAsia="Times New Roman" w:hAnsi="Times New Roman" w:hint="eastAsia"/>
          <w:b/>
          <w:bCs/>
          <w:lang w:val="ru-RU"/>
        </w:rPr>
        <w:t>две</w:t>
      </w:r>
      <w:r w:rsidR="00E218B8" w:rsidRPr="00E218B8">
        <w:rPr>
          <w:rFonts w:ascii="Times New Roman" w:eastAsia="Times New Roman" w:hAnsi="Times New Roman"/>
          <w:b/>
          <w:bCs/>
          <w:lang w:val="ru-RU"/>
        </w:rPr>
        <w:t xml:space="preserve"> </w:t>
      </w:r>
      <w:r w:rsidR="00E218B8" w:rsidRPr="00E218B8">
        <w:rPr>
          <w:rFonts w:ascii="Times New Roman" w:eastAsia="Times New Roman" w:hAnsi="Times New Roman" w:hint="eastAsia"/>
          <w:b/>
          <w:bCs/>
          <w:lang w:val="ru-RU"/>
        </w:rPr>
        <w:t>тысячи</w:t>
      </w:r>
      <w:r w:rsidR="00E218B8" w:rsidRPr="00E218B8">
        <w:rPr>
          <w:rFonts w:ascii="Times New Roman" w:eastAsia="Times New Roman" w:hAnsi="Times New Roman"/>
          <w:b/>
          <w:bCs/>
          <w:lang w:val="ru-RU"/>
        </w:rPr>
        <w:t xml:space="preserve"> </w:t>
      </w:r>
      <w:r w:rsidR="00E218B8" w:rsidRPr="00E218B8">
        <w:rPr>
          <w:rFonts w:ascii="Times New Roman" w:eastAsia="Times New Roman" w:hAnsi="Times New Roman" w:hint="eastAsia"/>
          <w:b/>
          <w:bCs/>
          <w:lang w:val="ru-RU"/>
        </w:rPr>
        <w:t>пятьсот</w:t>
      </w:r>
      <w:r w:rsidR="00E218B8" w:rsidRPr="00E218B8">
        <w:rPr>
          <w:rFonts w:ascii="Times New Roman" w:eastAsia="Times New Roman" w:hAnsi="Times New Roman"/>
          <w:b/>
          <w:bCs/>
          <w:lang w:val="ru-RU"/>
        </w:rPr>
        <w:t xml:space="preserve">) </w:t>
      </w:r>
      <w:r w:rsidR="00E218B8" w:rsidRPr="00E218B8">
        <w:rPr>
          <w:rFonts w:ascii="Times New Roman" w:eastAsia="Times New Roman" w:hAnsi="Times New Roman" w:hint="eastAsia"/>
          <w:b/>
          <w:bCs/>
          <w:lang w:val="ru-RU"/>
        </w:rPr>
        <w:t>рублей</w:t>
      </w:r>
      <w:r w:rsidR="00E218B8">
        <w:rPr>
          <w:rFonts w:ascii="Times New Roman" w:eastAsia="Times New Roman" w:hAnsi="Times New Roman"/>
          <w:b/>
          <w:bCs/>
          <w:lang w:val="ru-RU"/>
        </w:rPr>
        <w:t xml:space="preserve"> </w:t>
      </w:r>
      <w:r w:rsidRPr="009A5878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9A5878">
        <w:rPr>
          <w:rFonts w:ascii="Times New Roman" w:hAnsi="Times New Roman"/>
          <w:b/>
          <w:szCs w:val="24"/>
          <w:lang w:val="ru-RU"/>
        </w:rPr>
        <w:t>«</w:t>
      </w:r>
      <w:r w:rsidRPr="009A5878">
        <w:rPr>
          <w:rFonts w:ascii="Times New Roman" w:hAnsi="Times New Roman"/>
          <w:b/>
          <w:szCs w:val="24"/>
          <w:lang w:val="ru-RU"/>
        </w:rPr>
        <w:t>Лот</w:t>
      </w:r>
      <w:r w:rsidR="00DC0A76" w:rsidRPr="009A5878">
        <w:rPr>
          <w:rFonts w:ascii="Times New Roman" w:hAnsi="Times New Roman"/>
          <w:b/>
          <w:szCs w:val="24"/>
          <w:lang w:val="ru-RU"/>
        </w:rPr>
        <w:t>»</w:t>
      </w:r>
      <w:r w:rsidRPr="009A5878">
        <w:rPr>
          <w:rFonts w:ascii="Times New Roman" w:hAnsi="Times New Roman"/>
          <w:b/>
          <w:szCs w:val="24"/>
          <w:lang w:val="ru-RU"/>
        </w:rPr>
        <w:t>)</w:t>
      </w:r>
    </w:p>
    <w:p w14:paraId="4805C44D" w14:textId="77777777" w:rsidR="009A5878" w:rsidRPr="009A5878" w:rsidRDefault="009A5878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9A5878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9A587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9A5878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9A5878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9A5878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9A5878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9A5878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9A5878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9A5878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9A5878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9A5878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9A5878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9A5878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9A5878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9A5878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9A5878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9A587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5878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9A5878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9A5878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9A5878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9A5878">
        <w:rPr>
          <w:rStyle w:val="af5"/>
          <w:sz w:val="24"/>
          <w:szCs w:val="24"/>
        </w:rPr>
        <w:footnoteReference w:id="2"/>
      </w:r>
      <w:r w:rsidRPr="009A5878">
        <w:rPr>
          <w:rFonts w:ascii="Times New Roman" w:hAnsi="Times New Roman" w:cs="Times New Roman"/>
          <w:sz w:val="24"/>
          <w:szCs w:val="24"/>
        </w:rPr>
        <w:t>_</w:t>
      </w:r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9A5878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А</w:t>
      </w:r>
      <w:r w:rsidR="00C366D7" w:rsidRPr="009A5878">
        <w:rPr>
          <w:rFonts w:ascii="Times New Roman" w:hAnsi="Times New Roman" w:cs="Times New Roman"/>
          <w:sz w:val="24"/>
          <w:szCs w:val="24"/>
        </w:rPr>
        <w:t>дрес</w:t>
      </w:r>
      <w:r w:rsidRPr="009A5878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9A58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6D7" w:rsidRPr="009A5878">
        <w:rPr>
          <w:rFonts w:ascii="Times New Roman" w:hAnsi="Times New Roman" w:cs="Times New Roman"/>
          <w:sz w:val="24"/>
          <w:szCs w:val="24"/>
        </w:rPr>
        <w:t>Претендента</w:t>
      </w:r>
      <w:r w:rsidR="00765055" w:rsidRPr="009A587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DE62193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9A5878">
        <w:rPr>
          <w:rFonts w:ascii="Times New Roman" w:hAnsi="Times New Roman" w:cs="Times New Roman"/>
          <w:sz w:val="24"/>
          <w:szCs w:val="24"/>
        </w:rPr>
        <w:t>:</w:t>
      </w:r>
      <w:r w:rsidRPr="009A5878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9A5878">
        <w:rPr>
          <w:rFonts w:ascii="Times New Roman" w:hAnsi="Times New Roman" w:cs="Times New Roman"/>
          <w:sz w:val="24"/>
          <w:szCs w:val="24"/>
        </w:rPr>
        <w:t>:</w:t>
      </w:r>
      <w:r w:rsidRPr="009A5878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9A5878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Pr="009A5878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9A5878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9A5878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9A5878">
        <w:rPr>
          <w:rFonts w:ascii="Times New Roman" w:hAnsi="Times New Roman"/>
          <w:b/>
          <w:szCs w:val="24"/>
          <w:lang w:val="ru-RU"/>
        </w:rPr>
        <w:t>,</w:t>
      </w:r>
      <w:r w:rsidR="00811CFA" w:rsidRPr="009A5878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 w:rsidRPr="009A5878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065ABBD8" w:rsidR="00C366D7" w:rsidRPr="009A5878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торги будут признаны несостоявшимися по причине допуска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="005730AD" w:rsidRPr="009A5878">
        <w:rPr>
          <w:rFonts w:ascii="Times New Roman" w:hAnsi="Times New Roman"/>
          <w:b/>
          <w:i/>
          <w:iCs/>
          <w:szCs w:val="24"/>
          <w:lang w:val="ru-RU"/>
        </w:rPr>
        <w:t>Е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>динственного участника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торгов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Pr="009A5878">
        <w:rPr>
          <w:rFonts w:ascii="Times New Roman" w:hAnsi="Times New Roman"/>
          <w:b/>
          <w:szCs w:val="24"/>
          <w:lang w:val="ru-RU"/>
        </w:rPr>
        <w:t xml:space="preserve">в целях заключения </w:t>
      </w:r>
      <w:r w:rsidR="005730AD" w:rsidRPr="009A5878">
        <w:rPr>
          <w:rFonts w:ascii="Times New Roman" w:hAnsi="Times New Roman"/>
          <w:b/>
          <w:szCs w:val="24"/>
          <w:lang w:val="ru-RU"/>
        </w:rPr>
        <w:t>д</w:t>
      </w:r>
      <w:r w:rsidRPr="009A5878">
        <w:rPr>
          <w:rFonts w:ascii="Times New Roman" w:hAnsi="Times New Roman"/>
          <w:b/>
          <w:szCs w:val="24"/>
          <w:lang w:val="ru-RU"/>
        </w:rPr>
        <w:t>оговор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а купли-продажи по результатам торгов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9A5878">
        <w:rPr>
          <w:rFonts w:ascii="Times New Roman" w:hAnsi="Times New Roman"/>
          <w:b/>
          <w:szCs w:val="24"/>
          <w:lang w:val="ru-RU"/>
        </w:rPr>
        <w:t>Е</w:t>
      </w:r>
      <w:r w:rsidRPr="009A5878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9A5878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452A23" w:rsidRPr="009A5878">
        <w:rPr>
          <w:rFonts w:ascii="Times New Roman" w:hAnsi="Times New Roman"/>
          <w:b/>
          <w:szCs w:val="24"/>
          <w:lang w:val="ru-RU"/>
        </w:rPr>
        <w:t>;</w:t>
      </w:r>
    </w:p>
    <w:p w14:paraId="238ED73F" w14:textId="77777777" w:rsidR="008C750D" w:rsidRPr="009A5878" w:rsidRDefault="008C750D" w:rsidP="008C750D">
      <w:pPr>
        <w:pStyle w:val="aff6"/>
        <w:spacing w:after="120"/>
        <w:ind w:left="709" w:right="-1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559E306A" w14:textId="77777777" w:rsidR="00CD73B8" w:rsidRPr="009A5878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6E4AB166" w14:textId="2F84AA7A" w:rsidR="00765055" w:rsidRPr="009A5878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lastRenderedPageBreak/>
        <w:t xml:space="preserve">Ценовое предложение </w:t>
      </w:r>
      <w:proofErr w:type="gramStart"/>
      <w:r w:rsidRPr="009A5878">
        <w:rPr>
          <w:rFonts w:ascii="Times New Roman" w:hAnsi="Times New Roman"/>
          <w:b/>
          <w:szCs w:val="24"/>
          <w:lang w:val="ru-RU"/>
        </w:rPr>
        <w:t>Претендента</w:t>
      </w:r>
      <w:r w:rsidR="00941463" w:rsidRPr="009A5878">
        <w:rPr>
          <w:rFonts w:ascii="Times New Roman" w:hAnsi="Times New Roman"/>
          <w:b/>
          <w:szCs w:val="24"/>
          <w:lang w:val="ru-RU"/>
        </w:rPr>
        <w:t>:</w:t>
      </w:r>
      <w:r w:rsidR="00765055" w:rsidRPr="009A5878">
        <w:rPr>
          <w:rStyle w:val="af5"/>
          <w:b/>
          <w:szCs w:val="24"/>
          <w:lang w:val="ru-RU"/>
        </w:rPr>
        <w:footnoteReference w:id="3"/>
      </w:r>
      <w:r w:rsidR="00CF4E30" w:rsidRPr="009A5878">
        <w:rPr>
          <w:rFonts w:ascii="Times New Roman" w:hAnsi="Times New Roman"/>
          <w:b/>
          <w:szCs w:val="24"/>
          <w:lang w:val="ru-RU"/>
        </w:rPr>
        <w:t>_</w:t>
      </w:r>
      <w:proofErr w:type="gramEnd"/>
      <w:r w:rsidR="00CF4E30" w:rsidRPr="009A5878">
        <w:rPr>
          <w:rFonts w:ascii="Times New Roman" w:hAnsi="Times New Roman"/>
          <w:b/>
          <w:szCs w:val="24"/>
          <w:lang w:val="ru-RU"/>
        </w:rPr>
        <w:t>_________________________рублей.</w:t>
      </w:r>
    </w:p>
    <w:p w14:paraId="1A87D9E3" w14:textId="77777777" w:rsidR="00CE127C" w:rsidRPr="009A5878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296110DC" w:rsidR="00B32503" w:rsidRPr="009A5878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9A5878">
        <w:rPr>
          <w:rFonts w:ascii="Times New Roman" w:hAnsi="Times New Roman"/>
          <w:szCs w:val="24"/>
          <w:lang w:val="ru-RU"/>
        </w:rPr>
        <w:t>(</w:t>
      </w:r>
      <w:r w:rsidR="00653A46" w:rsidRPr="009A587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A5878">
        <w:rPr>
          <w:rFonts w:ascii="Times New Roman" w:hAnsi="Times New Roman"/>
          <w:szCs w:val="24"/>
          <w:lang w:val="ru-RU"/>
        </w:rPr>
        <w:t xml:space="preserve"> </w:t>
      </w:r>
      <w:r w:rsidR="005730AD" w:rsidRPr="009A5878">
        <w:rPr>
          <w:rFonts w:ascii="Times New Roman" w:hAnsi="Times New Roman"/>
          <w:szCs w:val="24"/>
          <w:lang w:val="ru-RU"/>
        </w:rPr>
        <w:t>Е</w:t>
      </w:r>
      <w:r w:rsidRPr="009A5878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</w:t>
      </w:r>
      <w:r w:rsidR="0077113B" w:rsidRPr="009A5878">
        <w:rPr>
          <w:rFonts w:ascii="Times New Roman" w:hAnsi="Times New Roman"/>
          <w:bCs/>
          <w:szCs w:val="24"/>
          <w:lang w:val="ru-RU"/>
        </w:rPr>
        <w:t>договор купли-продажи по результатам торгов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9A5878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9A5878">
        <w:rPr>
          <w:rFonts w:ascii="Times New Roman" w:hAnsi="Times New Roman"/>
          <w:szCs w:val="24"/>
          <w:lang w:val="ru-RU"/>
        </w:rPr>
        <w:t>З</w:t>
      </w:r>
      <w:r w:rsidR="00653A46" w:rsidRPr="009A5878">
        <w:rPr>
          <w:rFonts w:ascii="Times New Roman" w:hAnsi="Times New Roman"/>
          <w:szCs w:val="24"/>
          <w:lang w:val="ru-RU"/>
        </w:rPr>
        <w:t>аявке на участие в торгах</w:t>
      </w:r>
      <w:r w:rsidRPr="009A5878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9A5878">
        <w:rPr>
          <w:rFonts w:ascii="Times New Roman" w:hAnsi="Times New Roman"/>
          <w:szCs w:val="24"/>
          <w:lang w:val="ru-RU"/>
        </w:rPr>
        <w:t>.</w:t>
      </w:r>
      <w:r w:rsidRPr="009A5878">
        <w:rPr>
          <w:rFonts w:ascii="Times New Roman" w:hAnsi="Times New Roman"/>
          <w:szCs w:val="24"/>
          <w:lang w:val="ru-RU"/>
        </w:rPr>
        <w:t xml:space="preserve"> </w:t>
      </w:r>
    </w:p>
    <w:p w14:paraId="26AB9435" w14:textId="77777777" w:rsidR="00CD73B8" w:rsidRPr="009A5878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Pr="009A587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9A5878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E218B8" w:rsidRPr="00E218B8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E218B8" w:rsidRPr="00E218B8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1C68C26E" w:rsidR="005A0666" w:rsidRPr="00AD1165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</w:t>
      </w:r>
      <w:r w:rsidR="006E0AC5" w:rsidRPr="002615B1">
        <w:rPr>
          <w:rFonts w:ascii="Times New Roman" w:hAnsi="Times New Roman"/>
          <w:b/>
          <w:i/>
          <w:szCs w:val="24"/>
          <w:lang w:val="ru-RU"/>
        </w:rPr>
        <w:t xml:space="preserve">Претендента </w:t>
      </w:r>
      <w:r w:rsidR="006E0AC5" w:rsidRPr="007677C8">
        <w:rPr>
          <w:rFonts w:ascii="Times New Roman" w:hAnsi="Times New Roman"/>
          <w:b/>
          <w:i/>
          <w:szCs w:val="24"/>
          <w:lang w:val="ru-RU"/>
        </w:rPr>
        <w:t>по цене должно быть не менее</w:t>
      </w:r>
      <w:r w:rsidR="00BC39A7">
        <w:rPr>
          <w:rFonts w:ascii="Times New Roman" w:hAnsi="Times New Roman"/>
          <w:b/>
          <w:i/>
          <w:szCs w:val="24"/>
          <w:lang w:val="ru-RU"/>
        </w:rPr>
        <w:t xml:space="preserve"> </w:t>
      </w:r>
      <w:r w:rsidR="00E218B8" w:rsidRPr="00E218B8">
        <w:rPr>
          <w:rFonts w:ascii="Times New Roman" w:hAnsi="Times New Roman" w:hint="eastAsia"/>
          <w:b/>
          <w:i/>
          <w:szCs w:val="24"/>
          <w:lang w:val="ru-RU"/>
        </w:rPr>
        <w:t>минимальной</w:t>
      </w:r>
      <w:r w:rsidR="00E218B8" w:rsidRPr="00E218B8">
        <w:rPr>
          <w:rFonts w:ascii="Times New Roman" w:hAnsi="Times New Roman"/>
          <w:b/>
          <w:i/>
          <w:szCs w:val="24"/>
          <w:lang w:val="ru-RU"/>
        </w:rPr>
        <w:t xml:space="preserve"> </w:t>
      </w:r>
      <w:r w:rsidR="00E218B8" w:rsidRPr="00E218B8">
        <w:rPr>
          <w:rFonts w:ascii="Times New Roman" w:hAnsi="Times New Roman" w:hint="eastAsia"/>
          <w:b/>
          <w:i/>
          <w:szCs w:val="24"/>
          <w:lang w:val="ru-RU"/>
        </w:rPr>
        <w:t>цены</w:t>
      </w:r>
      <w:r w:rsidR="00E218B8" w:rsidRPr="00E218B8">
        <w:rPr>
          <w:rFonts w:ascii="Times New Roman" w:hAnsi="Times New Roman"/>
          <w:b/>
          <w:i/>
          <w:szCs w:val="24"/>
          <w:lang w:val="ru-RU"/>
        </w:rPr>
        <w:t xml:space="preserve"> </w:t>
      </w:r>
      <w:r w:rsidR="00E218B8" w:rsidRPr="00E218B8">
        <w:rPr>
          <w:rFonts w:ascii="Times New Roman" w:hAnsi="Times New Roman" w:hint="eastAsia"/>
          <w:b/>
          <w:i/>
          <w:szCs w:val="24"/>
          <w:lang w:val="ru-RU"/>
        </w:rPr>
        <w:t>продажи</w:t>
      </w:r>
      <w:r w:rsidR="00E218B8" w:rsidRPr="00E218B8">
        <w:rPr>
          <w:rFonts w:ascii="Times New Roman" w:hAnsi="Times New Roman"/>
          <w:b/>
          <w:i/>
          <w:szCs w:val="24"/>
          <w:lang w:val="ru-RU"/>
        </w:rPr>
        <w:t xml:space="preserve"> </w:t>
      </w:r>
      <w:r w:rsidR="00E218B8" w:rsidRPr="00E218B8">
        <w:rPr>
          <w:rFonts w:ascii="Times New Roman" w:hAnsi="Times New Roman" w:hint="eastAsia"/>
          <w:b/>
          <w:i/>
          <w:szCs w:val="24"/>
          <w:lang w:val="ru-RU"/>
        </w:rPr>
        <w:t>Лота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>
    <w:abstractNumId w:val="37"/>
  </w:num>
  <w:num w:numId="2">
    <w:abstractNumId w:val="3"/>
  </w:num>
  <w:num w:numId="3">
    <w:abstractNumId w:val="35"/>
  </w:num>
  <w:num w:numId="4">
    <w:abstractNumId w:val="12"/>
  </w:num>
  <w:num w:numId="5">
    <w:abstractNumId w:val="39"/>
  </w:num>
  <w:num w:numId="6">
    <w:abstractNumId w:val="30"/>
  </w:num>
  <w:num w:numId="7">
    <w:abstractNumId w:val="19"/>
  </w:num>
  <w:num w:numId="8">
    <w:abstractNumId w:val="31"/>
  </w:num>
  <w:num w:numId="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1"/>
  </w:num>
  <w:num w:numId="1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>
    <w:abstractNumId w:val="26"/>
  </w:num>
  <w:num w:numId="16">
    <w:abstractNumId w:val="20"/>
  </w:num>
  <w:num w:numId="17">
    <w:abstractNumId w:val="43"/>
  </w:num>
  <w:num w:numId="18">
    <w:abstractNumId w:val="10"/>
  </w:num>
  <w:num w:numId="19">
    <w:abstractNumId w:val="16"/>
  </w:num>
  <w:num w:numId="20">
    <w:abstractNumId w:val="5"/>
  </w:num>
  <w:num w:numId="21">
    <w:abstractNumId w:val="28"/>
  </w:num>
  <w:num w:numId="22">
    <w:abstractNumId w:val="24"/>
  </w:num>
  <w:num w:numId="23">
    <w:abstractNumId w:val="0"/>
  </w:num>
  <w:num w:numId="24">
    <w:abstractNumId w:val="38"/>
  </w:num>
  <w:num w:numId="25">
    <w:abstractNumId w:val="1"/>
  </w:num>
  <w:num w:numId="26">
    <w:abstractNumId w:val="34"/>
  </w:num>
  <w:num w:numId="27">
    <w:abstractNumId w:val="4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6"/>
  </w:num>
  <w:num w:numId="32">
    <w:abstractNumId w:val="11"/>
  </w:num>
  <w:num w:numId="33">
    <w:abstractNumId w:val="23"/>
  </w:num>
  <w:num w:numId="34">
    <w:abstractNumId w:val="15"/>
  </w:num>
  <w:num w:numId="35">
    <w:abstractNumId w:val="18"/>
  </w:num>
  <w:num w:numId="36">
    <w:abstractNumId w:val="6"/>
  </w:num>
  <w:num w:numId="37">
    <w:abstractNumId w:val="42"/>
  </w:num>
  <w:num w:numId="38">
    <w:abstractNumId w:val="40"/>
  </w:num>
  <w:num w:numId="39">
    <w:abstractNumId w:val="29"/>
  </w:num>
  <w:num w:numId="40">
    <w:abstractNumId w:val="25"/>
  </w:num>
  <w:num w:numId="41">
    <w:abstractNumId w:val="27"/>
  </w:num>
  <w:num w:numId="42">
    <w:abstractNumId w:val="32"/>
  </w:num>
  <w:num w:numId="43">
    <w:abstractNumId w:val="2"/>
  </w:num>
  <w:num w:numId="4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276F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A755D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3A1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2F3A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01BC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300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5C7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219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54F2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0DB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357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1271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517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5401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A7C7F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4DD6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6569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0AC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B59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3B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B95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50D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A9F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36E8E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67887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5878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868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37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165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5DB2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4E89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9A7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1E1E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8B8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D86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54B8"/>
    <w:rsid w:val="00EF6859"/>
    <w:rsid w:val="00EF76F4"/>
    <w:rsid w:val="00EF7933"/>
    <w:rsid w:val="00EF7E84"/>
    <w:rsid w:val="00F0179A"/>
    <w:rsid w:val="00F0187B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33E0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24A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8B835-6449-45E1-A4E5-CFCB9F2F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169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1890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Степина Алла Всеволодовна</cp:lastModifiedBy>
  <cp:revision>78</cp:revision>
  <cp:lastPrinted>2024-04-12T11:30:00Z</cp:lastPrinted>
  <dcterms:created xsi:type="dcterms:W3CDTF">2024-04-12T11:46:00Z</dcterms:created>
  <dcterms:modified xsi:type="dcterms:W3CDTF">2026-07-06T12:29:00Z</dcterms:modified>
</cp:coreProperties>
</file>