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37D32A7B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ED265D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E268F1">
        <w:t>1</w:t>
      </w:r>
      <w:r w:rsidRPr="00DB3CB0">
        <w:t>.0</w:t>
      </w:r>
      <w:r w:rsidR="00E268F1">
        <w:t>1</w:t>
      </w:r>
      <w:r w:rsidRPr="00DB3CB0">
        <w:t>.202</w:t>
      </w:r>
      <w:r w:rsidR="00C16283">
        <w:t>6</w:t>
      </w:r>
      <w:r w:rsidRPr="00DB3CB0">
        <w:t xml:space="preserve"> № Д-</w:t>
      </w:r>
      <w:r w:rsidR="00E268F1">
        <w:t>0</w:t>
      </w:r>
      <w:r w:rsidR="00C16283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 w:rsidRPr="00ED265D">
        <w:rPr>
          <w:b/>
          <w:bCs/>
        </w:rPr>
        <w:t>продаже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bookmarkStart w:id="0" w:name="_Hlk51840065"/>
      <w:bookmarkStart w:id="1" w:name="_Hlk75445917"/>
      <w:bookmarkStart w:id="2" w:name="_Hlk114568902"/>
      <w:bookmarkStart w:id="3" w:name="_Hlk176874405"/>
      <w:r w:rsidR="00EC4BD7" w:rsidRPr="00481CDA">
        <w:rPr>
          <w:b/>
          <w:bCs/>
          <w:iCs/>
        </w:rPr>
        <w:t xml:space="preserve">ООО "Лизинговая компания «ФОРТУНА»" </w:t>
      </w:r>
      <w:r w:rsidR="00EC4BD7" w:rsidRPr="00481CDA">
        <w:rPr>
          <w:iCs/>
        </w:rPr>
        <w:t>(ИНН 5908043079, ОГРН 1095908000649, адрес: 614033, Пермский край, г. Пермь, ул. Бахаревская, д.53, эт.2, оф.7, оф.6)</w:t>
      </w:r>
      <w:bookmarkEnd w:id="0"/>
      <w:r w:rsidR="00EC4BD7" w:rsidRPr="00481CDA">
        <w:t xml:space="preserve">, в лице </w:t>
      </w:r>
      <w:bookmarkStart w:id="4" w:name="_Hlk127798232"/>
      <w:r w:rsidR="00EC4BD7" w:rsidRPr="00481CDA">
        <w:t xml:space="preserve">конкурсного управляющего </w:t>
      </w:r>
      <w:proofErr w:type="spellStart"/>
      <w:r w:rsidR="00EC4BD7" w:rsidRPr="00481CDA">
        <w:t>Леонгардт</w:t>
      </w:r>
      <w:proofErr w:type="spellEnd"/>
      <w:r w:rsidR="00EC4BD7" w:rsidRPr="00481CDA">
        <w:t> Марии Алексеевны (</w:t>
      </w:r>
      <w:bookmarkEnd w:id="4"/>
      <w:r w:rsidR="00EC4BD7" w:rsidRPr="00481CDA">
        <w:t>ИНН 590400941557,  СНИЛС 047-265-136 57, рег. номер: 2884, адрес для направления корреспонденции: 614077, г. Пермь, б-р Гагарина, д.46, оф.701) – член Ассоциации "Межрегиональная саморегулируемая организация арбитражных управляющих "Содействие" (ИНН 5752030226, ОГРН 1025700780071, адрес: 302004, г. Орел, ул. 3-я Курская, 15)</w:t>
      </w:r>
      <w:bookmarkEnd w:id="1"/>
      <w:r w:rsidR="00EC4BD7" w:rsidRPr="00481CDA">
        <w:t xml:space="preserve">, </w:t>
      </w:r>
      <w:bookmarkEnd w:id="2"/>
      <w:r w:rsidR="00EC4BD7" w:rsidRPr="00481CDA">
        <w:rPr>
          <w:iCs/>
        </w:rPr>
        <w:t xml:space="preserve">действующей на основании </w:t>
      </w:r>
      <w:r w:rsidR="00EC4BD7" w:rsidRPr="00481CDA">
        <w:t>Решением Арбитражного суда Пермского края от 08.11.2023 по делу № А50-4666/2023</w:t>
      </w:r>
      <w:bookmarkEnd w:id="3"/>
      <w:r w:rsidR="00EC4BD7">
        <w:t xml:space="preserve">, </w:t>
      </w:r>
      <w:r w:rsidRPr="00ED265D">
        <w:t>именуемый в дальнейшем 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2980996D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C16283">
        <w:rPr>
          <w:b/>
          <w:color w:val="auto"/>
        </w:rPr>
        <w:t>2</w:t>
      </w:r>
      <w:r w:rsidR="00ED265D">
        <w:rPr>
          <w:b/>
          <w:color w:val="auto"/>
        </w:rPr>
        <w:t>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5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5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167B4"/>
    <w:rsid w:val="001B4FC2"/>
    <w:rsid w:val="001D7D38"/>
    <w:rsid w:val="00291915"/>
    <w:rsid w:val="00351C0E"/>
    <w:rsid w:val="003D14B1"/>
    <w:rsid w:val="00467269"/>
    <w:rsid w:val="0049279D"/>
    <w:rsid w:val="00682E3D"/>
    <w:rsid w:val="00696534"/>
    <w:rsid w:val="00703DC6"/>
    <w:rsid w:val="00720E88"/>
    <w:rsid w:val="008A6B16"/>
    <w:rsid w:val="0099442A"/>
    <w:rsid w:val="009A4228"/>
    <w:rsid w:val="00AA2BD1"/>
    <w:rsid w:val="00AB574B"/>
    <w:rsid w:val="00C16283"/>
    <w:rsid w:val="00C737F0"/>
    <w:rsid w:val="00DE38F5"/>
    <w:rsid w:val="00E04F82"/>
    <w:rsid w:val="00E268F1"/>
    <w:rsid w:val="00E82B36"/>
    <w:rsid w:val="00EC4BD7"/>
    <w:rsid w:val="00E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2026-06-19T07:40:00Z</dcterms:created>
  <dcterms:modified xsi:type="dcterms:W3CDTF">2026-06-19T07:40:00Z</dcterms:modified>
</cp:coreProperties>
</file>