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53268" w:rsidP="00D713A2">
      <w:pPr>
        <w:pStyle w:val="a3"/>
        <w:ind w:left="118" w:right="104" w:firstLine="283"/>
        <w:jc w:val="both"/>
      </w:pPr>
      <w:r w:rsidRPr="00B53268">
        <w:t xml:space="preserve">Тихонова Марина Зиновьевна (дата рождения: 12.03.1972 г., место рождения: гор. Чебоксары, СНИЛС 137-103-761 33, ИНН 212700062625, регистрация по месту жительства: 428022, Чувашская Республика, г Чебоксары, ул Космонавта Николаева А.Г., 39, 81)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B53268">
        <w:t>Чувашской Р</w:t>
      </w:r>
      <w:r>
        <w:t>еспублики от 20.12.2024 г</w:t>
      </w:r>
      <w:r w:rsidR="00E060AE" w:rsidRPr="00E060AE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53268" w:rsidP="004E0B5C">
      <w:pPr>
        <w:pStyle w:val="a3"/>
        <w:spacing w:before="2"/>
        <w:ind w:left="118"/>
      </w:pPr>
      <w:r w:rsidRPr="00B53268">
        <w:t>Тихонова Марина Зиновьевна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53268" w:rsidRPr="00B53268">
        <w:t>Тихонова Марина Зиновьевна, ИНН 212700062625 Банк получателя: ФИЛИАЛ "ЦЕНТРАЛЬНЫЙ" ПАО "СОВКОМБАНК"(БЕРДСК), БИК: 045004763, ИНН банка 4401116480, к/с 30101810150040000763, кпп: 544543</w:t>
      </w:r>
      <w:r w:rsidR="00B53268">
        <w:t>001, р/с № 40817810150204870309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5326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5326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7E7F02"/>
    <w:rsid w:val="00A6568D"/>
    <w:rsid w:val="00B53268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2025-09-09T10:21:00Z</dcterms:created>
  <dcterms:modified xsi:type="dcterms:W3CDTF">2025-09-09T10:21:00Z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