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98" w14:textId="1A6C1F06" w:rsidR="003A74F8" w:rsidRPr="001029A0" w:rsidRDefault="00957EC1" w:rsidP="003A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029A0">
        <w:rPr>
          <w:rFonts w:ascii="Times New Roman" w:hAnsi="Times New Roman" w:cs="Times New Roman"/>
          <w:sz w:val="20"/>
          <w:szCs w:val="20"/>
        </w:rPr>
        <w:t>АО «Р</w:t>
      </w:r>
      <w:r w:rsidR="00616C82" w:rsidRPr="001029A0">
        <w:rPr>
          <w:rFonts w:ascii="Times New Roman" w:hAnsi="Times New Roman" w:cs="Times New Roman"/>
          <w:sz w:val="20"/>
          <w:szCs w:val="20"/>
        </w:rPr>
        <w:t>АД</w:t>
      </w:r>
      <w:r w:rsidRPr="001029A0">
        <w:rPr>
          <w:rFonts w:ascii="Times New Roman" w:hAnsi="Times New Roman" w:cs="Times New Roman"/>
          <w:sz w:val="20"/>
          <w:szCs w:val="20"/>
        </w:rPr>
        <w:t>» (ИНН 7838430413, 1900</w:t>
      </w:r>
      <w:r w:rsidR="00616C82" w:rsidRPr="001029A0">
        <w:rPr>
          <w:rFonts w:ascii="Times New Roman" w:hAnsi="Times New Roman" w:cs="Times New Roman"/>
          <w:sz w:val="20"/>
          <w:szCs w:val="20"/>
        </w:rPr>
        <w:t>31</w:t>
      </w:r>
      <w:r w:rsidRPr="001029A0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 В, </w:t>
      </w:r>
      <w:r w:rsidR="00545375" w:rsidRPr="001029A0">
        <w:rPr>
          <w:rFonts w:ascii="Times New Roman" w:hAnsi="Times New Roman" w:cs="Times New Roman"/>
          <w:sz w:val="20"/>
          <w:szCs w:val="20"/>
        </w:rPr>
        <w:t>8(800)777-5757</w:t>
      </w:r>
      <w:r w:rsidRPr="001029A0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1029A0">
        <w:rPr>
          <w:rFonts w:ascii="Times New Roman" w:hAnsi="Times New Roman" w:cs="Times New Roman"/>
          <w:sz w:val="20"/>
          <w:szCs w:val="20"/>
        </w:rPr>
        <w:t>vega</w:t>
      </w:r>
      <w:r w:rsidRPr="001029A0">
        <w:rPr>
          <w:rFonts w:ascii="Times New Roman" w:hAnsi="Times New Roman" w:cs="Times New Roman"/>
          <w:sz w:val="20"/>
          <w:szCs w:val="20"/>
        </w:rPr>
        <w:t xml:space="preserve">@auction-house.ru, далее – </w:t>
      </w:r>
      <w:r w:rsidR="00616C82" w:rsidRPr="001029A0">
        <w:rPr>
          <w:rFonts w:ascii="Times New Roman" w:hAnsi="Times New Roman" w:cs="Times New Roman"/>
          <w:sz w:val="20"/>
          <w:szCs w:val="20"/>
        </w:rPr>
        <w:t>ОТ</w:t>
      </w:r>
      <w:r w:rsidRPr="001029A0">
        <w:rPr>
          <w:rFonts w:ascii="Times New Roman" w:hAnsi="Times New Roman" w:cs="Times New Roman"/>
          <w:sz w:val="20"/>
          <w:szCs w:val="20"/>
        </w:rPr>
        <w:t xml:space="preserve">), действующее на </w:t>
      </w:r>
      <w:proofErr w:type="spellStart"/>
      <w:r w:rsidRPr="001029A0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616C82" w:rsidRPr="001029A0">
        <w:rPr>
          <w:rFonts w:ascii="Times New Roman" w:hAnsi="Times New Roman" w:cs="Times New Roman"/>
          <w:sz w:val="20"/>
          <w:szCs w:val="20"/>
        </w:rPr>
        <w:t>.</w:t>
      </w:r>
      <w:r w:rsidRPr="001029A0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616C82"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ЗАО «Дирекция по строительству и реконструкции зданий и сооружений»</w:t>
      </w:r>
      <w:r w:rsidR="00616C82" w:rsidRPr="001029A0">
        <w:rPr>
          <w:rFonts w:ascii="Times New Roman" w:hAnsi="Times New Roman" w:cs="Times New Roman"/>
          <w:sz w:val="20"/>
          <w:szCs w:val="20"/>
        </w:rPr>
        <w:t xml:space="preserve"> (</w:t>
      </w:r>
      <w:bookmarkStart w:id="0" w:name="_Hlk228268959"/>
      <w:r w:rsidR="00616C82"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ЗАО «ДСИРЗИС»</w:t>
      </w:r>
      <w:r w:rsidR="00616C82"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bookmarkEnd w:id="0"/>
      <w:r w:rsidR="00616C82"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16C82"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ИНН 7727095079, далее-Должник), в лице конкурсного управляющего </w:t>
      </w:r>
      <w:r w:rsidR="00616C82"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Ефимова С.А</w:t>
      </w:r>
      <w:r w:rsidR="00616C82"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. (ИНН 662313015589, далее-КУ), член САУ«СРО«ДЕЛО» (ИНН 5010029544), действующего на </w:t>
      </w:r>
      <w:proofErr w:type="spellStart"/>
      <w:r w:rsidR="00616C82" w:rsidRPr="001029A0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616C82" w:rsidRPr="001029A0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16C82"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 решения от 09.10.2018 и определения от 05.04.2021 АС МО по делу №А41-98243/2017</w:t>
      </w:r>
      <w:r w:rsidRPr="001029A0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1029A0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A74F8" w:rsidRPr="001029A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A74F8" w:rsidRPr="001029A0">
        <w:rPr>
          <w:rFonts w:ascii="Times New Roman" w:hAnsi="Times New Roman" w:cs="Times New Roman"/>
          <w:sz w:val="20"/>
          <w:szCs w:val="20"/>
        </w:rPr>
        <w:t>открытых по составу участников с открытой формой представления предложений о цене (далее – Торги), проведенных 2</w:t>
      </w:r>
      <w:r w:rsidR="00616C82" w:rsidRPr="001029A0">
        <w:rPr>
          <w:rFonts w:ascii="Times New Roman" w:hAnsi="Times New Roman" w:cs="Times New Roman"/>
          <w:sz w:val="20"/>
          <w:szCs w:val="20"/>
        </w:rPr>
        <w:t>6</w:t>
      </w:r>
      <w:r w:rsidR="003A74F8" w:rsidRPr="001029A0">
        <w:rPr>
          <w:rFonts w:ascii="Times New Roman" w:hAnsi="Times New Roman" w:cs="Times New Roman"/>
          <w:sz w:val="20"/>
          <w:szCs w:val="20"/>
        </w:rPr>
        <w:t>.06.202</w:t>
      </w:r>
      <w:r w:rsidR="00616C82" w:rsidRPr="001029A0">
        <w:rPr>
          <w:rFonts w:ascii="Times New Roman" w:hAnsi="Times New Roman" w:cs="Times New Roman"/>
          <w:sz w:val="20"/>
          <w:szCs w:val="20"/>
        </w:rPr>
        <w:t>6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</w:t>
      </w:r>
      <w:r w:rsidR="00616C82" w:rsidRPr="001029A0">
        <w:rPr>
          <w:rFonts w:ascii="Times New Roman" w:hAnsi="Times New Roman" w:cs="Times New Roman"/>
          <w:sz w:val="20"/>
          <w:szCs w:val="20"/>
        </w:rPr>
        <w:t>АД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», по адресу в сети интернет: http://lot-online.ru/ (далее – ЭП) (№ торгов: </w:t>
      </w:r>
      <w:r w:rsidR="00616C82" w:rsidRPr="001029A0">
        <w:rPr>
          <w:rFonts w:ascii="Times New Roman" w:hAnsi="Times New Roman" w:cs="Times New Roman"/>
          <w:sz w:val="20"/>
          <w:szCs w:val="20"/>
        </w:rPr>
        <w:t>270771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): </w:t>
      </w:r>
      <w:r w:rsidR="003A74F8" w:rsidRPr="001029A0">
        <w:rPr>
          <w:rFonts w:ascii="Times New Roman" w:hAnsi="Times New Roman" w:cs="Times New Roman"/>
          <w:b/>
          <w:sz w:val="20"/>
          <w:szCs w:val="20"/>
        </w:rPr>
        <w:t>по лот</w:t>
      </w:r>
      <w:r w:rsidR="00616C82" w:rsidRPr="001029A0">
        <w:rPr>
          <w:rFonts w:ascii="Times New Roman" w:hAnsi="Times New Roman" w:cs="Times New Roman"/>
          <w:b/>
          <w:sz w:val="20"/>
          <w:szCs w:val="20"/>
        </w:rPr>
        <w:t>ам</w:t>
      </w:r>
      <w:r w:rsidR="003A74F8" w:rsidRPr="001029A0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616C82" w:rsidRPr="001029A0">
        <w:rPr>
          <w:rFonts w:ascii="Times New Roman" w:hAnsi="Times New Roman" w:cs="Times New Roman"/>
          <w:b/>
          <w:sz w:val="20"/>
          <w:szCs w:val="20"/>
        </w:rPr>
        <w:t>, 2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55F22CB9" w14:textId="1586D268" w:rsidR="00545375" w:rsidRPr="001029A0" w:rsidRDefault="006A2163" w:rsidP="00616C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="003A74F8" w:rsidRPr="001029A0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616C82" w:rsidRPr="001029A0">
        <w:rPr>
          <w:rFonts w:ascii="Times New Roman" w:hAnsi="Times New Roman" w:cs="Times New Roman"/>
          <w:b/>
          <w:sz w:val="20"/>
          <w:szCs w:val="20"/>
        </w:rPr>
        <w:t>13</w:t>
      </w:r>
      <w:r w:rsidR="003A74F8" w:rsidRPr="001029A0">
        <w:rPr>
          <w:rFonts w:ascii="Times New Roman" w:hAnsi="Times New Roman" w:cs="Times New Roman"/>
          <w:b/>
          <w:sz w:val="20"/>
          <w:szCs w:val="20"/>
        </w:rPr>
        <w:t>.</w:t>
      </w:r>
      <w:r w:rsidR="00105B38" w:rsidRPr="001029A0">
        <w:rPr>
          <w:rFonts w:ascii="Times New Roman" w:hAnsi="Times New Roman" w:cs="Times New Roman"/>
          <w:b/>
          <w:sz w:val="20"/>
          <w:szCs w:val="20"/>
        </w:rPr>
        <w:t>08</w:t>
      </w:r>
      <w:r w:rsidR="003A74F8" w:rsidRPr="001029A0">
        <w:rPr>
          <w:rFonts w:ascii="Times New Roman" w:hAnsi="Times New Roman" w:cs="Times New Roman"/>
          <w:b/>
          <w:sz w:val="20"/>
          <w:szCs w:val="20"/>
        </w:rPr>
        <w:t>.202</w:t>
      </w:r>
      <w:r w:rsidR="00616C82" w:rsidRPr="001029A0">
        <w:rPr>
          <w:rFonts w:ascii="Times New Roman" w:hAnsi="Times New Roman" w:cs="Times New Roman"/>
          <w:b/>
          <w:sz w:val="20"/>
          <w:szCs w:val="20"/>
        </w:rPr>
        <w:t>6</w:t>
      </w:r>
      <w:r w:rsidR="003A74F8" w:rsidRPr="001029A0">
        <w:rPr>
          <w:rFonts w:ascii="Times New Roman" w:hAnsi="Times New Roman" w:cs="Times New Roman"/>
          <w:b/>
          <w:sz w:val="20"/>
          <w:szCs w:val="20"/>
        </w:rPr>
        <w:t xml:space="preserve"> в 10</w:t>
      </w:r>
      <w:r w:rsidR="00616C82" w:rsidRPr="001029A0">
        <w:rPr>
          <w:rFonts w:ascii="Times New Roman" w:hAnsi="Times New Roman" w:cs="Times New Roman"/>
          <w:b/>
          <w:sz w:val="20"/>
          <w:szCs w:val="20"/>
        </w:rPr>
        <w:t>:</w:t>
      </w:r>
      <w:r w:rsidR="003A74F8" w:rsidRPr="001029A0">
        <w:rPr>
          <w:rFonts w:ascii="Times New Roman" w:hAnsi="Times New Roman" w:cs="Times New Roman"/>
          <w:b/>
          <w:sz w:val="20"/>
          <w:szCs w:val="20"/>
        </w:rPr>
        <w:t xml:space="preserve">00 </w:t>
      </w:r>
      <w:r w:rsidR="007C27D0">
        <w:rPr>
          <w:rFonts w:ascii="Times New Roman" w:hAnsi="Times New Roman" w:cs="Times New Roman"/>
          <w:b/>
          <w:sz w:val="20"/>
          <w:szCs w:val="20"/>
        </w:rPr>
        <w:t xml:space="preserve">часов 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(Мск) </w:t>
      </w:r>
      <w:r w:rsidR="003A74F8" w:rsidRPr="001029A0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1029A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="003A74F8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="003A74F8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Торгах с 09</w:t>
      </w:r>
      <w:r w:rsidR="00616C82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7C27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часов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16C82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05B38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16C82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616C82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05B38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16C82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23</w:t>
      </w:r>
      <w:r w:rsidR="00616C82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A732CD" w:rsidRPr="001029A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7C27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часов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="003A74F8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105B38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05B38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616C82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57EC1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1029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3FCA672E" w:rsidR="00545375" w:rsidRPr="001029A0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29A0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3A74F8" w:rsidRPr="001029A0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1029A0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1029A0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</w:t>
      </w:r>
      <w:r w:rsidR="001029A0">
        <w:rPr>
          <w:rFonts w:ascii="Times New Roman" w:hAnsi="Times New Roman" w:cs="Times New Roman"/>
          <w:sz w:val="20"/>
          <w:szCs w:val="20"/>
        </w:rPr>
        <w:t>, Лот(ы)</w:t>
      </w:r>
      <w:r w:rsidR="00203371" w:rsidRPr="001029A0">
        <w:rPr>
          <w:rFonts w:ascii="Times New Roman" w:hAnsi="Times New Roman" w:cs="Times New Roman"/>
          <w:sz w:val="20"/>
          <w:szCs w:val="20"/>
        </w:rPr>
        <w:t>)</w:t>
      </w:r>
      <w:r w:rsidRPr="001029A0">
        <w:rPr>
          <w:rFonts w:ascii="Times New Roman" w:hAnsi="Times New Roman" w:cs="Times New Roman"/>
          <w:sz w:val="20"/>
          <w:szCs w:val="20"/>
        </w:rPr>
        <w:t>:</w:t>
      </w:r>
      <w:r w:rsidR="000B4A0A" w:rsidRPr="001029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83E84E" w14:textId="4F8AC4F3" w:rsidR="001029A0" w:rsidRPr="001029A0" w:rsidRDefault="001029A0" w:rsidP="001029A0">
      <w:pPr>
        <w:pStyle w:val="af2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1029A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029A0">
        <w:rPr>
          <w:rFonts w:ascii="Times New Roman" w:hAnsi="Times New Roman" w:cs="Times New Roman"/>
          <w:bCs/>
          <w:sz w:val="20"/>
          <w:szCs w:val="20"/>
          <w:lang w:eastAsia="ru-RU" w:bidi="ru-RU"/>
        </w:rPr>
        <w:t xml:space="preserve">Право денежного требования к Землянской Е.В. в размере </w:t>
      </w:r>
      <w:r w:rsidRPr="001029A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3 700 000 руб. на основании решения Люберецкого гор. суда Московской области от 08.06.2023 г. по делу № 2- 4458/2023. </w:t>
      </w: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Нач</w:t>
      </w: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. цена</w:t>
      </w: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Pr="001029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029A0">
        <w:rPr>
          <w:rFonts w:ascii="Times New Roman" w:hAnsi="Times New Roman" w:cs="Times New Roman"/>
          <w:b/>
          <w:sz w:val="20"/>
          <w:szCs w:val="20"/>
        </w:rPr>
        <w:t xml:space="preserve">3 330 000 </w:t>
      </w: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  <w:r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2E73C716" w14:textId="342C8DF6" w:rsidR="001029A0" w:rsidRPr="001029A0" w:rsidRDefault="001029A0" w:rsidP="001029A0">
      <w:pPr>
        <w:pStyle w:val="af2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029A0">
        <w:rPr>
          <w:rFonts w:ascii="Times New Roman" w:hAnsi="Times New Roman" w:cs="Times New Roman"/>
          <w:b/>
          <w:sz w:val="20"/>
          <w:szCs w:val="20"/>
          <w:lang w:eastAsia="ru-RU"/>
        </w:rPr>
        <w:t>Лот 2:</w:t>
      </w:r>
      <w:r w:rsidRPr="001029A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029A0">
        <w:rPr>
          <w:rFonts w:ascii="Times New Roman" w:hAnsi="Times New Roman" w:cs="Times New Roman"/>
          <w:bCs/>
          <w:sz w:val="20"/>
          <w:szCs w:val="20"/>
          <w:lang w:eastAsia="ru-RU" w:bidi="ru-RU"/>
        </w:rPr>
        <w:t xml:space="preserve">Право денежного требования к Землянской Т.И. в размере 8 200 000 руб. на основании Определения Арбитражного суда Московской области об изменении порядка и способа исполнения определения суда от 31.07.2025 по делу: А41-98243/17. </w:t>
      </w:r>
      <w:r w:rsidRPr="001029A0">
        <w:rPr>
          <w:rFonts w:ascii="Times New Roman" w:hAnsi="Times New Roman" w:cs="Times New Roman"/>
          <w:b/>
          <w:sz w:val="20"/>
          <w:szCs w:val="20"/>
          <w:lang w:eastAsia="ru-RU" w:bidi="ru-RU"/>
        </w:rPr>
        <w:t>Н</w:t>
      </w:r>
      <w:r w:rsidRPr="001029A0">
        <w:rPr>
          <w:rFonts w:ascii="Times New Roman" w:hAnsi="Times New Roman" w:cs="Times New Roman"/>
          <w:b/>
          <w:sz w:val="20"/>
          <w:szCs w:val="20"/>
          <w:lang w:eastAsia="ru-RU" w:bidi="ru-RU"/>
        </w:rPr>
        <w:t>ач. цена –</w:t>
      </w:r>
      <w:r w:rsidRPr="001029A0">
        <w:rPr>
          <w:rFonts w:ascii="Times New Roman" w:eastAsia="Calibri" w:hAnsi="Times New Roman" w:cs="Times New Roman"/>
          <w:b/>
          <w:spacing w:val="-1"/>
          <w:sz w:val="20"/>
          <w:szCs w:val="20"/>
        </w:rPr>
        <w:t xml:space="preserve"> </w:t>
      </w:r>
      <w:r w:rsidRPr="001029A0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7 380 000 </w:t>
      </w:r>
      <w:r w:rsidRPr="001029A0">
        <w:rPr>
          <w:rFonts w:ascii="Times New Roman" w:hAnsi="Times New Roman" w:cs="Times New Roman"/>
          <w:b/>
          <w:sz w:val="20"/>
          <w:szCs w:val="20"/>
          <w:lang w:eastAsia="ru-RU" w:bidi="ru-RU"/>
        </w:rPr>
        <w:t>руб.</w:t>
      </w:r>
      <w:r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65A57FFB" w14:textId="77777777" w:rsidR="001029A0" w:rsidRPr="001029A0" w:rsidRDefault="001029A0" w:rsidP="001029A0">
      <w:pPr>
        <w:pStyle w:val="af2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eastAsia="ru-RU" w:bidi="ru-RU"/>
        </w:rPr>
      </w:pPr>
      <w:bookmarkStart w:id="1" w:name="_Hlk228273431"/>
      <w:r w:rsidRPr="001029A0">
        <w:rPr>
          <w:rFonts w:ascii="Times New Roman" w:hAnsi="Times New Roman" w:cs="Times New Roman"/>
          <w:bCs/>
          <w:sz w:val="20"/>
          <w:szCs w:val="20"/>
          <w:lang w:eastAsia="ru-RU" w:bidi="ru-RU"/>
        </w:rPr>
        <w:t>В случае изменения размера прав требования входящего в состав Лотов, в связи с погашением задолженности, до перехода прав требования к победителю торгов (до поступления оплаты за уступаемое право в полном объеме), цена продажи прав требования подлежит пропорциональному уменьшению.</w:t>
      </w:r>
    </w:p>
    <w:bookmarkEnd w:id="1"/>
    <w:p w14:paraId="2AA96D29" w14:textId="77777777" w:rsidR="001029A0" w:rsidRPr="00142517" w:rsidRDefault="001029A0" w:rsidP="001029A0">
      <w:pPr>
        <w:pStyle w:val="af2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029A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Ознакомление с документами </w:t>
      </w:r>
      <w:r w:rsidRPr="001029A0">
        <w:rPr>
          <w:rFonts w:ascii="Times New Roman" w:hAnsi="Times New Roman" w:cs="Times New Roman"/>
          <w:sz w:val="20"/>
          <w:szCs w:val="20"/>
          <w:lang w:eastAsia="ru-RU" w:bidi="ru-RU"/>
        </w:rPr>
        <w:t>в отношении Лотов производится в рабочие дни с 09:00 часов по 17:00 часов посредством направления запроса на эл. почту: arbitr.efimov@ya.ru, тел.: +</w:t>
      </w:r>
      <w:r w:rsidRPr="001029A0">
        <w:rPr>
          <w:rFonts w:ascii="Times New Roman" w:hAnsi="Times New Roman" w:cs="Times New Roman"/>
          <w:sz w:val="20"/>
          <w:szCs w:val="20"/>
          <w:lang w:eastAsia="ru-RU"/>
        </w:rPr>
        <w:t xml:space="preserve">79655200843 </w:t>
      </w:r>
      <w:r w:rsidRPr="001029A0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(Ефимов Сергей Александрович), а также у </w:t>
      </w:r>
      <w:r w:rsidRPr="00142517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ОТ: </w:t>
      </w:r>
      <w:r w:rsidRPr="0014251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7967-246-44-09, эл. почта: v.smirnova@auction-house.ru.</w:t>
      </w:r>
    </w:p>
    <w:p w14:paraId="0A7402BB" w14:textId="1390840D" w:rsidR="00142517" w:rsidRPr="001029A0" w:rsidRDefault="00957EC1" w:rsidP="00142517">
      <w:pPr>
        <w:pStyle w:val="af0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616C82"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>0% от нач</w:t>
      </w:r>
      <w:r w:rsidR="00616C82"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142517"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14251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14251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14251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425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1425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1425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142517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8C221D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142517">
        <w:rPr>
          <w:rFonts w:ascii="Times New Roman" w:hAnsi="Times New Roman" w:cs="Times New Roman"/>
          <w:sz w:val="20"/>
          <w:szCs w:val="20"/>
        </w:rPr>
        <w:t>N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142517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142517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45375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8C221D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Проект договора уступки прав требований (цессии) (далее – Договор) размещен на ЭП. Договор заключается с </w:t>
      </w:r>
      <w:r w:rsidR="0014251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14251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="00142517" w:rsidRPr="00142517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от КУ. Оплата–в течение 30 дней со дня подписания Договора на основной счет Должника: р/с №: 40702810612010652044 в Филиал "Корпоративный" ПАО "Совкомбанк" (г. Москва), к/с 30101810445250000360, БИК 044525360.</w:t>
      </w:r>
    </w:p>
    <w:sectPr w:rsidR="00142517" w:rsidRPr="001029A0" w:rsidSect="00BD212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29A0"/>
    <w:rsid w:val="00105B38"/>
    <w:rsid w:val="00125D51"/>
    <w:rsid w:val="001342BD"/>
    <w:rsid w:val="00142517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20D13"/>
    <w:rsid w:val="0022110A"/>
    <w:rsid w:val="002606C7"/>
    <w:rsid w:val="00273968"/>
    <w:rsid w:val="002C3E2D"/>
    <w:rsid w:val="0030386A"/>
    <w:rsid w:val="00321DFA"/>
    <w:rsid w:val="0032612F"/>
    <w:rsid w:val="00390A28"/>
    <w:rsid w:val="003A74F8"/>
    <w:rsid w:val="003D0088"/>
    <w:rsid w:val="003D774E"/>
    <w:rsid w:val="004227A7"/>
    <w:rsid w:val="004505F0"/>
    <w:rsid w:val="004A1C79"/>
    <w:rsid w:val="00515D05"/>
    <w:rsid w:val="00545375"/>
    <w:rsid w:val="0056183E"/>
    <w:rsid w:val="00573F80"/>
    <w:rsid w:val="005D68B4"/>
    <w:rsid w:val="005F3E56"/>
    <w:rsid w:val="00616C82"/>
    <w:rsid w:val="006375FE"/>
    <w:rsid w:val="00677E82"/>
    <w:rsid w:val="006A2163"/>
    <w:rsid w:val="0071333C"/>
    <w:rsid w:val="00741147"/>
    <w:rsid w:val="00752C20"/>
    <w:rsid w:val="007C27D0"/>
    <w:rsid w:val="007D0894"/>
    <w:rsid w:val="00821D54"/>
    <w:rsid w:val="00847CBD"/>
    <w:rsid w:val="008C221D"/>
    <w:rsid w:val="00925A25"/>
    <w:rsid w:val="00927D1C"/>
    <w:rsid w:val="00934544"/>
    <w:rsid w:val="00957EC1"/>
    <w:rsid w:val="009F66A8"/>
    <w:rsid w:val="00A212D4"/>
    <w:rsid w:val="00A732CD"/>
    <w:rsid w:val="00AB0DB0"/>
    <w:rsid w:val="00AC79C4"/>
    <w:rsid w:val="00AE3E67"/>
    <w:rsid w:val="00B15049"/>
    <w:rsid w:val="00B55CA3"/>
    <w:rsid w:val="00BD212C"/>
    <w:rsid w:val="00BF24D4"/>
    <w:rsid w:val="00C070E8"/>
    <w:rsid w:val="00C1235F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No Spacing"/>
    <w:uiPriority w:val="1"/>
    <w:qFormat/>
    <w:rsid w:val="00102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13</cp:revision>
  <cp:lastPrinted>2020-08-13T12:44:00Z</cp:lastPrinted>
  <dcterms:created xsi:type="dcterms:W3CDTF">2024-06-28T08:06:00Z</dcterms:created>
  <dcterms:modified xsi:type="dcterms:W3CDTF">2026-06-26T09:43:00Z</dcterms:modified>
</cp:coreProperties>
</file>