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OMODA C5 T34DPL4BL51E213T.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Мамедов Ширхан Абил оглы (дата рождения: 03.09.1988 г., место рождения: село Ишыхлы Физулинского района Азербайджанской ССР, СНИЛС 137-853-113 74, ИНН 860504837253, регистрация по месту жительства: 628684, Ханты-Мансийский автономный округ - Югра, г. Мегион, ул. Заречная, д. 15/1, кв. 43)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Первые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OMODA C5 T34DPL4BL51E213T.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