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556BC" w14:textId="77777777" w:rsidR="00D23520" w:rsidRDefault="00000000">
      <w:pPr>
        <w:shd w:val="clear" w:color="FFFFFF" w:themeColor="background1" w:fill="FFFFFF" w:themeFill="background1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 осмотра Объекта</w:t>
      </w:r>
    </w:p>
    <w:p w14:paraId="434D2783" w14:textId="77777777" w:rsidR="00D23520" w:rsidRDefault="00D23520">
      <w:pPr>
        <w:shd w:val="clear" w:color="FFFFFF" w:themeColor="background1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F1B5CB" w14:textId="77777777" w:rsidR="00D23520" w:rsidRDefault="00000000">
      <w:pPr>
        <w:shd w:val="clear" w:color="FFFFFF" w:themeColor="background1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Пермь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2026 г.</w:t>
      </w:r>
    </w:p>
    <w:p w14:paraId="30D7E11F" w14:textId="77777777" w:rsidR="00D23520" w:rsidRDefault="00D23520">
      <w:pPr>
        <w:shd w:val="clear" w:color="FFFFFF" w:themeColor="background1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E43AD4" w14:textId="77777777" w:rsidR="00D23520" w:rsidRDefault="00000000">
      <w:pPr>
        <w:shd w:val="clear" w:color="FFFFFF" w:themeColor="background1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Публичное акционерное общество «Сбербанк России» (ПАО Сбербанк)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«Продавец»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 _______________________________________________, действующего на основании ___________________________________,  с одной стороны, и</w:t>
      </w:r>
    </w:p>
    <w:p w14:paraId="22B1BC52" w14:textId="77777777" w:rsidR="00D23520" w:rsidRDefault="00000000">
      <w:pPr>
        <w:shd w:val="clear" w:color="FFFFFF" w:themeColor="background1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_______________________________________________________________________, именуем__ в дальнейшем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«Покупатель»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____________________, действующего на основании ___________________________________, с другой стороны, совместно именуемые далее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каждая в отдельности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составили настоящий акт (далее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«Акт»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о нижеследующем:</w:t>
      </w:r>
    </w:p>
    <w:p w14:paraId="17925F72" w14:textId="77777777" w:rsidR="00D23520" w:rsidRDefault="00D23520">
      <w:pPr>
        <w:shd w:val="clear" w:color="FFFFFF" w:themeColor="background1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646118" w14:textId="77777777" w:rsidR="00D23520" w:rsidRDefault="00000000">
      <w:pPr>
        <w:pStyle w:val="afa"/>
        <w:numPr>
          <w:ilvl w:val="0"/>
          <w:numId w:val="1"/>
        </w:numPr>
        <w:shd w:val="clear" w:color="FFFFFF" w:themeColor="background1" w:fill="FFFFFF" w:themeFill="background1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 заключением договора купли-продажи недвижимого имущества Сторонами произведен осмотр следующего недвижимого имущества:</w:t>
      </w:r>
    </w:p>
    <w:p w14:paraId="56EDB6E6" w14:textId="77777777" w:rsidR="00D23520" w:rsidRDefault="00000000">
      <w:pPr>
        <w:pStyle w:val="afa"/>
        <w:shd w:val="clear" w:color="FFFFFF" w:themeColor="background1" w:fill="FFFFFF" w:themeFill="background1"/>
        <w:spacing w:after="0" w:line="240" w:lineRule="auto"/>
        <w:ind w:left="-142" w:firstLine="851"/>
        <w:jc w:val="both"/>
      </w:pPr>
      <w:r>
        <w:rPr>
          <w:rFonts w:ascii="Times New Roman" w:hAnsi="Times New Roman"/>
          <w:sz w:val="24"/>
          <w:szCs w:val="24"/>
        </w:rPr>
        <w:t xml:space="preserve">1.1.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Помещение, назначение: нежилое, этаж: № 1, цокольный, общей площадью 699,4 кв. м. (далее –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«Объект»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):</w:t>
      </w:r>
    </w:p>
    <w:p w14:paraId="788E85F2" w14:textId="77777777" w:rsidR="00D23520" w:rsidRDefault="00000000">
      <w:pPr>
        <w:shd w:val="clear" w:color="FFFFFF" w:themeColor="background1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Кадастровый номер Объекта: 59:01:4410093:795.</w:t>
      </w:r>
    </w:p>
    <w:p w14:paraId="0EB58071" w14:textId="77777777" w:rsidR="00D23520" w:rsidRDefault="00000000">
      <w:pPr>
        <w:shd w:val="clear" w:color="FFFFFF" w:themeColor="background1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Объект расположен по адресу: Пермский край, г. Пермь, ул. Ленина, д. 72а.</w:t>
      </w:r>
    </w:p>
    <w:p w14:paraId="640D1556" w14:textId="77777777" w:rsidR="00D23520" w:rsidRDefault="00000000">
      <w:pPr>
        <w:shd w:val="clear" w:color="FFFFFF" w:themeColor="background1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Объект принадлежит Продавцу на праве собственности, о чем в Едином государственном реестре недвижимости сделана запись о регистрации № 59:01:4410093:795-59/294/2025-1 от 10.10.2025 г., что подтверждается выпиской из Единого государственного реестра недвижимости № КУВИ-001/2025-212824301 от 21.11.2025 г. </w:t>
      </w:r>
    </w:p>
    <w:p w14:paraId="64F87D79" w14:textId="77777777" w:rsidR="00D23520" w:rsidRDefault="00000000">
      <w:pPr>
        <w:pStyle w:val="afa"/>
        <w:numPr>
          <w:ilvl w:val="0"/>
          <w:numId w:val="2"/>
        </w:numPr>
        <w:shd w:val="clear" w:color="FFFFFF" w:themeColor="background1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Покупатель путем внутреннего и внешнего осмотра Объекта, указанного в п. 1 Акта, ознакомился с состоянием Объекта. Объект не имеет видимых техническо-строительных недостатков и пригоден для эксплуатации. </w:t>
      </w:r>
    </w:p>
    <w:p w14:paraId="2BF2871D" w14:textId="77777777" w:rsidR="00D23520" w:rsidRDefault="00000000">
      <w:pPr>
        <w:pStyle w:val="afa"/>
        <w:numPr>
          <w:ilvl w:val="0"/>
          <w:numId w:val="2"/>
        </w:numPr>
        <w:shd w:val="clear" w:color="FFFFFF" w:themeColor="background1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Покупатель ознакомлен с планировкой Объекта в соответствии с данными кадастрового учета и фактической планировкой Объекта, представленными в Приложении № 1 к Акту. Покупатель осведомлен о том, что на Объекте были выполнены работы, в результате которых были изменены его параметры. При этом государственная регистрация изменений параметров Объекта не осуществлена, о чем Покупатель уведомлен и претензий к Продавцу не имеет.  </w:t>
      </w:r>
    </w:p>
    <w:p w14:paraId="12363C8E" w14:textId="77777777" w:rsidR="00D23520" w:rsidRDefault="00000000">
      <w:pPr>
        <w:pStyle w:val="afa"/>
        <w:numPr>
          <w:ilvl w:val="0"/>
          <w:numId w:val="2"/>
        </w:numPr>
        <w:shd w:val="clear" w:color="FFFFFF" w:themeColor="background1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Покупатель выражает готовность при необходимости собственными силами и средствами выполнить все действия, связанные с оформлением документации и осуществлением государственной регистрации изменений параметров Объекта. Покупатель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осознает возможность приостановки/отказа регистрации изменений параметров Объекта и готов собственными силами и средствами выполнить необходимые мероприятия по устранению причин приостановления/отказа.</w:t>
      </w:r>
    </w:p>
    <w:p w14:paraId="45BDBEF8" w14:textId="77777777" w:rsidR="00D23520" w:rsidRDefault="00000000">
      <w:pPr>
        <w:pStyle w:val="afa"/>
        <w:numPr>
          <w:ilvl w:val="0"/>
          <w:numId w:val="2"/>
        </w:numPr>
        <w:shd w:val="clear" w:color="FFFFFF" w:themeColor="background1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Расходы Покупателя, связанные с оформлением документации и регистрацией изменений параметров Объекта не подлежат возмещению Продавцом.</w:t>
      </w:r>
    </w:p>
    <w:p w14:paraId="1B541074" w14:textId="77777777" w:rsidR="00D23520" w:rsidRDefault="00000000">
      <w:pPr>
        <w:pStyle w:val="afa"/>
        <w:numPr>
          <w:ilvl w:val="0"/>
          <w:numId w:val="2"/>
        </w:numPr>
        <w:shd w:val="clear" w:color="FFFFFF" w:themeColor="background1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осмотра Стороны пришли к согласию, что к состоянию Объекта Покупатель претензий не имеет.</w:t>
      </w:r>
    </w:p>
    <w:p w14:paraId="0307FC40" w14:textId="77777777" w:rsidR="00D23520" w:rsidRDefault="00D23520">
      <w:pPr>
        <w:shd w:val="clear" w:color="FFFFFF" w:themeColor="background1" w:fill="FFFFFF" w:themeFill="background1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64C903" w14:textId="77777777" w:rsidR="00D23520" w:rsidRDefault="00000000">
      <w:pPr>
        <w:pStyle w:val="afa"/>
        <w:keepNext/>
        <w:shd w:val="clear" w:color="FFFFFF" w:themeColor="background1" w:fill="FFFFFF" w:themeFill="background1"/>
        <w:spacing w:after="0" w:line="240" w:lineRule="auto"/>
        <w:ind w:left="2844" w:firstLine="696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Подписи Сторон</w:t>
      </w:r>
    </w:p>
    <w:p w14:paraId="098066EA" w14:textId="77777777" w:rsidR="00D23520" w:rsidRDefault="00D23520">
      <w:pPr>
        <w:pStyle w:val="afa"/>
        <w:keepNext/>
        <w:shd w:val="clear" w:color="FFFFFF" w:themeColor="background1" w:fill="FFFFFF" w:themeFill="background1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431"/>
        <w:gridCol w:w="279"/>
        <w:gridCol w:w="278"/>
        <w:gridCol w:w="2109"/>
        <w:gridCol w:w="3258"/>
      </w:tblGrid>
      <w:tr w:rsidR="00D23520" w14:paraId="742D39E7" w14:textId="77777777">
        <w:tc>
          <w:tcPr>
            <w:tcW w:w="3431" w:type="dxa"/>
          </w:tcPr>
          <w:p w14:paraId="1DF8DBED" w14:textId="77777777" w:rsidR="00D23520" w:rsidRDefault="00000000">
            <w:pPr>
              <w:shd w:val="clear" w:color="FFFFFF" w:themeColor="background1" w:fill="FFFFFF" w:themeFill="background1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 Покупателя:</w:t>
            </w:r>
          </w:p>
        </w:tc>
        <w:tc>
          <w:tcPr>
            <w:tcW w:w="279" w:type="dxa"/>
          </w:tcPr>
          <w:p w14:paraId="6F19E06C" w14:textId="77777777" w:rsidR="00D23520" w:rsidRDefault="00D23520">
            <w:pPr>
              <w:shd w:val="clear" w:color="FFFFFF" w:themeColor="background1" w:fill="FFFFFF" w:themeFill="background1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14:paraId="4EC37A75" w14:textId="77777777" w:rsidR="00D23520" w:rsidRDefault="00D23520">
            <w:pPr>
              <w:shd w:val="clear" w:color="FFFFFF" w:themeColor="background1" w:fill="FFFFFF" w:themeFill="background1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14:paraId="3C3DB1A5" w14:textId="77777777" w:rsidR="00D23520" w:rsidRDefault="00D23520">
            <w:pPr>
              <w:shd w:val="clear" w:color="FFFFFF" w:themeColor="background1" w:fill="FFFFFF" w:themeFill="background1"/>
              <w:tabs>
                <w:tab w:val="left" w:pos="2835"/>
              </w:tabs>
              <w:spacing w:after="0" w:line="240" w:lineRule="auto"/>
              <w:ind w:firstLine="27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58" w:type="dxa"/>
          </w:tcPr>
          <w:p w14:paraId="25D4EA4C" w14:textId="77777777" w:rsidR="00D23520" w:rsidRDefault="00000000">
            <w:pPr>
              <w:shd w:val="clear" w:color="FFFFFF" w:themeColor="background1" w:fill="FFFFFF" w:themeFill="background1"/>
              <w:tabs>
                <w:tab w:val="left" w:pos="2835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 Продавца:</w:t>
            </w:r>
          </w:p>
        </w:tc>
      </w:tr>
      <w:tr w:rsidR="00D23520" w14:paraId="498D877B" w14:textId="77777777">
        <w:tc>
          <w:tcPr>
            <w:tcW w:w="3431" w:type="dxa"/>
          </w:tcPr>
          <w:p w14:paraId="06133A06" w14:textId="77777777" w:rsidR="00D23520" w:rsidRDefault="00000000">
            <w:pPr>
              <w:shd w:val="clear" w:color="FFFFFF" w:themeColor="background1" w:fill="FFFFFF" w:themeFill="background1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 w:type="page" w:clear="all"/>
            </w:r>
          </w:p>
          <w:p w14:paraId="2AA5A942" w14:textId="77777777" w:rsidR="00D23520" w:rsidRDefault="00D23520">
            <w:pPr>
              <w:shd w:val="clear" w:color="FFFFFF" w:themeColor="background1" w:fill="FFFFFF" w:themeFill="background1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05B21D8" w14:textId="77777777" w:rsidR="00D23520" w:rsidRDefault="00D23520">
            <w:pPr>
              <w:shd w:val="clear" w:color="FFFFFF" w:themeColor="background1" w:fill="FFFFFF" w:themeFill="background1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32E1F48" w14:textId="77777777" w:rsidR="00D23520" w:rsidRDefault="00000000">
            <w:pPr>
              <w:shd w:val="clear" w:color="FFFFFF" w:themeColor="background1" w:fill="FFFFFF" w:themeFill="background1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_______________ФИО</w:t>
            </w:r>
          </w:p>
          <w:p w14:paraId="0B72CF65" w14:textId="77777777" w:rsidR="00D23520" w:rsidRDefault="00D23520">
            <w:pPr>
              <w:shd w:val="clear" w:color="FFFFFF" w:themeColor="background1" w:fill="FFFFFF" w:themeFill="background1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</w:tcPr>
          <w:p w14:paraId="4E8B1F0C" w14:textId="77777777" w:rsidR="00D23520" w:rsidRDefault="00D23520">
            <w:pPr>
              <w:shd w:val="clear" w:color="FFFFFF" w:themeColor="background1" w:fill="FFFFFF" w:themeFill="background1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14:paraId="4A32E288" w14:textId="77777777" w:rsidR="00D23520" w:rsidRDefault="00D23520">
            <w:pPr>
              <w:shd w:val="clear" w:color="FFFFFF" w:themeColor="background1" w:fill="FFFFFF" w:themeFill="background1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14:paraId="1D2946B6" w14:textId="77777777" w:rsidR="00D23520" w:rsidRDefault="00D23520">
            <w:pPr>
              <w:shd w:val="clear" w:color="FFFFFF" w:themeColor="background1" w:fill="FFFFFF" w:themeFill="background1"/>
              <w:tabs>
                <w:tab w:val="left" w:pos="2835"/>
              </w:tabs>
              <w:spacing w:after="0" w:line="240" w:lineRule="auto"/>
              <w:ind w:left="27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58" w:type="dxa"/>
          </w:tcPr>
          <w:p w14:paraId="538A7CA6" w14:textId="77777777" w:rsidR="00D23520" w:rsidRDefault="00D23520">
            <w:pPr>
              <w:shd w:val="clear" w:color="FFFFFF" w:themeColor="background1" w:fill="FFFFFF" w:themeFill="background1"/>
              <w:tabs>
                <w:tab w:val="left" w:pos="2835"/>
              </w:tabs>
              <w:spacing w:after="0" w:line="240" w:lineRule="auto"/>
              <w:ind w:left="27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2DCBF8E" w14:textId="77777777" w:rsidR="00D23520" w:rsidRDefault="00D23520">
            <w:pPr>
              <w:shd w:val="clear" w:color="FFFFFF" w:themeColor="background1" w:fill="FFFFFF" w:themeFill="background1"/>
              <w:tabs>
                <w:tab w:val="left" w:pos="2835"/>
              </w:tabs>
              <w:spacing w:after="0" w:line="240" w:lineRule="auto"/>
              <w:ind w:left="27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9AD567E" w14:textId="77777777" w:rsidR="00D23520" w:rsidRDefault="00D23520">
            <w:pPr>
              <w:shd w:val="clear" w:color="FFFFFF" w:themeColor="background1" w:fill="FFFFFF" w:themeFill="background1"/>
              <w:tabs>
                <w:tab w:val="left" w:pos="2835"/>
              </w:tabs>
              <w:spacing w:after="0" w:line="240" w:lineRule="auto"/>
              <w:ind w:left="27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9DC0A8D" w14:textId="77777777" w:rsidR="00D23520" w:rsidRDefault="00000000">
            <w:pPr>
              <w:shd w:val="clear" w:color="FFFFFF" w:themeColor="background1" w:fill="FFFFFF" w:themeFill="background1"/>
              <w:tabs>
                <w:tab w:val="left" w:pos="283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_______________ФИО</w:t>
            </w:r>
          </w:p>
        </w:tc>
      </w:tr>
    </w:tbl>
    <w:p w14:paraId="559365BB" w14:textId="77777777" w:rsidR="00D23520" w:rsidRDefault="00000000">
      <w:pPr>
        <w:shd w:val="clear" w:color="FFFFFF" w:themeColor="background1" w:fill="FFFFFF" w:themeFill="background1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1 </w:t>
      </w:r>
    </w:p>
    <w:p w14:paraId="12B28DEE" w14:textId="77777777" w:rsidR="00D23520" w:rsidRDefault="00000000">
      <w:pPr>
        <w:shd w:val="clear" w:color="FFFFFF" w:themeColor="background1" w:fill="FFFFFF" w:themeFill="background1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акту осмотра Объекта </w:t>
      </w:r>
    </w:p>
    <w:p w14:paraId="66FB9284" w14:textId="77777777" w:rsidR="00D23520" w:rsidRDefault="00000000">
      <w:pPr>
        <w:shd w:val="clear" w:color="FFFFFF" w:themeColor="background1" w:fill="FFFFFF" w:themeFill="background1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 2026 г.</w:t>
      </w:r>
    </w:p>
    <w:p w14:paraId="5C30AE7D" w14:textId="77777777" w:rsidR="00D23520" w:rsidRDefault="00D23520">
      <w:pPr>
        <w:shd w:val="clear" w:color="FFFFFF" w:themeColor="background1" w:fill="FFFFFF" w:themeFill="background1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2A2D7C3" w14:textId="77777777" w:rsidR="00D23520" w:rsidRDefault="00000000">
      <w:pPr>
        <w:shd w:val="clear" w:color="FFFFFF" w:themeColor="background1" w:fill="FFFFFF" w:themeFill="background1"/>
        <w:spacing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Планировка Объекта в соответствии с данными кадастрового учета</w:t>
      </w:r>
    </w:p>
    <w:p w14:paraId="4C3C3253" w14:textId="77777777" w:rsidR="00D23520" w:rsidRDefault="00000000">
      <w:pPr>
        <w:shd w:val="clear" w:color="FFFFFF" w:themeColor="background1" w:fill="FFFFFF" w:themeFill="background1"/>
        <w:spacing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inline distT="0" distB="0" distL="0" distR="0" wp14:anchorId="54E64C6F" wp14:editId="220F220E">
                <wp:extent cx="6661362" cy="4353641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7897311" name="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6661361" cy="4353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24.52pt;height:342.81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</w:p>
    <w:p w14:paraId="3C6375DD" w14:textId="77777777" w:rsidR="00D23520" w:rsidRDefault="00D23520">
      <w:pPr>
        <w:shd w:val="clear" w:color="FFFFFF" w:themeColor="background1" w:fill="FFFFFF" w:themeFill="background1"/>
        <w:spacing w:line="240" w:lineRule="auto"/>
        <w:jc w:val="center"/>
      </w:pPr>
    </w:p>
    <w:p w14:paraId="4EAD85B6" w14:textId="77777777" w:rsidR="00D23520" w:rsidRDefault="00D23520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1EF7C91" w14:textId="77777777" w:rsidR="00D23520" w:rsidRDefault="00D23520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B8AC4A2" w14:textId="77777777" w:rsidR="00D23520" w:rsidRDefault="00D23520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5A63B5D" w14:textId="77777777" w:rsidR="00D23520" w:rsidRDefault="00D23520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54047B0" w14:textId="77777777" w:rsidR="00D23520" w:rsidRDefault="00D23520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E0AE9CD" w14:textId="77777777" w:rsidR="00D23520" w:rsidRDefault="00D23520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3B84687" w14:textId="77777777" w:rsidR="00D23520" w:rsidRDefault="00D23520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764FA1" w14:textId="77777777" w:rsidR="00D23520" w:rsidRDefault="00D23520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8D9C23C" w14:textId="77777777" w:rsidR="00D23520" w:rsidRDefault="00D23520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4FD3D1C" w14:textId="77777777" w:rsidR="00D23520" w:rsidRDefault="00D23520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21E0F53" w14:textId="77777777" w:rsidR="00D23520" w:rsidRDefault="00D23520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63EA6CF" w14:textId="77777777" w:rsidR="00D23520" w:rsidRDefault="00D23520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C925439" w14:textId="77777777" w:rsidR="00D23520" w:rsidRDefault="00D23520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4B606D0" w14:textId="77777777" w:rsidR="00D23520" w:rsidRDefault="00000000">
      <w:pPr>
        <w:shd w:val="clear" w:color="FFFFFF" w:themeColor="background1" w:fill="FFFFFF" w:themeFill="background1"/>
        <w:spacing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lastRenderedPageBreak/>
        <w:t>Экспликация Объекта в соответствии с данными кадастрового учета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529"/>
        <w:gridCol w:w="1715"/>
        <w:gridCol w:w="1576"/>
      </w:tblGrid>
      <w:tr w:rsidR="00D23520" w14:paraId="634831D9" w14:textId="77777777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0604A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A9AC7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077FF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</w:tc>
      </w:tr>
      <w:tr w:rsidR="00D23520" w14:paraId="06184B1B" w14:textId="77777777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D4538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6B0F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DFA3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</w:tr>
      <w:tr w:rsidR="00D23520" w14:paraId="55830D2A" w14:textId="77777777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60AF2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ED256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Коридор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00C9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</w:tr>
      <w:tr w:rsidR="00D23520" w14:paraId="5025FB4E" w14:textId="77777777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DE8C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275FA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Сан. узел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DED9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D23520" w14:paraId="2A3629FF" w14:textId="77777777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6BC52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7F96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Сан. узел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2899D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</w:tr>
      <w:tr w:rsidR="00D23520" w14:paraId="78549FDD" w14:textId="77777777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ECEE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69BC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Сан. узел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83420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</w:tr>
      <w:tr w:rsidR="00D23520" w14:paraId="1F295F13" w14:textId="77777777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5E53B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03B0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Сан. узел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6F6B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</w:tr>
      <w:tr w:rsidR="00D23520" w14:paraId="1572162D" w14:textId="77777777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117B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84A4B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Сан. узел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6D1F8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</w:tr>
      <w:tr w:rsidR="00D23520" w14:paraId="55EC4935" w14:textId="77777777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7238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FBF2F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5D0A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17,4</w:t>
            </w:r>
          </w:p>
        </w:tc>
      </w:tr>
      <w:tr w:rsidR="00D23520" w14:paraId="0E6E1455" w14:textId="77777777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16AC4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9CC59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168CB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17,2</w:t>
            </w:r>
          </w:p>
        </w:tc>
      </w:tr>
      <w:tr w:rsidR="00D23520" w14:paraId="11F0775F" w14:textId="77777777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B987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2FCF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E1C7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16,9</w:t>
            </w:r>
          </w:p>
        </w:tc>
      </w:tr>
      <w:tr w:rsidR="00D23520" w14:paraId="53D2F9C4" w14:textId="77777777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3687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A9AA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C9AF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</w:tr>
      <w:tr w:rsidR="00D23520" w14:paraId="19C5CD52" w14:textId="77777777">
        <w:trPr>
          <w:trHeight w:val="230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4C113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CCD2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Коридор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162BD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D23520" w14:paraId="28D56BC7" w14:textId="77777777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28267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8B6C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9E8E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</w:tr>
      <w:tr w:rsidR="00D23520" w14:paraId="2E6E4A87" w14:textId="77777777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81FE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B8CD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6DE8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</w:tr>
      <w:tr w:rsidR="00D23520" w14:paraId="772F4D0E" w14:textId="77777777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DF096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398A2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7F80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102,7</w:t>
            </w:r>
          </w:p>
        </w:tc>
      </w:tr>
      <w:tr w:rsidR="00D23520" w14:paraId="3EF6DFBD" w14:textId="77777777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C0027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ED1EE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Тамбур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5162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</w:tr>
      <w:tr w:rsidR="00D23520" w14:paraId="2B5C0F26" w14:textId="77777777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225E9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523BA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8665F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131,8</w:t>
            </w:r>
          </w:p>
        </w:tc>
      </w:tr>
      <w:tr w:rsidR="00D23520" w14:paraId="6DA01CBF" w14:textId="77777777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DE6F8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27A7A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97FA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</w:tr>
      <w:tr w:rsidR="00D23520" w14:paraId="7A87F221" w14:textId="77777777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BBDCE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D4966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A56B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128,4</w:t>
            </w:r>
          </w:p>
        </w:tc>
      </w:tr>
      <w:tr w:rsidR="00D23520" w14:paraId="25CEAA31" w14:textId="77777777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CA5B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63-1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FF454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0A3E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77,8</w:t>
            </w:r>
          </w:p>
        </w:tc>
      </w:tr>
      <w:tr w:rsidR="00D23520" w14:paraId="25D758E2" w14:textId="77777777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3E016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86E02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F72E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</w:tr>
      <w:tr w:rsidR="00D23520" w14:paraId="1D5778EE" w14:textId="77777777">
        <w:trPr>
          <w:trHeight w:val="269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A048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6BD40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2AF3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D23520" w14:paraId="5FEACE3F" w14:textId="77777777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71555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33AC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267F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16,1</w:t>
            </w:r>
          </w:p>
        </w:tc>
      </w:tr>
      <w:tr w:rsidR="00D23520" w14:paraId="7500F74A" w14:textId="77777777">
        <w:trPr>
          <w:trHeight w:val="180"/>
        </w:trPr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2752" w14:textId="77777777" w:rsidR="00D23520" w:rsidRDefault="00000000">
            <w:pPr>
              <w:shd w:val="clear" w:color="FFFFFF" w:themeColor="background1" w:fill="FFFFFF" w:themeFill="background1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45DD" w14:textId="77777777" w:rsidR="00D23520" w:rsidRDefault="00000000">
            <w:pPr>
              <w:shd w:val="clear" w:color="FFFFFF" w:themeColor="background1" w:fill="FFFFFF" w:themeFill="background1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699,4</w:t>
            </w:r>
          </w:p>
        </w:tc>
      </w:tr>
    </w:tbl>
    <w:p w14:paraId="411BC114" w14:textId="77777777" w:rsidR="00D23520" w:rsidRDefault="00D23520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0CAE505" w14:textId="77777777" w:rsidR="00D23520" w:rsidRDefault="00D23520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2C0D8F7" w14:textId="77777777" w:rsidR="00D23520" w:rsidRDefault="00D23520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B506801" w14:textId="77777777" w:rsidR="00D23520" w:rsidRDefault="00D23520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6B2B3E5" w14:textId="77777777" w:rsidR="00D23520" w:rsidRDefault="00D23520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0AC479C" w14:textId="77777777" w:rsidR="00D23520" w:rsidRDefault="00D23520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C440969" w14:textId="77777777" w:rsidR="00D23520" w:rsidRDefault="00D23520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929BD89" w14:textId="77777777" w:rsidR="00D23520" w:rsidRDefault="00D23520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1591A0B" w14:textId="77777777" w:rsidR="00D23520" w:rsidRDefault="00D23520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248F9B4" w14:textId="77777777" w:rsidR="00D23520" w:rsidRDefault="00D23520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4A042D6" w14:textId="77777777" w:rsidR="00D23520" w:rsidRDefault="00D23520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330DA6C" w14:textId="77777777" w:rsidR="00D23520" w:rsidRDefault="00D23520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4380A13" w14:textId="77777777" w:rsidR="00D23520" w:rsidRDefault="00D23520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4E72E27" w14:textId="77777777" w:rsidR="00D23520" w:rsidRDefault="00D23520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3E2884A" w14:textId="77777777" w:rsidR="00D23520" w:rsidRDefault="00D23520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49372CD" w14:textId="77777777" w:rsidR="00D23520" w:rsidRDefault="00D23520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7A7D5E0" w14:textId="77777777" w:rsidR="00D23520" w:rsidRDefault="00000000">
      <w:pPr>
        <w:shd w:val="clear" w:color="FFFFFF" w:themeColor="background1" w:fill="FFFFFF" w:themeFill="background1"/>
        <w:spacing w:line="240" w:lineRule="auto"/>
        <w:ind w:left="-567"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Фактическая планировка Объекта</w:t>
      </w:r>
    </w:p>
    <w:p w14:paraId="6CC4BD13" w14:textId="77777777" w:rsidR="00D23520" w:rsidRDefault="00000000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g">
            <w:drawing>
              <wp:inline distT="0" distB="0" distL="0" distR="0" wp14:anchorId="399A43DC" wp14:editId="6E2A216A">
                <wp:extent cx="5940425" cy="3898797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1700531" name="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940424" cy="38987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67.75pt;height:306.99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</w:p>
    <w:p w14:paraId="529685C6" w14:textId="77777777" w:rsidR="00D23520" w:rsidRDefault="00D23520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396F124" w14:textId="77777777" w:rsidR="00D23520" w:rsidRDefault="00D23520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ADE7B8" w14:textId="77777777" w:rsidR="00D23520" w:rsidRDefault="00D23520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A9F3837" w14:textId="77777777" w:rsidR="00D23520" w:rsidRDefault="00D23520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93C5C91" w14:textId="77777777" w:rsidR="00D23520" w:rsidRDefault="00D23520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BB7E9B3" w14:textId="77777777" w:rsidR="00D23520" w:rsidRDefault="00D23520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98D510B" w14:textId="77777777" w:rsidR="00D23520" w:rsidRDefault="00D23520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D6AE4BD" w14:textId="77777777" w:rsidR="00D23520" w:rsidRDefault="00D23520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8D62D63" w14:textId="77777777" w:rsidR="00D23520" w:rsidRDefault="00D23520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B97D2DC" w14:textId="77777777" w:rsidR="00D23520" w:rsidRDefault="00D23520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A80F5A0" w14:textId="77777777" w:rsidR="00D23520" w:rsidRDefault="00D23520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05BBB57" w14:textId="77777777" w:rsidR="00D23520" w:rsidRDefault="00D23520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2EC5A2" w14:textId="77777777" w:rsidR="00D23520" w:rsidRDefault="00D23520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F60A732" w14:textId="77777777" w:rsidR="00D23520" w:rsidRDefault="00D23520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9FB3714" w14:textId="77777777" w:rsidR="00D23520" w:rsidRDefault="00D23520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57CD54D" w14:textId="77777777" w:rsidR="00D23520" w:rsidRDefault="00D23520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10FDF69" w14:textId="77777777" w:rsidR="00D23520" w:rsidRDefault="00D23520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8FAA379" w14:textId="77777777" w:rsidR="00D23520" w:rsidRDefault="00D23520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25E3B1C" w14:textId="77777777" w:rsidR="00D23520" w:rsidRDefault="00000000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Фактическая экспликация Объекта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423"/>
        <w:gridCol w:w="1715"/>
        <w:gridCol w:w="1534"/>
        <w:gridCol w:w="1424"/>
        <w:gridCol w:w="1715"/>
        <w:gridCol w:w="1534"/>
      </w:tblGrid>
      <w:tr w:rsidR="00D23520" w14:paraId="33898983" w14:textId="77777777">
        <w:tc>
          <w:tcPr>
            <w:tcW w:w="1606" w:type="dxa"/>
          </w:tcPr>
          <w:p w14:paraId="240E9F6E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606" w:type="dxa"/>
          </w:tcPr>
          <w:p w14:paraId="6006F4FC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606" w:type="dxa"/>
          </w:tcPr>
          <w:p w14:paraId="05F13FF7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</w:tc>
        <w:tc>
          <w:tcPr>
            <w:tcW w:w="1606" w:type="dxa"/>
          </w:tcPr>
          <w:p w14:paraId="132FA719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606" w:type="dxa"/>
          </w:tcPr>
          <w:p w14:paraId="262A1EAF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606" w:type="dxa"/>
          </w:tcPr>
          <w:p w14:paraId="38E7E6AF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</w:tc>
      </w:tr>
      <w:tr w:rsidR="00D23520" w14:paraId="36CDF6D6" w14:textId="77777777">
        <w:tc>
          <w:tcPr>
            <w:tcW w:w="1606" w:type="dxa"/>
          </w:tcPr>
          <w:p w14:paraId="3E6D3A6F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06" w:type="dxa"/>
          </w:tcPr>
          <w:p w14:paraId="7F6797FA" w14:textId="77777777" w:rsidR="00D23520" w:rsidRDefault="000000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14:paraId="443E41FD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119,6</w:t>
            </w:r>
          </w:p>
        </w:tc>
        <w:tc>
          <w:tcPr>
            <w:tcW w:w="1606" w:type="dxa"/>
          </w:tcPr>
          <w:p w14:paraId="23765D9B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606" w:type="dxa"/>
          </w:tcPr>
          <w:p w14:paraId="0EF1BCDB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14:paraId="6AE6E437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6,4</w:t>
            </w:r>
          </w:p>
        </w:tc>
      </w:tr>
      <w:tr w:rsidR="00D23520" w14:paraId="7FC41FA2" w14:textId="77777777">
        <w:tc>
          <w:tcPr>
            <w:tcW w:w="1606" w:type="dxa"/>
          </w:tcPr>
          <w:p w14:paraId="1683361A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</w:tcPr>
          <w:p w14:paraId="42BF4C6D" w14:textId="77777777" w:rsidR="00D23520" w:rsidRDefault="000000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14:paraId="3FE3C84A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606" w:type="dxa"/>
          </w:tcPr>
          <w:p w14:paraId="20879ECB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06" w:type="dxa"/>
          </w:tcPr>
          <w:p w14:paraId="0DE39868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Коридор</w:t>
            </w:r>
          </w:p>
        </w:tc>
        <w:tc>
          <w:tcPr>
            <w:tcW w:w="1606" w:type="dxa"/>
          </w:tcPr>
          <w:p w14:paraId="6F5A8C45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24,5</w:t>
            </w:r>
          </w:p>
        </w:tc>
      </w:tr>
      <w:tr w:rsidR="00D23520" w14:paraId="01CAB647" w14:textId="77777777">
        <w:tc>
          <w:tcPr>
            <w:tcW w:w="1606" w:type="dxa"/>
          </w:tcPr>
          <w:p w14:paraId="21FE91B3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06" w:type="dxa"/>
          </w:tcPr>
          <w:p w14:paraId="3E283FA4" w14:textId="77777777" w:rsidR="00D23520" w:rsidRDefault="000000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14:paraId="291E5896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1606" w:type="dxa"/>
          </w:tcPr>
          <w:p w14:paraId="0C393C73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606" w:type="dxa"/>
          </w:tcPr>
          <w:p w14:paraId="0AD0C5F9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14:paraId="06478BCC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7,6</w:t>
            </w:r>
          </w:p>
        </w:tc>
      </w:tr>
      <w:tr w:rsidR="00D23520" w14:paraId="556CD9AE" w14:textId="77777777">
        <w:tc>
          <w:tcPr>
            <w:tcW w:w="1606" w:type="dxa"/>
          </w:tcPr>
          <w:p w14:paraId="58BF78DD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06" w:type="dxa"/>
          </w:tcPr>
          <w:p w14:paraId="448CA388" w14:textId="77777777" w:rsidR="00D23520" w:rsidRDefault="000000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14:paraId="626A82CD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  <w:tc>
          <w:tcPr>
            <w:tcW w:w="1606" w:type="dxa"/>
          </w:tcPr>
          <w:p w14:paraId="2B28EFFB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606" w:type="dxa"/>
          </w:tcPr>
          <w:p w14:paraId="5C8B2D2C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14:paraId="6250EBA4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D23520" w14:paraId="2D488693" w14:textId="77777777">
        <w:tc>
          <w:tcPr>
            <w:tcW w:w="1606" w:type="dxa"/>
          </w:tcPr>
          <w:p w14:paraId="4BE7BFA7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06" w:type="dxa"/>
          </w:tcPr>
          <w:p w14:paraId="14B04289" w14:textId="77777777" w:rsidR="00D23520" w:rsidRDefault="000000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14:paraId="48F54594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1606" w:type="dxa"/>
          </w:tcPr>
          <w:p w14:paraId="047B275F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606" w:type="dxa"/>
          </w:tcPr>
          <w:p w14:paraId="03A20A82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Коридор</w:t>
            </w:r>
          </w:p>
        </w:tc>
        <w:tc>
          <w:tcPr>
            <w:tcW w:w="1606" w:type="dxa"/>
          </w:tcPr>
          <w:p w14:paraId="7A79CA08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6,3</w:t>
            </w:r>
          </w:p>
        </w:tc>
      </w:tr>
      <w:tr w:rsidR="00D23520" w14:paraId="1A1BC1C7" w14:textId="77777777">
        <w:tc>
          <w:tcPr>
            <w:tcW w:w="1606" w:type="dxa"/>
          </w:tcPr>
          <w:p w14:paraId="525F7E02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06" w:type="dxa"/>
          </w:tcPr>
          <w:p w14:paraId="3471ECF1" w14:textId="77777777" w:rsidR="00D23520" w:rsidRDefault="000000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14:paraId="119BA7B4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7,6</w:t>
            </w:r>
          </w:p>
        </w:tc>
        <w:tc>
          <w:tcPr>
            <w:tcW w:w="1606" w:type="dxa"/>
          </w:tcPr>
          <w:p w14:paraId="1B7D692D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606" w:type="dxa"/>
          </w:tcPr>
          <w:p w14:paraId="3538B372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Коридор</w:t>
            </w:r>
          </w:p>
        </w:tc>
        <w:tc>
          <w:tcPr>
            <w:tcW w:w="1606" w:type="dxa"/>
          </w:tcPr>
          <w:p w14:paraId="5B48FCEC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</w:tr>
      <w:tr w:rsidR="00D23520" w14:paraId="5A996AC6" w14:textId="77777777">
        <w:tc>
          <w:tcPr>
            <w:tcW w:w="1606" w:type="dxa"/>
          </w:tcPr>
          <w:p w14:paraId="35E5B32E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06" w:type="dxa"/>
          </w:tcPr>
          <w:p w14:paraId="4817B4EA" w14:textId="77777777" w:rsidR="00D23520" w:rsidRDefault="000000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14:paraId="5084609B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606" w:type="dxa"/>
          </w:tcPr>
          <w:p w14:paraId="017AEDDC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606" w:type="dxa"/>
          </w:tcPr>
          <w:p w14:paraId="6403B257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14:paraId="7CDD8DE4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</w:tr>
      <w:tr w:rsidR="00D23520" w14:paraId="48FE452B" w14:textId="77777777">
        <w:tc>
          <w:tcPr>
            <w:tcW w:w="1606" w:type="dxa"/>
          </w:tcPr>
          <w:p w14:paraId="4AA20D03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06" w:type="dxa"/>
          </w:tcPr>
          <w:p w14:paraId="45DA192F" w14:textId="77777777" w:rsidR="00D23520" w:rsidRDefault="000000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14:paraId="5B050BE5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12,1</w:t>
            </w:r>
          </w:p>
        </w:tc>
        <w:tc>
          <w:tcPr>
            <w:tcW w:w="1606" w:type="dxa"/>
          </w:tcPr>
          <w:p w14:paraId="6BA638A4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606" w:type="dxa"/>
          </w:tcPr>
          <w:p w14:paraId="62D7CD5C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14:paraId="0BEE1DEA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</w:tr>
      <w:tr w:rsidR="00D23520" w14:paraId="5EE9D243" w14:textId="77777777">
        <w:tc>
          <w:tcPr>
            <w:tcW w:w="1606" w:type="dxa"/>
          </w:tcPr>
          <w:p w14:paraId="5DB04E13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06" w:type="dxa"/>
          </w:tcPr>
          <w:p w14:paraId="4FB0055E" w14:textId="77777777" w:rsidR="00D23520" w:rsidRDefault="000000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14:paraId="2ECAD884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11,9</w:t>
            </w:r>
          </w:p>
        </w:tc>
        <w:tc>
          <w:tcPr>
            <w:tcW w:w="1606" w:type="dxa"/>
          </w:tcPr>
          <w:p w14:paraId="36E112F9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606" w:type="dxa"/>
          </w:tcPr>
          <w:p w14:paraId="73A1BE2F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14:paraId="1F0A0836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</w:tr>
      <w:tr w:rsidR="00D23520" w14:paraId="1ED94663" w14:textId="77777777">
        <w:tc>
          <w:tcPr>
            <w:tcW w:w="1606" w:type="dxa"/>
          </w:tcPr>
          <w:p w14:paraId="4B343B97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06" w:type="dxa"/>
          </w:tcPr>
          <w:p w14:paraId="2DDEF53C" w14:textId="77777777" w:rsidR="00D23520" w:rsidRDefault="000000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14:paraId="5D72CF6B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1606" w:type="dxa"/>
          </w:tcPr>
          <w:p w14:paraId="188C26CC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606" w:type="dxa"/>
          </w:tcPr>
          <w:p w14:paraId="53B91B4D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Холл</w:t>
            </w:r>
          </w:p>
        </w:tc>
        <w:tc>
          <w:tcPr>
            <w:tcW w:w="1606" w:type="dxa"/>
          </w:tcPr>
          <w:p w14:paraId="7F5945D7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</w:tr>
      <w:tr w:rsidR="00D23520" w14:paraId="4E8219C1" w14:textId="77777777">
        <w:tc>
          <w:tcPr>
            <w:tcW w:w="1606" w:type="dxa"/>
          </w:tcPr>
          <w:p w14:paraId="106E126B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06" w:type="dxa"/>
          </w:tcPr>
          <w:p w14:paraId="69C54D2A" w14:textId="77777777" w:rsidR="00D23520" w:rsidRDefault="000000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14:paraId="512E2A3C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1606" w:type="dxa"/>
          </w:tcPr>
          <w:p w14:paraId="731721CD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606" w:type="dxa"/>
          </w:tcPr>
          <w:p w14:paraId="5978A5CA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14:paraId="047D1B04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20,7</w:t>
            </w:r>
          </w:p>
        </w:tc>
      </w:tr>
      <w:tr w:rsidR="00D23520" w14:paraId="0574532A" w14:textId="77777777">
        <w:tc>
          <w:tcPr>
            <w:tcW w:w="1606" w:type="dxa"/>
          </w:tcPr>
          <w:p w14:paraId="7022EEE1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06" w:type="dxa"/>
          </w:tcPr>
          <w:p w14:paraId="073331EA" w14:textId="77777777" w:rsidR="00D23520" w:rsidRDefault="000000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14:paraId="520EA15E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606" w:type="dxa"/>
          </w:tcPr>
          <w:p w14:paraId="1651784E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06" w:type="dxa"/>
          </w:tcPr>
          <w:p w14:paraId="4E81040E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Тамбур</w:t>
            </w:r>
          </w:p>
        </w:tc>
        <w:tc>
          <w:tcPr>
            <w:tcW w:w="1606" w:type="dxa"/>
          </w:tcPr>
          <w:p w14:paraId="46855E02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D23520" w14:paraId="7EFEA588" w14:textId="77777777">
        <w:tc>
          <w:tcPr>
            <w:tcW w:w="1606" w:type="dxa"/>
          </w:tcPr>
          <w:p w14:paraId="5AA71CF7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06" w:type="dxa"/>
          </w:tcPr>
          <w:p w14:paraId="580F1E19" w14:textId="77777777" w:rsidR="00D23520" w:rsidRDefault="000000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14:paraId="57029446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1606" w:type="dxa"/>
          </w:tcPr>
          <w:p w14:paraId="18FF308D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606" w:type="dxa"/>
          </w:tcPr>
          <w:p w14:paraId="10F65303" w14:textId="77777777" w:rsidR="00D23520" w:rsidRDefault="000000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14:paraId="54DB5FFF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</w:tr>
      <w:tr w:rsidR="00D23520" w14:paraId="0D7CF9CB" w14:textId="77777777">
        <w:tc>
          <w:tcPr>
            <w:tcW w:w="1606" w:type="dxa"/>
          </w:tcPr>
          <w:p w14:paraId="0A2141D4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06" w:type="dxa"/>
          </w:tcPr>
          <w:p w14:paraId="38E71963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14:paraId="14C5CDB9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1606" w:type="dxa"/>
          </w:tcPr>
          <w:p w14:paraId="0371F51F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606" w:type="dxa"/>
          </w:tcPr>
          <w:p w14:paraId="45D5619B" w14:textId="77777777" w:rsidR="00D23520" w:rsidRDefault="000000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14:paraId="260E4BC1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</w:tr>
      <w:tr w:rsidR="00D23520" w14:paraId="4FAE8526" w14:textId="77777777">
        <w:tc>
          <w:tcPr>
            <w:tcW w:w="1606" w:type="dxa"/>
          </w:tcPr>
          <w:p w14:paraId="0E878996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06" w:type="dxa"/>
          </w:tcPr>
          <w:p w14:paraId="00B5F2BF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Коридор</w:t>
            </w:r>
          </w:p>
        </w:tc>
        <w:tc>
          <w:tcPr>
            <w:tcW w:w="1606" w:type="dxa"/>
          </w:tcPr>
          <w:p w14:paraId="5F2E4627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1606" w:type="dxa"/>
          </w:tcPr>
          <w:p w14:paraId="0D462BED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606" w:type="dxa"/>
          </w:tcPr>
          <w:p w14:paraId="580FD54C" w14:textId="77777777" w:rsidR="00D23520" w:rsidRDefault="000000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14:paraId="7276B945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</w:tr>
      <w:tr w:rsidR="00D23520" w14:paraId="227B7D1C" w14:textId="77777777">
        <w:tc>
          <w:tcPr>
            <w:tcW w:w="1606" w:type="dxa"/>
          </w:tcPr>
          <w:p w14:paraId="7536F105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06" w:type="dxa"/>
          </w:tcPr>
          <w:p w14:paraId="57C9546F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14:paraId="61B91DD5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24,6</w:t>
            </w:r>
          </w:p>
        </w:tc>
        <w:tc>
          <w:tcPr>
            <w:tcW w:w="1606" w:type="dxa"/>
          </w:tcPr>
          <w:p w14:paraId="15BA69B8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606" w:type="dxa"/>
          </w:tcPr>
          <w:p w14:paraId="2B767C8E" w14:textId="77777777" w:rsidR="00D23520" w:rsidRDefault="000000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14:paraId="7B951CB6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</w:tr>
      <w:tr w:rsidR="00D23520" w14:paraId="55CBE027" w14:textId="77777777">
        <w:tc>
          <w:tcPr>
            <w:tcW w:w="1606" w:type="dxa"/>
          </w:tcPr>
          <w:p w14:paraId="767B72E9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606" w:type="dxa"/>
          </w:tcPr>
          <w:p w14:paraId="78F44961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14:paraId="4EB00E71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1606" w:type="dxa"/>
          </w:tcPr>
          <w:p w14:paraId="5326D6CC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606" w:type="dxa"/>
          </w:tcPr>
          <w:p w14:paraId="140B3078" w14:textId="77777777" w:rsidR="00D23520" w:rsidRDefault="000000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14:paraId="0C4F35B4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14,4</w:t>
            </w:r>
          </w:p>
        </w:tc>
      </w:tr>
      <w:tr w:rsidR="00D23520" w14:paraId="26E07590" w14:textId="77777777">
        <w:tc>
          <w:tcPr>
            <w:tcW w:w="1606" w:type="dxa"/>
          </w:tcPr>
          <w:p w14:paraId="096326FE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06" w:type="dxa"/>
          </w:tcPr>
          <w:p w14:paraId="3BDB8430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Сан. узел</w:t>
            </w:r>
          </w:p>
        </w:tc>
        <w:tc>
          <w:tcPr>
            <w:tcW w:w="1606" w:type="dxa"/>
          </w:tcPr>
          <w:p w14:paraId="6F6AFBD4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606" w:type="dxa"/>
          </w:tcPr>
          <w:p w14:paraId="764BDE69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606" w:type="dxa"/>
          </w:tcPr>
          <w:p w14:paraId="57A05FA6" w14:textId="77777777" w:rsidR="00D23520" w:rsidRDefault="000000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14:paraId="3E8246BC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</w:tr>
      <w:tr w:rsidR="00D23520" w14:paraId="0CDA56D2" w14:textId="77777777">
        <w:tc>
          <w:tcPr>
            <w:tcW w:w="1606" w:type="dxa"/>
          </w:tcPr>
          <w:p w14:paraId="0C0AD1EF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606" w:type="dxa"/>
          </w:tcPr>
          <w:p w14:paraId="16246F48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Сан. узел</w:t>
            </w:r>
          </w:p>
        </w:tc>
        <w:tc>
          <w:tcPr>
            <w:tcW w:w="1606" w:type="dxa"/>
          </w:tcPr>
          <w:p w14:paraId="0ECDCC24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606" w:type="dxa"/>
          </w:tcPr>
          <w:p w14:paraId="081D3049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606" w:type="dxa"/>
          </w:tcPr>
          <w:p w14:paraId="62D224A1" w14:textId="77777777" w:rsidR="00D23520" w:rsidRDefault="000000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14:paraId="32D41299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</w:tr>
      <w:tr w:rsidR="00D23520" w14:paraId="6561D1BA" w14:textId="77777777">
        <w:tc>
          <w:tcPr>
            <w:tcW w:w="1606" w:type="dxa"/>
          </w:tcPr>
          <w:p w14:paraId="2F416499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06" w:type="dxa"/>
          </w:tcPr>
          <w:p w14:paraId="7ABCFECC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Сан. узел</w:t>
            </w:r>
          </w:p>
        </w:tc>
        <w:tc>
          <w:tcPr>
            <w:tcW w:w="1606" w:type="dxa"/>
          </w:tcPr>
          <w:p w14:paraId="3F87C14F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606" w:type="dxa"/>
          </w:tcPr>
          <w:p w14:paraId="560FCE70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606" w:type="dxa"/>
          </w:tcPr>
          <w:p w14:paraId="376F7741" w14:textId="77777777" w:rsidR="00D23520" w:rsidRDefault="000000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14:paraId="4A3EC6EA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</w:tr>
      <w:tr w:rsidR="00D23520" w14:paraId="195F4509" w14:textId="77777777">
        <w:tc>
          <w:tcPr>
            <w:tcW w:w="1606" w:type="dxa"/>
          </w:tcPr>
          <w:p w14:paraId="74B7BAC9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606" w:type="dxa"/>
          </w:tcPr>
          <w:p w14:paraId="4785B8A4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Сан. узел</w:t>
            </w:r>
          </w:p>
        </w:tc>
        <w:tc>
          <w:tcPr>
            <w:tcW w:w="1606" w:type="dxa"/>
          </w:tcPr>
          <w:p w14:paraId="70093CB9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606" w:type="dxa"/>
          </w:tcPr>
          <w:p w14:paraId="2D6B7A8C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606" w:type="dxa"/>
          </w:tcPr>
          <w:p w14:paraId="0F4911B9" w14:textId="77777777" w:rsidR="00D23520" w:rsidRDefault="000000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14:paraId="013996EA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</w:tr>
      <w:tr w:rsidR="00D23520" w14:paraId="599C3E27" w14:textId="77777777">
        <w:tc>
          <w:tcPr>
            <w:tcW w:w="1606" w:type="dxa"/>
          </w:tcPr>
          <w:p w14:paraId="76E81C52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606" w:type="dxa"/>
          </w:tcPr>
          <w:p w14:paraId="41936804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Коридор</w:t>
            </w:r>
          </w:p>
        </w:tc>
        <w:tc>
          <w:tcPr>
            <w:tcW w:w="1606" w:type="dxa"/>
          </w:tcPr>
          <w:p w14:paraId="4F0A4B2D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12,2</w:t>
            </w:r>
          </w:p>
        </w:tc>
        <w:tc>
          <w:tcPr>
            <w:tcW w:w="1606" w:type="dxa"/>
          </w:tcPr>
          <w:p w14:paraId="58F2E280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606" w:type="dxa"/>
          </w:tcPr>
          <w:p w14:paraId="78E82A94" w14:textId="77777777" w:rsidR="00D23520" w:rsidRDefault="000000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14:paraId="7DB6670C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6,3</w:t>
            </w:r>
          </w:p>
        </w:tc>
      </w:tr>
      <w:tr w:rsidR="00D23520" w14:paraId="095E5D9C" w14:textId="77777777">
        <w:tc>
          <w:tcPr>
            <w:tcW w:w="1606" w:type="dxa"/>
          </w:tcPr>
          <w:p w14:paraId="5A0955AD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606" w:type="dxa"/>
          </w:tcPr>
          <w:p w14:paraId="3328C330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14:paraId="3DD4CD26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1606" w:type="dxa"/>
          </w:tcPr>
          <w:p w14:paraId="27CEF3F0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606" w:type="dxa"/>
          </w:tcPr>
          <w:p w14:paraId="4970FC74" w14:textId="77777777" w:rsidR="00D23520" w:rsidRDefault="000000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14:paraId="0E91C5CF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</w:tr>
      <w:tr w:rsidR="00D23520" w14:paraId="2F78B309" w14:textId="77777777">
        <w:tc>
          <w:tcPr>
            <w:tcW w:w="1606" w:type="dxa"/>
          </w:tcPr>
          <w:p w14:paraId="0439E11F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606" w:type="dxa"/>
          </w:tcPr>
          <w:p w14:paraId="3B7E259F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14:paraId="717629EA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14,5</w:t>
            </w:r>
          </w:p>
        </w:tc>
        <w:tc>
          <w:tcPr>
            <w:tcW w:w="1606" w:type="dxa"/>
          </w:tcPr>
          <w:p w14:paraId="5D32D816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606" w:type="dxa"/>
          </w:tcPr>
          <w:p w14:paraId="0298BB5B" w14:textId="77777777" w:rsidR="00D23520" w:rsidRDefault="000000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14:paraId="38585319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</w:tr>
      <w:tr w:rsidR="00D23520" w14:paraId="72B8509C" w14:textId="77777777">
        <w:tc>
          <w:tcPr>
            <w:tcW w:w="1606" w:type="dxa"/>
          </w:tcPr>
          <w:p w14:paraId="44793FA7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06" w:type="dxa"/>
          </w:tcPr>
          <w:p w14:paraId="7A8BCC45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Коридор</w:t>
            </w:r>
          </w:p>
        </w:tc>
        <w:tc>
          <w:tcPr>
            <w:tcW w:w="1606" w:type="dxa"/>
          </w:tcPr>
          <w:p w14:paraId="602874C4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  <w:tc>
          <w:tcPr>
            <w:tcW w:w="1606" w:type="dxa"/>
          </w:tcPr>
          <w:p w14:paraId="0B146D3B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606" w:type="dxa"/>
          </w:tcPr>
          <w:p w14:paraId="29AF24BC" w14:textId="77777777" w:rsidR="00D23520" w:rsidRDefault="000000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14:paraId="3F2111E5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6,3</w:t>
            </w:r>
          </w:p>
        </w:tc>
      </w:tr>
      <w:tr w:rsidR="00D23520" w14:paraId="33904195" w14:textId="77777777">
        <w:tc>
          <w:tcPr>
            <w:tcW w:w="1606" w:type="dxa"/>
          </w:tcPr>
          <w:p w14:paraId="23F96962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606" w:type="dxa"/>
          </w:tcPr>
          <w:p w14:paraId="324CA00E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14:paraId="40A50F8E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28,1</w:t>
            </w:r>
          </w:p>
        </w:tc>
        <w:tc>
          <w:tcPr>
            <w:tcW w:w="1606" w:type="dxa"/>
          </w:tcPr>
          <w:p w14:paraId="17528598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606" w:type="dxa"/>
          </w:tcPr>
          <w:p w14:paraId="53DBC4E0" w14:textId="77777777" w:rsidR="00D23520" w:rsidRDefault="000000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14:paraId="311CA91B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</w:tr>
      <w:tr w:rsidR="00D23520" w14:paraId="0A66CB55" w14:textId="77777777">
        <w:tc>
          <w:tcPr>
            <w:tcW w:w="1606" w:type="dxa"/>
          </w:tcPr>
          <w:p w14:paraId="4030C3A0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606" w:type="dxa"/>
          </w:tcPr>
          <w:p w14:paraId="29CDAA71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14:paraId="5210784F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606" w:type="dxa"/>
          </w:tcPr>
          <w:p w14:paraId="5CE43E92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606" w:type="dxa"/>
          </w:tcPr>
          <w:p w14:paraId="3B415901" w14:textId="77777777" w:rsidR="00D23520" w:rsidRDefault="000000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14:paraId="55005FC4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</w:tr>
      <w:tr w:rsidR="00D23520" w14:paraId="6FA93582" w14:textId="77777777">
        <w:tc>
          <w:tcPr>
            <w:tcW w:w="1606" w:type="dxa"/>
          </w:tcPr>
          <w:p w14:paraId="2493294A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606" w:type="dxa"/>
          </w:tcPr>
          <w:p w14:paraId="3CA3B235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14:paraId="6EF8692D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1606" w:type="dxa"/>
          </w:tcPr>
          <w:p w14:paraId="4AE7DFF4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606" w:type="dxa"/>
          </w:tcPr>
          <w:p w14:paraId="3C87702D" w14:textId="77777777" w:rsidR="00D23520" w:rsidRDefault="000000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14:paraId="32E754B3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6,3</w:t>
            </w:r>
          </w:p>
        </w:tc>
      </w:tr>
      <w:tr w:rsidR="00D23520" w14:paraId="2E1E0C82" w14:textId="77777777">
        <w:trPr>
          <w:trHeight w:val="276"/>
        </w:trPr>
        <w:tc>
          <w:tcPr>
            <w:tcW w:w="8063" w:type="dxa"/>
            <w:gridSpan w:val="5"/>
            <w:vMerge w:val="restart"/>
          </w:tcPr>
          <w:p w14:paraId="4976BE4D" w14:textId="77777777" w:rsidR="00D23520" w:rsidRDefault="00000000">
            <w:pPr>
              <w:shd w:val="clear" w:color="FFFFFF" w:themeColor="background1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606" w:type="dxa"/>
            <w:vMerge w:val="restart"/>
          </w:tcPr>
          <w:p w14:paraId="6B6F7666" w14:textId="77777777" w:rsidR="00D23520" w:rsidRDefault="00000000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663,6</w:t>
            </w:r>
          </w:p>
        </w:tc>
      </w:tr>
    </w:tbl>
    <w:p w14:paraId="51D2AEF8" w14:textId="77777777" w:rsidR="00D23520" w:rsidRDefault="00D23520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A8F2E79" w14:textId="77777777" w:rsidR="00D23520" w:rsidRDefault="00D23520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1F68B49" w14:textId="77777777" w:rsidR="00D23520" w:rsidRDefault="00D23520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431"/>
        <w:gridCol w:w="279"/>
        <w:gridCol w:w="278"/>
        <w:gridCol w:w="2109"/>
        <w:gridCol w:w="3258"/>
      </w:tblGrid>
      <w:tr w:rsidR="00D23520" w14:paraId="1136841B" w14:textId="77777777">
        <w:tc>
          <w:tcPr>
            <w:tcW w:w="3431" w:type="dxa"/>
          </w:tcPr>
          <w:p w14:paraId="6A4A3341" w14:textId="77777777" w:rsidR="00D23520" w:rsidRDefault="00000000">
            <w:pPr>
              <w:shd w:val="clear" w:color="FFFFFF" w:themeColor="background1" w:fill="FFFFFF" w:themeFill="background1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 Покупателя:</w:t>
            </w:r>
          </w:p>
        </w:tc>
        <w:tc>
          <w:tcPr>
            <w:tcW w:w="279" w:type="dxa"/>
          </w:tcPr>
          <w:p w14:paraId="3B9D263F" w14:textId="77777777" w:rsidR="00D23520" w:rsidRDefault="00D23520">
            <w:pPr>
              <w:shd w:val="clear" w:color="FFFFFF" w:themeColor="background1" w:fill="FFFFFF" w:themeFill="background1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14:paraId="16D1235E" w14:textId="77777777" w:rsidR="00D23520" w:rsidRDefault="00D23520">
            <w:pPr>
              <w:shd w:val="clear" w:color="FFFFFF" w:themeColor="background1" w:fill="FFFFFF" w:themeFill="background1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14:paraId="704696E0" w14:textId="77777777" w:rsidR="00D23520" w:rsidRDefault="00D23520">
            <w:pPr>
              <w:shd w:val="clear" w:color="FFFFFF" w:themeColor="background1" w:fill="FFFFFF" w:themeFill="background1"/>
              <w:tabs>
                <w:tab w:val="left" w:pos="2835"/>
              </w:tabs>
              <w:spacing w:after="0" w:line="240" w:lineRule="auto"/>
              <w:ind w:firstLine="27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58" w:type="dxa"/>
          </w:tcPr>
          <w:p w14:paraId="5F170563" w14:textId="77777777" w:rsidR="00D23520" w:rsidRDefault="00000000">
            <w:pPr>
              <w:shd w:val="clear" w:color="FFFFFF" w:themeColor="background1" w:fill="FFFFFF" w:themeFill="background1"/>
              <w:tabs>
                <w:tab w:val="left" w:pos="2835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 Продавца:</w:t>
            </w:r>
          </w:p>
        </w:tc>
      </w:tr>
      <w:tr w:rsidR="00D23520" w14:paraId="611CF624" w14:textId="77777777">
        <w:tc>
          <w:tcPr>
            <w:tcW w:w="3431" w:type="dxa"/>
          </w:tcPr>
          <w:p w14:paraId="7376AAD1" w14:textId="77777777" w:rsidR="00D23520" w:rsidRDefault="00000000">
            <w:pPr>
              <w:shd w:val="clear" w:color="FFFFFF" w:themeColor="background1" w:fill="FFFFFF" w:themeFill="background1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 w:type="page" w:clear="all"/>
            </w:r>
          </w:p>
          <w:p w14:paraId="2A83F7CF" w14:textId="77777777" w:rsidR="00D23520" w:rsidRDefault="00D23520">
            <w:pPr>
              <w:shd w:val="clear" w:color="FFFFFF" w:themeColor="background1" w:fill="FFFFFF" w:themeFill="background1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3C6789F" w14:textId="77777777" w:rsidR="00D23520" w:rsidRDefault="00D23520">
            <w:pPr>
              <w:shd w:val="clear" w:color="FFFFFF" w:themeColor="background1" w:fill="FFFFFF" w:themeFill="background1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00E3CFD" w14:textId="77777777" w:rsidR="00D23520" w:rsidRDefault="00000000">
            <w:pPr>
              <w:shd w:val="clear" w:color="FFFFFF" w:themeColor="background1" w:fill="FFFFFF" w:themeFill="background1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_______________ФИО</w:t>
            </w:r>
          </w:p>
          <w:p w14:paraId="0D46657E" w14:textId="77777777" w:rsidR="00D23520" w:rsidRDefault="00D23520">
            <w:pPr>
              <w:shd w:val="clear" w:color="FFFFFF" w:themeColor="background1" w:fill="FFFFFF" w:themeFill="background1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</w:tcPr>
          <w:p w14:paraId="60B0535C" w14:textId="77777777" w:rsidR="00D23520" w:rsidRDefault="00D23520">
            <w:pPr>
              <w:shd w:val="clear" w:color="FFFFFF" w:themeColor="background1" w:fill="FFFFFF" w:themeFill="background1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14:paraId="677AE04A" w14:textId="77777777" w:rsidR="00D23520" w:rsidRDefault="00D23520">
            <w:pPr>
              <w:shd w:val="clear" w:color="FFFFFF" w:themeColor="background1" w:fill="FFFFFF" w:themeFill="background1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14:paraId="6FFB57FD" w14:textId="77777777" w:rsidR="00D23520" w:rsidRDefault="00D23520">
            <w:pPr>
              <w:shd w:val="clear" w:color="FFFFFF" w:themeColor="background1" w:fill="FFFFFF" w:themeFill="background1"/>
              <w:tabs>
                <w:tab w:val="left" w:pos="2835"/>
              </w:tabs>
              <w:spacing w:after="0" w:line="240" w:lineRule="auto"/>
              <w:ind w:left="27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58" w:type="dxa"/>
          </w:tcPr>
          <w:p w14:paraId="186B6E56" w14:textId="77777777" w:rsidR="00D23520" w:rsidRDefault="00D23520">
            <w:pPr>
              <w:shd w:val="clear" w:color="FFFFFF" w:themeColor="background1" w:fill="FFFFFF" w:themeFill="background1"/>
              <w:tabs>
                <w:tab w:val="left" w:pos="2835"/>
              </w:tabs>
              <w:spacing w:after="0" w:line="240" w:lineRule="auto"/>
              <w:ind w:left="27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C74A298" w14:textId="77777777" w:rsidR="00D23520" w:rsidRDefault="00D23520">
            <w:pPr>
              <w:shd w:val="clear" w:color="FFFFFF" w:themeColor="background1" w:fill="FFFFFF" w:themeFill="background1"/>
              <w:tabs>
                <w:tab w:val="left" w:pos="2835"/>
              </w:tabs>
              <w:spacing w:after="0" w:line="240" w:lineRule="auto"/>
              <w:ind w:left="27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18E9AC0" w14:textId="77777777" w:rsidR="00D23520" w:rsidRDefault="00D23520">
            <w:pPr>
              <w:shd w:val="clear" w:color="FFFFFF" w:themeColor="background1" w:fill="FFFFFF" w:themeFill="background1"/>
              <w:tabs>
                <w:tab w:val="left" w:pos="2835"/>
              </w:tabs>
              <w:spacing w:after="0" w:line="240" w:lineRule="auto"/>
              <w:ind w:left="27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6D3A990" w14:textId="77777777" w:rsidR="00D23520" w:rsidRDefault="00000000">
            <w:pPr>
              <w:shd w:val="clear" w:color="FFFFFF" w:themeColor="background1" w:fill="FFFFFF" w:themeFill="background1"/>
              <w:tabs>
                <w:tab w:val="left" w:pos="283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_______________ФИО</w:t>
            </w:r>
          </w:p>
        </w:tc>
      </w:tr>
    </w:tbl>
    <w:p w14:paraId="2F1BB472" w14:textId="77777777" w:rsidR="00D23520" w:rsidRDefault="00D23520">
      <w:pPr>
        <w:shd w:val="clear" w:color="FFFFFF" w:themeColor="background1" w:fill="FFFFFF" w:themeFill="background1"/>
        <w:rPr>
          <w:rFonts w:ascii="Times New Roman" w:hAnsi="Times New Roman" w:cs="Times New Roman"/>
          <w:sz w:val="24"/>
        </w:rPr>
      </w:pPr>
    </w:p>
    <w:sectPr w:rsidR="00D23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28A85" w14:textId="77777777" w:rsidR="008F6DB9" w:rsidRDefault="008F6DB9">
      <w:pPr>
        <w:spacing w:after="0" w:line="240" w:lineRule="auto"/>
      </w:pPr>
      <w:r>
        <w:separator/>
      </w:r>
    </w:p>
  </w:endnote>
  <w:endnote w:type="continuationSeparator" w:id="0">
    <w:p w14:paraId="4BA6F043" w14:textId="77777777" w:rsidR="008F6DB9" w:rsidRDefault="008F6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41007" w14:textId="77777777" w:rsidR="008F6DB9" w:rsidRDefault="008F6DB9">
      <w:pPr>
        <w:spacing w:after="0" w:line="240" w:lineRule="auto"/>
      </w:pPr>
      <w:r>
        <w:separator/>
      </w:r>
    </w:p>
  </w:footnote>
  <w:footnote w:type="continuationSeparator" w:id="0">
    <w:p w14:paraId="7734FE91" w14:textId="77777777" w:rsidR="008F6DB9" w:rsidRDefault="008F6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43532"/>
    <w:multiLevelType w:val="hybridMultilevel"/>
    <w:tmpl w:val="7A36E3B8"/>
    <w:lvl w:ilvl="0" w:tplc="CFD2594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BE496A">
      <w:start w:val="1"/>
      <w:numFmt w:val="lowerLetter"/>
      <w:lvlText w:val="%2."/>
      <w:lvlJc w:val="left"/>
      <w:pPr>
        <w:ind w:left="1440" w:hanging="360"/>
      </w:pPr>
    </w:lvl>
    <w:lvl w:ilvl="2" w:tplc="F7AC2C82">
      <w:start w:val="1"/>
      <w:numFmt w:val="lowerRoman"/>
      <w:lvlText w:val="%3."/>
      <w:lvlJc w:val="right"/>
      <w:pPr>
        <w:ind w:left="2160" w:hanging="180"/>
      </w:pPr>
    </w:lvl>
    <w:lvl w:ilvl="3" w:tplc="0074E4BE">
      <w:start w:val="1"/>
      <w:numFmt w:val="decimal"/>
      <w:lvlText w:val="%4."/>
      <w:lvlJc w:val="left"/>
      <w:pPr>
        <w:ind w:left="2880" w:hanging="360"/>
      </w:pPr>
    </w:lvl>
    <w:lvl w:ilvl="4" w:tplc="E6FCD7D6">
      <w:start w:val="1"/>
      <w:numFmt w:val="lowerLetter"/>
      <w:lvlText w:val="%5."/>
      <w:lvlJc w:val="left"/>
      <w:pPr>
        <w:ind w:left="3600" w:hanging="360"/>
      </w:pPr>
    </w:lvl>
    <w:lvl w:ilvl="5" w:tplc="AB349C38">
      <w:start w:val="1"/>
      <w:numFmt w:val="lowerRoman"/>
      <w:lvlText w:val="%6."/>
      <w:lvlJc w:val="right"/>
      <w:pPr>
        <w:ind w:left="4320" w:hanging="180"/>
      </w:pPr>
    </w:lvl>
    <w:lvl w:ilvl="6" w:tplc="B1D6FFE4">
      <w:start w:val="1"/>
      <w:numFmt w:val="decimal"/>
      <w:lvlText w:val="%7."/>
      <w:lvlJc w:val="left"/>
      <w:pPr>
        <w:ind w:left="5040" w:hanging="360"/>
      </w:pPr>
    </w:lvl>
    <w:lvl w:ilvl="7" w:tplc="7AB04FDE">
      <w:start w:val="1"/>
      <w:numFmt w:val="lowerLetter"/>
      <w:lvlText w:val="%8."/>
      <w:lvlJc w:val="left"/>
      <w:pPr>
        <w:ind w:left="5760" w:hanging="360"/>
      </w:pPr>
    </w:lvl>
    <w:lvl w:ilvl="8" w:tplc="7E24A09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A67C2"/>
    <w:multiLevelType w:val="multilevel"/>
    <w:tmpl w:val="A0A2DA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2" w15:restartNumberingAfterBreak="0">
    <w:nsid w:val="4F2A572A"/>
    <w:multiLevelType w:val="multilevel"/>
    <w:tmpl w:val="6DE441F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518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ascii="Times New Roman" w:hAnsi="Times New Roman" w:cs="Times New Roman"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3" w15:restartNumberingAfterBreak="0">
    <w:nsid w:val="7AAB3C9B"/>
    <w:multiLevelType w:val="multilevel"/>
    <w:tmpl w:val="94F05AF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518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ascii="Times New Roman" w:hAnsi="Times New Roman" w:cs="Times New Roman"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num w:numId="1" w16cid:durableId="1354499190">
    <w:abstractNumId w:val="1"/>
  </w:num>
  <w:num w:numId="2" w16cid:durableId="1184245621">
    <w:abstractNumId w:val="0"/>
  </w:num>
  <w:num w:numId="3" w16cid:durableId="260340207">
    <w:abstractNumId w:val="3"/>
  </w:num>
  <w:num w:numId="4" w16cid:durableId="704793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520"/>
    <w:rsid w:val="001E7912"/>
    <w:rsid w:val="008F6DB9"/>
    <w:rsid w:val="00CD4FFE"/>
    <w:rsid w:val="00D2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11D08"/>
  <w15:docId w15:val="{091DEC84-88BE-4A30-897D-8824F548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472C4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footnote text"/>
    <w:basedOn w:val="a"/>
    <w:link w:val="af8"/>
    <w:uiPriority w:val="99"/>
    <w:unhideWhenUsed/>
    <w:qFormat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rPr>
      <w:rFonts w:ascii="Calibri" w:eastAsia="Times New Roman" w:hAnsi="Calibri" w:cs="Times New Roman"/>
      <w:sz w:val="20"/>
      <w:szCs w:val="20"/>
    </w:rPr>
  </w:style>
  <w:style w:type="character" w:styleId="af9">
    <w:name w:val="footnote reference"/>
    <w:uiPriority w:val="99"/>
    <w:unhideWhenUsed/>
    <w:rPr>
      <w:rFonts w:ascii="Times New Roman" w:hAnsi="Times New Roman" w:cs="Times New Roman" w:hint="default"/>
      <w:vertAlign w:val="superscript"/>
    </w:rPr>
  </w:style>
  <w:style w:type="paragraph" w:styleId="afa">
    <w:name w:val="List Paragraph"/>
    <w:basedOn w:val="a"/>
    <w:link w:val="afb"/>
    <w:uiPriority w:val="34"/>
    <w:qFormat/>
    <w:pPr>
      <w:ind w:left="720"/>
      <w:contextualSpacing/>
    </w:pPr>
  </w:style>
  <w:style w:type="character" w:customStyle="1" w:styleId="afb">
    <w:name w:val="Абзац списка Знак"/>
    <w:link w:val="afa"/>
    <w:uiPriority w:val="3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0.jpg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702</Words>
  <Characters>4008</Characters>
  <Application>Microsoft Office Word</Application>
  <DocSecurity>0</DocSecurity>
  <Lines>33</Lines>
  <Paragraphs>9</Paragraphs>
  <ScaleCrop>false</ScaleCrop>
  <Company>ПАО Сбербанк России</Company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Оксана Александровна</dc:creator>
  <cp:keywords/>
  <dc:description/>
  <cp:lastModifiedBy>Шеронова Татьяна Николаевна</cp:lastModifiedBy>
  <cp:revision>2</cp:revision>
  <dcterms:created xsi:type="dcterms:W3CDTF">2026-06-25T14:39:00Z</dcterms:created>
  <dcterms:modified xsi:type="dcterms:W3CDTF">2026-06-25T14:39:00Z</dcterms:modified>
</cp:coreProperties>
</file>