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054D2C" w:rsidP="00D713A2">
      <w:pPr>
        <w:pStyle w:val="a3"/>
        <w:ind w:left="118" w:right="104" w:firstLine="283"/>
        <w:jc w:val="both"/>
      </w:pPr>
      <w:r w:rsidRPr="00054D2C">
        <w:t xml:space="preserve">Шатунов Сергей Евгеньевич (дата рождения: 27 декабря 1974 г., место рождения:  г. Куйбышев, страховой номер индивидуального лицевого счета: 024-373-043 19, ИНН 631304482770, регистрация по месту жительства / фактическое место жительства: 443112, Самарская область, г Самара, ул Крайняя, 4, 41)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Pr="00054D2C">
        <w:t>Определения Арбитражного суда Самарской области по делу №</w:t>
      </w:r>
      <w:r>
        <w:t xml:space="preserve"> А55-30726/2022 от 29.05.2026 г</w:t>
      </w:r>
      <w:r w:rsidR="00F1371A" w:rsidRPr="00F1371A">
        <w:t>.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4E0B5C" w:rsidRDefault="00054D2C" w:rsidP="004E0B5C">
      <w:pPr>
        <w:pStyle w:val="a3"/>
        <w:spacing w:before="2"/>
        <w:ind w:left="118"/>
      </w:pPr>
      <w:r w:rsidRPr="00054D2C">
        <w:t>Шатунов Сергей Евгеньевич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054D2C" w:rsidRPr="00054D2C">
        <w:t>Шатунов Сергей Евгеньевич, ИНН 631304482770 Банк получателя: ФИЛИАЛ "ЦЕНТРАЛЬНЫЙ" ПАО "СОВКОМБАНК"(БЕРДСК), БИК: 045004763, ИНН банка 4401116480, к/с 30101810150040000763, кпп: 544543</w:t>
      </w:r>
      <w:r w:rsidR="00054D2C">
        <w:t>001, р/с № 40817810650225673386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54D2C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54D2C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54D2C"/>
    <w:rsid w:val="00170EA7"/>
    <w:rsid w:val="00217CEB"/>
    <w:rsid w:val="002D49F4"/>
    <w:rsid w:val="002D647A"/>
    <w:rsid w:val="00371587"/>
    <w:rsid w:val="004E0B5C"/>
    <w:rsid w:val="00557C55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  <w:rsid w:val="00F1371A"/>
    <w:rsid w:val="00F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2026-06-26T06:16:00Z</dcterms:created>
  <dcterms:modified xsi:type="dcterms:W3CDTF">2026-06-26T06:16:00Z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