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0EFFF585"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824BE4">
        <w:rPr>
          <w:b/>
          <w:bCs/>
        </w:rPr>
        <w:t>28 сентября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0625EC51" w:rsidR="00590530" w:rsidRPr="004A778E" w:rsidRDefault="00590530" w:rsidP="00590530">
      <w:pPr>
        <w:suppressAutoHyphens/>
        <w:jc w:val="center"/>
        <w:rPr>
          <w:b/>
          <w:bCs/>
        </w:rPr>
      </w:pPr>
      <w:r w:rsidRPr="004A778E">
        <w:rPr>
          <w:b/>
          <w:bCs/>
        </w:rPr>
        <w:t xml:space="preserve">Прием заявок с </w:t>
      </w:r>
      <w:r w:rsidR="00824BE4">
        <w:rPr>
          <w:b/>
          <w:bCs/>
        </w:rPr>
        <w:t>26.06</w:t>
      </w:r>
      <w:r w:rsidR="006C49EA">
        <w:rPr>
          <w:b/>
          <w:bCs/>
        </w:rPr>
        <w:t>.2026</w:t>
      </w:r>
      <w:r w:rsidRPr="004A778E">
        <w:rPr>
          <w:b/>
          <w:bCs/>
        </w:rPr>
        <w:t xml:space="preserve"> по</w:t>
      </w:r>
      <w:r w:rsidR="00BC6C60" w:rsidRPr="004A778E">
        <w:rPr>
          <w:b/>
          <w:bCs/>
        </w:rPr>
        <w:t xml:space="preserve"> </w:t>
      </w:r>
      <w:r w:rsidR="00824BE4">
        <w:rPr>
          <w:b/>
          <w:bCs/>
        </w:rPr>
        <w:t>24.09</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09380263"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824BE4">
        <w:rPr>
          <w:b/>
          <w:bCs/>
        </w:rPr>
        <w:t>24</w:t>
      </w:r>
      <w:r w:rsidR="0070541B">
        <w:rPr>
          <w:b/>
          <w:bCs/>
        </w:rPr>
        <w:t>.0</w:t>
      </w:r>
      <w:r w:rsidR="00824BE4">
        <w:rPr>
          <w:b/>
          <w:bCs/>
        </w:rPr>
        <w:t>9</w:t>
      </w:r>
      <w:r w:rsidR="006C49EA">
        <w:rPr>
          <w:b/>
          <w:bCs/>
        </w:rPr>
        <w:t>.2026</w:t>
      </w:r>
      <w:r w:rsidRPr="004A778E">
        <w:rPr>
          <w:b/>
          <w:bCs/>
        </w:rPr>
        <w:t>.</w:t>
      </w:r>
    </w:p>
    <w:p w14:paraId="5F599D7E" w14:textId="4A8DB50A"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824BE4">
        <w:rPr>
          <w:b/>
          <w:bCs/>
        </w:rPr>
        <w:t>25</w:t>
      </w:r>
      <w:r w:rsidR="0070541B">
        <w:rPr>
          <w:b/>
          <w:bCs/>
        </w:rPr>
        <w:t>.0</w:t>
      </w:r>
      <w:r w:rsidR="00824BE4">
        <w:rPr>
          <w:b/>
          <w:bCs/>
        </w:rPr>
        <w:t>9</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00374D95"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70541B">
        <w:rPr>
          <w:bCs/>
          <w:sz w:val="18"/>
          <w:szCs w:val="18"/>
        </w:rPr>
        <w:t>ниж</w:t>
      </w:r>
      <w:r w:rsidR="007A5A25">
        <w:rPr>
          <w:bCs/>
          <w:sz w:val="18"/>
          <w:szCs w:val="18"/>
        </w:rPr>
        <w:t xml:space="preserve">ения </w:t>
      </w:r>
      <w:r w:rsidRPr="00CB095C">
        <w:rPr>
          <w:bCs/>
          <w:sz w:val="18"/>
          <w:szCs w:val="18"/>
        </w:rPr>
        <w:t>начальной цены («</w:t>
      </w:r>
      <w:r w:rsidR="0070541B">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1E02893"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268A5">
        <w:t>Н</w:t>
      </w:r>
      <w:r w:rsidR="00B268A5" w:rsidRPr="00B268A5">
        <w:t xml:space="preserve">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3F478F5D" w14:textId="312155AC" w:rsidR="00186489" w:rsidRPr="005614EB" w:rsidRDefault="00186489" w:rsidP="00FE7609">
      <w:pPr>
        <w:pStyle w:val="af1"/>
        <w:jc w:val="center"/>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w:t>
      </w:r>
    </w:p>
    <w:p w14:paraId="3753C0F9" w14:textId="429CFA92" w:rsidR="00186489" w:rsidRPr="005614EB" w:rsidRDefault="00FE7609" w:rsidP="00FE7609">
      <w:pPr>
        <w:ind w:right="-57"/>
        <w:jc w:val="center"/>
        <w:rPr>
          <w:b/>
        </w:rPr>
      </w:pPr>
      <w:r w:rsidRPr="00FE7609">
        <w:rPr>
          <w:b/>
        </w:rPr>
        <w:t xml:space="preserve">86 040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7A340899" w14:textId="35526768" w:rsidR="00B77548" w:rsidRPr="005614EB" w:rsidRDefault="00B77548" w:rsidP="00FE7609">
      <w:pPr>
        <w:pStyle w:val="af1"/>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w:t>
      </w:r>
    </w:p>
    <w:p w14:paraId="393ABF15" w14:textId="5A79038C" w:rsidR="00B77548" w:rsidRPr="005614EB" w:rsidRDefault="00FE7609" w:rsidP="00B77548">
      <w:pPr>
        <w:ind w:right="-57"/>
        <w:jc w:val="center"/>
        <w:rPr>
          <w:b/>
        </w:rPr>
      </w:pPr>
      <w:r w:rsidRPr="00FE7609">
        <w:rPr>
          <w:b/>
        </w:rPr>
        <w:t xml:space="preserve">57 360 </w:t>
      </w:r>
      <w:r w:rsidR="00B77548" w:rsidRPr="005614EB">
        <w:rPr>
          <w:b/>
        </w:rPr>
        <w:t>руб</w:t>
      </w:r>
      <w:r w:rsidR="00B77548">
        <w:rPr>
          <w:b/>
        </w:rPr>
        <w:t>лей</w:t>
      </w:r>
      <w:r w:rsidR="00B77548" w:rsidRPr="005614EB">
        <w:rPr>
          <w:b/>
        </w:rPr>
        <w:t xml:space="preserve"> </w:t>
      </w:r>
      <w:r w:rsidR="00B77548">
        <w:rPr>
          <w:b/>
        </w:rPr>
        <w:t xml:space="preserve">00 </w:t>
      </w:r>
      <w:r w:rsidR="00B77548" w:rsidRPr="005614EB">
        <w:rPr>
          <w:b/>
        </w:rPr>
        <w:t>коп</w:t>
      </w:r>
      <w:r w:rsidR="00B77548">
        <w:rPr>
          <w:b/>
        </w:rPr>
        <w:t>еек</w:t>
      </w:r>
      <w:r w:rsidR="00B77548" w:rsidRPr="005614EB">
        <w:rPr>
          <w:b/>
        </w:rPr>
        <w:t xml:space="preserve"> </w:t>
      </w:r>
      <w:r w:rsidR="00B77548" w:rsidRPr="0059532C">
        <w:rPr>
          <w:bCs/>
        </w:rPr>
        <w:t>(в том числе НДС 2</w:t>
      </w:r>
      <w:r w:rsidR="00B77548">
        <w:rPr>
          <w:bCs/>
        </w:rPr>
        <w:t>2</w:t>
      </w:r>
      <w:r w:rsidR="00B77548" w:rsidRPr="0059532C">
        <w:rPr>
          <w:bCs/>
        </w:rPr>
        <w:t>%).</w:t>
      </w:r>
    </w:p>
    <w:p w14:paraId="231ED04C" w14:textId="65074160" w:rsidR="00186489" w:rsidRPr="005614EB" w:rsidRDefault="00186489" w:rsidP="00186489">
      <w:pPr>
        <w:ind w:right="-57"/>
        <w:jc w:val="center"/>
        <w:rPr>
          <w:b/>
        </w:rPr>
      </w:pPr>
      <w:r w:rsidRPr="005614EB">
        <w:rPr>
          <w:b/>
        </w:rPr>
        <w:t xml:space="preserve">Сумма задатка – </w:t>
      </w:r>
      <w:r w:rsidR="00FE7609" w:rsidRPr="00FE7609">
        <w:rPr>
          <w:b/>
        </w:rPr>
        <w:t xml:space="preserve">86 040 </w:t>
      </w:r>
      <w:r w:rsidRPr="00580273">
        <w:rPr>
          <w:b/>
        </w:rPr>
        <w:t>рубл</w:t>
      </w:r>
      <w:r w:rsidR="007D5A13">
        <w:rPr>
          <w:b/>
        </w:rPr>
        <w:t>ей</w:t>
      </w:r>
      <w:r w:rsidRPr="00580273">
        <w:rPr>
          <w:b/>
        </w:rPr>
        <w:t xml:space="preserve"> 00 копеек</w:t>
      </w:r>
      <w:r>
        <w:rPr>
          <w:b/>
        </w:rPr>
        <w:t>.</w:t>
      </w:r>
    </w:p>
    <w:p w14:paraId="7029C428" w14:textId="666FBDAF" w:rsidR="00186489" w:rsidRDefault="00186489" w:rsidP="00186489">
      <w:pPr>
        <w:ind w:right="-57"/>
        <w:jc w:val="center"/>
        <w:rPr>
          <w:b/>
        </w:rPr>
      </w:pPr>
      <w:r w:rsidRPr="00DA3288">
        <w:rPr>
          <w:b/>
        </w:rPr>
        <w:t>Шаг аукциона</w:t>
      </w:r>
      <w:r w:rsidR="00B77548">
        <w:rPr>
          <w:b/>
        </w:rPr>
        <w:t xml:space="preserve"> на повышение</w:t>
      </w:r>
      <w:r>
        <w:rPr>
          <w:b/>
        </w:rPr>
        <w:t xml:space="preserve"> </w:t>
      </w:r>
      <w:r w:rsidRPr="00DA3288">
        <w:rPr>
          <w:b/>
        </w:rPr>
        <w:t xml:space="preserve">– </w:t>
      </w:r>
      <w:r w:rsidR="0007033E" w:rsidRPr="0007033E">
        <w:rPr>
          <w:b/>
        </w:rPr>
        <w:t xml:space="preserve">2 868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67446C6A" w14:textId="7EFB5A8B" w:rsidR="00B77548" w:rsidRDefault="00B77548" w:rsidP="00B77548">
      <w:pPr>
        <w:ind w:right="-57"/>
        <w:jc w:val="center"/>
        <w:rPr>
          <w:b/>
        </w:rPr>
      </w:pPr>
      <w:r w:rsidRPr="00DA3288">
        <w:rPr>
          <w:b/>
        </w:rPr>
        <w:t>Шаг аукциона</w:t>
      </w:r>
      <w:r>
        <w:rPr>
          <w:b/>
        </w:rPr>
        <w:t xml:space="preserve"> на понижение </w:t>
      </w:r>
      <w:r w:rsidRPr="00DA3288">
        <w:rPr>
          <w:b/>
        </w:rPr>
        <w:t xml:space="preserve">– </w:t>
      </w:r>
      <w:r w:rsidR="0007033E" w:rsidRPr="0007033E">
        <w:rPr>
          <w:b/>
        </w:rPr>
        <w:t xml:space="preserve">5 736 </w:t>
      </w:r>
      <w:r w:rsidRPr="00DA3288">
        <w:rPr>
          <w:b/>
        </w:rPr>
        <w:t>руб</w:t>
      </w:r>
      <w:r>
        <w:rPr>
          <w:b/>
        </w:rPr>
        <w:t>лей</w:t>
      </w:r>
      <w:r w:rsidRPr="00DA3288">
        <w:rPr>
          <w:b/>
        </w:rPr>
        <w:t xml:space="preserve"> </w:t>
      </w:r>
      <w:r>
        <w:rPr>
          <w:b/>
        </w:rPr>
        <w:t>00</w:t>
      </w:r>
      <w:r w:rsidRPr="00DA3288">
        <w:rPr>
          <w:b/>
        </w:rPr>
        <w:t xml:space="preserve"> коп</w:t>
      </w:r>
      <w:r>
        <w:rPr>
          <w:b/>
        </w:rPr>
        <w:t>еек</w:t>
      </w:r>
      <w:r w:rsidRPr="00DA3288">
        <w:rPr>
          <w:b/>
        </w:rPr>
        <w:t>.</w:t>
      </w:r>
    </w:p>
    <w:p w14:paraId="66215FD1" w14:textId="77777777" w:rsidR="00B77548" w:rsidRPr="00B77548" w:rsidRDefault="00B77548" w:rsidP="00B77548">
      <w:pPr>
        <w:ind w:right="-57"/>
        <w:rPr>
          <w:b/>
          <w:sz w:val="10"/>
          <w:szCs w:val="10"/>
        </w:rPr>
      </w:pPr>
    </w:p>
    <w:p w14:paraId="489B7B27" w14:textId="64717387" w:rsidR="00B77548" w:rsidRDefault="00B77548" w:rsidP="00B77548">
      <w:pPr>
        <w:ind w:right="-57"/>
        <w:rPr>
          <w:b/>
        </w:rPr>
      </w:pPr>
      <w:r w:rsidRPr="00D17760">
        <w:rPr>
          <w:b/>
        </w:rPr>
        <w:t>Имущество находится на торгах по продаже.</w:t>
      </w:r>
      <w:r w:rsidR="009429B9">
        <w:rPr>
          <w:b/>
        </w:rPr>
        <w:t xml:space="preserve"> </w:t>
      </w:r>
    </w:p>
    <w:p w14:paraId="0D57167D" w14:textId="77777777" w:rsidR="00186489" w:rsidRPr="002D5DCF" w:rsidRDefault="00186489" w:rsidP="00186489">
      <w:pPr>
        <w:ind w:right="-57"/>
        <w:rPr>
          <w:b/>
          <w:sz w:val="10"/>
          <w:szCs w:val="10"/>
        </w:rPr>
      </w:pPr>
    </w:p>
    <w:bookmarkEnd w:id="2"/>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3C1E2565"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3A963462"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70541B">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70541B" w:rsidRPr="0070541B">
        <w:t xml:space="preserve"> продажи государственного или муниципального имущества</w:t>
      </w:r>
      <w:r w:rsidRPr="00CC548C">
        <w:t>)</w:t>
      </w:r>
      <w:bookmarkEnd w:id="3"/>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EDCB3F7" w14:textId="77777777" w:rsidR="009429B9" w:rsidRDefault="009429B9" w:rsidP="007E1ACC">
      <w:pPr>
        <w:ind w:firstLine="720"/>
        <w:jc w:val="both"/>
        <w:rPr>
          <w:bCs/>
        </w:rPr>
      </w:pPr>
    </w:p>
    <w:p w14:paraId="015D3CBA" w14:textId="77777777" w:rsidR="00F94D81" w:rsidRPr="00CC548C" w:rsidRDefault="00F94D81" w:rsidP="00B268A5">
      <w:pPr>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48B2BD5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956031">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CC548C">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5B88DCB"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956031">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7600BB73" w:rsidR="00D509A8" w:rsidRDefault="00F94D81" w:rsidP="00E82DB9">
      <w:pPr>
        <w:ind w:firstLine="709"/>
        <w:jc w:val="both"/>
      </w:pPr>
      <w:r w:rsidRPr="00CC548C">
        <w:t>Порядок проведения торгов на по</w:t>
      </w:r>
      <w:r w:rsidR="0070541B">
        <w:t>ниж</w:t>
      </w:r>
      <w:r w:rsidRPr="00CC548C">
        <w:t>ение (</w:t>
      </w:r>
      <w:r w:rsidR="0070541B">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70541B" w:rsidRPr="0070541B">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г. Саратов, ул. Вавилова, д. 1/7, тел. +7 927-100-53-80 Пинюгина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40CB31E1"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3C111E">
        <w:rPr>
          <w:bCs/>
        </w:rPr>
        <w:t>аукциона</w:t>
      </w:r>
      <w:r w:rsidRPr="00F4107E">
        <w:rPr>
          <w:bCs/>
        </w:rPr>
        <w:t xml:space="preserve">/единственным участником </w:t>
      </w:r>
      <w:r w:rsidR="003C111E">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w:t>
      </w:r>
      <w:r w:rsidR="003C111E">
        <w:rPr>
          <w:bCs/>
        </w:rPr>
        <w:lastRenderedPageBreak/>
        <w:t>аукциона</w:t>
      </w:r>
      <w:r w:rsidRPr="00F4107E">
        <w:rPr>
          <w:bCs/>
        </w:rPr>
        <w:t>,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033E"/>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11E"/>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BA4"/>
    <w:rsid w:val="004E627A"/>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3E6"/>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0541B"/>
    <w:rsid w:val="00706F8F"/>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4BE4"/>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29B9"/>
    <w:rsid w:val="0094565E"/>
    <w:rsid w:val="0094672B"/>
    <w:rsid w:val="00950943"/>
    <w:rsid w:val="00953ABE"/>
    <w:rsid w:val="00954495"/>
    <w:rsid w:val="00956031"/>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77548"/>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23B4"/>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9B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09"/>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4521</Words>
  <Characters>31287</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35737</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2026-06-25T11:34:00Z</dcterms:created>
  <dcterms:modified xsi:type="dcterms:W3CDTF">2026-06-25T12:02:00Z</dcterms:modified>
</cp:coreProperties>
</file>