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0685ADBC" w:rsidR="00B42F81" w:rsidRPr="00E933B0" w:rsidRDefault="00270C83" w:rsidP="00B42F81">
      <w:pPr>
        <w:ind w:firstLine="708"/>
        <w:jc w:val="both"/>
        <w:rPr>
          <w:color w:val="000000"/>
          <w:sz w:val="20"/>
          <w:szCs w:val="20"/>
        </w:rPr>
      </w:pPr>
      <w:r w:rsidRPr="00ED47EE">
        <w:rPr>
          <w:sz w:val="20"/>
          <w:szCs w:val="20"/>
        </w:rPr>
        <w:t>АО «Российский аукционный дом» (ОГРН 1097847233351, ИНН 7838430413, 1900</w:t>
      </w:r>
      <w:r>
        <w:rPr>
          <w:sz w:val="20"/>
          <w:szCs w:val="20"/>
        </w:rPr>
        <w:t>31</w:t>
      </w:r>
      <w:r w:rsidRPr="00ED47EE">
        <w:rPr>
          <w:sz w:val="20"/>
          <w:szCs w:val="20"/>
        </w:rPr>
        <w:t xml:space="preserve">, Санкт-Петербург, пер. Гривцова, д. 5, лит. В, 8(800)777-5757 (доб.323), vega@auction-house.ru), действующее на основании договора поручения с </w:t>
      </w:r>
      <w:r w:rsidRPr="00ED47EE">
        <w:rPr>
          <w:b/>
          <w:sz w:val="20"/>
          <w:szCs w:val="20"/>
        </w:rPr>
        <w:t xml:space="preserve">Гогитаури Юрием Сергеевичем </w:t>
      </w:r>
      <w:r w:rsidRPr="00ED47EE">
        <w:rPr>
          <w:sz w:val="20"/>
          <w:szCs w:val="20"/>
        </w:rPr>
        <w:t xml:space="preserve">(дата рождения: 03.09.1983, место рождения: г. Тамбов, СНИЛС 133-231-377 14, ИНН 682000405400, место жительства: 142821 Московская обл., Дмитров, Ступинский р-н, с. </w:t>
      </w:r>
      <w:proofErr w:type="spellStart"/>
      <w:r w:rsidRPr="00ED47EE">
        <w:rPr>
          <w:sz w:val="20"/>
          <w:szCs w:val="20"/>
        </w:rPr>
        <w:t>Верзилово</w:t>
      </w:r>
      <w:proofErr w:type="spellEnd"/>
      <w:r w:rsidRPr="00ED47EE">
        <w:rPr>
          <w:sz w:val="20"/>
          <w:szCs w:val="20"/>
        </w:rPr>
        <w:t xml:space="preserve">, </w:t>
      </w:r>
      <w:proofErr w:type="spellStart"/>
      <w:r w:rsidRPr="00ED47EE">
        <w:rPr>
          <w:sz w:val="20"/>
          <w:szCs w:val="20"/>
        </w:rPr>
        <w:t>мкр</w:t>
      </w:r>
      <w:proofErr w:type="spellEnd"/>
      <w:r w:rsidRPr="00ED47EE">
        <w:rPr>
          <w:sz w:val="20"/>
          <w:szCs w:val="20"/>
        </w:rPr>
        <w:t xml:space="preserve">. Новое Ступино, пр-т </w:t>
      </w:r>
      <w:r>
        <w:rPr>
          <w:sz w:val="20"/>
          <w:szCs w:val="20"/>
        </w:rPr>
        <w:t>П</w:t>
      </w:r>
      <w:r w:rsidRPr="00ED47EE">
        <w:rPr>
          <w:sz w:val="20"/>
          <w:szCs w:val="20"/>
        </w:rPr>
        <w:t xml:space="preserve">реображенский, д. 15, кв. 8), </w:t>
      </w:r>
      <w:r w:rsidRPr="00ED47EE">
        <w:rPr>
          <w:b/>
          <w:sz w:val="20"/>
          <w:szCs w:val="20"/>
        </w:rPr>
        <w:t>в лице</w:t>
      </w:r>
      <w:r w:rsidRPr="00ED47EE">
        <w:rPr>
          <w:sz w:val="20"/>
          <w:szCs w:val="20"/>
        </w:rPr>
        <w:t xml:space="preserve"> </w:t>
      </w:r>
      <w:r w:rsidRPr="00ED47EE">
        <w:rPr>
          <w:b/>
          <w:sz w:val="20"/>
          <w:szCs w:val="20"/>
        </w:rPr>
        <w:t xml:space="preserve">финансового управляющего </w:t>
      </w:r>
      <w:proofErr w:type="spellStart"/>
      <w:r w:rsidRPr="00ED47EE">
        <w:rPr>
          <w:b/>
          <w:sz w:val="20"/>
          <w:szCs w:val="20"/>
        </w:rPr>
        <w:t>Старчука</w:t>
      </w:r>
      <w:proofErr w:type="spellEnd"/>
      <w:r w:rsidRPr="00ED47EE">
        <w:rPr>
          <w:b/>
          <w:sz w:val="20"/>
          <w:szCs w:val="20"/>
        </w:rPr>
        <w:t xml:space="preserve"> Сергея Борисовича </w:t>
      </w:r>
      <w:r w:rsidRPr="00ED47EE">
        <w:rPr>
          <w:sz w:val="20"/>
          <w:szCs w:val="20"/>
        </w:rPr>
        <w:t>(ИНН 550149082660, СНИЛС 182-607-789 96, рег. №: 15921, адрес: 129085, г Москва, а/я. 37) – член ААУ «ЦФОП АПК» (ИНН 7707030411), действующего на основании Решения Арбитражного суда Московской области от 02.04.2024 по дел</w:t>
      </w:r>
      <w:r w:rsidRPr="00270C83">
        <w:rPr>
          <w:sz w:val="20"/>
          <w:szCs w:val="20"/>
        </w:rPr>
        <w:t>у №А41-103362/23</w:t>
      </w:r>
      <w:r w:rsidR="00B42F81" w:rsidRPr="00270C83">
        <w:rPr>
          <w:sz w:val="20"/>
          <w:szCs w:val="20"/>
        </w:rPr>
        <w:t xml:space="preserve">, сообщает, </w:t>
      </w:r>
      <w:r w:rsidR="00B42F81" w:rsidRPr="00270C83">
        <w:rPr>
          <w:color w:val="000000"/>
          <w:sz w:val="20"/>
          <w:szCs w:val="20"/>
        </w:rPr>
        <w:t xml:space="preserve">что по итогам торгов </w:t>
      </w:r>
      <w:r w:rsidR="00B42F81" w:rsidRPr="00E933B0">
        <w:rPr>
          <w:color w:val="000000"/>
          <w:sz w:val="20"/>
          <w:szCs w:val="20"/>
        </w:rPr>
        <w:t>посредством публичного предложения</w:t>
      </w:r>
      <w:r w:rsidR="00B42F81" w:rsidRPr="00E933B0">
        <w:rPr>
          <w:sz w:val="20"/>
          <w:szCs w:val="20"/>
        </w:rPr>
        <w:t xml:space="preserve">, </w:t>
      </w:r>
      <w:r w:rsidRPr="00E933B0">
        <w:rPr>
          <w:sz w:val="20"/>
          <w:szCs w:val="20"/>
        </w:rPr>
        <w:t>проведенных с 12.06.2026 г. по 19.06.2026 г. на электронной площадке АО «Российский аукционный дом», по адресу в сети интернет: http://lot-online.ru// (№ торгов: 271827)</w:t>
      </w:r>
      <w:r w:rsidR="00B42F81" w:rsidRPr="00E933B0">
        <w:rPr>
          <w:sz w:val="20"/>
          <w:szCs w:val="20"/>
        </w:rPr>
        <w:t>, заключен</w:t>
      </w:r>
      <w:r w:rsidR="00B42F81" w:rsidRPr="00E933B0">
        <w:rPr>
          <w:color w:val="000000"/>
          <w:sz w:val="20"/>
          <w:szCs w:val="20"/>
        </w:rPr>
        <w:t xml:space="preserve"> следующи</w:t>
      </w:r>
      <w:r w:rsidR="00B42F81" w:rsidRPr="00E933B0">
        <w:rPr>
          <w:sz w:val="20"/>
          <w:szCs w:val="20"/>
        </w:rPr>
        <w:t>й</w:t>
      </w:r>
      <w:r w:rsidR="00B42F81" w:rsidRPr="00E933B0">
        <w:rPr>
          <w:color w:val="000000"/>
          <w:sz w:val="20"/>
          <w:szCs w:val="20"/>
        </w:rPr>
        <w:t xml:space="preserve"> догово</w:t>
      </w:r>
      <w:r w:rsidR="00B42F81" w:rsidRPr="00E933B0">
        <w:rPr>
          <w:sz w:val="20"/>
          <w:szCs w:val="20"/>
        </w:rPr>
        <w:t>р</w:t>
      </w:r>
      <w:r w:rsidR="00B42F81" w:rsidRPr="00E933B0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E933B0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E933B0">
        <w:rPr>
          <w:bCs/>
          <w:color w:val="000000"/>
          <w:sz w:val="20"/>
          <w:szCs w:val="20"/>
        </w:rPr>
        <w:t xml:space="preserve">Номер лота: </w:t>
      </w:r>
      <w:r w:rsidR="00C65222" w:rsidRPr="00E933B0">
        <w:rPr>
          <w:bCs/>
          <w:color w:val="000000"/>
          <w:sz w:val="20"/>
          <w:szCs w:val="20"/>
        </w:rPr>
        <w:t>1</w:t>
      </w:r>
    </w:p>
    <w:p w14:paraId="6CF1ECE1" w14:textId="6E3899E0" w:rsidR="00B42F81" w:rsidRPr="00E933B0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E933B0">
        <w:rPr>
          <w:bCs/>
          <w:color w:val="000000"/>
          <w:sz w:val="20"/>
          <w:szCs w:val="20"/>
        </w:rPr>
        <w:t xml:space="preserve">Договор №: </w:t>
      </w:r>
      <w:r w:rsidR="00E933B0" w:rsidRPr="00E933B0">
        <w:rPr>
          <w:bCs/>
          <w:color w:val="000000"/>
          <w:sz w:val="20"/>
          <w:szCs w:val="20"/>
        </w:rPr>
        <w:t>РАД-450864</w:t>
      </w:r>
    </w:p>
    <w:p w14:paraId="20263CE5" w14:textId="16C07BAE" w:rsidR="00B42F81" w:rsidRPr="00E933B0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E933B0">
        <w:rPr>
          <w:bCs/>
          <w:color w:val="000000"/>
          <w:sz w:val="20"/>
          <w:szCs w:val="20"/>
        </w:rPr>
        <w:t xml:space="preserve">Дата заключения договора: </w:t>
      </w:r>
      <w:r w:rsidR="00E933B0" w:rsidRPr="00E933B0">
        <w:rPr>
          <w:bCs/>
          <w:color w:val="000000"/>
          <w:sz w:val="20"/>
          <w:szCs w:val="20"/>
        </w:rPr>
        <w:t>22.06.2026</w:t>
      </w:r>
    </w:p>
    <w:p w14:paraId="32C21AAE" w14:textId="757CC8F7" w:rsidR="00B42F81" w:rsidRPr="00E933B0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E933B0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E933B0" w:rsidRPr="00E933B0">
        <w:rPr>
          <w:sz w:val="20"/>
          <w:szCs w:val="20"/>
        </w:rPr>
        <w:t>4 205 000,00</w:t>
      </w:r>
      <w:r w:rsidR="00E933B0" w:rsidRPr="00E933B0">
        <w:rPr>
          <w:sz w:val="20"/>
          <w:szCs w:val="20"/>
        </w:rPr>
        <w:t xml:space="preserve"> </w:t>
      </w:r>
      <w:r w:rsidR="00C65222" w:rsidRPr="00E933B0">
        <w:rPr>
          <w:sz w:val="20"/>
          <w:szCs w:val="20"/>
        </w:rPr>
        <w:t>руб.</w:t>
      </w:r>
    </w:p>
    <w:p w14:paraId="0F563E4B" w14:textId="5266CF6B" w:rsidR="00270C83" w:rsidRPr="00E25439" w:rsidRDefault="00B42F81" w:rsidP="00E933B0">
      <w:pPr>
        <w:ind w:firstLine="708"/>
        <w:jc w:val="both"/>
        <w:rPr>
          <w:sz w:val="20"/>
          <w:szCs w:val="20"/>
        </w:rPr>
      </w:pPr>
      <w:r w:rsidRPr="00E933B0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E933B0" w:rsidRPr="00E933B0">
        <w:rPr>
          <w:sz w:val="20"/>
          <w:szCs w:val="20"/>
        </w:rPr>
        <w:t>Бажутин Андрей Владимирович</w:t>
      </w:r>
      <w:r w:rsidR="00C65222" w:rsidRPr="00E933B0">
        <w:rPr>
          <w:sz w:val="20"/>
          <w:szCs w:val="20"/>
        </w:rPr>
        <w:t xml:space="preserve"> (ИНН </w:t>
      </w:r>
      <w:r w:rsidR="00E933B0" w:rsidRPr="00E933B0">
        <w:rPr>
          <w:sz w:val="20"/>
          <w:szCs w:val="20"/>
        </w:rPr>
        <w:t>503613882495</w:t>
      </w:r>
      <w:r w:rsidR="00C65222" w:rsidRPr="00E933B0">
        <w:rPr>
          <w:sz w:val="20"/>
          <w:szCs w:val="20"/>
        </w:rPr>
        <w:t>)</w:t>
      </w:r>
    </w:p>
    <w:sectPr w:rsidR="00270C83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A38D1"/>
    <w:rsid w:val="001F4360"/>
    <w:rsid w:val="00223965"/>
    <w:rsid w:val="00270C83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933B0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2026-06-25T09:16:00Z</dcterms:modified>
</cp:coreProperties>
</file>