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0FF8E567" w14:textId="3FFB3F9E" w:rsidR="0043778A" w:rsidRPr="00FE12D2" w:rsidRDefault="0043778A" w:rsidP="0043778A">
      <w:pPr>
        <w:pStyle w:val="af3"/>
        <w:jc w:val="right"/>
        <w:rPr>
          <w:rFonts w:ascii="Times New Roman" w:hAnsi="Times New Roman"/>
          <w:i/>
          <w:sz w:val="24"/>
          <w:szCs w:val="24"/>
        </w:rPr>
      </w:pPr>
      <w:r w:rsidRPr="00FE12D2">
        <w:rPr>
          <w:rFonts w:ascii="Times New Roman" w:hAnsi="Times New Roman"/>
          <w:i/>
          <w:sz w:val="24"/>
          <w:szCs w:val="24"/>
        </w:rPr>
        <w:t xml:space="preserve">Форма заявки на участие в </w:t>
      </w:r>
      <w:r>
        <w:rPr>
          <w:rFonts w:ascii="Times New Roman" w:hAnsi="Times New Roman"/>
          <w:i/>
          <w:sz w:val="24"/>
          <w:szCs w:val="24"/>
        </w:rPr>
        <w:t>аукционе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61FDBC3F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>ЗАЯВКА НА УЧАСТИЕ В АУКЦИОНЕ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04EA6BC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351918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sz w:val="10"/>
          <w:szCs w:val="10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351918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sz w:val="10"/>
          <w:szCs w:val="10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351918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sz w:val="10"/>
          <w:szCs w:val="10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25117188" w14:textId="77777777" w:rsidR="008E40E1" w:rsidRPr="00351918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sz w:val="10"/>
          <w:szCs w:val="10"/>
          <w:lang w:val="ru-RU" w:eastAsia="ru-RU"/>
        </w:rPr>
      </w:pPr>
    </w:p>
    <w:p w14:paraId="6D23BAB8" w14:textId="470D8082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</w:t>
      </w:r>
      <w:r>
        <w:rPr>
          <w:lang w:val="ru-RU"/>
        </w:rPr>
        <w:t xml:space="preserve"> имущества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</w:t>
      </w:r>
      <w:proofErr w:type="spellStart"/>
      <w:r>
        <w:rPr>
          <w:lang w:val="ru-RU"/>
        </w:rPr>
        <w:t>хххххх</w:t>
      </w:r>
      <w:proofErr w:type="spellEnd"/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558CCCB6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598EE7F6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</w:p>
    <w:p w14:paraId="07924DB2" w14:textId="6100C218" w:rsidR="000A1D98" w:rsidRPr="00F0589B" w:rsidRDefault="000A1D98" w:rsidP="000A1D98">
      <w:pPr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 xml:space="preserve"> (наименование имущества, его местонахождение)</w:t>
      </w:r>
    </w:p>
    <w:p w14:paraId="322210A6" w14:textId="77777777" w:rsidR="00C73B42" w:rsidRPr="00692EFF" w:rsidRDefault="00C73B42" w:rsidP="00C73B42">
      <w:pPr>
        <w:jc w:val="both"/>
        <w:rPr>
          <w:b/>
          <w:lang w:val="ru-RU"/>
        </w:rPr>
      </w:pPr>
      <w:bookmarkStart w:id="2" w:name="_Hlk31729827"/>
      <w:bookmarkEnd w:id="2"/>
      <w:r w:rsidRPr="00692EFF">
        <w:rPr>
          <w:b/>
          <w:lang w:val="ru-RU"/>
        </w:rPr>
        <w:t>Обязуюсь:</w:t>
      </w:r>
    </w:p>
    <w:bookmarkEnd w:id="0"/>
    <w:bookmarkEnd w:id="1"/>
    <w:p w14:paraId="2E5DC355" w14:textId="6F75121F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торгов,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726A61E6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2.</w:t>
      </w:r>
      <w:r w:rsidR="00081948" w:rsidRPr="00692EFF">
        <w:rPr>
          <w:rFonts w:eastAsia="Calibri"/>
          <w:bCs/>
          <w:lang w:val="ru-RU"/>
        </w:rPr>
        <w:t xml:space="preserve"> В случае признания Победителем аукциона:</w:t>
      </w:r>
    </w:p>
    <w:p w14:paraId="47A863D1" w14:textId="2D10EE30" w:rsidR="00081948" w:rsidRPr="00DA518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</w:t>
      </w:r>
      <w:r w:rsidR="0008194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в течение 3 (трех) рабочих дней с даты подведения итогов аукциона</w:t>
      </w:r>
      <w:r w:rsidR="00DA518F" w:rsidRPr="00DA518F">
        <w:rPr>
          <w:rFonts w:eastAsia="Calibri"/>
          <w:bCs/>
          <w:lang w:val="ru-RU"/>
        </w:rPr>
        <w:t>;</w:t>
      </w:r>
    </w:p>
    <w:p w14:paraId="78D736AA" w14:textId="4D1C865D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bookmarkStart w:id="3" w:name="_Hlk233114432"/>
      <w:r w:rsidR="00351918" w:rsidRPr="00351918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692EFF">
        <w:rPr>
          <w:rFonts w:eastAsia="Calibri"/>
          <w:bCs/>
          <w:lang w:val="ru-RU"/>
        </w:rPr>
        <w:t xml:space="preserve"> </w:t>
      </w:r>
      <w:bookmarkEnd w:id="3"/>
      <w:r w:rsidRPr="00692EFF">
        <w:rPr>
          <w:rFonts w:eastAsia="Calibri"/>
          <w:bCs/>
          <w:lang w:val="ru-RU"/>
        </w:rPr>
        <w:t xml:space="preserve">в размере </w:t>
      </w:r>
      <w:r w:rsidR="00CD7493" w:rsidRPr="00CD7493">
        <w:rPr>
          <w:rFonts w:eastAsia="Calibri"/>
          <w:bCs/>
          <w:lang w:val="ru-RU"/>
        </w:rPr>
        <w:t xml:space="preserve">2,5% (две целых пять десятых процента) </w:t>
      </w:r>
      <w:r w:rsidRPr="00692EFF">
        <w:rPr>
          <w:rFonts w:eastAsia="Calibri"/>
          <w:bCs/>
          <w:lang w:val="ru-RU"/>
        </w:rPr>
        <w:t>от цены Лота, определенной по итогам аукциона, в течение 5 (пяти) рабочих дней с даты подведения итогов аукциона на счет, предусмотренный в Соглашении о выплате вознаграждения.</w:t>
      </w:r>
    </w:p>
    <w:p w14:paraId="220A13A2" w14:textId="51A2485E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3.</w:t>
      </w:r>
      <w:r w:rsidR="00081948" w:rsidRPr="00692EFF">
        <w:rPr>
          <w:rFonts w:eastAsia="Calibri"/>
          <w:bCs/>
          <w:lang w:val="ru-RU"/>
        </w:rPr>
        <w:t xml:space="preserve"> В случае признания Единственным участником аукциона:</w:t>
      </w:r>
    </w:p>
    <w:p w14:paraId="40B1A643" w14:textId="5EC8D50D" w:rsidR="00081948" w:rsidRPr="00DA518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з</w:t>
      </w:r>
      <w:r w:rsidR="00081948" w:rsidRPr="00692EFF">
        <w:rPr>
          <w:rFonts w:eastAsia="Calibri"/>
          <w:bCs/>
          <w:lang w:val="ru-RU"/>
        </w:rPr>
        <w:t>аключить договор купли-продажи Имущества с Продавцом по начальной цене продажи Имущества в течение 3 (трех) рабочих дней с даты признания аукциона несостоявшимся</w:t>
      </w:r>
      <w:r w:rsidR="00DA518F" w:rsidRPr="00DA518F">
        <w:rPr>
          <w:rFonts w:eastAsia="Calibri"/>
          <w:bCs/>
          <w:lang w:val="ru-RU"/>
        </w:rPr>
        <w:t>;</w:t>
      </w:r>
    </w:p>
    <w:p w14:paraId="4EC742AA" w14:textId="33FEBA40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r w:rsidR="00351918" w:rsidRPr="00351918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 в размере </w:t>
      </w:r>
      <w:r w:rsidR="00CD7493" w:rsidRPr="00CD7493">
        <w:rPr>
          <w:rFonts w:eastAsia="Calibri"/>
          <w:bCs/>
          <w:lang w:val="ru-RU"/>
        </w:rPr>
        <w:t xml:space="preserve">2,5% (две целых пять десятых процента) </w:t>
      </w:r>
      <w:r w:rsidRPr="00692EFF">
        <w:rPr>
          <w:rFonts w:eastAsia="Calibri"/>
          <w:bCs/>
          <w:lang w:val="ru-RU"/>
        </w:rPr>
        <w:t>от начальной цены Лота, в течение 5 (пяти) рабочих дней с даты признания аукциона несостоявшимся на счет, предусмотренный в Соглашении о выплате вознаграждения.</w:t>
      </w:r>
    </w:p>
    <w:p w14:paraId="1F1D97CE" w14:textId="2CA2B183" w:rsidR="00717416" w:rsidRPr="00692EFF" w:rsidRDefault="00717416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  <w:r w:rsidRPr="00692EFF">
        <w:rPr>
          <w:rFonts w:eastAsia="Times New Roman"/>
          <w:b/>
          <w:bCs/>
          <w:lang w:val="ru-RU" w:eastAsia="ru-RU"/>
        </w:rPr>
        <w:t>4.</w:t>
      </w:r>
      <w:r w:rsidRPr="00692EFF">
        <w:rPr>
          <w:rFonts w:eastAsia="Calibri"/>
          <w:lang w:val="ru-RU"/>
        </w:rPr>
        <w:t xml:space="preserve"> В случае признания меня</w:t>
      </w:r>
      <w:r w:rsidRPr="00692EFF">
        <w:rPr>
          <w:rFonts w:eastAsia="SimSun"/>
          <w:b/>
          <w:kern w:val="1"/>
          <w:lang w:val="ru-RU" w:eastAsia="hi-IN" w:bidi="hi-IN"/>
        </w:rPr>
        <w:t xml:space="preserve"> </w:t>
      </w:r>
      <w:r w:rsidRPr="00692EFF">
        <w:rPr>
          <w:rFonts w:eastAsia="SimSun"/>
          <w:bCs/>
          <w:kern w:val="1"/>
          <w:lang w:val="ru-RU" w:eastAsia="hi-IN" w:bidi="hi-IN"/>
        </w:rPr>
        <w:t xml:space="preserve">Участником аукциона, который сделал предпоследнее предложение по цене и заключения договора купли-продажи Имущества, оплатить Организатору торгов - АО «Российский аукционный дом» вознаграждение </w:t>
      </w:r>
      <w:r w:rsidR="00351918" w:rsidRPr="00351918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аукциона посредством функционала информационной системы «Электронная  торговая площадка» акционерного </w:t>
      </w:r>
      <w:r w:rsidR="00351918" w:rsidRPr="00351918">
        <w:rPr>
          <w:rFonts w:eastAsia="Calibri"/>
          <w:bCs/>
          <w:lang w:val="ru-RU"/>
        </w:rPr>
        <w:lastRenderedPageBreak/>
        <w:t xml:space="preserve">общества «Российский аукционный </w:t>
      </w:r>
      <w:proofErr w:type="gramStart"/>
      <w:r w:rsidR="00351918" w:rsidRPr="00351918">
        <w:rPr>
          <w:rFonts w:eastAsia="Calibri"/>
          <w:bCs/>
          <w:lang w:val="ru-RU"/>
        </w:rPr>
        <w:t xml:space="preserve">дом» </w:t>
      </w:r>
      <w:r w:rsidR="0035191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SimSun"/>
          <w:bCs/>
          <w:kern w:val="1"/>
          <w:lang w:val="ru-RU" w:eastAsia="hi-IN" w:bidi="hi-IN"/>
        </w:rPr>
        <w:t>в</w:t>
      </w:r>
      <w:proofErr w:type="gramEnd"/>
      <w:r w:rsidRPr="00692EFF">
        <w:rPr>
          <w:rFonts w:eastAsia="SimSun"/>
          <w:bCs/>
          <w:kern w:val="1"/>
          <w:lang w:val="ru-RU" w:eastAsia="hi-IN" w:bidi="hi-IN"/>
        </w:rPr>
        <w:t xml:space="preserve"> размере </w:t>
      </w:r>
      <w:r w:rsidR="00CD7493" w:rsidRPr="00CD7493">
        <w:rPr>
          <w:rFonts w:eastAsia="SimSun"/>
          <w:bCs/>
          <w:kern w:val="1"/>
          <w:lang w:val="ru-RU" w:eastAsia="hi-IN" w:bidi="hi-IN"/>
        </w:rPr>
        <w:t xml:space="preserve">2,5% (две целых пять десятых процента) </w:t>
      </w:r>
      <w:proofErr w:type="gramStart"/>
      <w:r w:rsidRPr="00692EFF">
        <w:rPr>
          <w:rFonts w:eastAsia="SimSun"/>
          <w:bCs/>
          <w:kern w:val="1"/>
          <w:lang w:val="ru-RU" w:eastAsia="hi-IN" w:bidi="hi-IN"/>
        </w:rPr>
        <w:t>от  цены</w:t>
      </w:r>
      <w:proofErr w:type="gramEnd"/>
      <w:r w:rsidRPr="00692EFF">
        <w:rPr>
          <w:rFonts w:eastAsia="SimSun"/>
          <w:bCs/>
          <w:kern w:val="1"/>
          <w:lang w:val="ru-RU" w:eastAsia="hi-IN" w:bidi="hi-IN"/>
        </w:rPr>
        <w:t>, предложенной участником, сделавшего предпоследнее предложение по цене Имущества, в течение 5 (пяти) рабочих дней с даты заключения договора купли-продажи на счет, предусмотренный в Соглашении о выплате вознаграждения.</w:t>
      </w: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Мне известно, что:</w:t>
      </w:r>
    </w:p>
    <w:p w14:paraId="69A120DE" w14:textId="3679BC78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513A41A9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57FAFC2C" w14:textId="68C9C392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3.</w:t>
      </w:r>
      <w:r w:rsidRPr="00692EFF">
        <w:rPr>
          <w:rFonts w:eastAsia="Calibri"/>
          <w:lang w:val="ru-RU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52A904A4" w14:textId="77777777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26580C8D" w14:textId="5CB13262" w:rsidR="000B49FE" w:rsidRPr="00692EFF" w:rsidRDefault="00B5792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4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аукциона/Единственного участника аукциона от заключения в установленный срок договора купли-продажи Имущества или оплаты цены продажи Имущества, задаток ему не возвращается.</w:t>
      </w:r>
    </w:p>
    <w:p w14:paraId="6F09BB03" w14:textId="0DCC912E" w:rsidR="000B49FE" w:rsidRPr="00692EFF" w:rsidRDefault="00717416" w:rsidP="002F09FF">
      <w:pPr>
        <w:ind w:right="60"/>
        <w:jc w:val="both"/>
        <w:rPr>
          <w:rFonts w:eastAsia="Times New Roman"/>
          <w:lang w:val="ru-RU" w:eastAsia="ru-RU"/>
        </w:rPr>
      </w:pPr>
      <w:r w:rsidRPr="00692EFF">
        <w:rPr>
          <w:b/>
          <w:bCs/>
          <w:lang w:val="ru-RU"/>
        </w:rPr>
        <w:t>5</w:t>
      </w:r>
      <w:r w:rsidR="00081948" w:rsidRPr="00692EFF">
        <w:rPr>
          <w:b/>
          <w:bCs/>
          <w:lang w:val="ru-RU"/>
        </w:rPr>
        <w:t>.</w:t>
      </w:r>
      <w:r w:rsidR="00081948" w:rsidRPr="00692EFF">
        <w:rPr>
          <w:lang w:val="ru-RU"/>
        </w:rPr>
        <w:t xml:space="preserve"> </w:t>
      </w:r>
      <w:r w:rsidR="000B49FE" w:rsidRPr="00692EFF">
        <w:rPr>
          <w:lang w:val="ru-RU"/>
        </w:rPr>
        <w:t xml:space="preserve">Настоящим подтверждаю, что я уведомлен о том, что в </w:t>
      </w:r>
      <w:r w:rsidR="002F09FF" w:rsidRPr="00692EFF">
        <w:rPr>
          <w:lang w:val="ru-RU"/>
        </w:rPr>
        <w:t xml:space="preserve">случае отказа/уклонения Победителя аукциона от заключения договора купли-продажи Имущества, договор купли-продажи может быть заключен с Участником аукциона, сделавшим предпоследнее предложение по цене, по цене предложенной таким участником, в течение 3 (трех) рабочих дней с момента получения таким участником уведомления Продавца о намерении заключить с ним договор купли-продажи в соответствии с формой, утвержденной Продавцом и размещенной на сайте www.lot-online.ru в разделе «Документы к лоту» , но не позднее 10  (десяти) рабочих дней с даты подведения итогов торгов.   </w:t>
      </w:r>
    </w:p>
    <w:p w14:paraId="572EFEA2" w14:textId="0665F272" w:rsidR="00280AAC" w:rsidRPr="00692EFF" w:rsidRDefault="00824D01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6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="00692A10">
        <w:rPr>
          <w:rStyle w:val="a3"/>
          <w:rFonts w:eastAsia="Times New Roman"/>
          <w:lang w:val="ru-RU" w:eastAsia="ru-RU"/>
        </w:rPr>
        <w:footnoteReference w:id="1"/>
      </w:r>
      <w:r w:rsidR="00280AAC" w:rsidRPr="00692EFF">
        <w:rPr>
          <w:rFonts w:eastAsia="Times New Roman"/>
          <w:lang w:val="ru-RU" w:eastAsia="ru-RU"/>
        </w:rPr>
        <w:t>.</w:t>
      </w:r>
    </w:p>
    <w:p w14:paraId="409AD895" w14:textId="77777777" w:rsidR="00717416" w:rsidRPr="00351918" w:rsidRDefault="00717416" w:rsidP="00717416">
      <w:pPr>
        <w:jc w:val="both"/>
        <w:rPr>
          <w:rFonts w:eastAsia="Calibri"/>
          <w:b/>
          <w:bCs/>
          <w:sz w:val="10"/>
          <w:szCs w:val="10"/>
          <w:lang w:val="ru-RU"/>
        </w:rPr>
      </w:pPr>
    </w:p>
    <w:p w14:paraId="60D4CA7A" w14:textId="49A2FFCC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объекта продажи 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7D5E79CA" w14:textId="4ADD7E1F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"_____" _____________ 20___ г.</w:t>
      </w:r>
    </w:p>
    <w:p w14:paraId="236813AE" w14:textId="77777777" w:rsidR="00C73B42" w:rsidRPr="000204E7" w:rsidRDefault="00C73B42" w:rsidP="00C73B42">
      <w:pPr>
        <w:ind w:left="-142"/>
        <w:rPr>
          <w:lang w:val="ru-RU"/>
        </w:rPr>
      </w:pPr>
    </w:p>
    <w:sectPr w:rsidR="00C73B42" w:rsidRPr="000204E7" w:rsidSect="00351918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D572" w14:textId="77777777" w:rsidR="00C36DDF" w:rsidRDefault="00C36DDF" w:rsidP="00C73B42">
      <w:r>
        <w:separator/>
      </w:r>
    </w:p>
  </w:endnote>
  <w:endnote w:type="continuationSeparator" w:id="0">
    <w:p w14:paraId="4DC6347E" w14:textId="77777777" w:rsidR="00C36DDF" w:rsidRDefault="00C36DDF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DC63" w14:textId="77777777" w:rsidR="00C36DDF" w:rsidRDefault="00C36DDF" w:rsidP="00C73B42">
      <w:r>
        <w:separator/>
      </w:r>
    </w:p>
  </w:footnote>
  <w:footnote w:type="continuationSeparator" w:id="0">
    <w:p w14:paraId="055DEBDB" w14:textId="77777777" w:rsidR="00C36DDF" w:rsidRDefault="00C36DDF" w:rsidP="00C73B42">
      <w:r>
        <w:continuationSeparator/>
      </w:r>
    </w:p>
  </w:footnote>
  <w:footnote w:id="1">
    <w:p w14:paraId="011DE1D1" w14:textId="35F9DA1F" w:rsidR="00692A10" w:rsidRPr="00692A10" w:rsidRDefault="00692A10" w:rsidP="00692A10">
      <w:pPr>
        <w:pStyle w:val="a5"/>
        <w:jc w:val="both"/>
        <w:rPr>
          <w:sz w:val="18"/>
          <w:szCs w:val="18"/>
          <w:lang w:val="ru-RU"/>
        </w:rPr>
      </w:pPr>
      <w:r>
        <w:rPr>
          <w:rStyle w:val="a3"/>
        </w:rPr>
        <w:footnoteRef/>
      </w:r>
      <w:r w:rsidRPr="00692A10">
        <w:rPr>
          <w:lang w:val="ru-RU"/>
        </w:rPr>
        <w:t xml:space="preserve"> </w:t>
      </w:r>
      <w:r w:rsidRPr="00692A10">
        <w:rPr>
          <w:sz w:val="18"/>
          <w:szCs w:val="18"/>
          <w:lang w:val="ru-RU"/>
        </w:rPr>
        <w:t xml:space="preserve">Указанный пункт Заявки только для Претендентов – физических лиц. </w:t>
      </w:r>
      <w:r>
        <w:rPr>
          <w:sz w:val="18"/>
          <w:szCs w:val="18"/>
          <w:lang w:val="ru-RU"/>
        </w:rPr>
        <w:t>П</w:t>
      </w:r>
      <w:r w:rsidRPr="00692A10">
        <w:rPr>
          <w:sz w:val="18"/>
          <w:szCs w:val="18"/>
          <w:lang w:val="ru-RU"/>
        </w:rPr>
        <w:t>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7108A"/>
    <w:rsid w:val="00081948"/>
    <w:rsid w:val="000A1D98"/>
    <w:rsid w:val="000B49FE"/>
    <w:rsid w:val="000D3E0F"/>
    <w:rsid w:val="000E1A4F"/>
    <w:rsid w:val="0014623B"/>
    <w:rsid w:val="0017346D"/>
    <w:rsid w:val="001750B6"/>
    <w:rsid w:val="00280AAC"/>
    <w:rsid w:val="002837E3"/>
    <w:rsid w:val="002F09FF"/>
    <w:rsid w:val="0032155B"/>
    <w:rsid w:val="00334FBC"/>
    <w:rsid w:val="00351918"/>
    <w:rsid w:val="0043778A"/>
    <w:rsid w:val="0044686E"/>
    <w:rsid w:val="004D5841"/>
    <w:rsid w:val="00526942"/>
    <w:rsid w:val="005C3C7D"/>
    <w:rsid w:val="0060776A"/>
    <w:rsid w:val="006258B2"/>
    <w:rsid w:val="00631D58"/>
    <w:rsid w:val="006620E8"/>
    <w:rsid w:val="00692A10"/>
    <w:rsid w:val="00692EFF"/>
    <w:rsid w:val="00717416"/>
    <w:rsid w:val="00742408"/>
    <w:rsid w:val="00745723"/>
    <w:rsid w:val="00824465"/>
    <w:rsid w:val="00824D01"/>
    <w:rsid w:val="00871647"/>
    <w:rsid w:val="008878E7"/>
    <w:rsid w:val="008E40E1"/>
    <w:rsid w:val="00901B99"/>
    <w:rsid w:val="00966FA9"/>
    <w:rsid w:val="009936AE"/>
    <w:rsid w:val="009A7CCD"/>
    <w:rsid w:val="009D5B88"/>
    <w:rsid w:val="009D6D76"/>
    <w:rsid w:val="009F0924"/>
    <w:rsid w:val="00AB2CF8"/>
    <w:rsid w:val="00AC2FA5"/>
    <w:rsid w:val="00AC5D8B"/>
    <w:rsid w:val="00B57924"/>
    <w:rsid w:val="00B96CCB"/>
    <w:rsid w:val="00BA78A9"/>
    <w:rsid w:val="00BC6740"/>
    <w:rsid w:val="00C36DDF"/>
    <w:rsid w:val="00C6153F"/>
    <w:rsid w:val="00C73B42"/>
    <w:rsid w:val="00CB76E4"/>
    <w:rsid w:val="00CD6FEF"/>
    <w:rsid w:val="00CD7493"/>
    <w:rsid w:val="00D71695"/>
    <w:rsid w:val="00DA518F"/>
    <w:rsid w:val="00DD715A"/>
    <w:rsid w:val="00DD7EED"/>
    <w:rsid w:val="00DE1DB1"/>
    <w:rsid w:val="00E0699E"/>
    <w:rsid w:val="00F252B4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0">
    <w:name w:val="endnote text"/>
    <w:basedOn w:val="a"/>
    <w:link w:val="af1"/>
    <w:uiPriority w:val="99"/>
    <w:semiHidden/>
    <w:unhideWhenUsed/>
    <w:rsid w:val="00692A1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92A10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2">
    <w:name w:val="endnote reference"/>
    <w:basedOn w:val="a0"/>
    <w:uiPriority w:val="99"/>
    <w:semiHidden/>
    <w:unhideWhenUsed/>
    <w:rsid w:val="00692A10"/>
    <w:rPr>
      <w:vertAlign w:val="superscript"/>
    </w:rPr>
  </w:style>
  <w:style w:type="paragraph" w:styleId="af3">
    <w:name w:val="No Spacing"/>
    <w:uiPriority w:val="1"/>
    <w:qFormat/>
    <w:rsid w:val="0043778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51F7-5965-4D57-A8AC-8045DCD4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17</cp:revision>
  <dcterms:created xsi:type="dcterms:W3CDTF">2024-11-11T06:46:00Z</dcterms:created>
  <dcterms:modified xsi:type="dcterms:W3CDTF">2026-06-25T06:36:00Z</dcterms:modified>
</cp:coreProperties>
</file>