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регистрации:22-22-07/008/2012-705.Доля в праве 4\6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регистрации:22-22-07/005/2010-212.Имеется аренда в пользу Макаренко Алексея Алексеевича на основании Договора аренды земельного участка, № 3-2022, выдан 02.03.2022, дата государственной регистрации: 30.03.2022, номер государственной регистрации: 22:05:040102:333-22/117/2022-4. Номер государственной регистрации аренды: 22:05:040102:333-22/117/2022-3. Срок действия аренды: 30.03.2022 10 лет.У земельного участка не установлены границы.Имущество 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Метельская (ранее Тарейчева) Наталья Викторовна (дата рождения: 05.08.1961 г., место рождения: гор. Черемхово Иркутской обл., СНИЛС 054-851-868-88, ИНН 223501732217, регистрация по месту жительства: 684090, Камчатский край, г. Вилючинск, ул. Победы, д. 13, кв. 51)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регистрации:22-22-07/008/2012-705.Доля в праве 4\6 на земельный участок общей площадью 1200000.00 кв.м. Местоположение установлено относительно ориентира, расположенного в границах участка. Почтовый адрес ориентира: край Алтайский, р-н Благовещенский, в границах Леньковской с/администрации. Категория земель: Земли сельскохозяйственного назначения. Вид разрешенного использования: Для организации крестьянского хозяйства.Кадастровый номер: 22:05:040102:333.Номер государственной регистрации:22-22-07/005/2010-212.Имеется аренда в пользу Макаренко Алексея Алексеевича на основании Договора аренды земельного участка, № 3-2022, выдан 02.03.2022, дата государственной регистрации: 30.03.2022, номер государственной регистрации: 22:05:040102:333-22/117/2022-4. Номер государственной регистрации аренды: 22:05:040102:333-22/117/2022-3. Срок действия аренды: 30.03.2022 10 лет.У земельного участка не установлены границы.Имущество 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