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0F87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87971DB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916F0E">
        <w:rPr>
          <w:sz w:val="28"/>
          <w:szCs w:val="28"/>
        </w:rPr>
        <w:t>274106</w:t>
      </w:r>
    </w:p>
    <w:p w14:paraId="2611A0CC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916F0E">
        <w:rPr>
          <w:rFonts w:ascii="Times New Roman" w:hAnsi="Times New Roman" w:cs="Times New Roman"/>
          <w:sz w:val="28"/>
          <w:szCs w:val="28"/>
        </w:rPr>
        <w:t>03.08.2026 10:00</w:t>
      </w:r>
    </w:p>
    <w:p w14:paraId="0D527B78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575767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1D2D62" w14:paraId="1E04E0DE" w14:textId="77777777" w:rsidTr="00281FE0">
        <w:tc>
          <w:tcPr>
            <w:tcW w:w="5076" w:type="dxa"/>
            <w:shd w:val="clear" w:color="auto" w:fill="FFFFFF"/>
          </w:tcPr>
          <w:p w14:paraId="21C0D5B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7DD3E2BC" w14:textId="77777777" w:rsidR="00D342DA" w:rsidRPr="00E600A4" w:rsidRDefault="00916F0E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Дельнова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Эльвира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Исаевна</w:t>
            </w:r>
            <w:proofErr w:type="spellEnd"/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44AE3FE8" w14:textId="136570F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 w:rsidRPr="00C63829">
              <w:rPr>
                <w:sz w:val="28"/>
                <w:szCs w:val="28"/>
                <w:lang w:val="en-US"/>
              </w:rPr>
              <w:t>ИНН</w:t>
            </w:r>
            <w:r w:rsidRPr="001D2D62">
              <w:rPr>
                <w:sz w:val="28"/>
                <w:szCs w:val="28"/>
                <w:lang w:val="en-US"/>
              </w:rPr>
              <w:t xml:space="preserve"> </w:t>
            </w:r>
            <w:r w:rsidR="00916F0E">
              <w:rPr>
                <w:sz w:val="28"/>
                <w:szCs w:val="28"/>
                <w:lang w:val="en-US"/>
              </w:rPr>
              <w:t>636705271951</w:t>
            </w:r>
          </w:p>
          <w:p w14:paraId="6BD679A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1671B7" w14:paraId="3EF07391" w14:textId="77777777" w:rsidTr="00281FE0">
        <w:tc>
          <w:tcPr>
            <w:tcW w:w="5076" w:type="dxa"/>
            <w:shd w:val="clear" w:color="auto" w:fill="FFFFFF"/>
          </w:tcPr>
          <w:p w14:paraId="3C33744C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0164AC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597FE4E3" w14:textId="77777777" w:rsidR="00916F0E" w:rsidRPr="001671B7" w:rsidRDefault="00916F0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Юфимов</w:t>
            </w:r>
            <w:proofErr w:type="spellEnd"/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Андреевич</w:t>
            </w:r>
          </w:p>
          <w:p w14:paraId="1A7CC078" w14:textId="77777777" w:rsidR="00D342DA" w:rsidRPr="001671B7" w:rsidRDefault="00916F0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 САМРО "Ассоциация антикризисных управляющих" (Некоммерческое партнерство Саморегулируемая межрегиональная общественная организация "Ассоциация антикризисных управляющих")</w:t>
            </w:r>
          </w:p>
        </w:tc>
      </w:tr>
      <w:tr w:rsidR="00D342DA" w:rsidRPr="001671B7" w14:paraId="115E431F" w14:textId="77777777" w:rsidTr="00281FE0">
        <w:tc>
          <w:tcPr>
            <w:tcW w:w="5076" w:type="dxa"/>
            <w:shd w:val="clear" w:color="auto" w:fill="FFFFFF"/>
          </w:tcPr>
          <w:p w14:paraId="298E4F7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538ADD72" w14:textId="77777777" w:rsidR="00D342DA" w:rsidRPr="001671B7" w:rsidRDefault="00916F0E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671B7">
              <w:rPr>
                <w:sz w:val="28"/>
                <w:szCs w:val="28"/>
              </w:rPr>
              <w:t>Арбитражный суд Самарской области</w:t>
            </w:r>
            <w:r w:rsidR="00D342DA" w:rsidRPr="001671B7">
              <w:rPr>
                <w:sz w:val="28"/>
                <w:szCs w:val="28"/>
              </w:rPr>
              <w:t xml:space="preserve">, дело о банкротстве </w:t>
            </w:r>
            <w:r w:rsidRPr="001671B7">
              <w:rPr>
                <w:sz w:val="28"/>
                <w:szCs w:val="28"/>
              </w:rPr>
              <w:t>А55-25447/2025</w:t>
            </w:r>
          </w:p>
        </w:tc>
      </w:tr>
      <w:tr w:rsidR="00D342DA" w:rsidRPr="001671B7" w14:paraId="10C38A46" w14:textId="77777777" w:rsidTr="00281FE0">
        <w:tc>
          <w:tcPr>
            <w:tcW w:w="5076" w:type="dxa"/>
            <w:shd w:val="clear" w:color="auto" w:fill="FFFFFF"/>
          </w:tcPr>
          <w:p w14:paraId="6841B48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3BB7AF0E" w14:textId="77777777" w:rsidR="00D342DA" w:rsidRPr="001671B7" w:rsidRDefault="00916F0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Самарской области</w:t>
            </w:r>
            <w:r w:rsidR="00D342DA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18.08.2025</w:t>
            </w:r>
            <w:r w:rsidR="00D342DA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14:paraId="28412CFE" w14:textId="77777777" w:rsidTr="00281FE0">
        <w:tc>
          <w:tcPr>
            <w:tcW w:w="5076" w:type="dxa"/>
            <w:shd w:val="clear" w:color="auto" w:fill="FFFFFF"/>
          </w:tcPr>
          <w:p w14:paraId="389C5F4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61FFAA9D" w14:textId="35AB74FE" w:rsidR="00D342DA" w:rsidRPr="001D2D62" w:rsidRDefault="00916F0E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Легковой автомобиль, марка: Suzuki, модель: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Jimny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год изготовления: 2007, VIN: JSAFJB43V00344133. Объект в залоге. Залогодержатель БАНК ВТБ (ПАО). Залог в пользу БАНК ВТБ (ПАО). Начальная цена лота №1: 420963.30 рублей, без НДС.</w:t>
            </w:r>
          </w:p>
        </w:tc>
      </w:tr>
      <w:tr w:rsidR="00D342DA" w:rsidRPr="001D2D62" w14:paraId="7E903558" w14:textId="77777777" w:rsidTr="00281FE0">
        <w:tc>
          <w:tcPr>
            <w:tcW w:w="5076" w:type="dxa"/>
            <w:shd w:val="clear" w:color="auto" w:fill="FFFFFF"/>
          </w:tcPr>
          <w:p w14:paraId="6767CB9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13FA25FE" w14:textId="77777777" w:rsidR="00D342DA" w:rsidRPr="001D2D62" w:rsidRDefault="00916F0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0CDC84CB" w14:textId="77777777" w:rsidTr="00281FE0">
        <w:tc>
          <w:tcPr>
            <w:tcW w:w="5076" w:type="dxa"/>
            <w:shd w:val="clear" w:color="auto" w:fill="FFFFFF"/>
          </w:tcPr>
          <w:p w14:paraId="7D5B7A6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открытых торгов в форме конкурса; </w:t>
            </w:r>
          </w:p>
        </w:tc>
        <w:tc>
          <w:tcPr>
            <w:tcW w:w="5103" w:type="dxa"/>
          </w:tcPr>
          <w:p w14:paraId="397306E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03B82F2E" w14:textId="77777777" w:rsidTr="00281FE0">
        <w:tc>
          <w:tcPr>
            <w:tcW w:w="5076" w:type="dxa"/>
            <w:shd w:val="clear" w:color="auto" w:fill="FFFFFF"/>
          </w:tcPr>
          <w:p w14:paraId="02DF0E0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422AEC4D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</w:t>
            </w:r>
            <w:proofErr w:type="gramStart"/>
            <w:r w:rsidRPr="001D2D62">
              <w:rPr>
                <w:sz w:val="28"/>
                <w:szCs w:val="28"/>
              </w:rPr>
              <w:t>http://lot-online.ru  с</w:t>
            </w:r>
            <w:proofErr w:type="gramEnd"/>
            <w:r w:rsidRPr="001D2D62">
              <w:rPr>
                <w:sz w:val="28"/>
                <w:szCs w:val="28"/>
              </w:rPr>
              <w:t xml:space="preserve"> </w:t>
            </w:r>
            <w:r w:rsidR="00916F0E">
              <w:rPr>
                <w:sz w:val="28"/>
                <w:szCs w:val="28"/>
              </w:rPr>
              <w:t>26.06.2026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916F0E">
              <w:rPr>
                <w:sz w:val="28"/>
                <w:szCs w:val="28"/>
              </w:rPr>
              <w:t>31.07.2026 г. в 10:00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1C9D90AA" w14:textId="77777777" w:rsidTr="00281FE0">
        <w:tc>
          <w:tcPr>
            <w:tcW w:w="5076" w:type="dxa"/>
            <w:shd w:val="clear" w:color="auto" w:fill="FFFFFF"/>
          </w:tcPr>
          <w:p w14:paraId="4BF69CB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4EE75B12" w14:textId="77777777" w:rsidR="00D342DA" w:rsidRPr="001D2D62" w:rsidRDefault="00916F0E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Заявка на участие в торгах должна соответствовать </w:t>
            </w:r>
            <w:proofErr w:type="gramStart"/>
            <w:r>
              <w:rPr>
                <w:bCs/>
                <w:sz w:val="28"/>
                <w:szCs w:val="28"/>
              </w:rPr>
              <w:t>требованиям,  указанным</w:t>
            </w:r>
            <w:proofErr w:type="gramEnd"/>
            <w:r>
              <w:rPr>
                <w:bCs/>
                <w:sz w:val="28"/>
                <w:szCs w:val="28"/>
              </w:rPr>
              <w:t xml:space="preserve"> в сообщении о проведении торгов, и подписана электронной подписью заявителя. Заявка на участие в торгах составляется в произвольной форме на  русском языке и должна содержать указанные в сообщении о проведении торгов следующие сведения: Наименование, организационно-правовая форма, место нахождения, почтовый адрес Заявителя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Заявителя; Сведения о наличии или об отсутствии заинтересованности Заявителя по отношению к Должнику, Конкурсным кредиторам, финансовому управляющему и о характере этой заинтересованности, сведения об участии в капитале Заявителя финансового управляющего, а также саморегулируемой организации арбитражных управляющих, членом или руководителем которой является финансовый управляющий.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1671B7" w14:paraId="218F435C" w14:textId="77777777" w:rsidTr="00281FE0">
        <w:tc>
          <w:tcPr>
            <w:tcW w:w="5076" w:type="dxa"/>
            <w:shd w:val="clear" w:color="auto" w:fill="FFFFFF"/>
          </w:tcPr>
          <w:p w14:paraId="63C39C6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к) размер задатка, сроки и порядок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625402AB" w14:textId="77777777" w:rsidR="00916F0E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Сумма задатка на каждый из лотов: </w:t>
            </w:r>
          </w:p>
          <w:p w14:paraId="4BF73F80" w14:textId="77777777" w:rsidR="00916F0E" w:rsidRDefault="00916F0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Лот 1: 84 192.66 руб.</w:t>
            </w:r>
          </w:p>
          <w:p w14:paraId="674BE21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52EAA2F" w14:textId="77777777" w:rsidR="00D342DA" w:rsidRPr="001671B7" w:rsidRDefault="00916F0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71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Задаток на торгах составляет 20% от начальной (текущей на периоде) цены лота. Для участия в торгах Заявитель должен внести задаток в размере </w:t>
            </w:r>
            <w:proofErr w:type="gramStart"/>
            <w:r w:rsidRPr="001671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 (</w:t>
            </w:r>
            <w:proofErr w:type="gramEnd"/>
            <w:r w:rsidRPr="001671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двадцати) процентов от начальной цены продажи Имущества  (соответствующего лота) на счет, определенный Организатором торгов и  указанный в сообщении о торгах, проводимых на электронной площадке. Задаток должен быть внесен Заявителем в срок, обеспечивающий его поступление </w:t>
            </w:r>
            <w:proofErr w:type="gramStart"/>
            <w:r w:rsidRPr="001671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 счет</w:t>
            </w:r>
            <w:proofErr w:type="gramEnd"/>
            <w:r w:rsidRPr="001671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указанный в информационном сообщении о проведении торгов, до даты  окончания приема заявок на участие в торгах. При отказе в допуске Заявителя к участию в торгах </w:t>
            </w:r>
            <w:proofErr w:type="gramStart"/>
            <w:r w:rsidRPr="001671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задаток  возвращается</w:t>
            </w:r>
            <w:proofErr w:type="gramEnd"/>
            <w:r w:rsidRPr="001671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течение 5 (пяти) рабочих дней со дня подписания протокола об определении Участников торгов.</w:t>
            </w:r>
            <w:r w:rsidR="00D342DA" w:rsidRPr="001671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A43AEA1" w14:textId="77777777" w:rsidR="00D342DA" w:rsidRPr="001671B7" w:rsidRDefault="00916F0E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1671B7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АО "Российский Аукционный Дом", ИНН 7838430413, р/с 40702810355000036459 в СЕВЕРО-ЗАПАДНЫЙ БАНК ПАО СБЕРБАНК, БИК 044030653, к/с 30101810500000000653</w:t>
            </w:r>
          </w:p>
        </w:tc>
      </w:tr>
      <w:tr w:rsidR="00D342DA" w:rsidRPr="001D2D62" w14:paraId="4AC23F01" w14:textId="77777777" w:rsidTr="00281FE0">
        <w:tc>
          <w:tcPr>
            <w:tcW w:w="5076" w:type="dxa"/>
            <w:shd w:val="clear" w:color="auto" w:fill="FFFFFF"/>
          </w:tcPr>
          <w:p w14:paraId="1017F75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0278930F" w14:textId="77777777" w:rsidR="00916F0E" w:rsidRDefault="00916F0E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420 963.30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6AE60B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73C33839" w14:textId="77777777" w:rsidTr="00281FE0">
        <w:tc>
          <w:tcPr>
            <w:tcW w:w="5076" w:type="dxa"/>
            <w:shd w:val="clear" w:color="auto" w:fill="FFFFFF"/>
          </w:tcPr>
          <w:p w14:paraId="18F7DC0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77C01FFA" w14:textId="77777777" w:rsidR="00916F0E" w:rsidRDefault="00916F0E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21 048.17 руб.</w:t>
            </w:r>
          </w:p>
          <w:p w14:paraId="20979F33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5A2AB9B3" w14:textId="77777777" w:rsidTr="00281FE0">
        <w:tc>
          <w:tcPr>
            <w:tcW w:w="5076" w:type="dxa"/>
            <w:shd w:val="clear" w:color="auto" w:fill="FFFFFF"/>
          </w:tcPr>
          <w:p w14:paraId="2350D49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6EF8CF04" w14:textId="77777777" w:rsidR="00D342DA" w:rsidRPr="001671B7" w:rsidRDefault="00916F0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Победителем открытых торгов признается участник торгов, предложивший наиболее высокую цену.</w:t>
            </w:r>
          </w:p>
        </w:tc>
      </w:tr>
      <w:tr w:rsidR="00D342DA" w:rsidRPr="001D2D62" w14:paraId="31800B5D" w14:textId="77777777" w:rsidTr="00281FE0">
        <w:tc>
          <w:tcPr>
            <w:tcW w:w="5076" w:type="dxa"/>
            <w:shd w:val="clear" w:color="auto" w:fill="FFFFFF"/>
          </w:tcPr>
          <w:p w14:paraId="3422DB9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384E5E2F" w14:textId="77777777" w:rsidR="00D342DA" w:rsidRPr="001D2D62" w:rsidRDefault="00916F0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Заявка на участие в торгах должна соответствовать законодательству РФ. </w:t>
            </w:r>
            <w:r>
              <w:rPr>
                <w:color w:val="auto"/>
                <w:sz w:val="28"/>
                <w:szCs w:val="28"/>
              </w:rPr>
              <w:lastRenderedPageBreak/>
              <w:t>Подведение результатов торгов производится на сайте ЭТП Российский аукционный дом (http://www.lot-online.ru) не позднее 16.06.2026.</w:t>
            </w:r>
          </w:p>
        </w:tc>
      </w:tr>
      <w:tr w:rsidR="00D342DA" w:rsidRPr="001D2D62" w14:paraId="60DC2363" w14:textId="77777777" w:rsidTr="00281FE0">
        <w:tc>
          <w:tcPr>
            <w:tcW w:w="5076" w:type="dxa"/>
            <w:shd w:val="clear" w:color="auto" w:fill="FFFFFF"/>
          </w:tcPr>
          <w:p w14:paraId="1840C3E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07A85BF3" w14:textId="77777777" w:rsidR="00D342DA" w:rsidRPr="001D2D62" w:rsidRDefault="00916F0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 и порядок заключения договора купли-продажи по результатам аукциона определены в ст. 110 ФЗ «О несостоятельности (банкротстве)».</w:t>
            </w:r>
          </w:p>
        </w:tc>
      </w:tr>
      <w:tr w:rsidR="00D342DA" w:rsidRPr="001D2D62" w14:paraId="1040BA07" w14:textId="77777777" w:rsidTr="00281FE0">
        <w:tc>
          <w:tcPr>
            <w:tcW w:w="5076" w:type="dxa"/>
            <w:shd w:val="clear" w:color="auto" w:fill="FFFFFF"/>
          </w:tcPr>
          <w:p w14:paraId="784669F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405B7914" w14:textId="77777777" w:rsidR="00D342DA" w:rsidRPr="001671B7" w:rsidRDefault="00916F0E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Оплата по договору уступки прав требований осуществляется в течение 30 дней с момента подписания указанного договора (с зачетом внесенного задатка)</w:t>
            </w:r>
          </w:p>
        </w:tc>
      </w:tr>
      <w:tr w:rsidR="00D342DA" w:rsidRPr="001671B7" w14:paraId="78D363C8" w14:textId="77777777" w:rsidTr="00281FE0">
        <w:tc>
          <w:tcPr>
            <w:tcW w:w="5076" w:type="dxa"/>
            <w:shd w:val="clear" w:color="auto" w:fill="FFFFFF"/>
          </w:tcPr>
          <w:p w14:paraId="1E2D562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4C4E7460" w14:textId="77777777" w:rsidR="00D342DA" w:rsidRPr="001671B7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Юфимов</w:t>
            </w:r>
            <w:proofErr w:type="spellEnd"/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Андреевич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631927646507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Самарская </w:t>
            </w:r>
            <w:proofErr w:type="spellStart"/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 Самара, </w:t>
            </w:r>
            <w:proofErr w:type="spellStart"/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Барбошина</w:t>
            </w:r>
            <w:proofErr w:type="spellEnd"/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9 малая просека, уч. 20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916F0E"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8-927-203-84-85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="00916F0E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</w:t>
              </w:r>
              <w:r w:rsidR="00916F0E" w:rsidRPr="001671B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916F0E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yuf</w:t>
              </w:r>
              <w:r w:rsidR="00916F0E" w:rsidRPr="001671B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999@</w:t>
              </w:r>
              <w:r w:rsidR="00916F0E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mail</w:t>
              </w:r>
              <w:r w:rsidR="00916F0E" w:rsidRPr="001671B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916F0E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6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D342DA" w:rsidRPr="00E600A4" w14:paraId="4321E9CA" w14:textId="77777777" w:rsidTr="00281FE0">
        <w:tc>
          <w:tcPr>
            <w:tcW w:w="5076" w:type="dxa"/>
            <w:shd w:val="clear" w:color="auto" w:fill="FFFFFF"/>
          </w:tcPr>
          <w:p w14:paraId="60A7F8D9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27028D2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7EDCF5C" w14:textId="2484AFDD" w:rsidR="00D342DA" w:rsidRPr="00E600A4" w:rsidRDefault="00D342DA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6938CD1E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0712C7D2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76888A2B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671B7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16F0E"/>
    <w:rsid w:val="009541A3"/>
    <w:rsid w:val="00985426"/>
    <w:rsid w:val="009C1D1D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21A286"/>
  <w15:chartTrackingRefBased/>
  <w15:docId w15:val="{74B5BF3D-DF4F-46D5-8A13-6D986517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6947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alekseeva.v.m.9@gmail.com</cp:lastModifiedBy>
  <cp:revision>2</cp:revision>
  <cp:lastPrinted>2010-11-10T14:05:00Z</cp:lastPrinted>
  <dcterms:created xsi:type="dcterms:W3CDTF">2026-06-25T06:43:00Z</dcterms:created>
  <dcterms:modified xsi:type="dcterms:W3CDTF">2026-06-25T06:43:00Z</dcterms:modified>
</cp:coreProperties>
</file>