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E0CA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C068598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283F08">
        <w:rPr>
          <w:sz w:val="28"/>
          <w:szCs w:val="28"/>
        </w:rPr>
        <w:t>274118</w:t>
      </w:r>
    </w:p>
    <w:p w14:paraId="713FD462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283F08">
        <w:rPr>
          <w:rFonts w:ascii="Times New Roman" w:hAnsi="Times New Roman" w:cs="Times New Roman"/>
          <w:sz w:val="28"/>
          <w:szCs w:val="28"/>
        </w:rPr>
        <w:t>03.08.2026 10:00</w:t>
      </w:r>
    </w:p>
    <w:p w14:paraId="38C3AE56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603E119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1D2D62" w14:paraId="42EEB1E7" w14:textId="77777777" w:rsidTr="00281FE0">
        <w:tc>
          <w:tcPr>
            <w:tcW w:w="5076" w:type="dxa"/>
            <w:shd w:val="clear" w:color="auto" w:fill="FFFFFF"/>
          </w:tcPr>
          <w:p w14:paraId="1DDF5D5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64068306" w14:textId="77777777" w:rsidR="00E64D62" w:rsidRDefault="00283F08" w:rsidP="00E64D62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Степанова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Наталья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Васильевна</w:t>
            </w:r>
            <w:proofErr w:type="spellEnd"/>
            <w:r w:rsidR="00D342DA" w:rsidRPr="00E600A4">
              <w:rPr>
                <w:sz w:val="28"/>
                <w:szCs w:val="28"/>
                <w:lang w:val="en-US"/>
              </w:rPr>
              <w:t>,</w:t>
            </w:r>
          </w:p>
          <w:p w14:paraId="08ED325A" w14:textId="68DD6BFF" w:rsidR="00D342DA" w:rsidRPr="001D2D62" w:rsidRDefault="00D342DA" w:rsidP="00E64D62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 w:rsidRPr="00C63829">
              <w:rPr>
                <w:sz w:val="28"/>
                <w:szCs w:val="28"/>
                <w:lang w:val="en-US"/>
              </w:rPr>
              <w:t>ИНН</w:t>
            </w:r>
            <w:r w:rsidRPr="001D2D62">
              <w:rPr>
                <w:sz w:val="28"/>
                <w:szCs w:val="28"/>
                <w:lang w:val="en-US"/>
              </w:rPr>
              <w:t xml:space="preserve"> </w:t>
            </w:r>
            <w:r w:rsidR="00283F08">
              <w:rPr>
                <w:sz w:val="28"/>
                <w:szCs w:val="28"/>
                <w:lang w:val="en-US"/>
              </w:rPr>
              <w:t>636204191945</w:t>
            </w:r>
            <w:r w:rsidRPr="001D2D62">
              <w:rPr>
                <w:sz w:val="28"/>
                <w:szCs w:val="28"/>
                <w:lang w:val="en-US"/>
              </w:rPr>
              <w:t>.</w:t>
            </w:r>
          </w:p>
          <w:p w14:paraId="0EB14D4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4D62" w14:paraId="6B537BFA" w14:textId="77777777" w:rsidTr="00281FE0">
        <w:tc>
          <w:tcPr>
            <w:tcW w:w="5076" w:type="dxa"/>
            <w:shd w:val="clear" w:color="auto" w:fill="FFFFFF"/>
          </w:tcPr>
          <w:p w14:paraId="5A2BB03A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147B95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01D5ED28" w14:textId="77777777" w:rsidR="00283F08" w:rsidRPr="00E64D62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Юфимов</w:t>
            </w:r>
            <w:proofErr w:type="spellEnd"/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Андреевич</w:t>
            </w:r>
          </w:p>
          <w:p w14:paraId="06F7CBD6" w14:textId="77777777" w:rsidR="00D342DA" w:rsidRPr="00E64D62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 САМРО "Ассоциация антикризисных управляющих" (Некоммерческое партнерство Саморегулируемая межрегиональная общественная организация "Ассоциация антикризисных управляющих")</w:t>
            </w:r>
          </w:p>
        </w:tc>
      </w:tr>
      <w:tr w:rsidR="00D342DA" w:rsidRPr="00E64D62" w14:paraId="0E221596" w14:textId="77777777" w:rsidTr="00281FE0">
        <w:tc>
          <w:tcPr>
            <w:tcW w:w="5076" w:type="dxa"/>
            <w:shd w:val="clear" w:color="auto" w:fill="FFFFFF"/>
          </w:tcPr>
          <w:p w14:paraId="7CC80F3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21FD513B" w14:textId="77777777" w:rsidR="00D342DA" w:rsidRPr="00E64D62" w:rsidRDefault="00283F08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E64D62">
              <w:rPr>
                <w:sz w:val="28"/>
                <w:szCs w:val="28"/>
              </w:rPr>
              <w:t>Арбитражный суд Самарской области</w:t>
            </w:r>
            <w:r w:rsidR="00D342DA" w:rsidRPr="00E64D62">
              <w:rPr>
                <w:sz w:val="28"/>
                <w:szCs w:val="28"/>
              </w:rPr>
              <w:t xml:space="preserve">, дело о банкротстве </w:t>
            </w:r>
            <w:r w:rsidRPr="00E64D62">
              <w:rPr>
                <w:sz w:val="28"/>
                <w:szCs w:val="28"/>
              </w:rPr>
              <w:t>А55-793/2024</w:t>
            </w:r>
          </w:p>
        </w:tc>
      </w:tr>
      <w:tr w:rsidR="00D342DA" w:rsidRPr="00E64D62" w14:paraId="019C2B73" w14:textId="77777777" w:rsidTr="00281FE0">
        <w:tc>
          <w:tcPr>
            <w:tcW w:w="5076" w:type="dxa"/>
            <w:shd w:val="clear" w:color="auto" w:fill="FFFFFF"/>
          </w:tcPr>
          <w:p w14:paraId="4CA2C41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1B4A0485" w14:textId="77777777" w:rsidR="00D342DA" w:rsidRPr="00E64D62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Самарской области</w:t>
            </w:r>
            <w:r w:rsidR="00D342DA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14.02.2024</w:t>
            </w:r>
            <w:r w:rsidR="00D342DA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02B7D6A2" w14:textId="77777777" w:rsidTr="00281FE0">
        <w:tc>
          <w:tcPr>
            <w:tcW w:w="5076" w:type="dxa"/>
            <w:shd w:val="clear" w:color="auto" w:fill="FFFFFF"/>
          </w:tcPr>
          <w:p w14:paraId="5F3B990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0C6B12AB" w14:textId="77777777" w:rsidR="00D342DA" w:rsidRPr="001D2D62" w:rsidRDefault="00283F08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Легковой автомобиль, марка: FORD ФОРД, модель: ФОКУС, год изготовления: 2009, VIN: X9FHXXEEDH9J15801. Залог в пользу "АЗИАТСКО-ТИХООКЕАНСКИЙ БАНК" (АО).</w:t>
            </w:r>
          </w:p>
        </w:tc>
      </w:tr>
      <w:tr w:rsidR="00D342DA" w:rsidRPr="001D2D62" w14:paraId="27460BBC" w14:textId="77777777" w:rsidTr="00281FE0">
        <w:tc>
          <w:tcPr>
            <w:tcW w:w="5076" w:type="dxa"/>
            <w:shd w:val="clear" w:color="auto" w:fill="FFFFFF"/>
          </w:tcPr>
          <w:p w14:paraId="61B1B44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795E072C" w14:textId="77777777" w:rsidR="00D342DA" w:rsidRPr="001D2D62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7AD82FDA" w14:textId="77777777" w:rsidTr="00281FE0">
        <w:tc>
          <w:tcPr>
            <w:tcW w:w="5076" w:type="dxa"/>
            <w:shd w:val="clear" w:color="auto" w:fill="FFFFFF"/>
          </w:tcPr>
          <w:p w14:paraId="453D02B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509EE58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1AA10D67" w14:textId="77777777" w:rsidTr="00281FE0">
        <w:tc>
          <w:tcPr>
            <w:tcW w:w="5076" w:type="dxa"/>
            <w:shd w:val="clear" w:color="auto" w:fill="FFFFFF"/>
          </w:tcPr>
          <w:p w14:paraId="52B0A6C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5DFBA976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283F08">
              <w:rPr>
                <w:sz w:val="28"/>
                <w:szCs w:val="28"/>
              </w:rPr>
              <w:t>26.06.2026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283F08">
              <w:rPr>
                <w:sz w:val="28"/>
                <w:szCs w:val="28"/>
              </w:rPr>
              <w:t>31.07.2026 г. в 10:00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704ECDE7" w14:textId="77777777" w:rsidTr="00281FE0">
        <w:tc>
          <w:tcPr>
            <w:tcW w:w="5076" w:type="dxa"/>
            <w:shd w:val="clear" w:color="auto" w:fill="FFFFFF"/>
          </w:tcPr>
          <w:p w14:paraId="2F8BF3B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2711C8BD" w14:textId="77777777" w:rsidR="00D342DA" w:rsidRPr="001D2D62" w:rsidRDefault="00283F08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Заявка на участие в торгах должна соответствовать требованиям, установленным ФЗ «О несостоятельности (банкротстве)» и указанным в сообщении о проведении торгов и оформляется в форме электронного документа. Заявка на участие в торгах должна быть подписана квалифицированной электронной подписью заявителя.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 - наименование, организационно-правовая форма, место нахождения, почтовый адрес заявителя (для юридического лица); - фамилия, имя, отчество, паспортные данные, сведения о месте жительства заявителя (для физического лица); - номер контактного телефона, адрес электронной почты заявителя;  -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а также саморегулируемой организации арбитражных управляющих, членом или руководителем которой является </w:t>
            </w:r>
            <w:r>
              <w:rPr>
                <w:bCs/>
                <w:sz w:val="28"/>
                <w:szCs w:val="28"/>
              </w:rPr>
              <w:lastRenderedPageBreak/>
              <w:t>финансовый управляющий.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4D62" w14:paraId="6764307C" w14:textId="77777777" w:rsidTr="00281FE0">
        <w:tc>
          <w:tcPr>
            <w:tcW w:w="5076" w:type="dxa"/>
            <w:shd w:val="clear" w:color="auto" w:fill="FFFFFF"/>
          </w:tcPr>
          <w:p w14:paraId="1A3E0F8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59E77F25" w14:textId="77777777" w:rsidR="00283F08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21059000" w14:textId="77777777" w:rsidR="00283F08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35 100.00 руб.</w:t>
            </w:r>
          </w:p>
          <w:p w14:paraId="6D72168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CD65025" w14:textId="11850848" w:rsidR="00D342DA" w:rsidRPr="00E64D62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64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Задаток на торгах составляет 10% от начальной (текущей на периоде) цены лота. Задаток на торгах подлежит перечислению до 31.07.2026.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4CD69E4" w14:textId="77777777" w:rsidR="00D342DA" w:rsidRPr="00E64D62" w:rsidRDefault="00283F08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E64D62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АО "Российский аукционный дом", ИНН 7838430413, р/с 40702810355000036459 в СЕВЕРО-ЗАПАДНЫЙ БАНК ПАО СБЕРБАНК, БИК 044030653, к/с 30101810500000000653</w:t>
            </w:r>
          </w:p>
        </w:tc>
      </w:tr>
      <w:tr w:rsidR="00D342DA" w:rsidRPr="001D2D62" w14:paraId="43EAAEE2" w14:textId="77777777" w:rsidTr="00281FE0">
        <w:tc>
          <w:tcPr>
            <w:tcW w:w="5076" w:type="dxa"/>
            <w:shd w:val="clear" w:color="auto" w:fill="FFFFFF"/>
          </w:tcPr>
          <w:p w14:paraId="09A4EB0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16D92730" w14:textId="77777777" w:rsidR="00283F08" w:rsidRDefault="00283F08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351 000.00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3C1266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51A9F092" w14:textId="77777777" w:rsidTr="00281FE0">
        <w:tc>
          <w:tcPr>
            <w:tcW w:w="5076" w:type="dxa"/>
            <w:shd w:val="clear" w:color="auto" w:fill="FFFFFF"/>
          </w:tcPr>
          <w:p w14:paraId="1D43E4C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50AD5800" w14:textId="77777777" w:rsidR="00283F08" w:rsidRDefault="00283F08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35 100.00 руб.</w:t>
            </w:r>
          </w:p>
          <w:p w14:paraId="2515D570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3B1A81F0" w14:textId="77777777" w:rsidTr="00281FE0">
        <w:tc>
          <w:tcPr>
            <w:tcW w:w="5076" w:type="dxa"/>
            <w:shd w:val="clear" w:color="auto" w:fill="FFFFFF"/>
          </w:tcPr>
          <w:p w14:paraId="7F7EE46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420E5688" w14:textId="77777777" w:rsidR="00D342DA" w:rsidRPr="00E600A4" w:rsidRDefault="00283F08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 xml:space="preserve">По результатам проведения торгов оператор электронной площадки с помощью программно-аппаратных </w:t>
            </w:r>
            <w:r>
              <w:rPr>
                <w:color w:val="auto"/>
                <w:sz w:val="28"/>
                <w:szCs w:val="28"/>
              </w:rPr>
              <w:lastRenderedPageBreak/>
              <w:t>средств электронной площадки формирует и направляет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 - окончания срока представления заявок на участие в торгах при отсутствии заявок на участие в торгах; -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 - завершения торгов.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в течение одного часа с момента их получения. Победителем торгов признается участник торгов, предложивший наиболее высокую цену.</w:t>
            </w:r>
          </w:p>
        </w:tc>
      </w:tr>
      <w:tr w:rsidR="00D342DA" w:rsidRPr="001D2D62" w14:paraId="0DEC295B" w14:textId="77777777" w:rsidTr="00281FE0">
        <w:tc>
          <w:tcPr>
            <w:tcW w:w="5076" w:type="dxa"/>
            <w:shd w:val="clear" w:color="auto" w:fill="FFFFFF"/>
          </w:tcPr>
          <w:p w14:paraId="02F7A89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720A3DA7" w14:textId="77777777" w:rsidR="00D342DA" w:rsidRPr="001D2D62" w:rsidRDefault="00283F08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Подведение результатов торгов производится на сайте ЭТП Российский аукционный дом (http://www.lot-online.ru) 04.08.2026</w:t>
            </w:r>
          </w:p>
        </w:tc>
      </w:tr>
      <w:tr w:rsidR="00D342DA" w:rsidRPr="001D2D62" w14:paraId="17C587A4" w14:textId="77777777" w:rsidTr="00281FE0">
        <w:tc>
          <w:tcPr>
            <w:tcW w:w="5076" w:type="dxa"/>
            <w:shd w:val="clear" w:color="auto" w:fill="FFFFFF"/>
          </w:tcPr>
          <w:p w14:paraId="37FB520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3F8621A5" w14:textId="77777777" w:rsidR="00D342DA" w:rsidRPr="001D2D62" w:rsidRDefault="00283F08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Предмета торгов с приложением проекта данного договора в соответствии с представленным победителем торгов предложением о цене Предмета торгов.</w:t>
            </w:r>
          </w:p>
        </w:tc>
      </w:tr>
      <w:tr w:rsidR="00D342DA" w:rsidRPr="001D2D62" w14:paraId="489F16C5" w14:textId="77777777" w:rsidTr="00281FE0">
        <w:tc>
          <w:tcPr>
            <w:tcW w:w="5076" w:type="dxa"/>
            <w:shd w:val="clear" w:color="auto" w:fill="FFFFFF"/>
          </w:tcPr>
          <w:p w14:paraId="0FF16A1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3B806B3F" w14:textId="77777777" w:rsidR="00D342DA" w:rsidRPr="00E64D62" w:rsidRDefault="00283F08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Покупатель Предмета торгов обязан уплатить цену продажи Предмета торгов по договору купли-продажи в течение 30 календарных дней с момента </w:t>
            </w:r>
            <w:r>
              <w:rPr>
                <w:color w:val="auto"/>
                <w:sz w:val="28"/>
                <w:szCs w:val="28"/>
              </w:rPr>
              <w:lastRenderedPageBreak/>
              <w:t>подписания договора купли продажи Предмета торгов.</w:t>
            </w:r>
          </w:p>
        </w:tc>
      </w:tr>
      <w:tr w:rsidR="00D342DA" w:rsidRPr="00E64D62" w14:paraId="73C518EE" w14:textId="77777777" w:rsidTr="00281FE0">
        <w:tc>
          <w:tcPr>
            <w:tcW w:w="5076" w:type="dxa"/>
            <w:shd w:val="clear" w:color="auto" w:fill="FFFFFF"/>
          </w:tcPr>
          <w:p w14:paraId="1A3956F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24C9FB94" w14:textId="77777777" w:rsidR="00D342DA" w:rsidRPr="00E64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Юфимов</w:t>
            </w:r>
            <w:proofErr w:type="spellEnd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Андреевич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631927646507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Самарская </w:t>
            </w:r>
            <w:proofErr w:type="spellStart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 Самара, </w:t>
            </w:r>
            <w:proofErr w:type="spellStart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Барбошина</w:t>
            </w:r>
            <w:proofErr w:type="spellEnd"/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9 малая просека, уч. 20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283F08"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8-927-203-84-85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283F08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</w:t>
              </w:r>
              <w:r w:rsidR="00283F08" w:rsidRPr="00E64D6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283F08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yuf</w:t>
              </w:r>
              <w:r w:rsidR="00283F08" w:rsidRPr="00E64D6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999@</w:t>
              </w:r>
              <w:r w:rsidR="00283F08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283F08" w:rsidRPr="00E64D62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283F08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64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14:paraId="4E12E1D9" w14:textId="77777777" w:rsidTr="00281FE0">
        <w:tc>
          <w:tcPr>
            <w:tcW w:w="5076" w:type="dxa"/>
            <w:shd w:val="clear" w:color="auto" w:fill="FFFFFF"/>
          </w:tcPr>
          <w:p w14:paraId="6B5A5D31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04B60F0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76B1426" w14:textId="106FC2FC" w:rsidR="00D342DA" w:rsidRPr="00E600A4" w:rsidRDefault="00D342DA" w:rsidP="00E64D6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1F0CDC5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56F0F28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50A55CC1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83F08"/>
    <w:rsid w:val="002A1506"/>
    <w:rsid w:val="002F1424"/>
    <w:rsid w:val="00347AE0"/>
    <w:rsid w:val="00412493"/>
    <w:rsid w:val="00451D73"/>
    <w:rsid w:val="004757FF"/>
    <w:rsid w:val="004D47CE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64D62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2D419"/>
  <w15:chartTrackingRefBased/>
  <w15:docId w15:val="{74B5BF3D-DF4F-46D5-8A13-6D98651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8023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alekseeva.v.m.9@gmail.com</cp:lastModifiedBy>
  <cp:revision>2</cp:revision>
  <cp:lastPrinted>2010-11-10T14:05:00Z</cp:lastPrinted>
  <dcterms:created xsi:type="dcterms:W3CDTF">2026-06-25T06:41:00Z</dcterms:created>
  <dcterms:modified xsi:type="dcterms:W3CDTF">2026-06-25T06:41:00Z</dcterms:modified>
</cp:coreProperties>
</file>