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CE98" w14:textId="74DAC7C6" w:rsidR="005806C3" w:rsidRDefault="003229B1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E04F54">
        <w:t>«24» июня</w:t>
      </w:r>
      <w:r>
        <w:t xml:space="preserve"> 202</w:t>
      </w:r>
      <w:r w:rsidR="00E04F54">
        <w:t>6</w:t>
      </w:r>
      <w:r>
        <w:t xml:space="preserve"> года по продаже имущества, принадлежащего частному собственнику (ко</w:t>
      </w:r>
      <w:r w:rsidRPr="00E04F54">
        <w:t>д лота РАД-</w:t>
      </w:r>
      <w:hyperlink r:id="rId7" w:history="1">
        <w:r w:rsidR="00E04F54" w:rsidRPr="00E04F54">
          <w:rPr>
            <w:rStyle w:val="afc"/>
            <w:color w:val="auto"/>
          </w:rPr>
          <w:t>449952</w:t>
        </w:r>
      </w:hyperlink>
      <w:r w:rsidRPr="00E04F54">
        <w:t>):</w:t>
      </w:r>
    </w:p>
    <w:p w14:paraId="335658B7" w14:textId="77777777" w:rsidR="005806C3" w:rsidRDefault="005806C3">
      <w:pPr>
        <w:jc w:val="both"/>
      </w:pPr>
    </w:p>
    <w:p w14:paraId="12962080" w14:textId="77777777" w:rsidR="005806C3" w:rsidRDefault="003229B1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 xml:space="preserve">продажи (Объект, лот): </w:t>
      </w:r>
      <w:r>
        <w:tab/>
      </w:r>
    </w:p>
    <w:p w14:paraId="07BA5279" w14:textId="77777777" w:rsidR="00E04F54" w:rsidRPr="00E04F54" w:rsidRDefault="00E04F54" w:rsidP="00E04F54">
      <w:pPr>
        <w:ind w:firstLine="567"/>
        <w:jc w:val="both"/>
      </w:pPr>
      <w:r w:rsidRPr="00E04F54">
        <w:t>Объект 1: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11FA9971" w14:textId="77777777" w:rsidR="00E04F54" w:rsidRPr="00E04F54" w:rsidRDefault="00E04F54" w:rsidP="00E04F54">
      <w:pPr>
        <w:ind w:firstLine="567"/>
        <w:jc w:val="both"/>
      </w:pPr>
      <w:r w:rsidRPr="00E04F54">
        <w:t>Объект 2: Здание, назначение: нежилое, наименование: Здание канализационно-насосной станции, площадь: 15,2 кв. м, количество этажей: 1, в том числе подземных 0, кадастровый номер: 63:06:0000000:1701, местоположение: Самарская область, г. Отрадный, промышленная зона - 1.</w:t>
      </w:r>
    </w:p>
    <w:p w14:paraId="55DD4157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04.12.2025 не зарегистрированы;</w:t>
      </w:r>
    </w:p>
    <w:p w14:paraId="242096C6" w14:textId="77777777" w:rsidR="00E04F54" w:rsidRPr="00E04F54" w:rsidRDefault="00E04F54" w:rsidP="00E04F54">
      <w:pPr>
        <w:ind w:firstLine="567"/>
        <w:jc w:val="both"/>
      </w:pPr>
      <w:r w:rsidRPr="00E04F54">
        <w:t>Объект 3: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1145008D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1F32D3CD" w14:textId="77777777" w:rsidR="00E04F54" w:rsidRPr="00E04F54" w:rsidRDefault="00E04F54" w:rsidP="00E04F54">
      <w:pPr>
        <w:ind w:firstLine="567"/>
        <w:jc w:val="both"/>
      </w:pPr>
      <w:r w:rsidRPr="00E04F54">
        <w:t>Объект 4: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Обременения (ограничения): в соответствии с выпиской из ЕГРН от 21.10.2025 не зарегистрированы;</w:t>
      </w:r>
    </w:p>
    <w:p w14:paraId="7BF42A3F" w14:textId="77777777" w:rsidR="00E04F54" w:rsidRPr="00E04F54" w:rsidRDefault="00E04F54" w:rsidP="00E04F54">
      <w:pPr>
        <w:ind w:firstLine="567"/>
        <w:jc w:val="both"/>
      </w:pPr>
      <w:r w:rsidRPr="00E04F54">
        <w:t xml:space="preserve">Объект 5: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</w:t>
      </w:r>
      <w:proofErr w:type="spellStart"/>
      <w:r w:rsidRPr="00E04F54">
        <w:t>шт</w:t>
      </w:r>
      <w:proofErr w:type="spellEnd"/>
      <w:r w:rsidRPr="00E04F54">
        <w:t>, протяженность 1886 м, кадастровый номер: 63:06:0000000:1752, местоположение: Самарская область, г. Отрадный, промышленная зона - 1.</w:t>
      </w:r>
    </w:p>
    <w:p w14:paraId="6105BDBA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21.10.2025 не зарегистрированы;</w:t>
      </w:r>
    </w:p>
    <w:p w14:paraId="344C78BD" w14:textId="77777777" w:rsidR="00E04F54" w:rsidRPr="00E04F54" w:rsidRDefault="00E04F54" w:rsidP="00E04F54">
      <w:pPr>
        <w:ind w:firstLine="567"/>
        <w:jc w:val="both"/>
      </w:pPr>
      <w:r w:rsidRPr="00E04F54">
        <w:t>Объект 6: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</w:t>
      </w:r>
    </w:p>
    <w:p w14:paraId="74C0C146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21.10.2025 не зарегистрированы;</w:t>
      </w:r>
    </w:p>
    <w:p w14:paraId="21C399BC" w14:textId="77777777" w:rsidR="00E04F54" w:rsidRPr="00E04F54" w:rsidRDefault="00E04F54" w:rsidP="00E04F54">
      <w:pPr>
        <w:ind w:firstLine="567"/>
        <w:jc w:val="both"/>
      </w:pPr>
      <w:r w:rsidRPr="00E04F54">
        <w:t>Объект 7: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</w:t>
      </w:r>
    </w:p>
    <w:p w14:paraId="67ED8C26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21.10.2025 не зарегистрированы.</w:t>
      </w:r>
    </w:p>
    <w:p w14:paraId="1F267941" w14:textId="77777777" w:rsidR="00E04F54" w:rsidRPr="00E04F54" w:rsidRDefault="00E04F54" w:rsidP="00E04F54">
      <w:pPr>
        <w:ind w:firstLine="567"/>
        <w:jc w:val="both"/>
      </w:pPr>
      <w:r w:rsidRPr="00E04F54">
        <w:lastRenderedPageBreak/>
        <w:t>Объект 8: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</w:t>
      </w:r>
    </w:p>
    <w:p w14:paraId="22067839" w14:textId="77777777" w:rsidR="00E04F54" w:rsidRPr="00E04F54" w:rsidRDefault="00E04F54" w:rsidP="00E04F54">
      <w:pPr>
        <w:ind w:firstLine="567"/>
        <w:jc w:val="both"/>
      </w:pPr>
      <w:r w:rsidRPr="00E04F54">
        <w:t>Обременения (ограничения): в соответствии с выпиской из ЕГРН от 05.12.2025 аренда в пользу ООО "Сибирская Интернет Компания", ИНН: 7708119944.</w:t>
      </w:r>
    </w:p>
    <w:p w14:paraId="018364C7" w14:textId="77777777" w:rsidR="005806C3" w:rsidRDefault="005806C3">
      <w:pPr>
        <w:ind w:firstLine="567"/>
        <w:jc w:val="both"/>
      </w:pPr>
    </w:p>
    <w:p w14:paraId="28BDD281" w14:textId="6798F1D7" w:rsidR="005806C3" w:rsidRDefault="003229B1">
      <w:pPr>
        <w:pStyle w:val="afb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E04F54">
        <w:rPr>
          <w:b/>
          <w:bCs/>
          <w:szCs w:val="24"/>
        </w:rPr>
        <w:t>«30»</w:t>
      </w:r>
      <w:r>
        <w:rPr>
          <w:b/>
          <w:lang w:eastAsia="en-US"/>
        </w:rPr>
        <w:t xml:space="preserve"> </w:t>
      </w:r>
      <w:r w:rsidR="00E04F54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E04F54">
        <w:rPr>
          <w:b/>
          <w:lang w:eastAsia="en-US"/>
        </w:rPr>
        <w:t>6</w:t>
      </w:r>
      <w:r>
        <w:rPr>
          <w:b/>
          <w:lang w:eastAsia="en-US"/>
        </w:rPr>
        <w:t xml:space="preserve">: года с </w:t>
      </w:r>
      <w:r w:rsidR="00E04F54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154158C9" w14:textId="668B4A97" w:rsidR="005806C3" w:rsidRDefault="003229B1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8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E04F54">
        <w:rPr>
          <w:b/>
          <w:lang w:eastAsia="en-US"/>
        </w:rPr>
        <w:t>«28»</w:t>
      </w:r>
      <w:r>
        <w:rPr>
          <w:b/>
          <w:lang w:eastAsia="en-US"/>
        </w:rPr>
        <w:t xml:space="preserve"> </w:t>
      </w:r>
      <w:r w:rsidR="00E04F54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E04F54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E04F54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06F7E5A9" w14:textId="4CF98241" w:rsidR="005806C3" w:rsidRDefault="003229B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E04F54">
        <w:rPr>
          <w:b/>
          <w:lang w:eastAsia="en-US"/>
        </w:rPr>
        <w:t xml:space="preserve">«28» сентября 2026 </w:t>
      </w:r>
      <w:r w:rsidR="00E04F54">
        <w:rPr>
          <w:b/>
        </w:rPr>
        <w:t>года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6F323CED" w14:textId="67352D43" w:rsidR="005806C3" w:rsidRDefault="003229B1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E04F54">
        <w:rPr>
          <w:b/>
          <w:lang w:eastAsia="en-US"/>
        </w:rPr>
        <w:t>«2</w:t>
      </w:r>
      <w:r w:rsidR="00E04F54">
        <w:rPr>
          <w:b/>
          <w:lang w:eastAsia="en-US"/>
        </w:rPr>
        <w:t>9</w:t>
      </w:r>
      <w:r w:rsidR="00E04F54">
        <w:rPr>
          <w:b/>
          <w:lang w:eastAsia="en-US"/>
        </w:rPr>
        <w:t xml:space="preserve">» сентября 2026 </w:t>
      </w:r>
      <w:r w:rsidR="00E04F54">
        <w:rPr>
          <w:b/>
        </w:rPr>
        <w:t>года</w:t>
      </w:r>
      <w:r w:rsidR="00E04F54">
        <w:rPr>
          <w:b/>
          <w:lang w:eastAsia="en-US"/>
        </w:rPr>
        <w:t xml:space="preserve"> до 18.00</w:t>
      </w:r>
    </w:p>
    <w:p w14:paraId="75583EF3" w14:textId="77777777" w:rsidR="005806C3" w:rsidRDefault="005806C3"/>
    <w:p w14:paraId="5573F99F" w14:textId="77777777" w:rsidR="005806C3" w:rsidRDefault="005806C3">
      <w:pPr>
        <w:ind w:firstLine="709"/>
        <w:jc w:val="both"/>
        <w:rPr>
          <w:b/>
          <w:bCs/>
        </w:rPr>
      </w:pPr>
    </w:p>
    <w:p w14:paraId="5D3C20A7" w14:textId="77777777" w:rsidR="005806C3" w:rsidRDefault="005806C3">
      <w:pPr>
        <w:ind w:firstLine="709"/>
        <w:jc w:val="both"/>
        <w:rPr>
          <w:b/>
          <w:bCs/>
        </w:rPr>
      </w:pPr>
    </w:p>
    <w:sectPr w:rsidR="005806C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FF10" w14:textId="77777777" w:rsidR="003229B1" w:rsidRDefault="003229B1">
      <w:r>
        <w:separator/>
      </w:r>
    </w:p>
  </w:endnote>
  <w:endnote w:type="continuationSeparator" w:id="0">
    <w:p w14:paraId="619939C8" w14:textId="77777777" w:rsidR="003229B1" w:rsidRDefault="0032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67C6" w14:textId="77777777" w:rsidR="003229B1" w:rsidRDefault="003229B1">
      <w:r>
        <w:separator/>
      </w:r>
    </w:p>
  </w:footnote>
  <w:footnote w:type="continuationSeparator" w:id="0">
    <w:p w14:paraId="38F25569" w14:textId="77777777" w:rsidR="003229B1" w:rsidRDefault="00322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2E2F"/>
    <w:multiLevelType w:val="multilevel"/>
    <w:tmpl w:val="D0003B2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206467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C3"/>
    <w:rsid w:val="003229B1"/>
    <w:rsid w:val="005806C3"/>
    <w:rsid w:val="00E04F54"/>
    <w:rsid w:val="00F4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1FE8"/>
  <w15:docId w15:val="{5609B241-1956-45AA-8538-48B1C8AB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E04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e-auction/auctionLotProperty.xhtml?parm=lotUnid=960000539123;mode=ju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658</Words>
  <Characters>3756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Гоникберг Полина Эрнестовна</cp:lastModifiedBy>
  <cp:revision>95</cp:revision>
  <dcterms:created xsi:type="dcterms:W3CDTF">2014-07-08T11:34:00Z</dcterms:created>
  <dcterms:modified xsi:type="dcterms:W3CDTF">2026-06-23T13:40:00Z</dcterms:modified>
</cp:coreProperties>
</file>