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5F649D26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5241396"/>
      <w:bookmarkStart w:id="10" w:name="_Hlk229405718"/>
      <w:bookmarkStart w:id="11" w:name="_Hlk232510027"/>
      <w:r w:rsidR="003A34BB" w:rsidRPr="003A34BB">
        <w:rPr>
          <w:sz w:val="22"/>
          <w:szCs w:val="22"/>
        </w:rPr>
        <w:t>Ворончихин</w:t>
      </w:r>
      <w:r w:rsidR="003A34BB">
        <w:rPr>
          <w:sz w:val="22"/>
          <w:szCs w:val="22"/>
        </w:rPr>
        <w:t>ой</w:t>
      </w:r>
      <w:r w:rsidR="003A34BB" w:rsidRPr="003A34BB">
        <w:rPr>
          <w:sz w:val="22"/>
          <w:szCs w:val="22"/>
        </w:rPr>
        <w:t xml:space="preserve"> Наталь</w:t>
      </w:r>
      <w:r w:rsidR="003A34BB">
        <w:rPr>
          <w:sz w:val="22"/>
          <w:szCs w:val="22"/>
        </w:rPr>
        <w:t>и</w:t>
      </w:r>
      <w:r w:rsidR="003A34BB" w:rsidRPr="003A34BB">
        <w:rPr>
          <w:sz w:val="22"/>
          <w:szCs w:val="22"/>
        </w:rPr>
        <w:t xml:space="preserve"> Михайловн</w:t>
      </w:r>
      <w:r w:rsidR="003A34BB">
        <w:rPr>
          <w:sz w:val="22"/>
          <w:szCs w:val="22"/>
        </w:rPr>
        <w:t>ы</w:t>
      </w:r>
      <w:r w:rsidR="003A34BB" w:rsidRPr="003A34BB">
        <w:rPr>
          <w:sz w:val="22"/>
          <w:szCs w:val="22"/>
        </w:rPr>
        <w:t xml:space="preserve"> (года рождения: 04.08.1981, место рождения: гор. Алапаевск Свердловской обл., адрес регистрации по месту жительства: 624096, Россия, Свердловская обл., г. Верхняя Пышма, ул. Машиностроителей, д. 17А, кв. 39, ИНН 660102874718, СНИЛС 033-517-678 47)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bookmarkEnd w:id="9"/>
      <w:bookmarkEnd w:id="10"/>
      <w:r w:rsidR="003A34BB" w:rsidRPr="003A34BB">
        <w:rPr>
          <w:sz w:val="22"/>
          <w:szCs w:val="22"/>
        </w:rPr>
        <w:t>13.10.2025 (</w:t>
      </w:r>
      <w:proofErr w:type="spellStart"/>
      <w:r w:rsidR="003A34BB" w:rsidRPr="003A34BB">
        <w:rPr>
          <w:sz w:val="22"/>
          <w:szCs w:val="22"/>
        </w:rPr>
        <w:t>рез.часть</w:t>
      </w:r>
      <w:proofErr w:type="spellEnd"/>
      <w:r w:rsidR="003A34BB" w:rsidRPr="003A34BB">
        <w:rPr>
          <w:sz w:val="22"/>
          <w:szCs w:val="22"/>
        </w:rPr>
        <w:t xml:space="preserve"> от 30.09.2025) по делу № А60-52379/2025</w:t>
      </w:r>
      <w:bookmarkEnd w:id="11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2" w:name="_Hlk187703480"/>
      <w:bookmarkStart w:id="13" w:name="_Hlk39249612"/>
      <w:bookmarkStart w:id="14" w:name="_Hlk196936704"/>
    </w:p>
    <w:p w14:paraId="18DA8594" w14:textId="438C3E84" w:rsidR="004E5DD4" w:rsidRPr="004E5DD4" w:rsidRDefault="003A34BB" w:rsidP="004E5DD4">
      <w:pPr>
        <w:jc w:val="both"/>
        <w:rPr>
          <w:sz w:val="22"/>
          <w:szCs w:val="22"/>
        </w:rPr>
      </w:pPr>
      <w:bookmarkStart w:id="15" w:name="_Hlk225241417"/>
      <w:bookmarkStart w:id="16" w:name="_Hlk232510059"/>
      <w:bookmarkEnd w:id="12"/>
      <w:r w:rsidRPr="003A34BB">
        <w:rPr>
          <w:rFonts w:eastAsia="Calibri"/>
          <w:sz w:val="22"/>
          <w:szCs w:val="22"/>
          <w:lang w:eastAsia="en-US"/>
        </w:rPr>
        <w:t xml:space="preserve">1-комнатная квартира, назначение - жилое, общая площадь 39,3 </w:t>
      </w:r>
      <w:proofErr w:type="spellStart"/>
      <w:r w:rsidRPr="003A34BB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3A34BB">
        <w:rPr>
          <w:rFonts w:eastAsia="Calibri"/>
          <w:sz w:val="22"/>
          <w:szCs w:val="22"/>
          <w:lang w:eastAsia="en-US"/>
        </w:rPr>
        <w:t>., этаж/этажность - 7/10, материал стен - монолит, год постройки - 2016, адрес: Свердловская обл., г. Верхняя Пышма, ул. Машиностроителей, д. 17А, кв. 39, кадастровый номер: 66:36:0101001:1931.</w:t>
      </w:r>
      <w:bookmarkEnd w:id="16"/>
    </w:p>
    <w:bookmarkEnd w:id="13"/>
    <w:bookmarkEnd w:id="14"/>
    <w:bookmarkEnd w:id="15"/>
    <w:p w14:paraId="12433C49" w14:textId="5BE05B48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491AC487" w14:textId="28D06A5E" w:rsidR="00AD27BD" w:rsidRDefault="00AD27BD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</w:t>
      </w:r>
      <w:bookmarkStart w:id="17" w:name="_Hlk229405598"/>
      <w:r>
        <w:rPr>
          <w:sz w:val="22"/>
          <w:szCs w:val="22"/>
        </w:rPr>
        <w:t xml:space="preserve">Имущество находится в залоге у </w:t>
      </w:r>
      <w:r w:rsidR="003A34BB" w:rsidRPr="003A34BB">
        <w:rPr>
          <w:sz w:val="22"/>
          <w:szCs w:val="22"/>
        </w:rPr>
        <w:t>ТКБ Банк ПАО</w:t>
      </w:r>
      <w:r>
        <w:rPr>
          <w:sz w:val="22"/>
          <w:szCs w:val="22"/>
        </w:rPr>
        <w:t>.</w:t>
      </w:r>
    </w:p>
    <w:bookmarkEnd w:id="17"/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1A500996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D27BD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8" w:name="_Hlk39248393"/>
      <w:bookmarkStart w:id="19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8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9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20" w:name="_Hlk39248718"/>
      <w:r w:rsidRPr="00D26AEA">
        <w:rPr>
          <w:sz w:val="22"/>
          <w:szCs w:val="22"/>
        </w:rPr>
        <w:t>______________ (________________________) рублей</w:t>
      </w:r>
      <w:bookmarkEnd w:id="20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3D128D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bookmarkStart w:id="21" w:name="_Hlk139270366"/>
      <w:r w:rsidRPr="00FF4AFA">
        <w:rPr>
          <w:color w:val="000000" w:themeColor="text1"/>
        </w:rPr>
        <w:t xml:space="preserve">Наименование получателя </w:t>
      </w:r>
    </w:p>
    <w:bookmarkEnd w:id="21"/>
    <w:p w14:paraId="5655F504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t>Ворончихина Наталья Михайловна</w:t>
      </w:r>
    </w:p>
    <w:p w14:paraId="3AA5768A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t>Счет получателя 40817810050206250221</w:t>
      </w:r>
    </w:p>
    <w:p w14:paraId="78C16F09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t>Наименование банка получателя ФИЛИАЛ "ЦЕНТРАЛЬНЫЙ" ПАО</w:t>
      </w:r>
    </w:p>
    <w:p w14:paraId="2FCDA37B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t>"СОВКОМБАНК"(БЕРДСК)</w:t>
      </w:r>
    </w:p>
    <w:p w14:paraId="7F057F38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lastRenderedPageBreak/>
        <w:t>Корреспондентский счет 30101810150040000763</w:t>
      </w:r>
    </w:p>
    <w:p w14:paraId="10EE89DF" w14:textId="77777777" w:rsidR="003A34BB" w:rsidRPr="003A34BB" w:rsidRDefault="003A34BB" w:rsidP="003A34BB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A34BB">
        <w:rPr>
          <w:color w:val="000000" w:themeColor="text1"/>
        </w:rPr>
        <w:t>БИК 045004763 КПП 544543001</w:t>
      </w:r>
    </w:p>
    <w:p w14:paraId="782389B1" w14:textId="2A2BF3AC" w:rsidR="003A2C5D" w:rsidRPr="00D26AEA" w:rsidRDefault="003A34BB" w:rsidP="003A34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34BB">
        <w:rPr>
          <w:color w:val="000000" w:themeColor="text1"/>
        </w:rPr>
        <w:t>ИНН БАНКА 4401116480</w:t>
      </w:r>
    </w:p>
    <w:p w14:paraId="066646C9" w14:textId="01C4D44D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2" w:name="_Hlk208954428"/>
      <w:r w:rsidR="00AD27BD">
        <w:rPr>
          <w:sz w:val="22"/>
          <w:szCs w:val="22"/>
        </w:rPr>
        <w:t>3</w:t>
      </w:r>
      <w:r w:rsidR="00A769E7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AD27BD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22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FDEDB33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D27BD" w:rsidRPr="00AD27BD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E07810" w:rsidRPr="00D26AEA" w14:paraId="7945AA6F" w14:textId="77777777" w:rsidTr="00504873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3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417197B3" w:rsidR="000635CA" w:rsidRPr="00D26AEA" w:rsidRDefault="003A34BB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34BB">
              <w:rPr>
                <w:sz w:val="22"/>
                <w:szCs w:val="22"/>
              </w:rPr>
              <w:t>Ворончихин</w:t>
            </w:r>
            <w:r>
              <w:rPr>
                <w:sz w:val="22"/>
                <w:szCs w:val="22"/>
              </w:rPr>
              <w:t>а</w:t>
            </w:r>
            <w:r w:rsidRPr="003A34BB">
              <w:rPr>
                <w:sz w:val="22"/>
                <w:szCs w:val="22"/>
              </w:rPr>
              <w:t xml:space="preserve"> Наталь</w:t>
            </w:r>
            <w:r>
              <w:rPr>
                <w:sz w:val="22"/>
                <w:szCs w:val="22"/>
              </w:rPr>
              <w:t>я</w:t>
            </w:r>
            <w:r w:rsidRPr="003A34BB">
              <w:rPr>
                <w:sz w:val="22"/>
                <w:szCs w:val="22"/>
              </w:rPr>
              <w:t xml:space="preserve"> Михайловн</w:t>
            </w:r>
            <w:r>
              <w:rPr>
                <w:sz w:val="22"/>
                <w:szCs w:val="22"/>
              </w:rPr>
              <w:t>а</w:t>
            </w:r>
            <w:r w:rsidRPr="003A34BB">
              <w:rPr>
                <w:sz w:val="22"/>
                <w:szCs w:val="22"/>
              </w:rPr>
              <w:t xml:space="preserve"> (года рождения: 04.08.1981, место рождения: гор. Алапаевск Свердловской обл., адрес регистрации по месту жительства: 624096, Россия, Свердловская обл., г. Верхняя Пышма, ул. Машиностроителей, д. 17А, кв. 39, ИНН 660102874718, СНИЛС 033-517-678 47)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1A81ACCB" w:rsid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BCE9AB2" w14:textId="40118C49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C3F9C77" w14:textId="2F627A2B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6FF57DB0" w14:textId="37E3C060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757EB08" w14:textId="42E068AC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61C755D" w14:textId="7CCF3351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3F0B605" w14:textId="3483A09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8B42189" w14:textId="7177617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bookmarkEnd w:id="23"/>
    <w:p w14:paraId="58F658D9" w14:textId="77777777" w:rsidR="00504873" w:rsidRPr="00E15151" w:rsidRDefault="00504873" w:rsidP="00504873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7DBB56AB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16F8D629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от________________202</w:t>
      </w:r>
      <w:r>
        <w:rPr>
          <w:spacing w:val="-1"/>
          <w:sz w:val="22"/>
          <w:szCs w:val="22"/>
        </w:rPr>
        <w:t>6</w:t>
      </w:r>
      <w:r w:rsidRPr="00E15151">
        <w:rPr>
          <w:spacing w:val="-1"/>
          <w:sz w:val="22"/>
          <w:szCs w:val="22"/>
        </w:rPr>
        <w:t xml:space="preserve"> года</w:t>
      </w:r>
    </w:p>
    <w:p w14:paraId="633C9612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26560CB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4E3218E7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2F222A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4E27EDC8" w14:textId="77777777" w:rsidR="00504873" w:rsidRPr="00E15151" w:rsidRDefault="00504873" w:rsidP="00504873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6CD9E367" w14:textId="77777777" w:rsidR="00504873" w:rsidRPr="00E15151" w:rsidRDefault="00504873" w:rsidP="00504873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DF5C6C6" w14:textId="4691E157" w:rsidR="00504873" w:rsidRPr="00E15151" w:rsidRDefault="00504873" w:rsidP="00504873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3A34BB" w:rsidRPr="003A34BB">
        <w:rPr>
          <w:sz w:val="22"/>
          <w:szCs w:val="22"/>
        </w:rPr>
        <w:t xml:space="preserve">Ворончихиной Натальи Михайловны (года рождения: 04.08.1981, место рождения: гор. Алапаевск Свердловской обл., адрес регистрации по месту жительства: 624096, Россия, Свердловская обл., г. Верхняя Пышма, ул. Машиностроителей, д. 17А, кв. 39, ИНН 660102874718, СНИЛС 033-517-678 47)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3A34BB" w:rsidRPr="003A34BB">
        <w:rPr>
          <w:sz w:val="22"/>
          <w:szCs w:val="22"/>
        </w:rPr>
        <w:t>вн.тер.г</w:t>
      </w:r>
      <w:proofErr w:type="spellEnd"/>
      <w:r w:rsidR="003A34BB" w:rsidRPr="003A34BB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A34BB" w:rsidRPr="003A34BB">
        <w:rPr>
          <w:sz w:val="22"/>
          <w:szCs w:val="22"/>
        </w:rPr>
        <w:t>помещ</w:t>
      </w:r>
      <w:proofErr w:type="spellEnd"/>
      <w:r w:rsidR="003A34BB" w:rsidRPr="003A34BB">
        <w:rPr>
          <w:sz w:val="22"/>
          <w:szCs w:val="22"/>
        </w:rPr>
        <w:t>. 17/1), действующая на основании Решения Арбитражного суда Свердловской области от 13.10.2025 (</w:t>
      </w:r>
      <w:proofErr w:type="spellStart"/>
      <w:proofErr w:type="gramStart"/>
      <w:r w:rsidR="003A34BB" w:rsidRPr="003A34BB">
        <w:rPr>
          <w:sz w:val="22"/>
          <w:szCs w:val="22"/>
        </w:rPr>
        <w:t>рез.часть</w:t>
      </w:r>
      <w:proofErr w:type="spellEnd"/>
      <w:proofErr w:type="gramEnd"/>
      <w:r w:rsidR="003A34BB" w:rsidRPr="003A34BB">
        <w:rPr>
          <w:sz w:val="22"/>
          <w:szCs w:val="22"/>
        </w:rPr>
        <w:t xml:space="preserve"> от 30.09.2025) по делу № А60-52379/2025</w:t>
      </w:r>
      <w:r>
        <w:rPr>
          <w:sz w:val="22"/>
          <w:szCs w:val="22"/>
        </w:rPr>
        <w:t xml:space="preserve">, </w:t>
      </w:r>
      <w:r w:rsidRPr="00E15151">
        <w:rPr>
          <w:bCs/>
          <w:sz w:val="22"/>
          <w:szCs w:val="22"/>
          <w:lang w:eastAsia="ar-SA"/>
        </w:rPr>
        <w:t>именуемая в дальнейшем «Продавец», передала, и _______________________________________</w:t>
      </w:r>
    </w:p>
    <w:p w14:paraId="58D78A8C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5FEAF6FF" w14:textId="657EA144" w:rsidR="00504873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>) в дальнейшем «Покупатель», принял на основании договора купли-продажи Имущества от __________________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 следующее Имущество:</w:t>
      </w:r>
    </w:p>
    <w:p w14:paraId="5412822E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</w:p>
    <w:p w14:paraId="0D3A25E9" w14:textId="6D4B16A9" w:rsidR="00504873" w:rsidRDefault="003A34BB" w:rsidP="00504873">
      <w:pPr>
        <w:jc w:val="both"/>
        <w:rPr>
          <w:rFonts w:eastAsia="Calibri"/>
          <w:sz w:val="22"/>
          <w:szCs w:val="22"/>
          <w:lang w:eastAsia="en-US"/>
        </w:rPr>
      </w:pPr>
      <w:r w:rsidRPr="003A34BB">
        <w:rPr>
          <w:rFonts w:eastAsia="Calibri"/>
          <w:sz w:val="22"/>
          <w:szCs w:val="22"/>
          <w:lang w:eastAsia="en-US"/>
        </w:rPr>
        <w:t xml:space="preserve">1-комнатная квартира, назначение - жилое, общая площадь 39,3 </w:t>
      </w:r>
      <w:proofErr w:type="spellStart"/>
      <w:r w:rsidRPr="003A34BB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3A34BB">
        <w:rPr>
          <w:rFonts w:eastAsia="Calibri"/>
          <w:sz w:val="22"/>
          <w:szCs w:val="22"/>
          <w:lang w:eastAsia="en-US"/>
        </w:rPr>
        <w:t>., этаж/этажность - 7/10, материал стен - монолит, год постройки - 2016, адрес: Свердловская обл., г. Верхняя Пышма, ул. Машиностроителей, д. 17А, кв. 39, кадастровый номер: 66:36:0101001:1931.</w:t>
      </w:r>
    </w:p>
    <w:p w14:paraId="0ACD1950" w14:textId="6338D6DD" w:rsidR="00504873" w:rsidRPr="00E15151" w:rsidRDefault="00504873" w:rsidP="00504873">
      <w:pPr>
        <w:jc w:val="both"/>
        <w:rPr>
          <w:sz w:val="22"/>
          <w:szCs w:val="22"/>
        </w:rPr>
      </w:pPr>
    </w:p>
    <w:p w14:paraId="7950D858" w14:textId="77777777" w:rsidR="00504873" w:rsidRPr="00E15151" w:rsidRDefault="00504873" w:rsidP="00504873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2D889058" w14:textId="77777777" w:rsidR="00504873" w:rsidRDefault="00504873" w:rsidP="00504873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6B165ADB" w14:textId="77777777" w:rsidR="00504873" w:rsidRPr="00E15151" w:rsidRDefault="00504873" w:rsidP="00504873">
      <w:pPr>
        <w:ind w:start="171pt"/>
        <w:rPr>
          <w:sz w:val="22"/>
          <w:szCs w:val="22"/>
        </w:rPr>
      </w:pP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3A34BB" w:rsidRPr="00D26AEA" w14:paraId="19B9AEE3" w14:textId="77777777" w:rsidTr="00123544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58326B71" w14:textId="77777777" w:rsidR="003A34BB" w:rsidRPr="00D26AEA" w:rsidRDefault="003A34BB" w:rsidP="00123544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2150A9D7" w14:textId="77777777" w:rsidR="003A34BB" w:rsidRPr="00D26AEA" w:rsidRDefault="003A34BB" w:rsidP="001235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A34BB">
              <w:rPr>
                <w:sz w:val="22"/>
                <w:szCs w:val="22"/>
              </w:rPr>
              <w:t>Ворончихин</w:t>
            </w:r>
            <w:r>
              <w:rPr>
                <w:sz w:val="22"/>
                <w:szCs w:val="22"/>
              </w:rPr>
              <w:t>а</w:t>
            </w:r>
            <w:r w:rsidRPr="003A34BB">
              <w:rPr>
                <w:sz w:val="22"/>
                <w:szCs w:val="22"/>
              </w:rPr>
              <w:t xml:space="preserve"> Наталь</w:t>
            </w:r>
            <w:r>
              <w:rPr>
                <w:sz w:val="22"/>
                <w:szCs w:val="22"/>
              </w:rPr>
              <w:t>я</w:t>
            </w:r>
            <w:r w:rsidRPr="003A34BB">
              <w:rPr>
                <w:sz w:val="22"/>
                <w:szCs w:val="22"/>
              </w:rPr>
              <w:t xml:space="preserve"> Михайловн</w:t>
            </w:r>
            <w:r>
              <w:rPr>
                <w:sz w:val="22"/>
                <w:szCs w:val="22"/>
              </w:rPr>
              <w:t>а</w:t>
            </w:r>
            <w:r w:rsidRPr="003A34BB">
              <w:rPr>
                <w:sz w:val="22"/>
                <w:szCs w:val="22"/>
              </w:rPr>
              <w:t xml:space="preserve"> (года рождения: 04.08.1981, место рождения: гор. Алапаевск Свердловской обл., адрес регистрации по месту жительства: 624096, Россия, Свердловская обл., г. Верхняя Пышма, ул. Машиностроителей, д. 17А, кв. 39, ИНН 660102874718, СНИЛС 033-517-678 47)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2E906424" w14:textId="77777777" w:rsidR="003A34BB" w:rsidRPr="00D26AEA" w:rsidRDefault="003A34BB" w:rsidP="00123544">
            <w:pPr>
              <w:jc w:val="both"/>
              <w:rPr>
                <w:bCs/>
                <w:sz w:val="22"/>
                <w:szCs w:val="22"/>
              </w:rPr>
            </w:pPr>
          </w:p>
          <w:p w14:paraId="745E740B" w14:textId="77777777" w:rsidR="003A34BB" w:rsidRPr="00D26AEA" w:rsidRDefault="003A34BB" w:rsidP="00123544">
            <w:pPr>
              <w:jc w:val="both"/>
              <w:rPr>
                <w:bCs/>
                <w:sz w:val="22"/>
                <w:szCs w:val="22"/>
              </w:rPr>
            </w:pPr>
          </w:p>
          <w:p w14:paraId="6696C853" w14:textId="77777777" w:rsidR="003A34BB" w:rsidRPr="00D26AEA" w:rsidRDefault="003A34BB" w:rsidP="00123544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418FFB95" w14:textId="77777777" w:rsidR="003A34BB" w:rsidRPr="00D26AEA" w:rsidRDefault="003A34BB" w:rsidP="00123544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4BB35E64" w14:textId="77777777" w:rsidR="003A34BB" w:rsidRPr="00D26AEA" w:rsidRDefault="003A34BB" w:rsidP="001235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3B39054F" w14:textId="77777777" w:rsidR="003A34BB" w:rsidRPr="00D26AEA" w:rsidRDefault="003A34BB" w:rsidP="00123544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158D7F85" w14:textId="77777777" w:rsidR="003A34BB" w:rsidRPr="00D26AEA" w:rsidRDefault="003A34BB" w:rsidP="00123544">
            <w:pPr>
              <w:widowControl w:val="0"/>
              <w:rPr>
                <w:sz w:val="22"/>
                <w:szCs w:val="22"/>
              </w:rPr>
            </w:pPr>
          </w:p>
          <w:p w14:paraId="7061C04B" w14:textId="77777777" w:rsidR="003A34BB" w:rsidRPr="00D26AEA" w:rsidRDefault="003A34BB" w:rsidP="00123544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711AF92D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2D61DF9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B489F37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C10DEF2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7E4594D8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E6C25BE" w14:textId="77777777" w:rsidR="003A34BB" w:rsidRPr="00D26AEA" w:rsidRDefault="003A34BB" w:rsidP="00123544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5F0CCDB" w14:textId="77777777" w:rsidR="003A34BB" w:rsidRDefault="003A34BB" w:rsidP="00123544">
            <w:pPr>
              <w:jc w:val="both"/>
              <w:rPr>
                <w:sz w:val="22"/>
                <w:szCs w:val="22"/>
              </w:rPr>
            </w:pPr>
          </w:p>
          <w:p w14:paraId="21EFB771" w14:textId="77777777" w:rsidR="003A34BB" w:rsidRDefault="003A34BB" w:rsidP="00123544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045D2147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03D24F41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36371567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7A3CF15F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0F04CB5E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45FA8062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361C0206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6B867286" w14:textId="77777777" w:rsidR="003A34BB" w:rsidRDefault="003A34BB" w:rsidP="00123544">
            <w:pPr>
              <w:jc w:val="both"/>
              <w:rPr>
                <w:sz w:val="20"/>
                <w:szCs w:val="20"/>
              </w:rPr>
            </w:pPr>
          </w:p>
          <w:p w14:paraId="1FE4706C" w14:textId="77777777" w:rsidR="003A34BB" w:rsidRPr="00D26AEA" w:rsidRDefault="003A34BB" w:rsidP="00123544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2840E" w14:textId="77777777" w:rsidR="00E10D8F" w:rsidRDefault="00E10D8F" w:rsidP="00504873">
      <w:pPr>
        <w:spacing w:before="3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3E4519EB" w14:textId="77777777" w:rsidR="00CC7D2D" w:rsidRDefault="00CC7D2D">
      <w:r>
        <w:separator/>
      </w:r>
    </w:p>
  </w:endnote>
  <w:endnote w:type="continuationSeparator" w:id="0">
    <w:p w14:paraId="2B202A4D" w14:textId="77777777" w:rsidR="00CC7D2D" w:rsidRDefault="00CC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7A755B6B" w14:textId="77777777" w:rsidR="00CC7D2D" w:rsidRDefault="00CC7D2D">
      <w:r>
        <w:separator/>
      </w:r>
    </w:p>
  </w:footnote>
  <w:footnote w:type="continuationSeparator" w:id="0">
    <w:p w14:paraId="73FD5A5F" w14:textId="77777777" w:rsidR="00CC7D2D" w:rsidRDefault="00CC7D2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34BB"/>
    <w:rsid w:val="003A7D73"/>
    <w:rsid w:val="003D466B"/>
    <w:rsid w:val="003E2B7C"/>
    <w:rsid w:val="003F342E"/>
    <w:rsid w:val="003F7F96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4873"/>
    <w:rsid w:val="005062F1"/>
    <w:rsid w:val="00515323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D27BD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C7D2D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135</TotalTime>
  <Pages>3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8</cp:revision>
  <cp:lastPrinted>2011-06-28T07:51:00Z</cp:lastPrinted>
  <dcterms:created xsi:type="dcterms:W3CDTF">2025-09-03T12:51:00Z</dcterms:created>
  <dcterms:modified xsi:type="dcterms:W3CDTF">2026-06-16T08:47:00Z</dcterms:modified>
</cp:coreProperties>
</file>