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14050" w:rsidRPr="005B0764" w:rsidRDefault="00B14050" w:rsidP="00B14050">
      <w:pPr>
        <w:pStyle w:val="a3"/>
        <w:spacing w:line="240" w:lineRule="auto"/>
        <w:rPr>
          <w:rFonts w:ascii="Times New Roman" w:hAnsi="Times New Roman"/>
          <w:b/>
          <w:szCs w:val="24"/>
        </w:rPr>
      </w:pPr>
      <w:r w:rsidRPr="005B0764">
        <w:rPr>
          <w:rFonts w:ascii="Times New Roman" w:hAnsi="Times New Roman"/>
          <w:b/>
          <w:szCs w:val="24"/>
        </w:rPr>
        <w:t xml:space="preserve">ДОГОВОР </w:t>
      </w:r>
    </w:p>
    <w:p w:rsidR="00B14050" w:rsidRPr="00D742AE" w:rsidRDefault="00B14050" w:rsidP="00B14050">
      <w:pPr>
        <w:pStyle w:val="a3"/>
        <w:spacing w:line="240" w:lineRule="auto"/>
        <w:rPr>
          <w:rFonts w:ascii="Times New Roman" w:hAnsi="Times New Roman"/>
          <w:b/>
          <w:szCs w:val="24"/>
          <w:u w:val="single"/>
        </w:rPr>
      </w:pPr>
      <w:r w:rsidRPr="005B0764">
        <w:rPr>
          <w:rFonts w:ascii="Times New Roman" w:hAnsi="Times New Roman"/>
          <w:b/>
          <w:szCs w:val="24"/>
        </w:rPr>
        <w:t>купли-продажи</w:t>
      </w:r>
      <w:r>
        <w:rPr>
          <w:rFonts w:ascii="Times New Roman" w:hAnsi="Times New Roman"/>
          <w:b/>
          <w:szCs w:val="24"/>
        </w:rPr>
        <w:t xml:space="preserve"> лот № </w:t>
      </w:r>
      <w:r w:rsidR="009C24F3">
        <w:rPr>
          <w:rFonts w:ascii="Times New Roman" w:hAnsi="Times New Roman"/>
          <w:b/>
          <w:szCs w:val="24"/>
        </w:rPr>
        <w:t>__</w:t>
      </w:r>
      <w:r>
        <w:rPr>
          <w:rFonts w:ascii="Times New Roman" w:hAnsi="Times New Roman"/>
          <w:b/>
          <w:szCs w:val="24"/>
          <w:u w:val="single"/>
        </w:rPr>
        <w:t xml:space="preserve"> </w:t>
      </w:r>
      <w:r w:rsidRPr="00B14050">
        <w:rPr>
          <w:rFonts w:ascii="Times New Roman" w:hAnsi="Times New Roman"/>
          <w:b/>
          <w:szCs w:val="24"/>
          <w:u w:val="single"/>
        </w:rPr>
        <w:t xml:space="preserve">        </w:t>
      </w:r>
      <w:r>
        <w:rPr>
          <w:rFonts w:ascii="Times New Roman" w:hAnsi="Times New Roman"/>
          <w:b/>
          <w:szCs w:val="24"/>
          <w:u w:val="single"/>
        </w:rPr>
        <w:t xml:space="preserve">       </w:t>
      </w:r>
    </w:p>
    <w:p w:rsidR="00B14050" w:rsidRPr="005B0764" w:rsidRDefault="00B14050" w:rsidP="00B14050">
      <w:pPr>
        <w:pStyle w:val="a3"/>
        <w:spacing w:line="240" w:lineRule="auto"/>
        <w:rPr>
          <w:rFonts w:ascii="Times New Roman" w:hAnsi="Times New Roman"/>
          <w:szCs w:val="24"/>
        </w:rPr>
      </w:pPr>
    </w:p>
    <w:p w:rsidR="00B14050" w:rsidRDefault="00B14050" w:rsidP="00B14050">
      <w:pPr>
        <w:pStyle w:val="a3"/>
        <w:spacing w:line="240" w:lineRule="auto"/>
        <w:rPr>
          <w:rFonts w:ascii="Times New Roman" w:hAnsi="Times New Roman"/>
          <w:szCs w:val="24"/>
        </w:rPr>
      </w:pPr>
      <w:r w:rsidRPr="00ED03F9">
        <w:rPr>
          <w:rFonts w:ascii="Times New Roman" w:hAnsi="Times New Roman"/>
          <w:szCs w:val="24"/>
        </w:rPr>
        <w:t xml:space="preserve">г. Тамбов                                                                       </w:t>
      </w:r>
      <w:r>
        <w:rPr>
          <w:rFonts w:ascii="Times New Roman" w:hAnsi="Times New Roman"/>
          <w:szCs w:val="24"/>
        </w:rPr>
        <w:t xml:space="preserve">                             </w:t>
      </w:r>
      <w:r w:rsidRPr="00F02E37">
        <w:rPr>
          <w:rFonts w:ascii="Times New Roman" w:hAnsi="Times New Roman"/>
          <w:szCs w:val="24"/>
          <w:u w:val="single"/>
        </w:rPr>
        <w:t xml:space="preserve">«       »                          </w:t>
      </w:r>
      <w:r w:rsidR="009C24F3">
        <w:rPr>
          <w:rFonts w:ascii="Times New Roman" w:hAnsi="Times New Roman"/>
          <w:szCs w:val="24"/>
          <w:u w:val="single"/>
        </w:rPr>
        <w:t>202</w:t>
      </w:r>
      <w:r w:rsidR="007E3E01">
        <w:rPr>
          <w:rFonts w:ascii="Times New Roman" w:hAnsi="Times New Roman"/>
          <w:szCs w:val="24"/>
          <w:u w:val="single"/>
        </w:rPr>
        <w:t>6</w:t>
      </w:r>
      <w:r w:rsidRPr="00F02E37">
        <w:rPr>
          <w:rFonts w:ascii="Times New Roman" w:hAnsi="Times New Roman"/>
          <w:szCs w:val="24"/>
          <w:u w:val="single"/>
        </w:rPr>
        <w:t xml:space="preserve"> года</w:t>
      </w:r>
    </w:p>
    <w:p w:rsidR="00B14050" w:rsidRPr="00ED03F9" w:rsidRDefault="00B14050" w:rsidP="00B14050">
      <w:pPr>
        <w:pStyle w:val="a3"/>
        <w:spacing w:line="240" w:lineRule="auto"/>
        <w:rPr>
          <w:rFonts w:ascii="Times New Roman" w:hAnsi="Times New Roman"/>
          <w:szCs w:val="24"/>
        </w:rPr>
      </w:pPr>
    </w:p>
    <w:p w:rsidR="00B14050" w:rsidRPr="009C24F3" w:rsidRDefault="00E575DA" w:rsidP="00B14050">
      <w:pPr>
        <w:widowControl/>
        <w:tabs>
          <w:tab w:val="left" w:pos="426"/>
          <w:tab w:val="left" w:pos="567"/>
        </w:tabs>
        <w:spacing w:line="240" w:lineRule="auto"/>
        <w:ind w:left="0" w:firstLine="567"/>
        <w:jc w:val="both"/>
        <w:rPr>
          <w:rFonts w:ascii="Times New Roman" w:hAnsi="Times New Roman"/>
          <w:spacing w:val="-4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гр. </w:t>
      </w:r>
      <w:r w:rsidR="007E3E01">
        <w:rPr>
          <w:rFonts w:ascii="Times New Roman" w:hAnsi="Times New Roman"/>
          <w:color w:val="000000"/>
          <w:sz w:val="24"/>
          <w:szCs w:val="24"/>
        </w:rPr>
        <w:t>Магомедов Вадим Русланович</w:t>
      </w:r>
      <w:r w:rsidR="009C24F3" w:rsidRPr="009C24F3">
        <w:rPr>
          <w:rFonts w:ascii="Times New Roman" w:hAnsi="Times New Roman"/>
          <w:sz w:val="24"/>
          <w:szCs w:val="24"/>
        </w:rPr>
        <w:t xml:space="preserve">, в лице </w:t>
      </w:r>
      <w:r>
        <w:rPr>
          <w:rFonts w:ascii="Times New Roman" w:hAnsi="Times New Roman"/>
          <w:sz w:val="24"/>
          <w:szCs w:val="24"/>
        </w:rPr>
        <w:t>финансового</w:t>
      </w:r>
      <w:r w:rsidR="009C24F3" w:rsidRPr="009C24F3">
        <w:rPr>
          <w:rFonts w:ascii="Times New Roman" w:hAnsi="Times New Roman"/>
          <w:sz w:val="24"/>
          <w:szCs w:val="24"/>
        </w:rPr>
        <w:t xml:space="preserve"> управляющего Пилягина Александра Романовича, действующего на основании </w:t>
      </w:r>
      <w:r>
        <w:rPr>
          <w:rFonts w:ascii="Times New Roman" w:hAnsi="Times New Roman"/>
          <w:sz w:val="24"/>
          <w:szCs w:val="24"/>
        </w:rPr>
        <w:t>Решения</w:t>
      </w:r>
      <w:r w:rsidR="009C24F3" w:rsidRPr="009C24F3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9C24F3" w:rsidRPr="009C24F3">
        <w:rPr>
          <w:rFonts w:ascii="Times New Roman" w:hAnsi="Times New Roman"/>
          <w:sz w:val="24"/>
          <w:szCs w:val="24"/>
        </w:rPr>
        <w:t xml:space="preserve">Арбитражного суда Тамбовской области </w:t>
      </w:r>
      <w:r>
        <w:rPr>
          <w:rFonts w:ascii="Times New Roman" w:hAnsi="Times New Roman"/>
          <w:sz w:val="24"/>
          <w:szCs w:val="24"/>
        </w:rPr>
        <w:t xml:space="preserve">от </w:t>
      </w:r>
      <w:r w:rsidR="007E3E01">
        <w:rPr>
          <w:rFonts w:ascii="Times New Roman" w:hAnsi="Times New Roman"/>
          <w:sz w:val="24"/>
          <w:szCs w:val="24"/>
        </w:rPr>
        <w:t>26</w:t>
      </w:r>
      <w:r w:rsidR="00E42FC7" w:rsidRPr="00E42FC7">
        <w:rPr>
          <w:rFonts w:ascii="Times New Roman" w:hAnsi="Times New Roman"/>
          <w:sz w:val="24"/>
          <w:szCs w:val="24"/>
        </w:rPr>
        <w:t>.0</w:t>
      </w:r>
      <w:r w:rsidR="007E3E01">
        <w:rPr>
          <w:rFonts w:ascii="Times New Roman" w:hAnsi="Times New Roman"/>
          <w:sz w:val="24"/>
          <w:szCs w:val="24"/>
        </w:rPr>
        <w:t>5</w:t>
      </w:r>
      <w:r w:rsidR="00E42FC7" w:rsidRPr="00E42FC7">
        <w:rPr>
          <w:rFonts w:ascii="Times New Roman" w:hAnsi="Times New Roman"/>
          <w:sz w:val="24"/>
          <w:szCs w:val="24"/>
        </w:rPr>
        <w:t>.2025г. по делу №</w:t>
      </w:r>
      <w:r w:rsidR="007E3E01" w:rsidRPr="007E3E01">
        <w:rPr>
          <w:rFonts w:ascii="Times New Roman" w:hAnsi="Times New Roman"/>
          <w:sz w:val="24"/>
          <w:szCs w:val="24"/>
        </w:rPr>
        <w:t>А64-8368/2024</w:t>
      </w:r>
      <w:r w:rsidR="009C24F3" w:rsidRPr="009C24F3">
        <w:rPr>
          <w:rFonts w:ascii="Times New Roman" w:hAnsi="Times New Roman"/>
          <w:sz w:val="24"/>
          <w:szCs w:val="24"/>
        </w:rPr>
        <w:t>, с одной стороны</w:t>
      </w:r>
      <w:r w:rsidR="00B14050" w:rsidRPr="009C24F3">
        <w:rPr>
          <w:rFonts w:ascii="Times New Roman" w:hAnsi="Times New Roman"/>
          <w:spacing w:val="-4"/>
          <w:sz w:val="24"/>
          <w:szCs w:val="24"/>
        </w:rPr>
        <w:t>, и</w:t>
      </w:r>
    </w:p>
    <w:p w:rsidR="00B14050" w:rsidRPr="005156BF" w:rsidRDefault="00B14050" w:rsidP="00B14050">
      <w:pPr>
        <w:widowControl/>
        <w:tabs>
          <w:tab w:val="left" w:pos="426"/>
          <w:tab w:val="left" w:pos="567"/>
        </w:tabs>
        <w:spacing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 w:rsidRPr="00B14050">
        <w:rPr>
          <w:rFonts w:ascii="Times New Roman" w:hAnsi="Times New Roman"/>
          <w:sz w:val="24"/>
          <w:szCs w:val="24"/>
        </w:rPr>
        <w:t xml:space="preserve">именуемый в дальнейшем </w:t>
      </w:r>
      <w:r w:rsidRPr="005156BF">
        <w:rPr>
          <w:rFonts w:ascii="Times New Roman" w:hAnsi="Times New Roman"/>
          <w:b/>
          <w:sz w:val="24"/>
          <w:szCs w:val="24"/>
        </w:rPr>
        <w:t>«</w:t>
      </w:r>
      <w:r w:rsidRPr="005156BF">
        <w:rPr>
          <w:rFonts w:ascii="Times New Roman" w:hAnsi="Times New Roman"/>
          <w:sz w:val="24"/>
          <w:szCs w:val="24"/>
        </w:rPr>
        <w:t>Покупатель</w:t>
      </w:r>
      <w:r w:rsidRPr="005156BF">
        <w:rPr>
          <w:rFonts w:ascii="Times New Roman" w:hAnsi="Times New Roman"/>
          <w:b/>
          <w:sz w:val="24"/>
          <w:szCs w:val="24"/>
        </w:rPr>
        <w:t>»</w:t>
      </w:r>
      <w:r w:rsidRPr="005156BF">
        <w:rPr>
          <w:rFonts w:ascii="Times New Roman" w:hAnsi="Times New Roman"/>
          <w:sz w:val="24"/>
          <w:szCs w:val="24"/>
        </w:rPr>
        <w:t xml:space="preserve">, с другой стороны, совместно именуемые «Стороны», </w:t>
      </w:r>
    </w:p>
    <w:p w:rsidR="00B14050" w:rsidRPr="005156BF" w:rsidRDefault="00B14050" w:rsidP="00B14050">
      <w:pPr>
        <w:widowControl/>
        <w:tabs>
          <w:tab w:val="left" w:pos="426"/>
          <w:tab w:val="left" w:pos="567"/>
        </w:tabs>
        <w:spacing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5156BF">
        <w:rPr>
          <w:rFonts w:ascii="Times New Roman" w:hAnsi="Times New Roman"/>
          <w:sz w:val="24"/>
          <w:szCs w:val="24"/>
        </w:rPr>
        <w:t>руководствуясь положениями Федерального закона от 26.10.2002г. №127-ФЗ «О несостоятельности (банкротстве)»</w:t>
      </w:r>
      <w:r w:rsidRPr="005156BF">
        <w:rPr>
          <w:rFonts w:ascii="Times New Roman" w:hAnsi="Times New Roman"/>
          <w:snapToGrid w:val="0"/>
          <w:sz w:val="24"/>
          <w:szCs w:val="24"/>
        </w:rPr>
        <w:t>,</w:t>
      </w:r>
      <w:r w:rsidRPr="005156BF">
        <w:rPr>
          <w:rFonts w:ascii="Times New Roman" w:hAnsi="Times New Roman"/>
          <w:sz w:val="24"/>
          <w:szCs w:val="24"/>
        </w:rPr>
        <w:t xml:space="preserve"> заключили настоящий договор о нижеследующем:</w:t>
      </w:r>
    </w:p>
    <w:p w:rsidR="00B14050" w:rsidRPr="005156BF" w:rsidRDefault="00B14050" w:rsidP="00B14050">
      <w:pPr>
        <w:widowControl/>
        <w:tabs>
          <w:tab w:val="left" w:pos="426"/>
          <w:tab w:val="left" w:pos="567"/>
        </w:tabs>
        <w:spacing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</w:p>
    <w:p w:rsidR="00B14050" w:rsidRPr="005156BF" w:rsidRDefault="00B14050" w:rsidP="00B14050"/>
    <w:p w:rsidR="00B14050" w:rsidRPr="00FB3CE1" w:rsidRDefault="00B14050" w:rsidP="00B14050">
      <w:pPr>
        <w:pStyle w:val="2"/>
        <w:spacing w:before="0" w:after="0" w:line="240" w:lineRule="auto"/>
        <w:ind w:left="0" w:firstLine="0"/>
        <w:jc w:val="center"/>
        <w:rPr>
          <w:rFonts w:ascii="Times New Roman" w:hAnsi="Times New Roman"/>
          <w:i w:val="0"/>
          <w:szCs w:val="24"/>
        </w:rPr>
      </w:pPr>
      <w:r w:rsidRPr="00FB3CE1">
        <w:rPr>
          <w:rFonts w:ascii="Times New Roman" w:hAnsi="Times New Roman"/>
          <w:i w:val="0"/>
          <w:szCs w:val="24"/>
        </w:rPr>
        <w:t>Общие положения</w:t>
      </w:r>
    </w:p>
    <w:p w:rsidR="00B14050" w:rsidRPr="005B0764" w:rsidRDefault="00B14050" w:rsidP="00B14050">
      <w:pPr>
        <w:pStyle w:val="a8"/>
        <w:ind w:firstLine="709"/>
        <w:rPr>
          <w:sz w:val="24"/>
          <w:szCs w:val="24"/>
        </w:rPr>
      </w:pPr>
      <w:r w:rsidRPr="005B0764">
        <w:rPr>
          <w:sz w:val="24"/>
          <w:szCs w:val="24"/>
        </w:rPr>
        <w:t xml:space="preserve">Настоящий Договор заключен в рамках процедуры банкротства, применяемой к </w:t>
      </w:r>
      <w:r w:rsidRPr="00F14531">
        <w:rPr>
          <w:sz w:val="24"/>
          <w:szCs w:val="24"/>
        </w:rPr>
        <w:t>Продавцу,</w:t>
      </w:r>
      <w:r w:rsidRPr="005B0764">
        <w:rPr>
          <w:sz w:val="24"/>
          <w:szCs w:val="24"/>
        </w:rPr>
        <w:t xml:space="preserve"> признанному банкротом, в целях соразмерного удовлетворения требований его кредиторов.</w:t>
      </w:r>
    </w:p>
    <w:p w:rsidR="00B14050" w:rsidRPr="00FB3CE1" w:rsidRDefault="00B14050" w:rsidP="00B14050">
      <w:pPr>
        <w:pStyle w:val="a8"/>
        <w:rPr>
          <w:sz w:val="24"/>
          <w:szCs w:val="24"/>
        </w:rPr>
      </w:pPr>
    </w:p>
    <w:p w:rsidR="00B14050" w:rsidRPr="00FB3CE1" w:rsidRDefault="00B14050" w:rsidP="00B14050">
      <w:pPr>
        <w:pStyle w:val="2"/>
        <w:numPr>
          <w:ilvl w:val="0"/>
          <w:numId w:val="7"/>
        </w:numPr>
        <w:spacing w:before="0" w:after="0" w:line="240" w:lineRule="auto"/>
        <w:ind w:left="0" w:firstLine="0"/>
        <w:jc w:val="center"/>
        <w:rPr>
          <w:rFonts w:ascii="Times New Roman" w:hAnsi="Times New Roman"/>
          <w:i w:val="0"/>
          <w:szCs w:val="24"/>
        </w:rPr>
      </w:pPr>
      <w:r w:rsidRPr="00FB3CE1">
        <w:rPr>
          <w:rFonts w:ascii="Times New Roman" w:hAnsi="Times New Roman"/>
          <w:i w:val="0"/>
          <w:szCs w:val="24"/>
        </w:rPr>
        <w:t>Предмет Договора</w:t>
      </w:r>
    </w:p>
    <w:p w:rsidR="009C24F3" w:rsidRDefault="00C62C7B" w:rsidP="00DC190E">
      <w:pPr>
        <w:spacing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</w:t>
      </w:r>
      <w:r w:rsidRPr="00C62C7B">
        <w:rPr>
          <w:rFonts w:ascii="Times New Roman" w:hAnsi="Times New Roman"/>
          <w:b/>
          <w:sz w:val="24"/>
          <w:szCs w:val="24"/>
        </w:rPr>
        <w:t>1.1.</w:t>
      </w:r>
      <w:r>
        <w:rPr>
          <w:rFonts w:ascii="Times New Roman" w:hAnsi="Times New Roman"/>
          <w:sz w:val="24"/>
          <w:szCs w:val="24"/>
        </w:rPr>
        <w:t xml:space="preserve"> </w:t>
      </w:r>
      <w:r w:rsidR="00B14050" w:rsidRPr="003F46E7">
        <w:rPr>
          <w:rFonts w:ascii="Times New Roman" w:hAnsi="Times New Roman"/>
          <w:sz w:val="24"/>
          <w:szCs w:val="24"/>
        </w:rPr>
        <w:t>На ос</w:t>
      </w:r>
      <w:r w:rsidR="00B14050">
        <w:rPr>
          <w:rFonts w:ascii="Times New Roman" w:hAnsi="Times New Roman"/>
          <w:sz w:val="24"/>
          <w:szCs w:val="24"/>
        </w:rPr>
        <w:t xml:space="preserve">новании протокола </w:t>
      </w:r>
      <w:r w:rsidR="00B14050">
        <w:rPr>
          <w:rFonts w:ascii="Times New Roman" w:hAnsi="Times New Roman"/>
          <w:sz w:val="24"/>
          <w:szCs w:val="24"/>
          <w:u w:val="single"/>
        </w:rPr>
        <w:tab/>
      </w:r>
      <w:r w:rsidR="00B14050">
        <w:rPr>
          <w:rFonts w:ascii="Times New Roman" w:hAnsi="Times New Roman"/>
          <w:sz w:val="24"/>
          <w:szCs w:val="24"/>
          <w:u w:val="single"/>
        </w:rPr>
        <w:tab/>
      </w:r>
      <w:r w:rsidR="00B14050">
        <w:rPr>
          <w:rFonts w:ascii="Times New Roman" w:hAnsi="Times New Roman"/>
          <w:sz w:val="24"/>
          <w:szCs w:val="24"/>
          <w:u w:val="single"/>
        </w:rPr>
        <w:tab/>
      </w:r>
      <w:r w:rsidR="00B14050">
        <w:rPr>
          <w:rFonts w:ascii="Times New Roman" w:hAnsi="Times New Roman"/>
          <w:sz w:val="24"/>
          <w:szCs w:val="24"/>
          <w:u w:val="single"/>
        </w:rPr>
        <w:tab/>
      </w:r>
      <w:r w:rsidR="00B14050" w:rsidRPr="003F46E7">
        <w:rPr>
          <w:rFonts w:ascii="Times New Roman" w:hAnsi="Times New Roman"/>
          <w:sz w:val="24"/>
          <w:szCs w:val="24"/>
        </w:rPr>
        <w:t xml:space="preserve"> о результатах проведения открытых торгов </w:t>
      </w:r>
      <w:r w:rsidR="00B14050" w:rsidRPr="00B14050">
        <w:rPr>
          <w:rFonts w:ascii="Times New Roman" w:hAnsi="Times New Roman"/>
          <w:sz w:val="24"/>
          <w:szCs w:val="24"/>
        </w:rPr>
        <w:t xml:space="preserve">с открытой формой представления предложений о цене в форме </w:t>
      </w:r>
      <w:r w:rsidR="00FB704F">
        <w:rPr>
          <w:rFonts w:ascii="Times New Roman" w:hAnsi="Times New Roman"/>
          <w:sz w:val="24"/>
          <w:szCs w:val="24"/>
        </w:rPr>
        <w:t>__________</w:t>
      </w:r>
      <w:r w:rsidR="00B14050" w:rsidRPr="00B14050">
        <w:rPr>
          <w:rFonts w:ascii="Times New Roman" w:hAnsi="Times New Roman"/>
          <w:sz w:val="24"/>
          <w:szCs w:val="24"/>
        </w:rPr>
        <w:t xml:space="preserve"> по продаже имущества</w:t>
      </w:r>
      <w:r w:rsidR="00B14050" w:rsidRPr="003F46E7">
        <w:rPr>
          <w:rFonts w:ascii="Times New Roman" w:hAnsi="Times New Roman"/>
          <w:sz w:val="24"/>
          <w:szCs w:val="24"/>
        </w:rPr>
        <w:t xml:space="preserve"> </w:t>
      </w:r>
      <w:r w:rsidR="00DC190E">
        <w:rPr>
          <w:rFonts w:ascii="Times New Roman" w:hAnsi="Times New Roman"/>
          <w:sz w:val="24"/>
          <w:szCs w:val="24"/>
        </w:rPr>
        <w:t xml:space="preserve">Должника </w:t>
      </w:r>
      <w:r w:rsidR="00B14050">
        <w:rPr>
          <w:rFonts w:ascii="Times New Roman" w:hAnsi="Times New Roman"/>
          <w:sz w:val="24"/>
          <w:szCs w:val="24"/>
        </w:rPr>
        <w:t xml:space="preserve"> от «</w:t>
      </w:r>
      <w:r w:rsidR="00B14050">
        <w:rPr>
          <w:rFonts w:ascii="Times New Roman" w:hAnsi="Times New Roman"/>
          <w:sz w:val="24"/>
          <w:szCs w:val="24"/>
          <w:u w:val="single"/>
        </w:rPr>
        <w:tab/>
      </w:r>
      <w:r w:rsidR="00B14050" w:rsidRPr="003F46E7">
        <w:rPr>
          <w:rFonts w:ascii="Times New Roman" w:hAnsi="Times New Roman"/>
          <w:sz w:val="24"/>
          <w:szCs w:val="24"/>
        </w:rPr>
        <w:t xml:space="preserve">» </w:t>
      </w:r>
      <w:r w:rsidR="00B14050">
        <w:rPr>
          <w:rFonts w:ascii="Times New Roman" w:hAnsi="Times New Roman"/>
          <w:sz w:val="24"/>
          <w:szCs w:val="24"/>
          <w:u w:val="single"/>
        </w:rPr>
        <w:tab/>
      </w:r>
      <w:r w:rsidR="00B14050">
        <w:rPr>
          <w:rFonts w:ascii="Times New Roman" w:hAnsi="Times New Roman"/>
          <w:sz w:val="24"/>
          <w:szCs w:val="24"/>
          <w:u w:val="single"/>
        </w:rPr>
        <w:tab/>
        <w:t xml:space="preserve"> </w:t>
      </w:r>
      <w:r w:rsidR="005F119B">
        <w:rPr>
          <w:rFonts w:ascii="Times New Roman" w:hAnsi="Times New Roman"/>
          <w:sz w:val="24"/>
          <w:szCs w:val="24"/>
        </w:rPr>
        <w:t>202</w:t>
      </w:r>
      <w:r w:rsidR="007E3E01">
        <w:rPr>
          <w:rFonts w:ascii="Times New Roman" w:hAnsi="Times New Roman"/>
          <w:sz w:val="24"/>
          <w:szCs w:val="24"/>
        </w:rPr>
        <w:t>6</w:t>
      </w:r>
      <w:bookmarkStart w:id="0" w:name="_GoBack"/>
      <w:bookmarkEnd w:id="0"/>
      <w:r w:rsidR="00B14050" w:rsidRPr="003F46E7">
        <w:rPr>
          <w:rFonts w:ascii="Times New Roman" w:hAnsi="Times New Roman"/>
          <w:sz w:val="24"/>
          <w:szCs w:val="24"/>
        </w:rPr>
        <w:t xml:space="preserve"> года Покупатель обязуется оплатить и принять, а «Продавец» передать в собственность Покупателю:</w:t>
      </w:r>
      <w:r w:rsidR="00DC190E">
        <w:rPr>
          <w:rFonts w:ascii="Times New Roman" w:hAnsi="Times New Roman"/>
          <w:sz w:val="24"/>
          <w:szCs w:val="24"/>
        </w:rPr>
        <w:t xml:space="preserve"> </w:t>
      </w:r>
    </w:p>
    <w:p w:rsidR="009C24F3" w:rsidRDefault="00C62C7B" w:rsidP="00C62C7B">
      <w:pPr>
        <w:pStyle w:val="ab"/>
        <w:ind w:firstLine="567"/>
        <w:jc w:val="both"/>
      </w:pPr>
      <w:r>
        <w:t xml:space="preserve">Лот №1: </w:t>
      </w:r>
      <w:r w:rsidR="00E575DA">
        <w:t xml:space="preserve">_______________________ </w:t>
      </w:r>
    </w:p>
    <w:p w:rsidR="00B14050" w:rsidRPr="003F46E7" w:rsidRDefault="00B14050" w:rsidP="00DC190E">
      <w:pPr>
        <w:spacing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 w:rsidRPr="003F46E7">
        <w:rPr>
          <w:rFonts w:ascii="Times New Roman" w:hAnsi="Times New Roman"/>
          <w:sz w:val="24"/>
          <w:szCs w:val="24"/>
        </w:rPr>
        <w:t>именуемое в дальнейшем «Имущество», реализуемое в соответствии с Федеральным законом «О несостоятельности (банкротстве)» от 26.10.2002г. № 127-ФЗ.</w:t>
      </w:r>
    </w:p>
    <w:p w:rsidR="00B14050" w:rsidRDefault="00B14050" w:rsidP="00B14050">
      <w:pPr>
        <w:spacing w:line="240" w:lineRule="auto"/>
        <w:ind w:left="0"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0746EC">
        <w:rPr>
          <w:rFonts w:ascii="Times New Roman" w:hAnsi="Times New Roman"/>
          <w:b/>
          <w:color w:val="000000"/>
          <w:sz w:val="24"/>
          <w:szCs w:val="24"/>
        </w:rPr>
        <w:t>1.</w:t>
      </w:r>
      <w:r w:rsidR="00C62C7B">
        <w:rPr>
          <w:rFonts w:ascii="Times New Roman" w:hAnsi="Times New Roman"/>
          <w:b/>
          <w:color w:val="000000"/>
          <w:sz w:val="24"/>
          <w:szCs w:val="24"/>
        </w:rPr>
        <w:t>2</w:t>
      </w:r>
      <w:r w:rsidRPr="000746EC">
        <w:rPr>
          <w:rFonts w:ascii="Times New Roman" w:hAnsi="Times New Roman"/>
          <w:color w:val="000000"/>
          <w:sz w:val="24"/>
          <w:szCs w:val="24"/>
        </w:rPr>
        <w:t xml:space="preserve"> Право собственности на </w:t>
      </w:r>
      <w:r>
        <w:rPr>
          <w:rFonts w:ascii="Times New Roman" w:hAnsi="Times New Roman"/>
          <w:color w:val="000000"/>
          <w:sz w:val="24"/>
          <w:szCs w:val="24"/>
        </w:rPr>
        <w:t>Объект и</w:t>
      </w:r>
      <w:r w:rsidRPr="000746EC">
        <w:rPr>
          <w:rFonts w:ascii="Times New Roman" w:hAnsi="Times New Roman"/>
          <w:color w:val="000000"/>
          <w:sz w:val="24"/>
          <w:szCs w:val="24"/>
        </w:rPr>
        <w:t>муществ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 w:rsidRPr="000746EC">
        <w:rPr>
          <w:rFonts w:ascii="Times New Roman" w:hAnsi="Times New Roman"/>
          <w:color w:val="000000"/>
          <w:sz w:val="24"/>
          <w:szCs w:val="24"/>
        </w:rPr>
        <w:t xml:space="preserve"> переходит от Продавца к Покупателю с момента государственной регистрации</w:t>
      </w:r>
      <w:r>
        <w:rPr>
          <w:rFonts w:ascii="Times New Roman" w:hAnsi="Times New Roman"/>
          <w:color w:val="000000"/>
          <w:sz w:val="24"/>
          <w:szCs w:val="24"/>
        </w:rPr>
        <w:t>, на имущество – с момента подписания Акта приема-передачи</w:t>
      </w:r>
      <w:r w:rsidRPr="000746EC">
        <w:rPr>
          <w:rFonts w:ascii="Times New Roman" w:hAnsi="Times New Roman"/>
          <w:color w:val="000000"/>
          <w:sz w:val="24"/>
          <w:szCs w:val="24"/>
        </w:rPr>
        <w:t>. Риск случайной гибели Имущества переходит от Продавца к Покупателю с момента подписания сторонами Акта приема-передачи Имущества.</w:t>
      </w:r>
    </w:p>
    <w:p w:rsidR="00B14050" w:rsidRPr="005B0764" w:rsidRDefault="00B14050" w:rsidP="00B14050">
      <w:pPr>
        <w:pStyle w:val="ConsNormal"/>
        <w:widowControl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B14050" w:rsidRPr="00FB3CE1" w:rsidRDefault="00B14050" w:rsidP="00B14050">
      <w:pPr>
        <w:pStyle w:val="2"/>
        <w:numPr>
          <w:ilvl w:val="0"/>
          <w:numId w:val="7"/>
        </w:numPr>
        <w:spacing w:before="0" w:after="0" w:line="240" w:lineRule="auto"/>
        <w:ind w:left="0" w:firstLine="0"/>
        <w:jc w:val="center"/>
        <w:rPr>
          <w:rFonts w:ascii="Times New Roman" w:hAnsi="Times New Roman"/>
          <w:i w:val="0"/>
          <w:szCs w:val="24"/>
        </w:rPr>
      </w:pPr>
      <w:r>
        <w:rPr>
          <w:rFonts w:ascii="Times New Roman" w:hAnsi="Times New Roman"/>
          <w:i w:val="0"/>
          <w:szCs w:val="24"/>
        </w:rPr>
        <w:t>Обязанности Сторон</w:t>
      </w:r>
    </w:p>
    <w:p w:rsidR="00B14050" w:rsidRDefault="00B14050" w:rsidP="00B14050">
      <w:pPr>
        <w:numPr>
          <w:ilvl w:val="0"/>
          <w:numId w:val="3"/>
        </w:numPr>
        <w:spacing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</w:t>
      </w:r>
      <w:r w:rsidRPr="00FB3CE1">
        <w:rPr>
          <w:rFonts w:ascii="Times New Roman" w:hAnsi="Times New Roman"/>
          <w:sz w:val="24"/>
          <w:szCs w:val="24"/>
        </w:rPr>
        <w:t>Продавец п</w:t>
      </w:r>
      <w:r w:rsidRPr="005B0764">
        <w:rPr>
          <w:rFonts w:ascii="Times New Roman" w:hAnsi="Times New Roman"/>
          <w:sz w:val="24"/>
          <w:szCs w:val="24"/>
        </w:rPr>
        <w:t>ринимает на себя обязанность</w:t>
      </w:r>
      <w:r>
        <w:rPr>
          <w:rFonts w:ascii="Times New Roman" w:hAnsi="Times New Roman"/>
          <w:sz w:val="24"/>
          <w:szCs w:val="24"/>
        </w:rPr>
        <w:t>:</w:t>
      </w:r>
    </w:p>
    <w:p w:rsidR="00B14050" w:rsidRPr="00FB3CE1" w:rsidRDefault="00B14050" w:rsidP="00B14050">
      <w:pPr>
        <w:numPr>
          <w:ilvl w:val="0"/>
          <w:numId w:val="4"/>
        </w:numPr>
        <w:spacing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5B0764">
        <w:rPr>
          <w:rFonts w:ascii="Times New Roman" w:hAnsi="Times New Roman"/>
          <w:sz w:val="24"/>
          <w:szCs w:val="24"/>
        </w:rPr>
        <w:t xml:space="preserve">передать </w:t>
      </w:r>
      <w:r w:rsidRPr="00FB3CE1">
        <w:rPr>
          <w:rFonts w:ascii="Times New Roman" w:hAnsi="Times New Roman"/>
          <w:sz w:val="24"/>
          <w:szCs w:val="24"/>
        </w:rPr>
        <w:t>Покупателю</w:t>
      </w:r>
      <w:r>
        <w:rPr>
          <w:rFonts w:ascii="Times New Roman" w:hAnsi="Times New Roman"/>
          <w:sz w:val="24"/>
          <w:szCs w:val="24"/>
        </w:rPr>
        <w:t xml:space="preserve"> </w:t>
      </w:r>
      <w:r w:rsidRPr="00FB3CE1">
        <w:rPr>
          <w:rFonts w:ascii="Times New Roman" w:hAnsi="Times New Roman"/>
          <w:sz w:val="24"/>
          <w:szCs w:val="24"/>
        </w:rPr>
        <w:t>Имущество:</w:t>
      </w:r>
    </w:p>
    <w:p w:rsidR="00B14050" w:rsidRPr="000746EC" w:rsidRDefault="00B14050" w:rsidP="00B14050">
      <w:pPr>
        <w:numPr>
          <w:ilvl w:val="0"/>
          <w:numId w:val="2"/>
        </w:numPr>
        <w:spacing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E67F68">
        <w:rPr>
          <w:rFonts w:ascii="Times New Roman" w:hAnsi="Times New Roman"/>
          <w:sz w:val="24"/>
          <w:szCs w:val="24"/>
        </w:rPr>
        <w:t xml:space="preserve">путем подписания и передачи </w:t>
      </w:r>
      <w:r w:rsidRPr="00D5027E">
        <w:rPr>
          <w:rFonts w:ascii="Times New Roman" w:hAnsi="Times New Roman"/>
          <w:sz w:val="24"/>
          <w:szCs w:val="24"/>
        </w:rPr>
        <w:t xml:space="preserve">Продавцом Передаточного акта Имущества </w:t>
      </w:r>
      <w:r w:rsidRPr="000746EC">
        <w:rPr>
          <w:rFonts w:ascii="Times New Roman" w:hAnsi="Times New Roman"/>
          <w:sz w:val="24"/>
          <w:szCs w:val="24"/>
        </w:rPr>
        <w:t xml:space="preserve">(далее - Акт) в 2 (двух) экземплярах в течение </w:t>
      </w:r>
      <w:r>
        <w:rPr>
          <w:rFonts w:ascii="Times New Roman" w:hAnsi="Times New Roman"/>
          <w:sz w:val="24"/>
          <w:szCs w:val="24"/>
        </w:rPr>
        <w:t>10</w:t>
      </w:r>
      <w:r w:rsidRPr="000746EC">
        <w:rPr>
          <w:rFonts w:ascii="Times New Roman" w:hAnsi="Times New Roman"/>
          <w:sz w:val="24"/>
          <w:szCs w:val="24"/>
        </w:rPr>
        <w:t xml:space="preserve"> (</w:t>
      </w:r>
      <w:r>
        <w:rPr>
          <w:rFonts w:ascii="Times New Roman" w:hAnsi="Times New Roman"/>
          <w:sz w:val="24"/>
          <w:szCs w:val="24"/>
        </w:rPr>
        <w:t>десяти</w:t>
      </w:r>
      <w:r w:rsidRPr="000746EC">
        <w:rPr>
          <w:rFonts w:ascii="Times New Roman" w:hAnsi="Times New Roman"/>
          <w:sz w:val="24"/>
          <w:szCs w:val="24"/>
        </w:rPr>
        <w:t>) рабочих дней с момента</w:t>
      </w:r>
      <w:r w:rsidRPr="00D5027E">
        <w:rPr>
          <w:rFonts w:ascii="Times New Roman" w:hAnsi="Times New Roman"/>
          <w:sz w:val="24"/>
          <w:szCs w:val="24"/>
        </w:rPr>
        <w:t xml:space="preserve"> предоставления Покупател</w:t>
      </w:r>
      <w:r w:rsidRPr="000746EC">
        <w:rPr>
          <w:rFonts w:ascii="Times New Roman" w:hAnsi="Times New Roman"/>
          <w:sz w:val="24"/>
          <w:szCs w:val="24"/>
        </w:rPr>
        <w:t>ем</w:t>
      </w:r>
      <w:r w:rsidRPr="00E67F68">
        <w:rPr>
          <w:rFonts w:ascii="Times New Roman" w:hAnsi="Times New Roman"/>
          <w:sz w:val="24"/>
          <w:szCs w:val="24"/>
        </w:rPr>
        <w:t xml:space="preserve"> документов, подтверждающих перечисление денежных средств на расчетный счет Продавца в соответствии </w:t>
      </w:r>
      <w:r w:rsidRPr="00D5027E">
        <w:rPr>
          <w:rFonts w:ascii="Times New Roman" w:hAnsi="Times New Roman"/>
          <w:sz w:val="24"/>
          <w:szCs w:val="24"/>
        </w:rPr>
        <w:t>с пунктом 3 настоящего Дого</w:t>
      </w:r>
      <w:r w:rsidRPr="000746EC">
        <w:rPr>
          <w:rFonts w:ascii="Times New Roman" w:hAnsi="Times New Roman"/>
          <w:sz w:val="24"/>
          <w:szCs w:val="24"/>
        </w:rPr>
        <w:t>вора;</w:t>
      </w:r>
    </w:p>
    <w:p w:rsidR="00B14050" w:rsidRPr="007247F8" w:rsidRDefault="00B14050" w:rsidP="00B14050">
      <w:pPr>
        <w:numPr>
          <w:ilvl w:val="0"/>
          <w:numId w:val="2"/>
        </w:numPr>
        <w:spacing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7247F8">
        <w:rPr>
          <w:rFonts w:ascii="Times New Roman" w:hAnsi="Times New Roman"/>
          <w:sz w:val="24"/>
          <w:szCs w:val="24"/>
        </w:rPr>
        <w:t>свободным от любых прав и притязаний третьих (сторонних) лиц, кроме указан</w:t>
      </w:r>
      <w:r>
        <w:rPr>
          <w:rFonts w:ascii="Times New Roman" w:hAnsi="Times New Roman"/>
          <w:sz w:val="24"/>
          <w:szCs w:val="24"/>
        </w:rPr>
        <w:t>ных в пунктах 1,2</w:t>
      </w:r>
      <w:r w:rsidRPr="007247F8">
        <w:rPr>
          <w:rFonts w:ascii="Times New Roman" w:hAnsi="Times New Roman"/>
          <w:sz w:val="24"/>
          <w:szCs w:val="24"/>
        </w:rPr>
        <w:t xml:space="preserve"> настоящего Договора.</w:t>
      </w:r>
    </w:p>
    <w:p w:rsidR="00B14050" w:rsidRPr="00F14531" w:rsidRDefault="00B14050" w:rsidP="00B14050">
      <w:pPr>
        <w:numPr>
          <w:ilvl w:val="0"/>
          <w:numId w:val="4"/>
        </w:numPr>
        <w:spacing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F14531">
        <w:rPr>
          <w:rFonts w:ascii="Times New Roman" w:hAnsi="Times New Roman"/>
          <w:sz w:val="24"/>
          <w:szCs w:val="24"/>
        </w:rPr>
        <w:t xml:space="preserve">передать Покупателю (по </w:t>
      </w:r>
      <w:r>
        <w:rPr>
          <w:rFonts w:ascii="Times New Roman" w:hAnsi="Times New Roman"/>
          <w:sz w:val="24"/>
          <w:szCs w:val="24"/>
        </w:rPr>
        <w:t>его</w:t>
      </w:r>
      <w:r w:rsidRPr="00F14531">
        <w:rPr>
          <w:rFonts w:ascii="Times New Roman" w:hAnsi="Times New Roman"/>
          <w:sz w:val="24"/>
          <w:szCs w:val="24"/>
        </w:rPr>
        <w:t xml:space="preserve"> письменному требованию) предусмотренные действующим законодательством РФ принадлежности Имущества, а также </w:t>
      </w:r>
      <w:r>
        <w:rPr>
          <w:rFonts w:ascii="Times New Roman" w:hAnsi="Times New Roman"/>
          <w:sz w:val="24"/>
          <w:szCs w:val="24"/>
        </w:rPr>
        <w:t xml:space="preserve">имеющиеся у него </w:t>
      </w:r>
      <w:r w:rsidRPr="00F14531">
        <w:rPr>
          <w:rFonts w:ascii="Times New Roman" w:hAnsi="Times New Roman"/>
          <w:sz w:val="24"/>
          <w:szCs w:val="24"/>
        </w:rPr>
        <w:t>юридические и технические документы, относящиеся к Имуществу (в том числе необходимые для их эксплуатации).</w:t>
      </w:r>
    </w:p>
    <w:p w:rsidR="00B14050" w:rsidRPr="00F14531" w:rsidRDefault="00B14050" w:rsidP="00B14050">
      <w:pPr>
        <w:numPr>
          <w:ilvl w:val="0"/>
          <w:numId w:val="4"/>
        </w:numPr>
        <w:spacing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F14531">
        <w:rPr>
          <w:rFonts w:ascii="Times New Roman" w:hAnsi="Times New Roman"/>
          <w:sz w:val="24"/>
          <w:szCs w:val="24"/>
        </w:rPr>
        <w:t xml:space="preserve">вступить в дело на стороне Покупателя </w:t>
      </w:r>
      <w:r w:rsidR="009C24F3">
        <w:rPr>
          <w:rFonts w:ascii="Times New Roman" w:hAnsi="Times New Roman"/>
          <w:sz w:val="24"/>
          <w:szCs w:val="24"/>
        </w:rPr>
        <w:t xml:space="preserve">в </w:t>
      </w:r>
      <w:r w:rsidRPr="00F14531">
        <w:rPr>
          <w:rFonts w:ascii="Times New Roman" w:hAnsi="Times New Roman"/>
          <w:sz w:val="24"/>
          <w:szCs w:val="24"/>
        </w:rPr>
        <w:t>случае предъявления иска третьим (сторонним) лицом к Покупателю об изъятии Имущества по основанию, возникшему до исполнения Продавцом своих обязательств, установленных настоящим Договором.</w:t>
      </w:r>
    </w:p>
    <w:p w:rsidR="00B14050" w:rsidRPr="005B0764" w:rsidRDefault="00B14050" w:rsidP="00B14050">
      <w:pPr>
        <w:numPr>
          <w:ilvl w:val="0"/>
          <w:numId w:val="3"/>
        </w:numPr>
        <w:spacing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5B0764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Покупатель </w:t>
      </w:r>
      <w:r w:rsidRPr="005B0764">
        <w:rPr>
          <w:rFonts w:ascii="Times New Roman" w:hAnsi="Times New Roman"/>
          <w:sz w:val="24"/>
          <w:szCs w:val="24"/>
        </w:rPr>
        <w:t>принимает на себя обязанность:</w:t>
      </w:r>
    </w:p>
    <w:p w:rsidR="00B14050" w:rsidRPr="00F14531" w:rsidRDefault="00B14050" w:rsidP="00B14050">
      <w:pPr>
        <w:numPr>
          <w:ilvl w:val="0"/>
          <w:numId w:val="5"/>
        </w:numPr>
        <w:spacing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F14531">
        <w:rPr>
          <w:rFonts w:ascii="Times New Roman" w:hAnsi="Times New Roman"/>
          <w:sz w:val="24"/>
          <w:szCs w:val="24"/>
        </w:rPr>
        <w:t>принять Имущество путем его осмотра, а также подписания и передачи Продавцу Акта</w:t>
      </w:r>
      <w:r>
        <w:rPr>
          <w:rFonts w:ascii="Times New Roman" w:hAnsi="Times New Roman"/>
          <w:sz w:val="24"/>
          <w:szCs w:val="24"/>
        </w:rPr>
        <w:t>;</w:t>
      </w:r>
    </w:p>
    <w:p w:rsidR="00B14050" w:rsidRDefault="00B14050" w:rsidP="00B14050">
      <w:pPr>
        <w:numPr>
          <w:ilvl w:val="0"/>
          <w:numId w:val="5"/>
        </w:numPr>
        <w:spacing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F14531">
        <w:rPr>
          <w:rFonts w:ascii="Times New Roman" w:hAnsi="Times New Roman"/>
          <w:sz w:val="24"/>
          <w:szCs w:val="24"/>
        </w:rPr>
        <w:t>уплатить цену Имущества в размере, порядке и сроки, установленные настоящим Договором.</w:t>
      </w:r>
    </w:p>
    <w:p w:rsidR="00D413A6" w:rsidRPr="00F14531" w:rsidRDefault="00D413A6" w:rsidP="00B14050">
      <w:pPr>
        <w:numPr>
          <w:ilvl w:val="0"/>
          <w:numId w:val="5"/>
        </w:numPr>
        <w:spacing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Зарегистрировать за собой право собственности на приобретаемое имущество в установленные законодательством РФ сроки.</w:t>
      </w:r>
    </w:p>
    <w:p w:rsidR="00B14050" w:rsidRPr="005B0764" w:rsidRDefault="00B14050" w:rsidP="00B14050">
      <w:pPr>
        <w:spacing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</w:p>
    <w:p w:rsidR="00B14050" w:rsidRPr="00F14531" w:rsidRDefault="00B14050" w:rsidP="00B14050">
      <w:pPr>
        <w:pStyle w:val="2"/>
        <w:numPr>
          <w:ilvl w:val="0"/>
          <w:numId w:val="7"/>
        </w:numPr>
        <w:spacing w:before="0" w:after="0" w:line="240" w:lineRule="auto"/>
        <w:ind w:left="0" w:firstLine="0"/>
        <w:jc w:val="center"/>
        <w:rPr>
          <w:rFonts w:ascii="Times New Roman" w:hAnsi="Times New Roman"/>
          <w:i w:val="0"/>
          <w:szCs w:val="24"/>
        </w:rPr>
      </w:pPr>
      <w:r w:rsidRPr="00F14531">
        <w:rPr>
          <w:rFonts w:ascii="Times New Roman" w:hAnsi="Times New Roman"/>
          <w:i w:val="0"/>
          <w:szCs w:val="24"/>
        </w:rPr>
        <w:lastRenderedPageBreak/>
        <w:t>Цена Имущества</w:t>
      </w:r>
      <w:r>
        <w:rPr>
          <w:rFonts w:ascii="Times New Roman" w:hAnsi="Times New Roman"/>
          <w:i w:val="0"/>
          <w:szCs w:val="24"/>
        </w:rPr>
        <w:t>, п</w:t>
      </w:r>
      <w:r w:rsidRPr="00F14531">
        <w:rPr>
          <w:rFonts w:ascii="Times New Roman" w:hAnsi="Times New Roman"/>
          <w:i w:val="0"/>
          <w:szCs w:val="24"/>
        </w:rPr>
        <w:t>орядок расчетов по настоящему Догово</w:t>
      </w:r>
      <w:r>
        <w:rPr>
          <w:rFonts w:ascii="Times New Roman" w:hAnsi="Times New Roman"/>
          <w:i w:val="0"/>
          <w:szCs w:val="24"/>
        </w:rPr>
        <w:t>ру</w:t>
      </w:r>
    </w:p>
    <w:p w:rsidR="00B14050" w:rsidRDefault="00B14050" w:rsidP="00B14050">
      <w:pPr>
        <w:pStyle w:val="aa"/>
        <w:numPr>
          <w:ilvl w:val="0"/>
          <w:numId w:val="6"/>
        </w:numPr>
        <w:ind w:left="0" w:firstLine="709"/>
        <w:jc w:val="both"/>
      </w:pPr>
      <w:r w:rsidRPr="007B799F">
        <w:tab/>
        <w:t>Установленная по результатам торгов покупная стоимость имущества, являющегося предметом настоящего договора</w:t>
      </w:r>
      <w:r>
        <w:t>, составляет</w:t>
      </w:r>
      <w:r w:rsidRPr="00F14531"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>(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>)</w:t>
      </w:r>
      <w:r w:rsidRPr="007B799F">
        <w:t>, указанная сумма является окончательной и изменению не подлежит.</w:t>
      </w:r>
      <w:r>
        <w:t xml:space="preserve"> Операции по реализации Имущества не признается объектом налогообложения по НДС (подп. 15 пункта 2 статьи 146 Налогового кодекса РФ).</w:t>
      </w:r>
      <w:r w:rsidRPr="00F14531">
        <w:t xml:space="preserve"> </w:t>
      </w:r>
    </w:p>
    <w:p w:rsidR="00B14050" w:rsidRDefault="00B14050" w:rsidP="00B14050">
      <w:pPr>
        <w:pStyle w:val="21"/>
        <w:numPr>
          <w:ilvl w:val="0"/>
          <w:numId w:val="6"/>
        </w:numPr>
        <w:spacing w:line="233" w:lineRule="auto"/>
        <w:ind w:left="0" w:firstLine="709"/>
        <w:rPr>
          <w:rFonts w:ascii="Times New Roman" w:hAnsi="Times New Roman"/>
          <w:szCs w:val="24"/>
        </w:rPr>
      </w:pPr>
      <w:r w:rsidRPr="005B5E81">
        <w:rPr>
          <w:rFonts w:ascii="Times New Roman" w:hAnsi="Times New Roman"/>
          <w:szCs w:val="24"/>
        </w:rPr>
        <w:t xml:space="preserve">Стороны подтверждают, что на дату подписания настоящего Договора Покупатель </w:t>
      </w:r>
      <w:r>
        <w:rPr>
          <w:rFonts w:ascii="Times New Roman" w:hAnsi="Times New Roman"/>
          <w:szCs w:val="24"/>
        </w:rPr>
        <w:t>оплатил</w:t>
      </w:r>
      <w:r w:rsidRPr="005B5E81">
        <w:rPr>
          <w:rFonts w:ascii="Times New Roman" w:hAnsi="Times New Roman"/>
          <w:szCs w:val="24"/>
        </w:rPr>
        <w:t xml:space="preserve"> Продавцу часть покупной стоимости Имущества в виде задатка, составляющего </w:t>
      </w:r>
      <w:r>
        <w:rPr>
          <w:rFonts w:ascii="Times New Roman" w:hAnsi="Times New Roman"/>
          <w:szCs w:val="24"/>
          <w:u w:val="single"/>
        </w:rPr>
        <w:tab/>
      </w:r>
      <w:r>
        <w:rPr>
          <w:rFonts w:ascii="Times New Roman" w:hAnsi="Times New Roman"/>
          <w:szCs w:val="24"/>
          <w:u w:val="single"/>
        </w:rPr>
        <w:tab/>
      </w:r>
      <w:r>
        <w:rPr>
          <w:rFonts w:ascii="Times New Roman" w:hAnsi="Times New Roman"/>
          <w:szCs w:val="24"/>
          <w:u w:val="single"/>
        </w:rPr>
        <w:tab/>
      </w:r>
      <w:r>
        <w:rPr>
          <w:rFonts w:ascii="Times New Roman" w:hAnsi="Times New Roman"/>
          <w:szCs w:val="24"/>
          <w:u w:val="single"/>
        </w:rPr>
        <w:tab/>
      </w:r>
      <w:r>
        <w:rPr>
          <w:rFonts w:ascii="Times New Roman" w:hAnsi="Times New Roman"/>
          <w:szCs w:val="24"/>
        </w:rPr>
        <w:t xml:space="preserve"> (</w:t>
      </w:r>
      <w:r>
        <w:rPr>
          <w:rFonts w:ascii="Times New Roman" w:hAnsi="Times New Roman"/>
          <w:szCs w:val="24"/>
          <w:u w:val="single"/>
        </w:rPr>
        <w:tab/>
      </w:r>
      <w:r>
        <w:rPr>
          <w:rFonts w:ascii="Times New Roman" w:hAnsi="Times New Roman"/>
          <w:szCs w:val="24"/>
          <w:u w:val="single"/>
        </w:rPr>
        <w:tab/>
      </w:r>
      <w:r>
        <w:rPr>
          <w:rFonts w:ascii="Times New Roman" w:hAnsi="Times New Roman"/>
          <w:szCs w:val="24"/>
          <w:u w:val="single"/>
        </w:rPr>
        <w:tab/>
      </w:r>
      <w:r>
        <w:rPr>
          <w:rFonts w:ascii="Times New Roman" w:hAnsi="Times New Roman"/>
          <w:szCs w:val="24"/>
          <w:u w:val="single"/>
        </w:rPr>
        <w:tab/>
      </w:r>
      <w:r>
        <w:rPr>
          <w:rFonts w:ascii="Times New Roman" w:hAnsi="Times New Roman"/>
          <w:szCs w:val="24"/>
          <w:u w:val="single"/>
        </w:rPr>
        <w:tab/>
      </w:r>
      <w:r>
        <w:rPr>
          <w:rFonts w:ascii="Times New Roman" w:hAnsi="Times New Roman"/>
          <w:szCs w:val="24"/>
          <w:u w:val="single"/>
        </w:rPr>
        <w:tab/>
      </w:r>
      <w:r>
        <w:rPr>
          <w:rFonts w:ascii="Times New Roman" w:hAnsi="Times New Roman"/>
          <w:szCs w:val="24"/>
          <w:u w:val="single"/>
        </w:rPr>
        <w:tab/>
      </w:r>
      <w:r>
        <w:rPr>
          <w:rFonts w:ascii="Times New Roman" w:hAnsi="Times New Roman"/>
          <w:szCs w:val="24"/>
          <w:u w:val="single"/>
        </w:rPr>
        <w:tab/>
      </w:r>
      <w:r>
        <w:rPr>
          <w:rFonts w:ascii="Times New Roman" w:hAnsi="Times New Roman"/>
          <w:szCs w:val="24"/>
          <w:u w:val="single"/>
        </w:rPr>
        <w:tab/>
      </w:r>
      <w:r>
        <w:rPr>
          <w:rFonts w:ascii="Times New Roman" w:hAnsi="Times New Roman"/>
          <w:szCs w:val="24"/>
        </w:rPr>
        <w:t>).</w:t>
      </w:r>
    </w:p>
    <w:p w:rsidR="00B14050" w:rsidRDefault="00B14050" w:rsidP="00B14050">
      <w:pPr>
        <w:pStyle w:val="aa"/>
        <w:numPr>
          <w:ilvl w:val="0"/>
          <w:numId w:val="6"/>
        </w:numPr>
        <w:ind w:left="0" w:firstLine="709"/>
        <w:jc w:val="both"/>
      </w:pPr>
      <w:r w:rsidRPr="00806764">
        <w:t xml:space="preserve">Оставшуюся стоимость имущества, в размере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 w:rsidRPr="00806764">
        <w:t>(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 w:rsidRPr="00806764">
        <w:t xml:space="preserve">) Покупатель обязуется оплатить Продавцу в течение </w:t>
      </w:r>
      <w:r w:rsidR="00DC190E">
        <w:t>два</w:t>
      </w:r>
      <w:r w:rsidR="00094614">
        <w:t>д</w:t>
      </w:r>
      <w:r w:rsidR="00DC190E">
        <w:t>цати</w:t>
      </w:r>
      <w:r w:rsidRPr="00806764">
        <w:t xml:space="preserve"> дней со дня  подписания настоящего договора</w:t>
      </w:r>
      <w:r>
        <w:t>.</w:t>
      </w:r>
    </w:p>
    <w:p w:rsidR="00B14050" w:rsidRPr="007621E4" w:rsidRDefault="00B14050" w:rsidP="00B14050">
      <w:pPr>
        <w:pStyle w:val="21"/>
        <w:numPr>
          <w:ilvl w:val="0"/>
          <w:numId w:val="6"/>
        </w:numPr>
        <w:spacing w:line="240" w:lineRule="auto"/>
        <w:ind w:left="0" w:firstLine="709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       </w:t>
      </w:r>
      <w:r w:rsidRPr="00F14531">
        <w:rPr>
          <w:rFonts w:ascii="Times New Roman" w:hAnsi="Times New Roman"/>
          <w:szCs w:val="24"/>
        </w:rPr>
        <w:t>Покупатель оплачивает Имущество путем перечисления денежных средств на расчетный счет Продавца в безналичном порядке платежными поручениями в полном размере цены Имуще</w:t>
      </w:r>
      <w:r>
        <w:rPr>
          <w:rFonts w:ascii="Times New Roman" w:hAnsi="Times New Roman"/>
          <w:szCs w:val="24"/>
        </w:rPr>
        <w:t>ства, установленной в пункте 3.3</w:t>
      </w:r>
      <w:r w:rsidRPr="00F14531">
        <w:rPr>
          <w:rFonts w:ascii="Times New Roman" w:hAnsi="Times New Roman"/>
          <w:szCs w:val="24"/>
        </w:rPr>
        <w:t xml:space="preserve"> на</w:t>
      </w:r>
      <w:r w:rsidR="009C24F3">
        <w:rPr>
          <w:rFonts w:ascii="Times New Roman" w:hAnsi="Times New Roman"/>
          <w:color w:val="000000"/>
          <w:szCs w:val="24"/>
        </w:rPr>
        <w:t>стоящего Договора, в течение 2</w:t>
      </w:r>
      <w:r w:rsidRPr="00F14531">
        <w:rPr>
          <w:rFonts w:ascii="Times New Roman" w:hAnsi="Times New Roman"/>
          <w:color w:val="000000"/>
          <w:szCs w:val="24"/>
        </w:rPr>
        <w:t xml:space="preserve">0 дней с момента подписания настоящего Договора. </w:t>
      </w:r>
      <w:r w:rsidRPr="00F14531">
        <w:rPr>
          <w:rFonts w:ascii="Times New Roman" w:hAnsi="Times New Roman"/>
          <w:szCs w:val="24"/>
        </w:rPr>
        <w:t>Днем оплаты считается дата зачисления денежных средств на расчетный счет Продавца.</w:t>
      </w:r>
      <w:r>
        <w:rPr>
          <w:rFonts w:ascii="Times New Roman" w:hAnsi="Times New Roman"/>
          <w:szCs w:val="24"/>
        </w:rPr>
        <w:t xml:space="preserve"> </w:t>
      </w:r>
      <w:r w:rsidRPr="00632889">
        <w:rPr>
          <w:rFonts w:ascii="Times New Roman" w:hAnsi="Times New Roman"/>
          <w:szCs w:val="24"/>
        </w:rPr>
        <w:t xml:space="preserve">В случае если победитель торгов, подписавший договор купли-продажи, не оплатит приобретаемое имущество в течение тридцати дней со дня подписания этого договора, договор купли-продажи подлежит расторжению в одностороннем порядке, начиная с </w:t>
      </w:r>
      <w:r w:rsidR="009C24F3">
        <w:rPr>
          <w:rFonts w:ascii="Times New Roman" w:hAnsi="Times New Roman"/>
          <w:szCs w:val="24"/>
        </w:rPr>
        <w:t>двад</w:t>
      </w:r>
      <w:r w:rsidRPr="00632889">
        <w:rPr>
          <w:rFonts w:ascii="Times New Roman" w:hAnsi="Times New Roman"/>
          <w:szCs w:val="24"/>
        </w:rPr>
        <w:t xml:space="preserve">цать первого дня со дня подписания договора. </w:t>
      </w:r>
      <w:r w:rsidRPr="000F0CAB">
        <w:rPr>
          <w:rFonts w:ascii="Times New Roman" w:hAnsi="Times New Roman"/>
          <w:szCs w:val="24"/>
        </w:rPr>
        <w:t>При этом победитель теряет право на получение имущества и утрачивает внесенный задаток</w:t>
      </w:r>
      <w:r>
        <w:rPr>
          <w:rFonts w:ascii="Times New Roman" w:hAnsi="Times New Roman"/>
          <w:szCs w:val="24"/>
        </w:rPr>
        <w:t xml:space="preserve"> в размере пункта 3.2 </w:t>
      </w:r>
      <w:r w:rsidRPr="000F0CAB">
        <w:rPr>
          <w:rFonts w:ascii="Times New Roman" w:hAnsi="Times New Roman"/>
          <w:szCs w:val="24"/>
        </w:rPr>
        <w:t>настоящего Договора</w:t>
      </w:r>
      <w:r>
        <w:rPr>
          <w:rFonts w:ascii="Times New Roman" w:hAnsi="Times New Roman"/>
          <w:szCs w:val="24"/>
        </w:rPr>
        <w:t>.</w:t>
      </w:r>
    </w:p>
    <w:p w:rsidR="00B14050" w:rsidRPr="00F14531" w:rsidRDefault="00B14050" w:rsidP="00B14050">
      <w:pPr>
        <w:pStyle w:val="21"/>
        <w:spacing w:line="240" w:lineRule="auto"/>
        <w:ind w:firstLine="0"/>
        <w:jc w:val="center"/>
        <w:rPr>
          <w:rFonts w:ascii="Times New Roman" w:hAnsi="Times New Roman"/>
          <w:szCs w:val="24"/>
        </w:rPr>
      </w:pPr>
    </w:p>
    <w:p w:rsidR="00B14050" w:rsidRPr="00F14531" w:rsidRDefault="00B14050" w:rsidP="00B14050">
      <w:pPr>
        <w:pStyle w:val="2"/>
        <w:numPr>
          <w:ilvl w:val="0"/>
          <w:numId w:val="7"/>
        </w:numPr>
        <w:spacing w:before="0" w:after="0" w:line="240" w:lineRule="auto"/>
        <w:ind w:left="0" w:firstLine="0"/>
        <w:jc w:val="center"/>
        <w:rPr>
          <w:rFonts w:ascii="Times New Roman" w:hAnsi="Times New Roman"/>
          <w:i w:val="0"/>
          <w:szCs w:val="24"/>
        </w:rPr>
      </w:pPr>
      <w:r w:rsidRPr="00F14531">
        <w:rPr>
          <w:rFonts w:ascii="Times New Roman" w:hAnsi="Times New Roman"/>
          <w:i w:val="0"/>
          <w:szCs w:val="24"/>
        </w:rPr>
        <w:t>Ответственность Сторон.</w:t>
      </w:r>
    </w:p>
    <w:p w:rsidR="00B14050" w:rsidRPr="005B0764" w:rsidRDefault="00B14050" w:rsidP="00B14050">
      <w:pPr>
        <w:widowControl/>
        <w:numPr>
          <w:ilvl w:val="0"/>
          <w:numId w:val="8"/>
        </w:numPr>
        <w:spacing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5B0764">
        <w:rPr>
          <w:rFonts w:ascii="Times New Roman" w:hAnsi="Times New Roman"/>
          <w:sz w:val="24"/>
          <w:szCs w:val="24"/>
        </w:rPr>
        <w:t>Стороны несут ответственность за неисполнение либо ненадлежащее исполнение своих обязательств, установле</w:t>
      </w:r>
      <w:r>
        <w:rPr>
          <w:rFonts w:ascii="Times New Roman" w:hAnsi="Times New Roman"/>
          <w:sz w:val="24"/>
          <w:szCs w:val="24"/>
        </w:rPr>
        <w:t>нных настоящим Договором.</w:t>
      </w:r>
    </w:p>
    <w:p w:rsidR="00B14050" w:rsidRPr="005B0764" w:rsidRDefault="00B14050" w:rsidP="00B14050">
      <w:pPr>
        <w:widowControl/>
        <w:numPr>
          <w:ilvl w:val="0"/>
          <w:numId w:val="8"/>
        </w:numPr>
        <w:spacing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5B0764">
        <w:rPr>
          <w:rFonts w:ascii="Times New Roman" w:hAnsi="Times New Roman"/>
          <w:sz w:val="24"/>
          <w:szCs w:val="24"/>
        </w:rPr>
        <w:t>Сторона обязана возместить в полном объеме (размере) доказанные убытки, которые она причинила другой Стороне неисполнением либо ненадлежащим исполнением своих обязательств, установленных настоящим Договором.</w:t>
      </w:r>
    </w:p>
    <w:p w:rsidR="00B14050" w:rsidRPr="005B0764" w:rsidRDefault="00B14050" w:rsidP="00B14050">
      <w:pPr>
        <w:widowControl/>
        <w:numPr>
          <w:ilvl w:val="0"/>
          <w:numId w:val="8"/>
        </w:numPr>
        <w:spacing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5B0764">
        <w:rPr>
          <w:rFonts w:ascii="Times New Roman" w:hAnsi="Times New Roman"/>
          <w:sz w:val="24"/>
          <w:szCs w:val="24"/>
        </w:rPr>
        <w:t>Сторона освобождается от ответственности за неисполнение либо ненадлежащее исполнение обязательства, установленного настоящим Договором, в случаях, когда возможность изменения или расторжения Договора по требованию данной Стороны прямо предусмотрена законодательством Российской Федерации и (или) настоящим Договором.</w:t>
      </w:r>
    </w:p>
    <w:p w:rsidR="00B14050" w:rsidRPr="005B0764" w:rsidRDefault="00B14050" w:rsidP="00B14050">
      <w:pPr>
        <w:pStyle w:val="a8"/>
        <w:ind w:firstLine="709"/>
        <w:rPr>
          <w:sz w:val="24"/>
          <w:szCs w:val="24"/>
        </w:rPr>
      </w:pPr>
    </w:p>
    <w:p w:rsidR="00B14050" w:rsidRPr="00522808" w:rsidRDefault="00B14050" w:rsidP="00B14050">
      <w:pPr>
        <w:pStyle w:val="2"/>
        <w:numPr>
          <w:ilvl w:val="0"/>
          <w:numId w:val="7"/>
        </w:numPr>
        <w:spacing w:before="0" w:after="0" w:line="240" w:lineRule="auto"/>
        <w:ind w:left="0" w:firstLine="0"/>
        <w:jc w:val="center"/>
        <w:rPr>
          <w:rFonts w:ascii="Times New Roman" w:hAnsi="Times New Roman"/>
          <w:i w:val="0"/>
          <w:szCs w:val="24"/>
        </w:rPr>
      </w:pPr>
      <w:r w:rsidRPr="00522808">
        <w:rPr>
          <w:rFonts w:ascii="Times New Roman" w:hAnsi="Times New Roman"/>
          <w:i w:val="0"/>
          <w:szCs w:val="24"/>
        </w:rPr>
        <w:t>Прочие условия настоящего Договора.</w:t>
      </w:r>
    </w:p>
    <w:p w:rsidR="00B14050" w:rsidRPr="005B0764" w:rsidRDefault="00B14050" w:rsidP="00B14050">
      <w:pPr>
        <w:pStyle w:val="21"/>
        <w:numPr>
          <w:ilvl w:val="0"/>
          <w:numId w:val="9"/>
        </w:numPr>
        <w:tabs>
          <w:tab w:val="left" w:pos="142"/>
        </w:tabs>
        <w:spacing w:line="240" w:lineRule="auto"/>
        <w:ind w:left="0" w:firstLine="709"/>
        <w:rPr>
          <w:rFonts w:ascii="Times New Roman" w:hAnsi="Times New Roman"/>
          <w:szCs w:val="24"/>
        </w:rPr>
      </w:pPr>
      <w:r w:rsidRPr="005B0764">
        <w:rPr>
          <w:rFonts w:ascii="Times New Roman" w:hAnsi="Times New Roman"/>
          <w:szCs w:val="24"/>
        </w:rPr>
        <w:t>Не допускается переход к иным лицам прав Стороны-кредитора без согласия Стороны-должника.</w:t>
      </w:r>
    </w:p>
    <w:p w:rsidR="00B14050" w:rsidRPr="005B0764" w:rsidRDefault="00B14050" w:rsidP="00B14050">
      <w:pPr>
        <w:pStyle w:val="21"/>
        <w:numPr>
          <w:ilvl w:val="0"/>
          <w:numId w:val="9"/>
        </w:numPr>
        <w:tabs>
          <w:tab w:val="left" w:pos="142"/>
        </w:tabs>
        <w:spacing w:line="240" w:lineRule="auto"/>
        <w:ind w:left="0" w:firstLine="709"/>
        <w:rPr>
          <w:rFonts w:ascii="Times New Roman" w:hAnsi="Times New Roman"/>
          <w:szCs w:val="24"/>
        </w:rPr>
      </w:pPr>
      <w:r w:rsidRPr="005B0764">
        <w:rPr>
          <w:rFonts w:ascii="Times New Roman" w:hAnsi="Times New Roman"/>
          <w:szCs w:val="24"/>
        </w:rPr>
        <w:t xml:space="preserve">Настоящий Договор вступает в силу с момента его заключения, то есть с момента его подписания уполномоченными органами (представителями) Сторон и заверения указанных подписей печатями Сторон. </w:t>
      </w:r>
    </w:p>
    <w:p w:rsidR="00B14050" w:rsidRPr="005B0764" w:rsidRDefault="00B14050" w:rsidP="00B14050">
      <w:pPr>
        <w:pStyle w:val="21"/>
        <w:numPr>
          <w:ilvl w:val="0"/>
          <w:numId w:val="9"/>
        </w:numPr>
        <w:tabs>
          <w:tab w:val="left" w:pos="142"/>
        </w:tabs>
        <w:spacing w:line="240" w:lineRule="auto"/>
        <w:ind w:left="0" w:firstLine="709"/>
        <w:rPr>
          <w:rFonts w:ascii="Times New Roman" w:hAnsi="Times New Roman"/>
          <w:szCs w:val="24"/>
        </w:rPr>
      </w:pPr>
      <w:r w:rsidRPr="005B0764">
        <w:rPr>
          <w:rFonts w:ascii="Times New Roman" w:hAnsi="Times New Roman"/>
          <w:szCs w:val="24"/>
        </w:rPr>
        <w:t>Настоящий Договор действует до момента полного надлежащего исполнения Сторонами всех своих обязательств, установленных настоящим Договором.</w:t>
      </w:r>
    </w:p>
    <w:p w:rsidR="00B14050" w:rsidRPr="00522808" w:rsidRDefault="00B14050" w:rsidP="00B14050">
      <w:pPr>
        <w:pStyle w:val="21"/>
        <w:numPr>
          <w:ilvl w:val="0"/>
          <w:numId w:val="9"/>
        </w:numPr>
        <w:tabs>
          <w:tab w:val="left" w:pos="142"/>
        </w:tabs>
        <w:spacing w:line="240" w:lineRule="auto"/>
        <w:ind w:left="0" w:firstLine="709"/>
        <w:rPr>
          <w:rFonts w:ascii="Times New Roman" w:hAnsi="Times New Roman"/>
          <w:color w:val="000000"/>
          <w:szCs w:val="24"/>
        </w:rPr>
      </w:pPr>
      <w:r w:rsidRPr="005B0764">
        <w:rPr>
          <w:rFonts w:ascii="Times New Roman" w:hAnsi="Times New Roman"/>
          <w:color w:val="000000"/>
          <w:szCs w:val="24"/>
        </w:rPr>
        <w:t xml:space="preserve">В случае неисполнения </w:t>
      </w:r>
      <w:r w:rsidRPr="00522808">
        <w:rPr>
          <w:rFonts w:ascii="Times New Roman" w:hAnsi="Times New Roman"/>
          <w:color w:val="000000"/>
          <w:szCs w:val="24"/>
        </w:rPr>
        <w:t>Покупателем обязанности, установленной в пункте 2.2.2</w:t>
      </w:r>
      <w:r>
        <w:rPr>
          <w:rFonts w:ascii="Times New Roman" w:hAnsi="Times New Roman"/>
          <w:color w:val="000000"/>
          <w:szCs w:val="24"/>
        </w:rPr>
        <w:t xml:space="preserve"> </w:t>
      </w:r>
      <w:r w:rsidRPr="00522808">
        <w:rPr>
          <w:rFonts w:ascii="Times New Roman" w:hAnsi="Times New Roman"/>
          <w:color w:val="000000"/>
          <w:szCs w:val="24"/>
        </w:rPr>
        <w:t>настоящего Договора, в сроки, установленные в пункте 3 настоящего Договора</w:t>
      </w:r>
      <w:r>
        <w:rPr>
          <w:rFonts w:ascii="Times New Roman" w:hAnsi="Times New Roman"/>
          <w:color w:val="000000"/>
          <w:szCs w:val="24"/>
        </w:rPr>
        <w:t>,</w:t>
      </w:r>
      <w:r w:rsidRPr="00522808">
        <w:rPr>
          <w:rFonts w:ascii="Times New Roman" w:hAnsi="Times New Roman"/>
          <w:color w:val="000000"/>
          <w:szCs w:val="24"/>
        </w:rPr>
        <w:t xml:space="preserve"> Продавец вправе отказаться от исполнения договора, в связи с чем договор считается расторгнутым по основаниям </w:t>
      </w:r>
      <w:r>
        <w:rPr>
          <w:rFonts w:ascii="Times New Roman" w:hAnsi="Times New Roman"/>
          <w:color w:val="000000"/>
          <w:szCs w:val="24"/>
        </w:rPr>
        <w:t xml:space="preserve">и в порядке </w:t>
      </w:r>
      <w:r w:rsidRPr="00522808">
        <w:rPr>
          <w:rFonts w:ascii="Times New Roman" w:hAnsi="Times New Roman"/>
          <w:color w:val="000000"/>
          <w:szCs w:val="24"/>
        </w:rPr>
        <w:t>статьи 450</w:t>
      </w:r>
      <w:r>
        <w:rPr>
          <w:rFonts w:ascii="Times New Roman" w:hAnsi="Times New Roman"/>
          <w:color w:val="000000"/>
          <w:szCs w:val="24"/>
        </w:rPr>
        <w:t>.1</w:t>
      </w:r>
      <w:r w:rsidRPr="00522808">
        <w:rPr>
          <w:rFonts w:ascii="Times New Roman" w:hAnsi="Times New Roman"/>
          <w:color w:val="000000"/>
          <w:szCs w:val="24"/>
        </w:rPr>
        <w:t xml:space="preserve"> </w:t>
      </w:r>
      <w:r>
        <w:rPr>
          <w:rFonts w:ascii="Times New Roman" w:hAnsi="Times New Roman"/>
          <w:color w:val="000000"/>
          <w:szCs w:val="24"/>
        </w:rPr>
        <w:t>Гражданского кодекса Российской Федерации.</w:t>
      </w:r>
    </w:p>
    <w:p w:rsidR="00B14050" w:rsidRPr="005B0764" w:rsidRDefault="00B14050" w:rsidP="00B14050">
      <w:pPr>
        <w:pStyle w:val="21"/>
        <w:numPr>
          <w:ilvl w:val="0"/>
          <w:numId w:val="9"/>
        </w:numPr>
        <w:tabs>
          <w:tab w:val="left" w:pos="142"/>
        </w:tabs>
        <w:spacing w:line="240" w:lineRule="auto"/>
        <w:ind w:left="0" w:firstLine="709"/>
        <w:rPr>
          <w:rFonts w:ascii="Times New Roman" w:hAnsi="Times New Roman"/>
          <w:szCs w:val="24"/>
        </w:rPr>
      </w:pPr>
      <w:r w:rsidRPr="005B0764">
        <w:rPr>
          <w:rFonts w:ascii="Times New Roman" w:hAnsi="Times New Roman"/>
          <w:szCs w:val="24"/>
        </w:rPr>
        <w:t xml:space="preserve">В иных случаях изменение или расторжение настоящего Договора допускается </w:t>
      </w:r>
      <w:r>
        <w:rPr>
          <w:rFonts w:ascii="Times New Roman" w:hAnsi="Times New Roman"/>
          <w:b/>
          <w:szCs w:val="24"/>
          <w:u w:val="single"/>
        </w:rPr>
        <w:t xml:space="preserve">только </w:t>
      </w:r>
      <w:r w:rsidRPr="005B0764">
        <w:rPr>
          <w:rFonts w:ascii="Times New Roman" w:hAnsi="Times New Roman"/>
          <w:szCs w:val="24"/>
        </w:rPr>
        <w:t>по соглашению Сторон, за исключением случаев, когда возможность изменения или расторжения настоящего Договора по требованию одной из сторон прямо</w:t>
      </w:r>
      <w:r w:rsidRPr="00522808">
        <w:rPr>
          <w:rFonts w:ascii="Times New Roman" w:hAnsi="Times New Roman"/>
          <w:szCs w:val="24"/>
        </w:rPr>
        <w:t xml:space="preserve"> </w:t>
      </w:r>
      <w:r w:rsidRPr="005B0764">
        <w:rPr>
          <w:rFonts w:ascii="Times New Roman" w:hAnsi="Times New Roman"/>
          <w:szCs w:val="24"/>
        </w:rPr>
        <w:t>предусмотрена законодательством Российской Федерации. Изменение или расторжение настоящего Договора осуществляется в порядке и на условиях, установленных действующим законодательством Российской Федерации и (или) настоящим Договором.</w:t>
      </w:r>
    </w:p>
    <w:p w:rsidR="00B14050" w:rsidRPr="005B0764" w:rsidRDefault="00B14050" w:rsidP="00B14050">
      <w:pPr>
        <w:pStyle w:val="21"/>
        <w:numPr>
          <w:ilvl w:val="0"/>
          <w:numId w:val="9"/>
        </w:numPr>
        <w:tabs>
          <w:tab w:val="left" w:pos="142"/>
        </w:tabs>
        <w:spacing w:line="240" w:lineRule="auto"/>
        <w:ind w:left="0" w:firstLine="709"/>
        <w:rPr>
          <w:rFonts w:ascii="Times New Roman" w:hAnsi="Times New Roman"/>
          <w:szCs w:val="24"/>
        </w:rPr>
      </w:pPr>
      <w:r>
        <w:rPr>
          <w:rFonts w:ascii="Times New Roman" w:hAnsi="Times New Roman"/>
          <w:b/>
          <w:szCs w:val="24"/>
        </w:rPr>
        <w:t xml:space="preserve"> </w:t>
      </w:r>
      <w:r w:rsidRPr="005B0764">
        <w:rPr>
          <w:rFonts w:ascii="Times New Roman" w:hAnsi="Times New Roman"/>
          <w:szCs w:val="24"/>
        </w:rPr>
        <w:t xml:space="preserve">Все споры, возникающие между Сторонами при исполнении настоящего Договора, подлежат рассмотрению в </w:t>
      </w:r>
      <w:r>
        <w:rPr>
          <w:rFonts w:ascii="Times New Roman" w:hAnsi="Times New Roman"/>
          <w:szCs w:val="24"/>
        </w:rPr>
        <w:t>А</w:t>
      </w:r>
      <w:r w:rsidRPr="005B0764">
        <w:rPr>
          <w:rFonts w:ascii="Times New Roman" w:hAnsi="Times New Roman"/>
          <w:szCs w:val="24"/>
        </w:rPr>
        <w:t>рбитражн</w:t>
      </w:r>
      <w:r>
        <w:rPr>
          <w:rFonts w:ascii="Times New Roman" w:hAnsi="Times New Roman"/>
          <w:szCs w:val="24"/>
        </w:rPr>
        <w:t>ом</w:t>
      </w:r>
      <w:r w:rsidRPr="005B0764">
        <w:rPr>
          <w:rFonts w:ascii="Times New Roman" w:hAnsi="Times New Roman"/>
          <w:szCs w:val="24"/>
        </w:rPr>
        <w:t xml:space="preserve"> суд</w:t>
      </w:r>
      <w:r>
        <w:rPr>
          <w:rFonts w:ascii="Times New Roman" w:hAnsi="Times New Roman"/>
          <w:szCs w:val="24"/>
        </w:rPr>
        <w:t>е</w:t>
      </w:r>
      <w:r w:rsidRPr="005B0764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>Тамбовской области</w:t>
      </w:r>
      <w:r w:rsidR="009C24F3">
        <w:rPr>
          <w:rFonts w:ascii="Times New Roman" w:hAnsi="Times New Roman"/>
          <w:szCs w:val="24"/>
        </w:rPr>
        <w:t xml:space="preserve"> либо в Ленинском районном суде г. Тамбова</w:t>
      </w:r>
      <w:r w:rsidRPr="005B0764">
        <w:rPr>
          <w:rFonts w:ascii="Times New Roman" w:hAnsi="Times New Roman"/>
          <w:szCs w:val="24"/>
        </w:rPr>
        <w:t xml:space="preserve"> в порядке, установленном действующим законодательством Российской Федерации.</w:t>
      </w:r>
    </w:p>
    <w:p w:rsidR="00B14050" w:rsidRPr="005B0764" w:rsidRDefault="00B14050" w:rsidP="00B14050">
      <w:pPr>
        <w:pStyle w:val="21"/>
        <w:numPr>
          <w:ilvl w:val="0"/>
          <w:numId w:val="9"/>
        </w:numPr>
        <w:tabs>
          <w:tab w:val="left" w:pos="142"/>
        </w:tabs>
        <w:spacing w:line="240" w:lineRule="auto"/>
        <w:ind w:left="0" w:firstLine="709"/>
        <w:rPr>
          <w:rFonts w:ascii="Times New Roman" w:hAnsi="Times New Roman"/>
          <w:szCs w:val="24"/>
        </w:rPr>
      </w:pPr>
      <w:r>
        <w:rPr>
          <w:rFonts w:ascii="Times New Roman" w:hAnsi="Times New Roman"/>
          <w:b/>
          <w:szCs w:val="24"/>
        </w:rPr>
        <w:t xml:space="preserve"> </w:t>
      </w:r>
      <w:r w:rsidRPr="005B0764">
        <w:rPr>
          <w:rFonts w:ascii="Times New Roman" w:hAnsi="Times New Roman"/>
          <w:szCs w:val="24"/>
        </w:rPr>
        <w:t>Отношения между Сторонами, неурегулированные настоящим Договором, регулируются действующим законодательством Российской Федерации.</w:t>
      </w:r>
    </w:p>
    <w:p w:rsidR="00B14050" w:rsidRPr="009C24F3" w:rsidRDefault="00B14050" w:rsidP="00B14050">
      <w:pPr>
        <w:numPr>
          <w:ilvl w:val="0"/>
          <w:numId w:val="9"/>
        </w:numPr>
        <w:tabs>
          <w:tab w:val="left" w:pos="142"/>
        </w:tabs>
        <w:spacing w:line="240" w:lineRule="auto"/>
        <w:ind w:left="0" w:firstLine="709"/>
        <w:jc w:val="both"/>
        <w:rPr>
          <w:szCs w:val="16"/>
        </w:rPr>
      </w:pPr>
      <w:r w:rsidRPr="009C24F3">
        <w:rPr>
          <w:rFonts w:ascii="Times New Roman" w:hAnsi="Times New Roman"/>
          <w:b/>
          <w:sz w:val="24"/>
          <w:szCs w:val="24"/>
        </w:rPr>
        <w:lastRenderedPageBreak/>
        <w:t xml:space="preserve"> </w:t>
      </w:r>
      <w:r w:rsidRPr="009C24F3">
        <w:rPr>
          <w:rFonts w:ascii="Times New Roman" w:hAnsi="Times New Roman"/>
          <w:sz w:val="24"/>
          <w:szCs w:val="24"/>
        </w:rPr>
        <w:t xml:space="preserve">Настоящий Договор составлен в </w:t>
      </w:r>
      <w:r w:rsidR="009C24F3" w:rsidRPr="009C24F3">
        <w:rPr>
          <w:rFonts w:ascii="Times New Roman" w:hAnsi="Times New Roman"/>
          <w:sz w:val="24"/>
          <w:szCs w:val="24"/>
        </w:rPr>
        <w:t>2</w:t>
      </w:r>
      <w:r w:rsidRPr="009C24F3">
        <w:rPr>
          <w:rFonts w:ascii="Times New Roman" w:hAnsi="Times New Roman"/>
          <w:sz w:val="24"/>
          <w:szCs w:val="24"/>
        </w:rPr>
        <w:t xml:space="preserve"> (</w:t>
      </w:r>
      <w:r w:rsidR="009C24F3" w:rsidRPr="009C24F3">
        <w:rPr>
          <w:rFonts w:ascii="Times New Roman" w:hAnsi="Times New Roman"/>
          <w:sz w:val="24"/>
          <w:szCs w:val="24"/>
        </w:rPr>
        <w:t>двух</w:t>
      </w:r>
      <w:r w:rsidRPr="009C24F3">
        <w:rPr>
          <w:rFonts w:ascii="Times New Roman" w:hAnsi="Times New Roman"/>
          <w:sz w:val="24"/>
          <w:szCs w:val="24"/>
        </w:rPr>
        <w:t>) экземплярах, имеющих одинаковую юридическую силу, один из которых передаетс</w:t>
      </w:r>
      <w:r w:rsidR="009C24F3">
        <w:rPr>
          <w:rFonts w:ascii="Times New Roman" w:hAnsi="Times New Roman"/>
          <w:sz w:val="24"/>
          <w:szCs w:val="24"/>
        </w:rPr>
        <w:t>я Продавцу, второй - Покупателю.</w:t>
      </w:r>
      <w:r w:rsidRPr="009C24F3">
        <w:rPr>
          <w:rFonts w:ascii="Times New Roman" w:hAnsi="Times New Roman"/>
          <w:sz w:val="24"/>
          <w:szCs w:val="24"/>
        </w:rPr>
        <w:t xml:space="preserve"> </w:t>
      </w:r>
    </w:p>
    <w:p w:rsidR="009C24F3" w:rsidRPr="009C24F3" w:rsidRDefault="009C24F3" w:rsidP="009C24F3">
      <w:pPr>
        <w:tabs>
          <w:tab w:val="left" w:pos="142"/>
        </w:tabs>
        <w:spacing w:line="240" w:lineRule="auto"/>
        <w:ind w:left="709" w:firstLine="0"/>
        <w:jc w:val="both"/>
        <w:rPr>
          <w:szCs w:val="16"/>
        </w:rPr>
      </w:pPr>
    </w:p>
    <w:p w:rsidR="00B14050" w:rsidRDefault="00B14050" w:rsidP="00B14050">
      <w:pPr>
        <w:pStyle w:val="2"/>
        <w:numPr>
          <w:ilvl w:val="0"/>
          <w:numId w:val="7"/>
        </w:numPr>
        <w:spacing w:before="0" w:after="0" w:line="240" w:lineRule="auto"/>
        <w:ind w:left="0" w:firstLine="0"/>
        <w:jc w:val="center"/>
        <w:rPr>
          <w:rFonts w:ascii="Times New Roman" w:hAnsi="Times New Roman"/>
          <w:i w:val="0"/>
          <w:szCs w:val="24"/>
        </w:rPr>
      </w:pPr>
      <w:r w:rsidRPr="00522808">
        <w:rPr>
          <w:rFonts w:ascii="Times New Roman" w:hAnsi="Times New Roman"/>
          <w:i w:val="0"/>
          <w:szCs w:val="24"/>
        </w:rPr>
        <w:t>Адреса и банковские реквизиты Сторон.</w:t>
      </w:r>
    </w:p>
    <w:p w:rsidR="00B14050" w:rsidRDefault="00B14050" w:rsidP="00B14050"/>
    <w:tbl>
      <w:tblPr>
        <w:tblW w:w="10801" w:type="dxa"/>
        <w:tblLayout w:type="fixed"/>
        <w:tblLook w:val="0000" w:firstRow="0" w:lastRow="0" w:firstColumn="0" w:lastColumn="0" w:noHBand="0" w:noVBand="0"/>
      </w:tblPr>
      <w:tblGrid>
        <w:gridCol w:w="5495"/>
        <w:gridCol w:w="5306"/>
      </w:tblGrid>
      <w:tr w:rsidR="00F02E37" w:rsidRPr="00A06EA8" w:rsidTr="009D57F2">
        <w:trPr>
          <w:trHeight w:val="2693"/>
        </w:trPr>
        <w:tc>
          <w:tcPr>
            <w:tcW w:w="5495" w:type="dxa"/>
          </w:tcPr>
          <w:p w:rsidR="00F02E37" w:rsidRPr="00156C5A" w:rsidRDefault="00F02E37" w:rsidP="00BE5003">
            <w:pPr>
              <w:tabs>
                <w:tab w:val="left" w:pos="426"/>
                <w:tab w:val="left" w:pos="567"/>
              </w:tabs>
              <w:spacing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156C5A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ПРОДАВЕЦ:</w:t>
            </w:r>
          </w:p>
          <w:p w:rsidR="00F02E37" w:rsidRPr="00156C5A" w:rsidRDefault="00F02E37" w:rsidP="00BE5003">
            <w:pPr>
              <w:tabs>
                <w:tab w:val="left" w:pos="426"/>
                <w:tab w:val="left" w:pos="567"/>
              </w:tabs>
              <w:spacing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5306" w:type="dxa"/>
            <w:shd w:val="clear" w:color="auto" w:fill="auto"/>
          </w:tcPr>
          <w:p w:rsidR="00F02E37" w:rsidRPr="00A06EA8" w:rsidRDefault="00F02E37" w:rsidP="009D57F2">
            <w:pPr>
              <w:widowControl/>
              <w:shd w:val="clear" w:color="auto" w:fill="FFFFFF"/>
              <w:tabs>
                <w:tab w:val="left" w:pos="426"/>
                <w:tab w:val="left" w:pos="567"/>
                <w:tab w:val="left" w:pos="3283"/>
              </w:tabs>
              <w:spacing w:line="240" w:lineRule="auto"/>
              <w:ind w:left="0" w:firstLine="0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A06EA8">
              <w:rPr>
                <w:rFonts w:ascii="Times New Roman" w:hAnsi="Times New Roman"/>
                <w:b/>
                <w:sz w:val="24"/>
                <w:szCs w:val="24"/>
              </w:rPr>
              <w:t xml:space="preserve"> ПОКУПАТЕЛЬ:</w:t>
            </w:r>
          </w:p>
          <w:p w:rsidR="00F02E37" w:rsidRDefault="00F02E37" w:rsidP="009D57F2">
            <w:pPr>
              <w:widowControl/>
              <w:shd w:val="clear" w:color="auto" w:fill="FFFFFF"/>
              <w:tabs>
                <w:tab w:val="left" w:pos="426"/>
                <w:tab w:val="left" w:pos="567"/>
                <w:tab w:val="left" w:pos="3283"/>
              </w:tabs>
              <w:spacing w:line="240" w:lineRule="auto"/>
              <w:ind w:left="0" w:firstLine="0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F02E37" w:rsidRDefault="00F02E37" w:rsidP="009D57F2">
            <w:pPr>
              <w:widowControl/>
              <w:shd w:val="clear" w:color="auto" w:fill="FFFFFF"/>
              <w:tabs>
                <w:tab w:val="left" w:pos="426"/>
                <w:tab w:val="left" w:pos="567"/>
                <w:tab w:val="left" w:pos="3283"/>
              </w:tabs>
              <w:spacing w:line="240" w:lineRule="auto"/>
              <w:ind w:left="-108" w:right="-47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F02E37" w:rsidRDefault="00F02E37" w:rsidP="009D57F2">
            <w:pPr>
              <w:widowControl/>
              <w:shd w:val="clear" w:color="auto" w:fill="FFFFFF"/>
              <w:tabs>
                <w:tab w:val="left" w:pos="426"/>
                <w:tab w:val="left" w:pos="567"/>
                <w:tab w:val="left" w:pos="3283"/>
              </w:tabs>
              <w:spacing w:line="240" w:lineRule="auto"/>
              <w:ind w:left="-108" w:right="-47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F02E37" w:rsidRDefault="00F02E37" w:rsidP="009D57F2">
            <w:pPr>
              <w:widowControl/>
              <w:shd w:val="clear" w:color="auto" w:fill="FFFFFF"/>
              <w:tabs>
                <w:tab w:val="left" w:pos="426"/>
                <w:tab w:val="left" w:pos="567"/>
                <w:tab w:val="left" w:pos="3283"/>
              </w:tabs>
              <w:spacing w:line="240" w:lineRule="auto"/>
              <w:ind w:left="-108" w:right="-47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F02E37" w:rsidRDefault="00F02E37" w:rsidP="009D57F2">
            <w:pPr>
              <w:widowControl/>
              <w:shd w:val="clear" w:color="auto" w:fill="FFFFFF"/>
              <w:tabs>
                <w:tab w:val="left" w:pos="426"/>
                <w:tab w:val="left" w:pos="567"/>
                <w:tab w:val="left" w:pos="3283"/>
              </w:tabs>
              <w:spacing w:line="240" w:lineRule="auto"/>
              <w:ind w:left="-108" w:right="-47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F02E37" w:rsidRPr="008F18C6" w:rsidRDefault="00F02E37" w:rsidP="009D57F2">
            <w:pPr>
              <w:widowControl/>
              <w:shd w:val="clear" w:color="auto" w:fill="FFFFFF"/>
              <w:tabs>
                <w:tab w:val="left" w:pos="426"/>
                <w:tab w:val="left" w:pos="567"/>
                <w:tab w:val="left" w:pos="3283"/>
              </w:tabs>
              <w:spacing w:line="240" w:lineRule="auto"/>
              <w:ind w:left="-108" w:right="-47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02E37" w:rsidRPr="00A06EA8" w:rsidTr="009D57F2">
        <w:trPr>
          <w:trHeight w:val="1265"/>
        </w:trPr>
        <w:tc>
          <w:tcPr>
            <w:tcW w:w="5495" w:type="dxa"/>
          </w:tcPr>
          <w:p w:rsidR="00F02E37" w:rsidRPr="00156C5A" w:rsidRDefault="00D413A6" w:rsidP="00BE5003">
            <w:pPr>
              <w:tabs>
                <w:tab w:val="left" w:pos="426"/>
                <w:tab w:val="left" w:pos="567"/>
              </w:tabs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Финансовый</w:t>
            </w:r>
            <w:r w:rsidR="00F02E37" w:rsidRPr="00156C5A">
              <w:rPr>
                <w:rFonts w:ascii="Times New Roman" w:hAnsi="Times New Roman"/>
                <w:b/>
                <w:sz w:val="24"/>
                <w:szCs w:val="24"/>
              </w:rPr>
              <w:t xml:space="preserve"> управляющий </w:t>
            </w:r>
          </w:p>
          <w:p w:rsidR="00F02E37" w:rsidRPr="00156C5A" w:rsidRDefault="00F02E37" w:rsidP="00BE5003">
            <w:pPr>
              <w:tabs>
                <w:tab w:val="left" w:pos="426"/>
                <w:tab w:val="left" w:pos="567"/>
              </w:tabs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F02E37" w:rsidRPr="00156C5A" w:rsidRDefault="00F02E37" w:rsidP="00F54E8A">
            <w:pPr>
              <w:tabs>
                <w:tab w:val="left" w:pos="426"/>
                <w:tab w:val="left" w:pos="567"/>
              </w:tabs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156C5A">
              <w:rPr>
                <w:rFonts w:ascii="Times New Roman" w:hAnsi="Times New Roman"/>
                <w:b/>
                <w:sz w:val="24"/>
                <w:szCs w:val="24"/>
              </w:rPr>
              <w:t xml:space="preserve">_________________  / </w:t>
            </w:r>
            <w:r w:rsidR="00F54E8A">
              <w:rPr>
                <w:rFonts w:ascii="Times New Roman" w:hAnsi="Times New Roman"/>
                <w:b/>
                <w:sz w:val="24"/>
                <w:szCs w:val="24"/>
              </w:rPr>
              <w:t>А.Р. Пилягин</w:t>
            </w:r>
            <w:r w:rsidRPr="00156C5A">
              <w:rPr>
                <w:rFonts w:ascii="Times New Roman" w:hAnsi="Times New Roman"/>
                <w:b/>
                <w:sz w:val="24"/>
                <w:szCs w:val="24"/>
              </w:rPr>
              <w:t xml:space="preserve">/ </w:t>
            </w:r>
          </w:p>
        </w:tc>
        <w:tc>
          <w:tcPr>
            <w:tcW w:w="5306" w:type="dxa"/>
            <w:shd w:val="clear" w:color="auto" w:fill="auto"/>
          </w:tcPr>
          <w:p w:rsidR="00F02E37" w:rsidRPr="00A06EA8" w:rsidRDefault="00F02E37" w:rsidP="009D57F2">
            <w:pPr>
              <w:widowControl/>
              <w:tabs>
                <w:tab w:val="left" w:pos="426"/>
                <w:tab w:val="left" w:pos="567"/>
              </w:tabs>
              <w:spacing w:line="240" w:lineRule="auto"/>
              <w:ind w:left="0" w:firstLine="0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F02E37" w:rsidRPr="00A06EA8" w:rsidRDefault="00F02E37" w:rsidP="009D57F2">
            <w:pPr>
              <w:widowControl/>
              <w:tabs>
                <w:tab w:val="left" w:pos="426"/>
                <w:tab w:val="left" w:pos="567"/>
              </w:tabs>
              <w:spacing w:line="240" w:lineRule="auto"/>
              <w:ind w:left="0" w:firstLine="0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F02E37" w:rsidRPr="00A06EA8" w:rsidRDefault="00F02E37" w:rsidP="00AB6E22">
            <w:pPr>
              <w:widowControl/>
              <w:tabs>
                <w:tab w:val="left" w:pos="426"/>
                <w:tab w:val="left" w:pos="567"/>
              </w:tabs>
              <w:spacing w:line="240" w:lineRule="auto"/>
              <w:ind w:left="0" w:firstLine="0"/>
              <w:rPr>
                <w:rFonts w:ascii="Times New Roman" w:hAnsi="Times New Roman"/>
                <w:b/>
                <w:sz w:val="24"/>
                <w:szCs w:val="24"/>
              </w:rPr>
            </w:pPr>
            <w:r w:rsidRPr="00A06EA8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A06EA8">
              <w:rPr>
                <w:rFonts w:ascii="Times New Roman" w:hAnsi="Times New Roman"/>
                <w:sz w:val="24"/>
                <w:szCs w:val="24"/>
              </w:rPr>
              <w:t xml:space="preserve">___________________ /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                    </w:t>
            </w:r>
            <w:r w:rsidRPr="00A06EA8">
              <w:rPr>
                <w:rFonts w:ascii="Times New Roman" w:hAnsi="Times New Roman"/>
                <w:sz w:val="24"/>
                <w:szCs w:val="24"/>
              </w:rPr>
              <w:t>/</w:t>
            </w:r>
          </w:p>
        </w:tc>
      </w:tr>
      <w:tr w:rsidR="00AB6E22" w:rsidRPr="00A06EA8" w:rsidTr="009D57F2">
        <w:trPr>
          <w:trHeight w:val="1265"/>
        </w:trPr>
        <w:tc>
          <w:tcPr>
            <w:tcW w:w="5495" w:type="dxa"/>
          </w:tcPr>
          <w:p w:rsidR="00AB6E22" w:rsidRDefault="00AB6E22" w:rsidP="009D57F2">
            <w:pPr>
              <w:tabs>
                <w:tab w:val="left" w:pos="426"/>
                <w:tab w:val="left" w:pos="567"/>
              </w:tabs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306" w:type="dxa"/>
            <w:shd w:val="clear" w:color="auto" w:fill="auto"/>
          </w:tcPr>
          <w:p w:rsidR="00AB6E22" w:rsidRPr="00A06EA8" w:rsidRDefault="00AB6E22" w:rsidP="009D57F2">
            <w:pPr>
              <w:widowControl/>
              <w:tabs>
                <w:tab w:val="left" w:pos="426"/>
                <w:tab w:val="left" w:pos="567"/>
              </w:tabs>
              <w:spacing w:line="240" w:lineRule="auto"/>
              <w:ind w:left="0" w:firstLine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:rsidR="00B14050" w:rsidRPr="008F18C6" w:rsidRDefault="00B14050" w:rsidP="00B14050">
      <w:pPr>
        <w:ind w:left="0" w:firstLine="0"/>
        <w:rPr>
          <w:sz w:val="2"/>
          <w:szCs w:val="2"/>
        </w:rPr>
      </w:pPr>
    </w:p>
    <w:p w:rsidR="00667490" w:rsidRDefault="00667490"/>
    <w:sectPr w:rsidR="00667490" w:rsidSect="008F18C6">
      <w:footerReference w:type="default" r:id="rId7"/>
      <w:pgSz w:w="11900" w:h="16820"/>
      <w:pgMar w:top="397" w:right="567" w:bottom="454" w:left="851" w:header="113" w:footer="454" w:gutter="0"/>
      <w:cols w:space="60"/>
      <w:noEndnote/>
      <w:docGrid w:linePitch="21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557C2" w:rsidRDefault="00E557C2" w:rsidP="00F506F4">
      <w:pPr>
        <w:spacing w:line="240" w:lineRule="auto"/>
      </w:pPr>
      <w:r>
        <w:separator/>
      </w:r>
    </w:p>
  </w:endnote>
  <w:endnote w:type="continuationSeparator" w:id="0">
    <w:p w:rsidR="00E557C2" w:rsidRDefault="00E557C2" w:rsidP="00F506F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42B10" w:rsidRDefault="00C71332">
    <w:pPr>
      <w:pStyle w:val="a5"/>
      <w:framePr w:wrap="auto" w:vAnchor="text" w:hAnchor="margin" w:xAlign="right" w:y="1"/>
      <w:rPr>
        <w:rStyle w:val="a7"/>
      </w:rPr>
    </w:pPr>
    <w:r>
      <w:rPr>
        <w:rStyle w:val="a7"/>
      </w:rPr>
      <w:fldChar w:fldCharType="begin"/>
    </w:r>
    <w:r w:rsidR="00E24328">
      <w:rPr>
        <w:rStyle w:val="a7"/>
      </w:rPr>
      <w:instrText xml:space="preserve">PAGE  </w:instrText>
    </w:r>
    <w:r>
      <w:rPr>
        <w:rStyle w:val="a7"/>
      </w:rPr>
      <w:fldChar w:fldCharType="separate"/>
    </w:r>
    <w:r w:rsidR="00C62C7B">
      <w:rPr>
        <w:rStyle w:val="a7"/>
        <w:noProof/>
      </w:rPr>
      <w:t>1</w:t>
    </w:r>
    <w:r>
      <w:rPr>
        <w:rStyle w:val="a7"/>
      </w:rPr>
      <w:fldChar w:fldCharType="end"/>
    </w:r>
  </w:p>
  <w:p w:rsidR="00742B10" w:rsidRDefault="007E3E01">
    <w:pPr>
      <w:pStyle w:val="a5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557C2" w:rsidRDefault="00E557C2" w:rsidP="00F506F4">
      <w:pPr>
        <w:spacing w:line="240" w:lineRule="auto"/>
      </w:pPr>
      <w:r>
        <w:separator/>
      </w:r>
    </w:p>
  </w:footnote>
  <w:footnote w:type="continuationSeparator" w:id="0">
    <w:p w:rsidR="00E557C2" w:rsidRDefault="00E557C2" w:rsidP="00F506F4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C17BC5"/>
    <w:multiLevelType w:val="hybridMultilevel"/>
    <w:tmpl w:val="5BDA10C2"/>
    <w:lvl w:ilvl="0" w:tplc="FD26515A">
      <w:start w:val="1"/>
      <w:numFmt w:val="decimal"/>
      <w:suff w:val="space"/>
      <w:lvlText w:val="4.%1"/>
      <w:lvlJc w:val="left"/>
      <w:pPr>
        <w:ind w:left="142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18720C46"/>
    <w:multiLevelType w:val="hybridMultilevel"/>
    <w:tmpl w:val="F25C4D7E"/>
    <w:lvl w:ilvl="0" w:tplc="AECAF934">
      <w:start w:val="1"/>
      <w:numFmt w:val="bullet"/>
      <w:suff w:val="space"/>
      <w:lvlText w:val="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75C25AC"/>
    <w:multiLevelType w:val="hybridMultilevel"/>
    <w:tmpl w:val="CA34DAFE"/>
    <w:lvl w:ilvl="0" w:tplc="C428D93A">
      <w:start w:val="1"/>
      <w:numFmt w:val="decimal"/>
      <w:suff w:val="space"/>
      <w:lvlText w:val="3.%1"/>
      <w:lvlJc w:val="left"/>
      <w:pPr>
        <w:ind w:left="2138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EBC0B5F"/>
    <w:multiLevelType w:val="multilevel"/>
    <w:tmpl w:val="CECAA0A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1069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  <w:b/>
      </w:rPr>
    </w:lvl>
  </w:abstractNum>
  <w:abstractNum w:abstractNumId="4" w15:restartNumberingAfterBreak="0">
    <w:nsid w:val="5FEA5793"/>
    <w:multiLevelType w:val="hybridMultilevel"/>
    <w:tmpl w:val="4CE20FFC"/>
    <w:lvl w:ilvl="0" w:tplc="BDDAF098">
      <w:start w:val="1"/>
      <w:numFmt w:val="decimal"/>
      <w:suff w:val="space"/>
      <w:lvlText w:val="2.1.%1"/>
      <w:lvlJc w:val="left"/>
      <w:pPr>
        <w:ind w:left="142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869" w:hanging="360"/>
      </w:pPr>
    </w:lvl>
    <w:lvl w:ilvl="2" w:tplc="0419001B" w:tentative="1">
      <w:start w:val="1"/>
      <w:numFmt w:val="lowerRoman"/>
      <w:lvlText w:val="%3."/>
      <w:lvlJc w:val="right"/>
      <w:pPr>
        <w:ind w:left="3589" w:hanging="180"/>
      </w:pPr>
    </w:lvl>
    <w:lvl w:ilvl="3" w:tplc="0419000F" w:tentative="1">
      <w:start w:val="1"/>
      <w:numFmt w:val="decimal"/>
      <w:lvlText w:val="%4."/>
      <w:lvlJc w:val="left"/>
      <w:pPr>
        <w:ind w:left="4309" w:hanging="360"/>
      </w:pPr>
    </w:lvl>
    <w:lvl w:ilvl="4" w:tplc="04190019" w:tentative="1">
      <w:start w:val="1"/>
      <w:numFmt w:val="lowerLetter"/>
      <w:lvlText w:val="%5."/>
      <w:lvlJc w:val="left"/>
      <w:pPr>
        <w:ind w:left="5029" w:hanging="360"/>
      </w:pPr>
    </w:lvl>
    <w:lvl w:ilvl="5" w:tplc="0419001B" w:tentative="1">
      <w:start w:val="1"/>
      <w:numFmt w:val="lowerRoman"/>
      <w:lvlText w:val="%6."/>
      <w:lvlJc w:val="right"/>
      <w:pPr>
        <w:ind w:left="5749" w:hanging="180"/>
      </w:pPr>
    </w:lvl>
    <w:lvl w:ilvl="6" w:tplc="0419000F" w:tentative="1">
      <w:start w:val="1"/>
      <w:numFmt w:val="decimal"/>
      <w:lvlText w:val="%7."/>
      <w:lvlJc w:val="left"/>
      <w:pPr>
        <w:ind w:left="6469" w:hanging="360"/>
      </w:pPr>
    </w:lvl>
    <w:lvl w:ilvl="7" w:tplc="04190019" w:tentative="1">
      <w:start w:val="1"/>
      <w:numFmt w:val="lowerLetter"/>
      <w:lvlText w:val="%8."/>
      <w:lvlJc w:val="left"/>
      <w:pPr>
        <w:ind w:left="7189" w:hanging="360"/>
      </w:pPr>
    </w:lvl>
    <w:lvl w:ilvl="8" w:tplc="0419001B" w:tentative="1">
      <w:start w:val="1"/>
      <w:numFmt w:val="lowerRoman"/>
      <w:lvlText w:val="%9."/>
      <w:lvlJc w:val="right"/>
      <w:pPr>
        <w:ind w:left="7909" w:hanging="180"/>
      </w:pPr>
    </w:lvl>
  </w:abstractNum>
  <w:abstractNum w:abstractNumId="5" w15:restartNumberingAfterBreak="0">
    <w:nsid w:val="6F874D22"/>
    <w:multiLevelType w:val="multilevel"/>
    <w:tmpl w:val="1E8C3DC6"/>
    <w:lvl w:ilvl="0">
      <w:start w:val="1"/>
      <w:numFmt w:val="decimal"/>
      <w:suff w:val="space"/>
      <w:lvlText w:val="%1."/>
      <w:lvlJc w:val="left"/>
      <w:pPr>
        <w:ind w:left="433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5125" w:hanging="1155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5125" w:hanging="1155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5125" w:hanging="1155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5125" w:hanging="1155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5125" w:hanging="1155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541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541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5770" w:hanging="1800"/>
      </w:pPr>
      <w:rPr>
        <w:rFonts w:hint="default"/>
        <w:b/>
      </w:rPr>
    </w:lvl>
  </w:abstractNum>
  <w:abstractNum w:abstractNumId="6" w15:restartNumberingAfterBreak="0">
    <w:nsid w:val="73641317"/>
    <w:multiLevelType w:val="hybridMultilevel"/>
    <w:tmpl w:val="49BE5CF2"/>
    <w:lvl w:ilvl="0" w:tplc="A3C2D224">
      <w:start w:val="1"/>
      <w:numFmt w:val="decimal"/>
      <w:suff w:val="space"/>
      <w:lvlText w:val="2.2.%1"/>
      <w:lvlJc w:val="left"/>
      <w:pPr>
        <w:ind w:left="2138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8331D46"/>
    <w:multiLevelType w:val="hybridMultilevel"/>
    <w:tmpl w:val="5D10B4A0"/>
    <w:lvl w:ilvl="0" w:tplc="E4927914">
      <w:start w:val="1"/>
      <w:numFmt w:val="decimal"/>
      <w:suff w:val="space"/>
      <w:lvlText w:val="5.%1"/>
      <w:lvlJc w:val="left"/>
      <w:pPr>
        <w:ind w:left="1429" w:hanging="360"/>
      </w:pPr>
      <w:rPr>
        <w:rFonts w:ascii="Times New Roman" w:hAnsi="Times New Roman" w:cs="Times New Roman" w:hint="default"/>
        <w:b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 w15:restartNumberingAfterBreak="0">
    <w:nsid w:val="7B2A4693"/>
    <w:multiLevelType w:val="hybridMultilevel"/>
    <w:tmpl w:val="B6963A6E"/>
    <w:lvl w:ilvl="0" w:tplc="6A28141A">
      <w:start w:val="1"/>
      <w:numFmt w:val="decimal"/>
      <w:suff w:val="space"/>
      <w:lvlText w:val="2.%1"/>
      <w:lvlJc w:val="left"/>
      <w:pPr>
        <w:ind w:left="142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3"/>
  </w:num>
  <w:num w:numId="2">
    <w:abstractNumId w:val="1"/>
  </w:num>
  <w:num w:numId="3">
    <w:abstractNumId w:val="8"/>
  </w:num>
  <w:num w:numId="4">
    <w:abstractNumId w:val="4"/>
  </w:num>
  <w:num w:numId="5">
    <w:abstractNumId w:val="6"/>
  </w:num>
  <w:num w:numId="6">
    <w:abstractNumId w:val="2"/>
  </w:num>
  <w:num w:numId="7">
    <w:abstractNumId w:val="5"/>
  </w:num>
  <w:num w:numId="8">
    <w:abstractNumId w:val="0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4050"/>
    <w:rsid w:val="000053B2"/>
    <w:rsid w:val="00013EB4"/>
    <w:rsid w:val="00021EB6"/>
    <w:rsid w:val="000227E4"/>
    <w:rsid w:val="000229D1"/>
    <w:rsid w:val="0003118B"/>
    <w:rsid w:val="00031BD9"/>
    <w:rsid w:val="00037D31"/>
    <w:rsid w:val="00041138"/>
    <w:rsid w:val="00043C1A"/>
    <w:rsid w:val="0004449A"/>
    <w:rsid w:val="00047DF1"/>
    <w:rsid w:val="00052C23"/>
    <w:rsid w:val="00055087"/>
    <w:rsid w:val="00072052"/>
    <w:rsid w:val="00073564"/>
    <w:rsid w:val="000749F5"/>
    <w:rsid w:val="0008276E"/>
    <w:rsid w:val="00083D30"/>
    <w:rsid w:val="00084E64"/>
    <w:rsid w:val="0009363F"/>
    <w:rsid w:val="00094614"/>
    <w:rsid w:val="000961A7"/>
    <w:rsid w:val="000A1060"/>
    <w:rsid w:val="000B10A8"/>
    <w:rsid w:val="000C3978"/>
    <w:rsid w:val="000C45E9"/>
    <w:rsid w:val="000C5055"/>
    <w:rsid w:val="000C5AFA"/>
    <w:rsid w:val="000E2FBF"/>
    <w:rsid w:val="000E2FC3"/>
    <w:rsid w:val="000E487C"/>
    <w:rsid w:val="000E6C5E"/>
    <w:rsid w:val="000F363E"/>
    <w:rsid w:val="000F4DC3"/>
    <w:rsid w:val="000F60E2"/>
    <w:rsid w:val="0010063F"/>
    <w:rsid w:val="001009B0"/>
    <w:rsid w:val="00102463"/>
    <w:rsid w:val="00103272"/>
    <w:rsid w:val="001079C9"/>
    <w:rsid w:val="001121E2"/>
    <w:rsid w:val="0011322E"/>
    <w:rsid w:val="00113349"/>
    <w:rsid w:val="00115F8C"/>
    <w:rsid w:val="00120A67"/>
    <w:rsid w:val="001234E1"/>
    <w:rsid w:val="0012404A"/>
    <w:rsid w:val="00124CAF"/>
    <w:rsid w:val="00131672"/>
    <w:rsid w:val="00132523"/>
    <w:rsid w:val="00134FA6"/>
    <w:rsid w:val="00135F27"/>
    <w:rsid w:val="00141274"/>
    <w:rsid w:val="001420B1"/>
    <w:rsid w:val="00145BF2"/>
    <w:rsid w:val="00155B1B"/>
    <w:rsid w:val="00155D29"/>
    <w:rsid w:val="00157D7B"/>
    <w:rsid w:val="001626AB"/>
    <w:rsid w:val="00163565"/>
    <w:rsid w:val="00164A6B"/>
    <w:rsid w:val="0017118A"/>
    <w:rsid w:val="0017224A"/>
    <w:rsid w:val="0018120D"/>
    <w:rsid w:val="00182B82"/>
    <w:rsid w:val="00185C25"/>
    <w:rsid w:val="00187166"/>
    <w:rsid w:val="00191913"/>
    <w:rsid w:val="001933B3"/>
    <w:rsid w:val="001A2C2E"/>
    <w:rsid w:val="001A50CC"/>
    <w:rsid w:val="001A67B9"/>
    <w:rsid w:val="001B12E6"/>
    <w:rsid w:val="001B4F40"/>
    <w:rsid w:val="001D0968"/>
    <w:rsid w:val="001D0F96"/>
    <w:rsid w:val="001D61F0"/>
    <w:rsid w:val="001D73B8"/>
    <w:rsid w:val="001E2095"/>
    <w:rsid w:val="001E37FE"/>
    <w:rsid w:val="001F33AF"/>
    <w:rsid w:val="001F5EC1"/>
    <w:rsid w:val="00203607"/>
    <w:rsid w:val="00206155"/>
    <w:rsid w:val="0020656B"/>
    <w:rsid w:val="00216991"/>
    <w:rsid w:val="00222D96"/>
    <w:rsid w:val="00227E56"/>
    <w:rsid w:val="00235FD4"/>
    <w:rsid w:val="00236415"/>
    <w:rsid w:val="00236C29"/>
    <w:rsid w:val="00237535"/>
    <w:rsid w:val="00240690"/>
    <w:rsid w:val="002422E2"/>
    <w:rsid w:val="002445E3"/>
    <w:rsid w:val="00246798"/>
    <w:rsid w:val="0025308E"/>
    <w:rsid w:val="002570A9"/>
    <w:rsid w:val="00262193"/>
    <w:rsid w:val="002668BE"/>
    <w:rsid w:val="0027245C"/>
    <w:rsid w:val="0027537D"/>
    <w:rsid w:val="00277993"/>
    <w:rsid w:val="00280C1F"/>
    <w:rsid w:val="002820DB"/>
    <w:rsid w:val="00286D94"/>
    <w:rsid w:val="00296659"/>
    <w:rsid w:val="00297FE1"/>
    <w:rsid w:val="002A7BFA"/>
    <w:rsid w:val="002B2D7E"/>
    <w:rsid w:val="002B4BDC"/>
    <w:rsid w:val="002B5765"/>
    <w:rsid w:val="002C762E"/>
    <w:rsid w:val="002D1DB3"/>
    <w:rsid w:val="002D1E77"/>
    <w:rsid w:val="002D5A0F"/>
    <w:rsid w:val="002E1419"/>
    <w:rsid w:val="002E16A6"/>
    <w:rsid w:val="002E179C"/>
    <w:rsid w:val="002E475E"/>
    <w:rsid w:val="002E4979"/>
    <w:rsid w:val="002E642B"/>
    <w:rsid w:val="002F05F3"/>
    <w:rsid w:val="002F2738"/>
    <w:rsid w:val="002F6E74"/>
    <w:rsid w:val="003020AC"/>
    <w:rsid w:val="003026F8"/>
    <w:rsid w:val="003042BC"/>
    <w:rsid w:val="00305BCB"/>
    <w:rsid w:val="0031289A"/>
    <w:rsid w:val="003144FA"/>
    <w:rsid w:val="003167CD"/>
    <w:rsid w:val="0031729A"/>
    <w:rsid w:val="00320C49"/>
    <w:rsid w:val="00326F93"/>
    <w:rsid w:val="00327A20"/>
    <w:rsid w:val="00327D98"/>
    <w:rsid w:val="003318C3"/>
    <w:rsid w:val="00335261"/>
    <w:rsid w:val="00341FA5"/>
    <w:rsid w:val="00343294"/>
    <w:rsid w:val="0034444D"/>
    <w:rsid w:val="00347A04"/>
    <w:rsid w:val="00351BF9"/>
    <w:rsid w:val="00354F8E"/>
    <w:rsid w:val="00357EAC"/>
    <w:rsid w:val="00367087"/>
    <w:rsid w:val="003670F2"/>
    <w:rsid w:val="003674F7"/>
    <w:rsid w:val="00371AB5"/>
    <w:rsid w:val="00373D2A"/>
    <w:rsid w:val="00377E59"/>
    <w:rsid w:val="00381AC8"/>
    <w:rsid w:val="0038705F"/>
    <w:rsid w:val="003910B7"/>
    <w:rsid w:val="00396DBC"/>
    <w:rsid w:val="003A5DC9"/>
    <w:rsid w:val="003B08FB"/>
    <w:rsid w:val="003B1441"/>
    <w:rsid w:val="003B5F64"/>
    <w:rsid w:val="003B6A1E"/>
    <w:rsid w:val="003C120A"/>
    <w:rsid w:val="003C284B"/>
    <w:rsid w:val="003C28B5"/>
    <w:rsid w:val="003D4F29"/>
    <w:rsid w:val="003E05E1"/>
    <w:rsid w:val="003E67FF"/>
    <w:rsid w:val="003F221A"/>
    <w:rsid w:val="003F3544"/>
    <w:rsid w:val="003F4434"/>
    <w:rsid w:val="003F4FCC"/>
    <w:rsid w:val="003F6992"/>
    <w:rsid w:val="00400774"/>
    <w:rsid w:val="00404196"/>
    <w:rsid w:val="00405E0F"/>
    <w:rsid w:val="00411DB8"/>
    <w:rsid w:val="00414B77"/>
    <w:rsid w:val="00420E5A"/>
    <w:rsid w:val="00427631"/>
    <w:rsid w:val="00430F24"/>
    <w:rsid w:val="00431E87"/>
    <w:rsid w:val="004466D3"/>
    <w:rsid w:val="00451E69"/>
    <w:rsid w:val="0045628E"/>
    <w:rsid w:val="004822C8"/>
    <w:rsid w:val="004829F5"/>
    <w:rsid w:val="004A04B2"/>
    <w:rsid w:val="004B4C1D"/>
    <w:rsid w:val="004B5907"/>
    <w:rsid w:val="004B5A53"/>
    <w:rsid w:val="004B75F1"/>
    <w:rsid w:val="004C214A"/>
    <w:rsid w:val="004C39AC"/>
    <w:rsid w:val="004C40DF"/>
    <w:rsid w:val="004C4C15"/>
    <w:rsid w:val="004D009C"/>
    <w:rsid w:val="004D1672"/>
    <w:rsid w:val="004E2553"/>
    <w:rsid w:val="004E4107"/>
    <w:rsid w:val="004E48F3"/>
    <w:rsid w:val="004E500B"/>
    <w:rsid w:val="004E7E5A"/>
    <w:rsid w:val="004F2CB5"/>
    <w:rsid w:val="004F497A"/>
    <w:rsid w:val="005013D7"/>
    <w:rsid w:val="005074D0"/>
    <w:rsid w:val="00511D4D"/>
    <w:rsid w:val="00517CB5"/>
    <w:rsid w:val="005200AF"/>
    <w:rsid w:val="005236DA"/>
    <w:rsid w:val="00531DF6"/>
    <w:rsid w:val="005320CE"/>
    <w:rsid w:val="005369BE"/>
    <w:rsid w:val="00536DDE"/>
    <w:rsid w:val="005446F2"/>
    <w:rsid w:val="0055202E"/>
    <w:rsid w:val="005520D2"/>
    <w:rsid w:val="0055304B"/>
    <w:rsid w:val="00556510"/>
    <w:rsid w:val="00560A9A"/>
    <w:rsid w:val="00561BAB"/>
    <w:rsid w:val="00570612"/>
    <w:rsid w:val="00570B16"/>
    <w:rsid w:val="00573FE4"/>
    <w:rsid w:val="00574CF8"/>
    <w:rsid w:val="00576BDE"/>
    <w:rsid w:val="0058046C"/>
    <w:rsid w:val="00582896"/>
    <w:rsid w:val="00590493"/>
    <w:rsid w:val="0059050E"/>
    <w:rsid w:val="0059098C"/>
    <w:rsid w:val="00590F3F"/>
    <w:rsid w:val="00596036"/>
    <w:rsid w:val="005A3127"/>
    <w:rsid w:val="005B16CE"/>
    <w:rsid w:val="005B68C6"/>
    <w:rsid w:val="005C0A33"/>
    <w:rsid w:val="005C7DE7"/>
    <w:rsid w:val="005D2C1E"/>
    <w:rsid w:val="005D5DEF"/>
    <w:rsid w:val="005E4ADD"/>
    <w:rsid w:val="005E7B6A"/>
    <w:rsid w:val="005F119B"/>
    <w:rsid w:val="005F1C9C"/>
    <w:rsid w:val="005F75A0"/>
    <w:rsid w:val="00601708"/>
    <w:rsid w:val="006026E1"/>
    <w:rsid w:val="006102BA"/>
    <w:rsid w:val="00610F81"/>
    <w:rsid w:val="0061387B"/>
    <w:rsid w:val="00617612"/>
    <w:rsid w:val="00626C3E"/>
    <w:rsid w:val="00642FF2"/>
    <w:rsid w:val="00646FBE"/>
    <w:rsid w:val="00647772"/>
    <w:rsid w:val="006514A3"/>
    <w:rsid w:val="006516DD"/>
    <w:rsid w:val="00655F8F"/>
    <w:rsid w:val="00656722"/>
    <w:rsid w:val="00657C45"/>
    <w:rsid w:val="006640E9"/>
    <w:rsid w:val="0066484C"/>
    <w:rsid w:val="00667490"/>
    <w:rsid w:val="006708EB"/>
    <w:rsid w:val="006708EE"/>
    <w:rsid w:val="00672D7F"/>
    <w:rsid w:val="00677E97"/>
    <w:rsid w:val="00682A53"/>
    <w:rsid w:val="0068324A"/>
    <w:rsid w:val="00683BCD"/>
    <w:rsid w:val="00690131"/>
    <w:rsid w:val="006913BA"/>
    <w:rsid w:val="006938D4"/>
    <w:rsid w:val="006B3709"/>
    <w:rsid w:val="006B4664"/>
    <w:rsid w:val="006B57E3"/>
    <w:rsid w:val="006C14C9"/>
    <w:rsid w:val="006C307F"/>
    <w:rsid w:val="006C4A82"/>
    <w:rsid w:val="006D048B"/>
    <w:rsid w:val="006D1944"/>
    <w:rsid w:val="006D202A"/>
    <w:rsid w:val="006D7F06"/>
    <w:rsid w:val="006E4045"/>
    <w:rsid w:val="006E5F26"/>
    <w:rsid w:val="006F680C"/>
    <w:rsid w:val="006F7E90"/>
    <w:rsid w:val="00701CC1"/>
    <w:rsid w:val="0070394A"/>
    <w:rsid w:val="007106C1"/>
    <w:rsid w:val="007274F1"/>
    <w:rsid w:val="0072760B"/>
    <w:rsid w:val="0073328E"/>
    <w:rsid w:val="00734ED4"/>
    <w:rsid w:val="00740CA6"/>
    <w:rsid w:val="00745EBF"/>
    <w:rsid w:val="0075563E"/>
    <w:rsid w:val="00757F8E"/>
    <w:rsid w:val="00764925"/>
    <w:rsid w:val="00773E6E"/>
    <w:rsid w:val="00776522"/>
    <w:rsid w:val="0078404A"/>
    <w:rsid w:val="00792D5F"/>
    <w:rsid w:val="00797FD8"/>
    <w:rsid w:val="007A1B3C"/>
    <w:rsid w:val="007A43A3"/>
    <w:rsid w:val="007A596A"/>
    <w:rsid w:val="007A7C63"/>
    <w:rsid w:val="007B43CB"/>
    <w:rsid w:val="007C47AA"/>
    <w:rsid w:val="007C5E04"/>
    <w:rsid w:val="007D261E"/>
    <w:rsid w:val="007D3B3D"/>
    <w:rsid w:val="007E3E01"/>
    <w:rsid w:val="007E4043"/>
    <w:rsid w:val="007E75BD"/>
    <w:rsid w:val="007F6096"/>
    <w:rsid w:val="007F7611"/>
    <w:rsid w:val="007F77A6"/>
    <w:rsid w:val="00800ADC"/>
    <w:rsid w:val="00806195"/>
    <w:rsid w:val="008074E3"/>
    <w:rsid w:val="00811A72"/>
    <w:rsid w:val="00813233"/>
    <w:rsid w:val="00814A3F"/>
    <w:rsid w:val="00824EB9"/>
    <w:rsid w:val="008265BC"/>
    <w:rsid w:val="008417B4"/>
    <w:rsid w:val="00841C0C"/>
    <w:rsid w:val="008420D8"/>
    <w:rsid w:val="008442B9"/>
    <w:rsid w:val="00854333"/>
    <w:rsid w:val="00860257"/>
    <w:rsid w:val="00867C4E"/>
    <w:rsid w:val="00873139"/>
    <w:rsid w:val="008743C0"/>
    <w:rsid w:val="008800CB"/>
    <w:rsid w:val="0088554C"/>
    <w:rsid w:val="00887B1E"/>
    <w:rsid w:val="00890DC2"/>
    <w:rsid w:val="008A48D3"/>
    <w:rsid w:val="008B119B"/>
    <w:rsid w:val="008B1E69"/>
    <w:rsid w:val="008B202D"/>
    <w:rsid w:val="008B763D"/>
    <w:rsid w:val="008C08A5"/>
    <w:rsid w:val="008C1D7D"/>
    <w:rsid w:val="008C23D5"/>
    <w:rsid w:val="008D1E09"/>
    <w:rsid w:val="008D2467"/>
    <w:rsid w:val="008D3980"/>
    <w:rsid w:val="008E2791"/>
    <w:rsid w:val="008F0779"/>
    <w:rsid w:val="008F55EA"/>
    <w:rsid w:val="008F5D8D"/>
    <w:rsid w:val="008F7D79"/>
    <w:rsid w:val="009019C0"/>
    <w:rsid w:val="0090218F"/>
    <w:rsid w:val="0091684B"/>
    <w:rsid w:val="00927363"/>
    <w:rsid w:val="009305EF"/>
    <w:rsid w:val="00932C02"/>
    <w:rsid w:val="00944993"/>
    <w:rsid w:val="00947565"/>
    <w:rsid w:val="00950AAB"/>
    <w:rsid w:val="00952AB9"/>
    <w:rsid w:val="00960E34"/>
    <w:rsid w:val="00962CEB"/>
    <w:rsid w:val="009774AB"/>
    <w:rsid w:val="009818A4"/>
    <w:rsid w:val="00983A8A"/>
    <w:rsid w:val="00983CF2"/>
    <w:rsid w:val="00983D77"/>
    <w:rsid w:val="009851FF"/>
    <w:rsid w:val="009904C6"/>
    <w:rsid w:val="00991761"/>
    <w:rsid w:val="00992AF2"/>
    <w:rsid w:val="00993BD8"/>
    <w:rsid w:val="00997E54"/>
    <w:rsid w:val="009A51C4"/>
    <w:rsid w:val="009A56FE"/>
    <w:rsid w:val="009A6D7E"/>
    <w:rsid w:val="009C1548"/>
    <w:rsid w:val="009C24F3"/>
    <w:rsid w:val="009C46EC"/>
    <w:rsid w:val="009D3F82"/>
    <w:rsid w:val="009D7FD4"/>
    <w:rsid w:val="009E57F9"/>
    <w:rsid w:val="009E720F"/>
    <w:rsid w:val="009F21CB"/>
    <w:rsid w:val="009F2280"/>
    <w:rsid w:val="009F4F89"/>
    <w:rsid w:val="009F6BBF"/>
    <w:rsid w:val="00A071BC"/>
    <w:rsid w:val="00A20007"/>
    <w:rsid w:val="00A21096"/>
    <w:rsid w:val="00A24C8A"/>
    <w:rsid w:val="00A265B1"/>
    <w:rsid w:val="00A33E65"/>
    <w:rsid w:val="00A34227"/>
    <w:rsid w:val="00A36CAC"/>
    <w:rsid w:val="00A411D4"/>
    <w:rsid w:val="00A462DB"/>
    <w:rsid w:val="00A52D47"/>
    <w:rsid w:val="00A55BA5"/>
    <w:rsid w:val="00A62C29"/>
    <w:rsid w:val="00A70B82"/>
    <w:rsid w:val="00A70C4D"/>
    <w:rsid w:val="00A71709"/>
    <w:rsid w:val="00A76532"/>
    <w:rsid w:val="00A77E67"/>
    <w:rsid w:val="00A803C3"/>
    <w:rsid w:val="00A81310"/>
    <w:rsid w:val="00A83957"/>
    <w:rsid w:val="00A84CB6"/>
    <w:rsid w:val="00A9204A"/>
    <w:rsid w:val="00A96D05"/>
    <w:rsid w:val="00A96FE6"/>
    <w:rsid w:val="00AB08F9"/>
    <w:rsid w:val="00AB1889"/>
    <w:rsid w:val="00AB6E22"/>
    <w:rsid w:val="00AC2C6D"/>
    <w:rsid w:val="00AC2DC1"/>
    <w:rsid w:val="00AC2FF5"/>
    <w:rsid w:val="00AC7A0A"/>
    <w:rsid w:val="00AD231C"/>
    <w:rsid w:val="00AD2615"/>
    <w:rsid w:val="00AD55D7"/>
    <w:rsid w:val="00AD6714"/>
    <w:rsid w:val="00AE0A41"/>
    <w:rsid w:val="00AE1482"/>
    <w:rsid w:val="00AE1B2F"/>
    <w:rsid w:val="00AE24C5"/>
    <w:rsid w:val="00AE61EF"/>
    <w:rsid w:val="00AE624C"/>
    <w:rsid w:val="00AE64E2"/>
    <w:rsid w:val="00AF68F1"/>
    <w:rsid w:val="00B03D7C"/>
    <w:rsid w:val="00B11A7B"/>
    <w:rsid w:val="00B14050"/>
    <w:rsid w:val="00B21482"/>
    <w:rsid w:val="00B223CC"/>
    <w:rsid w:val="00B25494"/>
    <w:rsid w:val="00B31ADD"/>
    <w:rsid w:val="00B33A89"/>
    <w:rsid w:val="00B35CA4"/>
    <w:rsid w:val="00B4079B"/>
    <w:rsid w:val="00B43705"/>
    <w:rsid w:val="00B44C5E"/>
    <w:rsid w:val="00B5351A"/>
    <w:rsid w:val="00B5431E"/>
    <w:rsid w:val="00B5446C"/>
    <w:rsid w:val="00B60FA1"/>
    <w:rsid w:val="00B621D5"/>
    <w:rsid w:val="00B62D36"/>
    <w:rsid w:val="00B6392E"/>
    <w:rsid w:val="00B64EAA"/>
    <w:rsid w:val="00B66F36"/>
    <w:rsid w:val="00B673A7"/>
    <w:rsid w:val="00B73D25"/>
    <w:rsid w:val="00B81A5F"/>
    <w:rsid w:val="00B82067"/>
    <w:rsid w:val="00B82509"/>
    <w:rsid w:val="00B86D0A"/>
    <w:rsid w:val="00B87239"/>
    <w:rsid w:val="00B92EDF"/>
    <w:rsid w:val="00BA7AEB"/>
    <w:rsid w:val="00BB6054"/>
    <w:rsid w:val="00BC079D"/>
    <w:rsid w:val="00BD17A0"/>
    <w:rsid w:val="00BD283E"/>
    <w:rsid w:val="00BD35AD"/>
    <w:rsid w:val="00BD37D7"/>
    <w:rsid w:val="00BD46F5"/>
    <w:rsid w:val="00BD5B90"/>
    <w:rsid w:val="00BE1470"/>
    <w:rsid w:val="00BE1E4E"/>
    <w:rsid w:val="00BE1EED"/>
    <w:rsid w:val="00BE4CA9"/>
    <w:rsid w:val="00BE6865"/>
    <w:rsid w:val="00BF23EB"/>
    <w:rsid w:val="00BF2E6E"/>
    <w:rsid w:val="00BF5E6D"/>
    <w:rsid w:val="00C07204"/>
    <w:rsid w:val="00C1107E"/>
    <w:rsid w:val="00C13D5F"/>
    <w:rsid w:val="00C13F78"/>
    <w:rsid w:val="00C14171"/>
    <w:rsid w:val="00C14478"/>
    <w:rsid w:val="00C161AB"/>
    <w:rsid w:val="00C168F6"/>
    <w:rsid w:val="00C177FE"/>
    <w:rsid w:val="00C21A26"/>
    <w:rsid w:val="00C22B74"/>
    <w:rsid w:val="00C324D1"/>
    <w:rsid w:val="00C32535"/>
    <w:rsid w:val="00C3364C"/>
    <w:rsid w:val="00C33E17"/>
    <w:rsid w:val="00C36457"/>
    <w:rsid w:val="00C36717"/>
    <w:rsid w:val="00C4038C"/>
    <w:rsid w:val="00C42BAB"/>
    <w:rsid w:val="00C43BD6"/>
    <w:rsid w:val="00C446AE"/>
    <w:rsid w:val="00C44FC1"/>
    <w:rsid w:val="00C51229"/>
    <w:rsid w:val="00C52364"/>
    <w:rsid w:val="00C52424"/>
    <w:rsid w:val="00C550D5"/>
    <w:rsid w:val="00C61EDC"/>
    <w:rsid w:val="00C6259F"/>
    <w:rsid w:val="00C62C7B"/>
    <w:rsid w:val="00C638FE"/>
    <w:rsid w:val="00C6608C"/>
    <w:rsid w:val="00C71332"/>
    <w:rsid w:val="00C72D92"/>
    <w:rsid w:val="00C76822"/>
    <w:rsid w:val="00C7719E"/>
    <w:rsid w:val="00C802B0"/>
    <w:rsid w:val="00C80A08"/>
    <w:rsid w:val="00C84E1A"/>
    <w:rsid w:val="00C90D45"/>
    <w:rsid w:val="00C915DE"/>
    <w:rsid w:val="00C92099"/>
    <w:rsid w:val="00CA0E3B"/>
    <w:rsid w:val="00CA26AA"/>
    <w:rsid w:val="00CA5C70"/>
    <w:rsid w:val="00CB0456"/>
    <w:rsid w:val="00CC0AE4"/>
    <w:rsid w:val="00CC2E84"/>
    <w:rsid w:val="00CC56B2"/>
    <w:rsid w:val="00CD2AEC"/>
    <w:rsid w:val="00CD388C"/>
    <w:rsid w:val="00CD69FB"/>
    <w:rsid w:val="00CE20F9"/>
    <w:rsid w:val="00CF0236"/>
    <w:rsid w:val="00CF5C02"/>
    <w:rsid w:val="00D03277"/>
    <w:rsid w:val="00D07C49"/>
    <w:rsid w:val="00D15DBB"/>
    <w:rsid w:val="00D161F9"/>
    <w:rsid w:val="00D16375"/>
    <w:rsid w:val="00D17C40"/>
    <w:rsid w:val="00D223E8"/>
    <w:rsid w:val="00D2630C"/>
    <w:rsid w:val="00D32043"/>
    <w:rsid w:val="00D413A6"/>
    <w:rsid w:val="00D462FA"/>
    <w:rsid w:val="00D533F4"/>
    <w:rsid w:val="00D57486"/>
    <w:rsid w:val="00D6326F"/>
    <w:rsid w:val="00D63337"/>
    <w:rsid w:val="00D65B64"/>
    <w:rsid w:val="00D71A80"/>
    <w:rsid w:val="00D75429"/>
    <w:rsid w:val="00D83458"/>
    <w:rsid w:val="00D87E9E"/>
    <w:rsid w:val="00D90551"/>
    <w:rsid w:val="00DA3B35"/>
    <w:rsid w:val="00DA4B13"/>
    <w:rsid w:val="00DA4E46"/>
    <w:rsid w:val="00DB07D6"/>
    <w:rsid w:val="00DB0933"/>
    <w:rsid w:val="00DB31C9"/>
    <w:rsid w:val="00DB43DB"/>
    <w:rsid w:val="00DB6AFC"/>
    <w:rsid w:val="00DC06F4"/>
    <w:rsid w:val="00DC1202"/>
    <w:rsid w:val="00DC190E"/>
    <w:rsid w:val="00DC235D"/>
    <w:rsid w:val="00DC417F"/>
    <w:rsid w:val="00DC53F1"/>
    <w:rsid w:val="00DD06F4"/>
    <w:rsid w:val="00DD3EA4"/>
    <w:rsid w:val="00DD79A2"/>
    <w:rsid w:val="00DE5FE8"/>
    <w:rsid w:val="00DF1A5D"/>
    <w:rsid w:val="00E058AE"/>
    <w:rsid w:val="00E16EC6"/>
    <w:rsid w:val="00E1737F"/>
    <w:rsid w:val="00E21558"/>
    <w:rsid w:val="00E21895"/>
    <w:rsid w:val="00E23334"/>
    <w:rsid w:val="00E23DA8"/>
    <w:rsid w:val="00E24328"/>
    <w:rsid w:val="00E24399"/>
    <w:rsid w:val="00E24A51"/>
    <w:rsid w:val="00E2670D"/>
    <w:rsid w:val="00E33365"/>
    <w:rsid w:val="00E33C71"/>
    <w:rsid w:val="00E40757"/>
    <w:rsid w:val="00E42FC7"/>
    <w:rsid w:val="00E557C2"/>
    <w:rsid w:val="00E575DA"/>
    <w:rsid w:val="00E63B17"/>
    <w:rsid w:val="00E64176"/>
    <w:rsid w:val="00E6765E"/>
    <w:rsid w:val="00E80C9E"/>
    <w:rsid w:val="00E8230C"/>
    <w:rsid w:val="00E85946"/>
    <w:rsid w:val="00E86CD8"/>
    <w:rsid w:val="00E955A9"/>
    <w:rsid w:val="00E964B2"/>
    <w:rsid w:val="00E97551"/>
    <w:rsid w:val="00EA2FF0"/>
    <w:rsid w:val="00EA4372"/>
    <w:rsid w:val="00EA7462"/>
    <w:rsid w:val="00EB4E5C"/>
    <w:rsid w:val="00EC4F62"/>
    <w:rsid w:val="00EC66AB"/>
    <w:rsid w:val="00ED49DD"/>
    <w:rsid w:val="00EE0598"/>
    <w:rsid w:val="00EE7AD6"/>
    <w:rsid w:val="00EF066B"/>
    <w:rsid w:val="00F00FC6"/>
    <w:rsid w:val="00F02C31"/>
    <w:rsid w:val="00F02E37"/>
    <w:rsid w:val="00F06F8C"/>
    <w:rsid w:val="00F0735C"/>
    <w:rsid w:val="00F100FC"/>
    <w:rsid w:val="00F11367"/>
    <w:rsid w:val="00F12FD3"/>
    <w:rsid w:val="00F17EB1"/>
    <w:rsid w:val="00F240C2"/>
    <w:rsid w:val="00F26474"/>
    <w:rsid w:val="00F311C2"/>
    <w:rsid w:val="00F4176A"/>
    <w:rsid w:val="00F47580"/>
    <w:rsid w:val="00F47D4B"/>
    <w:rsid w:val="00F506F4"/>
    <w:rsid w:val="00F54E8A"/>
    <w:rsid w:val="00F66F30"/>
    <w:rsid w:val="00F67B9E"/>
    <w:rsid w:val="00F71E7F"/>
    <w:rsid w:val="00F740AB"/>
    <w:rsid w:val="00F749D9"/>
    <w:rsid w:val="00F75948"/>
    <w:rsid w:val="00F806CA"/>
    <w:rsid w:val="00F81BA1"/>
    <w:rsid w:val="00F81CB3"/>
    <w:rsid w:val="00F8572E"/>
    <w:rsid w:val="00F93F7D"/>
    <w:rsid w:val="00F941A4"/>
    <w:rsid w:val="00F96084"/>
    <w:rsid w:val="00F97E6E"/>
    <w:rsid w:val="00FA16DE"/>
    <w:rsid w:val="00FA420E"/>
    <w:rsid w:val="00FB1364"/>
    <w:rsid w:val="00FB2907"/>
    <w:rsid w:val="00FB704F"/>
    <w:rsid w:val="00FB7406"/>
    <w:rsid w:val="00FC17A3"/>
    <w:rsid w:val="00FC1B3C"/>
    <w:rsid w:val="00FC29DE"/>
    <w:rsid w:val="00FD15DD"/>
    <w:rsid w:val="00FD56EE"/>
    <w:rsid w:val="00FE1912"/>
    <w:rsid w:val="00FF0163"/>
    <w:rsid w:val="00FF05A0"/>
    <w:rsid w:val="00FF0958"/>
    <w:rsid w:val="00FF28A6"/>
    <w:rsid w:val="00FF74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DC1C05"/>
  <w15:docId w15:val="{C91F8ADD-9CBF-49F3-B67E-6FBCC1677E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14050"/>
    <w:pPr>
      <w:widowControl w:val="0"/>
      <w:spacing w:after="0" w:line="360" w:lineRule="auto"/>
      <w:ind w:left="40" w:firstLine="280"/>
    </w:pPr>
    <w:rPr>
      <w:rFonts w:ascii="Courier New" w:eastAsia="Times New Roman" w:hAnsi="Courier New" w:cs="Times New Roman"/>
      <w:sz w:val="16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B14050"/>
    <w:pPr>
      <w:keepNext/>
      <w:spacing w:before="240" w:after="60"/>
      <w:outlineLvl w:val="1"/>
    </w:pPr>
    <w:rPr>
      <w:rFonts w:ascii="Arial" w:hAnsi="Arial"/>
      <w:b/>
      <w:i/>
      <w:sz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B14050"/>
    <w:rPr>
      <w:rFonts w:ascii="Arial" w:eastAsia="Times New Roman" w:hAnsi="Arial" w:cs="Times New Roman"/>
      <w:b/>
      <w:i/>
      <w:sz w:val="24"/>
      <w:szCs w:val="20"/>
      <w:lang w:eastAsia="ru-RU"/>
    </w:rPr>
  </w:style>
  <w:style w:type="paragraph" w:styleId="a3">
    <w:name w:val="Title"/>
    <w:basedOn w:val="a"/>
    <w:link w:val="a4"/>
    <w:qFormat/>
    <w:rsid w:val="00B14050"/>
    <w:pPr>
      <w:tabs>
        <w:tab w:val="left" w:pos="10065"/>
      </w:tabs>
      <w:spacing w:line="280" w:lineRule="auto"/>
      <w:ind w:left="0" w:right="15" w:firstLine="0"/>
      <w:jc w:val="center"/>
    </w:pPr>
    <w:rPr>
      <w:sz w:val="24"/>
    </w:rPr>
  </w:style>
  <w:style w:type="character" w:customStyle="1" w:styleId="a4">
    <w:name w:val="Заголовок Знак"/>
    <w:basedOn w:val="a0"/>
    <w:link w:val="a3"/>
    <w:rsid w:val="00B14050"/>
    <w:rPr>
      <w:rFonts w:ascii="Courier New" w:eastAsia="Times New Roman" w:hAnsi="Courier New" w:cs="Times New Roman"/>
      <w:sz w:val="24"/>
      <w:szCs w:val="20"/>
      <w:lang w:eastAsia="ru-RU"/>
    </w:rPr>
  </w:style>
  <w:style w:type="paragraph" w:customStyle="1" w:styleId="21">
    <w:name w:val="Основной текст с отступом 21"/>
    <w:basedOn w:val="a"/>
    <w:rsid w:val="00B14050"/>
    <w:pPr>
      <w:spacing w:line="340" w:lineRule="auto"/>
      <w:ind w:left="0" w:firstLine="567"/>
      <w:jc w:val="both"/>
    </w:pPr>
    <w:rPr>
      <w:sz w:val="24"/>
    </w:rPr>
  </w:style>
  <w:style w:type="paragraph" w:customStyle="1" w:styleId="ConsNormal">
    <w:name w:val="ConsNormal"/>
    <w:rsid w:val="00B14050"/>
    <w:pPr>
      <w:widowControl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ru-RU"/>
    </w:rPr>
  </w:style>
  <w:style w:type="paragraph" w:styleId="a5">
    <w:name w:val="footer"/>
    <w:basedOn w:val="a"/>
    <w:link w:val="a6"/>
    <w:rsid w:val="00B14050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rsid w:val="00B14050"/>
    <w:rPr>
      <w:rFonts w:ascii="Courier New" w:eastAsia="Times New Roman" w:hAnsi="Courier New" w:cs="Times New Roman"/>
      <w:sz w:val="16"/>
      <w:szCs w:val="20"/>
      <w:lang w:eastAsia="ru-RU"/>
    </w:rPr>
  </w:style>
  <w:style w:type="character" w:styleId="a7">
    <w:name w:val="page number"/>
    <w:basedOn w:val="a0"/>
    <w:rsid w:val="00B14050"/>
  </w:style>
  <w:style w:type="paragraph" w:styleId="a8">
    <w:name w:val="Body Text Indent"/>
    <w:basedOn w:val="a"/>
    <w:link w:val="a9"/>
    <w:rsid w:val="00B14050"/>
    <w:pPr>
      <w:spacing w:line="240" w:lineRule="auto"/>
      <w:ind w:left="0" w:right="-1" w:firstLine="567"/>
      <w:jc w:val="both"/>
    </w:pPr>
    <w:rPr>
      <w:rFonts w:ascii="Times New Roman" w:hAnsi="Times New Roman"/>
      <w:sz w:val="22"/>
    </w:rPr>
  </w:style>
  <w:style w:type="character" w:customStyle="1" w:styleId="a9">
    <w:name w:val="Основной текст с отступом Знак"/>
    <w:basedOn w:val="a0"/>
    <w:link w:val="a8"/>
    <w:rsid w:val="00B14050"/>
    <w:rPr>
      <w:rFonts w:ascii="Times New Roman" w:eastAsia="Times New Roman" w:hAnsi="Times New Roman" w:cs="Times New Roman"/>
      <w:szCs w:val="20"/>
      <w:lang w:eastAsia="ru-RU"/>
    </w:rPr>
  </w:style>
  <w:style w:type="paragraph" w:styleId="aa">
    <w:name w:val="List Number"/>
    <w:basedOn w:val="a"/>
    <w:rsid w:val="00B14050"/>
    <w:pPr>
      <w:widowControl/>
      <w:spacing w:line="240" w:lineRule="auto"/>
      <w:ind w:left="0" w:firstLine="0"/>
    </w:pPr>
    <w:rPr>
      <w:rFonts w:ascii="Times New Roman" w:hAnsi="Times New Roman"/>
      <w:sz w:val="24"/>
      <w:szCs w:val="24"/>
    </w:rPr>
  </w:style>
  <w:style w:type="paragraph" w:styleId="ab">
    <w:name w:val="No Spacing"/>
    <w:uiPriority w:val="1"/>
    <w:qFormat/>
    <w:rsid w:val="009C24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3</Pages>
  <Words>1070</Words>
  <Characters>6105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7161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Aleksey</dc:creator>
  <cp:lastModifiedBy>Андрей Хворостов</cp:lastModifiedBy>
  <cp:revision>9</cp:revision>
  <dcterms:created xsi:type="dcterms:W3CDTF">2024-06-20T13:02:00Z</dcterms:created>
  <dcterms:modified xsi:type="dcterms:W3CDTF">2026-06-17T15:23:00Z</dcterms:modified>
</cp:coreProperties>
</file>