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BD48BC">
        <w:trPr>
          <w:trHeight w:val="450"/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2BF5C6DD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</w:t>
            </w:r>
            <w:r w:rsidR="00BD48BC">
              <w:rPr>
                <w:b w:val="0"/>
                <w:bCs w:val="0"/>
                <w:i w:val="0"/>
                <w:sz w:val="24"/>
                <w:szCs w:val="24"/>
              </w:rPr>
              <w:t>___</w:t>
            </w:r>
            <w:r w:rsidRPr="00AF5459">
              <w:rPr>
                <w:b w:val="0"/>
                <w:bCs w:val="0"/>
                <w:i w:val="0"/>
                <w:sz w:val="24"/>
                <w:szCs w:val="24"/>
              </w:rPr>
              <w:t xml:space="preserve">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0052C48A" w:rsidR="00402AF9" w:rsidRPr="00AF5459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5E4DE6" w:rsidRPr="005E4DE6">
        <w:rPr>
          <w:rFonts w:ascii="Times New Roman" w:eastAsia="Times New Roman" w:hAnsi="Times New Roman" w:cs="Times New Roman"/>
          <w:b/>
          <w:sz w:val="24"/>
          <w:szCs w:val="24"/>
        </w:rPr>
        <w:t>Бизнес-Движение</w:t>
      </w: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AF9" w:rsidRPr="00AF54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402AF9" w:rsidRPr="00AF54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</w:t>
      </w:r>
      <w:r w:rsidR="005869ED" w:rsidRPr="00AF54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Ивановской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области от </w:t>
      </w:r>
      <w:r w:rsidR="005E4DE6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E4DE6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г. по делу №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1214033481"/>
          <w:placeholder>
            <w:docPart w:val="DA02DCD8DC1E6446B05FE02601426452"/>
          </w:placeholder>
        </w:sdtPr>
        <w:sdtContent>
          <w:r w:rsidR="005E4DE6" w:rsidRPr="005E4DE6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А17-6624/2020</w:t>
          </w:r>
        </w:sdtContent>
      </w:sdt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ая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, 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ое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74B62366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 задаток в размере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="000B566C" w:rsidRPr="00AF5459">
        <w:rPr>
          <w:rFonts w:ascii="Arial Narrow" w:hAnsi="Arial Narrow"/>
          <w:b/>
          <w:bCs/>
          <w:sz w:val="24"/>
          <w:szCs w:val="24"/>
        </w:rPr>
        <w:t>5</w:t>
      </w:r>
      <w:r w:rsidRPr="00AF5459">
        <w:rPr>
          <w:rFonts w:ascii="Arial Narrow" w:hAnsi="Arial Narrow"/>
          <w:b/>
          <w:bCs/>
          <w:sz w:val="24"/>
          <w:szCs w:val="24"/>
        </w:rPr>
        <w:t>%</w:t>
      </w:r>
      <w:r w:rsidRPr="00AF5459">
        <w:rPr>
          <w:rFonts w:ascii="Times New Roman" w:hAnsi="Times New Roman"/>
          <w:sz w:val="24"/>
          <w:szCs w:val="24"/>
        </w:rPr>
        <w:t xml:space="preserve"> от начальной </w:t>
      </w:r>
      <w:r w:rsidR="00402AF9" w:rsidRPr="00AF5459">
        <w:rPr>
          <w:rFonts w:ascii="Times New Roman" w:hAnsi="Times New Roman"/>
          <w:sz w:val="24"/>
          <w:szCs w:val="24"/>
        </w:rPr>
        <w:t>цены</w:t>
      </w:r>
      <w:r w:rsidRPr="00AF5459">
        <w:rPr>
          <w:rFonts w:ascii="Times New Roman" w:hAnsi="Times New Roman"/>
          <w:sz w:val="24"/>
          <w:szCs w:val="24"/>
        </w:rPr>
        <w:t xml:space="preserve"> лота</w:t>
      </w:r>
      <w:r w:rsidR="00402AF9" w:rsidRPr="00AF5459">
        <w:rPr>
          <w:rFonts w:ascii="Times New Roman" w:hAnsi="Times New Roman"/>
          <w:sz w:val="24"/>
          <w:szCs w:val="24"/>
        </w:rPr>
        <w:t xml:space="preserve">, указанной в п.1.1. настоящего </w:t>
      </w:r>
      <w:r w:rsidR="00F64A03" w:rsidRPr="00AF5459">
        <w:rPr>
          <w:rFonts w:ascii="Times New Roman" w:hAnsi="Times New Roman"/>
          <w:sz w:val="24"/>
          <w:szCs w:val="24"/>
        </w:rPr>
        <w:t>договора</w:t>
      </w:r>
      <w:r w:rsidR="00402AF9" w:rsidRPr="00AF5459">
        <w:rPr>
          <w:rFonts w:ascii="Times New Roman" w:hAnsi="Times New Roman"/>
          <w:sz w:val="24"/>
          <w:szCs w:val="24"/>
        </w:rPr>
        <w:t>, что со</w:t>
      </w:r>
      <w:r w:rsidR="00BE2EF0" w:rsidRPr="00AF5459">
        <w:rPr>
          <w:rFonts w:ascii="Times New Roman" w:hAnsi="Times New Roman"/>
          <w:sz w:val="24"/>
          <w:szCs w:val="24"/>
        </w:rPr>
        <w:t xml:space="preserve">ставляет 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</w:t>
      </w:r>
      <w:r w:rsidR="00C97465" w:rsidRPr="00C97465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________ рублей</w:t>
      </w:r>
      <w:r w:rsidR="00BE2EF0" w:rsidRPr="00AF5459">
        <w:rPr>
          <w:rFonts w:ascii="Times New Roman" w:hAnsi="Times New Roman"/>
          <w:sz w:val="24"/>
          <w:szCs w:val="24"/>
        </w:rPr>
        <w:t>,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окончания срока приема заявок на участие в торгах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AF5459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4"/>
          <w:szCs w:val="24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2A04AB90" w:rsidR="00795EDC" w:rsidRPr="00795EDC" w:rsidRDefault="000B566C" w:rsidP="00D46C4B">
      <w:pPr>
        <w:spacing w:after="0" w:line="240" w:lineRule="auto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AF5459">
        <w:rPr>
          <w:rFonts w:ascii="Arial Narrow" w:hAnsi="Arial Narrow"/>
          <w:sz w:val="24"/>
          <w:szCs w:val="24"/>
        </w:rPr>
        <w:t xml:space="preserve">Реквизиты расчетного счета для перечисления задатка: </w:t>
      </w:r>
      <w:r w:rsidR="00F80369" w:rsidRPr="00371369">
        <w:rPr>
          <w:rFonts w:ascii="Arial Narrow" w:hAnsi="Arial Narrow"/>
          <w:sz w:val="24"/>
          <w:szCs w:val="24"/>
        </w:rPr>
        <w:t xml:space="preserve">р/с № </w:t>
      </w:r>
      <w:r w:rsidR="00F80369" w:rsidRPr="009F2E1E">
        <w:rPr>
          <w:rFonts w:ascii="Arial Narrow" w:hAnsi="Arial Narrow"/>
          <w:sz w:val="24"/>
          <w:szCs w:val="24"/>
        </w:rPr>
        <w:t xml:space="preserve">40701810612030659344 </w:t>
      </w:r>
      <w:r w:rsidR="00F80369" w:rsidRPr="00371369">
        <w:rPr>
          <w:rFonts w:ascii="Arial Narrow" w:hAnsi="Arial Narrow"/>
          <w:sz w:val="24"/>
          <w:szCs w:val="24"/>
        </w:rPr>
        <w:t xml:space="preserve">в </w:t>
      </w:r>
      <w:r w:rsidR="00F80369" w:rsidRPr="009F2E1E">
        <w:rPr>
          <w:rFonts w:ascii="Arial Narrow" w:hAnsi="Arial Narrow"/>
          <w:sz w:val="24"/>
          <w:szCs w:val="24"/>
        </w:rPr>
        <w:t xml:space="preserve">Филиал </w:t>
      </w:r>
      <w:r w:rsidR="00F80369">
        <w:rPr>
          <w:rFonts w:ascii="Arial Narrow" w:hAnsi="Arial Narrow"/>
          <w:sz w:val="24"/>
          <w:szCs w:val="24"/>
        </w:rPr>
        <w:t>«</w:t>
      </w:r>
      <w:r w:rsidR="00F80369" w:rsidRPr="009F2E1E">
        <w:rPr>
          <w:rFonts w:ascii="Arial Narrow" w:hAnsi="Arial Narrow"/>
          <w:sz w:val="24"/>
          <w:szCs w:val="24"/>
        </w:rPr>
        <w:t>Корпоративный</w:t>
      </w:r>
      <w:r w:rsidR="00F80369">
        <w:rPr>
          <w:rFonts w:ascii="Arial Narrow" w:hAnsi="Arial Narrow"/>
          <w:sz w:val="24"/>
          <w:szCs w:val="24"/>
        </w:rPr>
        <w:t>»</w:t>
      </w:r>
      <w:r w:rsidR="00F80369" w:rsidRPr="009F2E1E">
        <w:rPr>
          <w:rFonts w:ascii="Arial Narrow" w:hAnsi="Arial Narrow"/>
          <w:sz w:val="24"/>
          <w:szCs w:val="24"/>
        </w:rPr>
        <w:t xml:space="preserve"> ПАО </w:t>
      </w:r>
      <w:r w:rsidR="00F80369">
        <w:rPr>
          <w:rFonts w:ascii="Arial Narrow" w:hAnsi="Arial Narrow"/>
          <w:sz w:val="24"/>
          <w:szCs w:val="24"/>
        </w:rPr>
        <w:t>«</w:t>
      </w:r>
      <w:r w:rsidR="00F80369" w:rsidRPr="009F2E1E">
        <w:rPr>
          <w:rFonts w:ascii="Arial Narrow" w:hAnsi="Arial Narrow"/>
          <w:sz w:val="24"/>
          <w:szCs w:val="24"/>
        </w:rPr>
        <w:t>Совкомбанк</w:t>
      </w:r>
      <w:r w:rsidR="00F80369">
        <w:rPr>
          <w:rFonts w:ascii="Arial Narrow" w:hAnsi="Arial Narrow"/>
          <w:sz w:val="24"/>
          <w:szCs w:val="24"/>
        </w:rPr>
        <w:t xml:space="preserve">» </w:t>
      </w:r>
      <w:r w:rsidR="00F80369" w:rsidRPr="009F2E1E">
        <w:rPr>
          <w:rFonts w:ascii="Arial Narrow" w:hAnsi="Arial Narrow"/>
          <w:sz w:val="24"/>
          <w:szCs w:val="24"/>
        </w:rPr>
        <w:t>(Москва), БИК 044525360</w:t>
      </w:r>
      <w:r w:rsidR="00F80369" w:rsidRPr="00371369">
        <w:rPr>
          <w:rFonts w:ascii="Arial Narrow" w:hAnsi="Arial Narrow"/>
          <w:sz w:val="24"/>
          <w:szCs w:val="24"/>
        </w:rPr>
        <w:t xml:space="preserve">, </w:t>
      </w:r>
      <w:r w:rsidR="00F80369">
        <w:rPr>
          <w:rFonts w:ascii="Arial Narrow" w:hAnsi="Arial Narrow"/>
          <w:sz w:val="24"/>
          <w:szCs w:val="24"/>
        </w:rPr>
        <w:t xml:space="preserve">к/с </w:t>
      </w:r>
      <w:r w:rsidR="00F80369" w:rsidRPr="009F2E1E">
        <w:rPr>
          <w:rFonts w:ascii="Arial Narrow" w:hAnsi="Arial Narrow"/>
          <w:sz w:val="24"/>
          <w:szCs w:val="24"/>
        </w:rPr>
        <w:t>30101810445250000360</w:t>
      </w:r>
      <w:r w:rsidR="00F80369">
        <w:rPr>
          <w:rFonts w:ascii="Arial Narrow" w:hAnsi="Arial Narrow"/>
          <w:sz w:val="24"/>
          <w:szCs w:val="24"/>
        </w:rPr>
        <w:t xml:space="preserve">, </w:t>
      </w:r>
      <w:r w:rsidR="00F80369" w:rsidRPr="00371369">
        <w:rPr>
          <w:rFonts w:ascii="Arial Narrow" w:hAnsi="Arial Narrow"/>
          <w:sz w:val="24"/>
          <w:szCs w:val="24"/>
        </w:rPr>
        <w:t>получатель ООО «Бизнес-Движение»</w:t>
      </w:r>
      <w:r w:rsidRPr="00AF5459">
        <w:rPr>
          <w:rFonts w:ascii="Arial Narrow" w:hAnsi="Arial Narrow"/>
          <w:sz w:val="24"/>
          <w:szCs w:val="24"/>
        </w:rPr>
        <w:t xml:space="preserve">. 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имущество ООО «</w:t>
      </w:r>
      <w:r w:rsidR="005E4DE6">
        <w:rPr>
          <w:rFonts w:ascii="Arial Narrow" w:hAnsi="Arial Narrow"/>
          <w:b/>
          <w:bCs/>
          <w:sz w:val="24"/>
          <w:szCs w:val="24"/>
        </w:rPr>
        <w:t>Бизнес-Движение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», Лот № ________».</w:t>
      </w:r>
    </w:p>
    <w:p w14:paraId="1D66A461" w14:textId="399E6F75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3FDF6EE9" w14:textId="7B55E1AD" w:rsidR="00F51E32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</w:t>
      </w:r>
      <w:r w:rsidRPr="00AF5459">
        <w:rPr>
          <w:b w:val="0"/>
          <w:i w:val="0"/>
          <w:sz w:val="24"/>
          <w:szCs w:val="24"/>
        </w:rPr>
        <w:lastRenderedPageBreak/>
        <w:t>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08C2E4AB" w14:textId="7EAC21AE" w:rsidR="00AD1C44" w:rsidRP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</w:t>
            </w:r>
            <w:r w:rsidR="005E4DE6" w:rsidRPr="005E4D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«Бизнес-Движение» (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2139492333"/>
                <w:placeholder>
                  <w:docPart w:val="8CD0DD41ECEFAB40A5D1CD41D702E36F"/>
                </w:placeholder>
              </w:sdtPr>
              <w:sdtContent>
                <w:r w:rsidR="005E4DE6"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ИНН 3702117485, ОГРН 1153702019129, адрес: 153000 </w:t>
                </w:r>
                <w:proofErr w:type="spellStart"/>
                <w:r w:rsidR="005E4DE6"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="005E4DE6"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r w:rsidR="005E4DE6"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пр.Ленина</w:t>
                </w:r>
                <w:proofErr w:type="spellEnd"/>
                <w:r w:rsidR="005E4DE6" w:rsidRPr="005E4DE6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д.9</w:t>
                </w:r>
              </w:sdtContent>
            </w:sdt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4E66E49FC57CE048B59A255B0687C5A0"/>
                </w:placeholder>
              </w:sdtPr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70D552E2" w14:textId="5C8C2E65" w:rsid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онтактный адрес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конкурсного управляющего – организатора торгов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153012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ул.Советская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д.22-а, оф.308. </w:t>
            </w:r>
          </w:p>
          <w:p w14:paraId="37CB3216" w14:textId="220C7B5D" w:rsidR="00F64A0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онтактный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телефон: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8-910-985-60-30.</w:t>
            </w:r>
          </w:p>
          <w:p w14:paraId="75EB5C53" w14:textId="25ADCC22" w:rsidR="00AF5459" w:rsidRPr="00AF5459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53E5630B" w14:textId="77777777" w:rsidR="00AF5459" w:rsidRPr="00795ED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4D5827" w14:textId="3F0567FD" w:rsidR="00F64A03" w:rsidRPr="00AF5459" w:rsidRDefault="00F64A03" w:rsidP="00AF54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34CEDB" w14:textId="61828A1D" w:rsidR="00AF5459" w:rsidRPr="00AF5459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Конкурсный управляющий</w:t>
            </w:r>
          </w:p>
          <w:p w14:paraId="38C6E7DA" w14:textId="77777777" w:rsidR="00D46C4B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Баева </w:t>
            </w:r>
            <w:proofErr w:type="gramStart"/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М.В.</w:t>
            </w:r>
            <w:proofErr w:type="gramEnd"/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A102C3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B089" w14:textId="77777777" w:rsidR="00B65B05" w:rsidRDefault="00B65B05" w:rsidP="00A102C3">
      <w:pPr>
        <w:spacing w:after="0" w:line="240" w:lineRule="auto"/>
      </w:pPr>
      <w:r>
        <w:separator/>
      </w:r>
    </w:p>
  </w:endnote>
  <w:endnote w:type="continuationSeparator" w:id="0">
    <w:p w14:paraId="42228B93" w14:textId="77777777" w:rsidR="00B65B05" w:rsidRDefault="00B65B05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5E1B" w14:textId="77777777" w:rsidR="00B65B05" w:rsidRDefault="00B65B05" w:rsidP="00A102C3">
      <w:pPr>
        <w:spacing w:after="0" w:line="240" w:lineRule="auto"/>
      </w:pPr>
      <w:r>
        <w:separator/>
      </w:r>
    </w:p>
  </w:footnote>
  <w:footnote w:type="continuationSeparator" w:id="0">
    <w:p w14:paraId="62F35182" w14:textId="77777777" w:rsidR="00B65B05" w:rsidRDefault="00B65B05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730080329">
    <w:abstractNumId w:val="4"/>
  </w:num>
  <w:num w:numId="2" w16cid:durableId="1974092577">
    <w:abstractNumId w:val="1"/>
  </w:num>
  <w:num w:numId="3" w16cid:durableId="1580864963">
    <w:abstractNumId w:val="2"/>
  </w:num>
  <w:num w:numId="4" w16cid:durableId="27533110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757336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83D16"/>
    <w:rsid w:val="003944FE"/>
    <w:rsid w:val="003954C2"/>
    <w:rsid w:val="003A39EA"/>
    <w:rsid w:val="003F1F70"/>
    <w:rsid w:val="00402AF9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5E4DE6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7D665B"/>
    <w:rsid w:val="00831089"/>
    <w:rsid w:val="0087605B"/>
    <w:rsid w:val="00877FDA"/>
    <w:rsid w:val="00880536"/>
    <w:rsid w:val="00882DF3"/>
    <w:rsid w:val="00893BE1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63D49"/>
    <w:rsid w:val="00A73FF4"/>
    <w:rsid w:val="00A96C44"/>
    <w:rsid w:val="00AD1C44"/>
    <w:rsid w:val="00AD31E2"/>
    <w:rsid w:val="00AE005D"/>
    <w:rsid w:val="00AE3244"/>
    <w:rsid w:val="00AF5459"/>
    <w:rsid w:val="00B208EF"/>
    <w:rsid w:val="00B32C6A"/>
    <w:rsid w:val="00B6353B"/>
    <w:rsid w:val="00B65B05"/>
    <w:rsid w:val="00B827C1"/>
    <w:rsid w:val="00BA777C"/>
    <w:rsid w:val="00BC667C"/>
    <w:rsid w:val="00BD48B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27871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0369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02DCD8DC1E6446B05FE02601426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AB-33D8-834A-8E4B-17D3E99BB68F}"/>
      </w:docPartPr>
      <w:docPartBody>
        <w:p w:rsidR="00735B73" w:rsidRDefault="00C554A3" w:rsidP="00C554A3">
          <w:pPr>
            <w:pStyle w:val="DA02DCD8DC1E6446B05FE0260142645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66E49FC57CE048B59A255B0687C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01CC1-622F-2148-83A6-6AFFFB83D4DA}"/>
      </w:docPartPr>
      <w:docPartBody>
        <w:p w:rsidR="00363435" w:rsidRDefault="00735B73" w:rsidP="00735B73">
          <w:pPr>
            <w:pStyle w:val="4E66E49FC57CE048B59A255B0687C5A0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D0DD41ECEFAB40A5D1CD41D702E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773414-2B2E-2C41-A417-801BB0A29751}"/>
      </w:docPartPr>
      <w:docPartBody>
        <w:p w:rsidR="00061EF1" w:rsidRDefault="00372EAD" w:rsidP="00372EAD">
          <w:pPr>
            <w:pStyle w:val="8CD0DD41ECEFAB40A5D1CD41D702E36F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A3"/>
    <w:rsid w:val="00061EF1"/>
    <w:rsid w:val="001C7805"/>
    <w:rsid w:val="00257F9D"/>
    <w:rsid w:val="00363435"/>
    <w:rsid w:val="00372EAD"/>
    <w:rsid w:val="00525946"/>
    <w:rsid w:val="00715315"/>
    <w:rsid w:val="00735B73"/>
    <w:rsid w:val="007361BF"/>
    <w:rsid w:val="00B22FD0"/>
    <w:rsid w:val="00C554A3"/>
    <w:rsid w:val="00D048D5"/>
    <w:rsid w:val="00D27871"/>
    <w:rsid w:val="00D4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2EAD"/>
    <w:rPr>
      <w:color w:val="808080"/>
    </w:rPr>
  </w:style>
  <w:style w:type="paragraph" w:customStyle="1" w:styleId="DA02DCD8DC1E6446B05FE02601426452">
    <w:name w:val="DA02DCD8DC1E6446B05FE02601426452"/>
    <w:rsid w:val="00C554A3"/>
  </w:style>
  <w:style w:type="paragraph" w:customStyle="1" w:styleId="4E66E49FC57CE048B59A255B0687C5A0">
    <w:name w:val="4E66E49FC57CE048B59A255B0687C5A0"/>
    <w:rsid w:val="00735B73"/>
  </w:style>
  <w:style w:type="paragraph" w:customStyle="1" w:styleId="8CD0DD41ECEFAB40A5D1CD41D702E36F">
    <w:name w:val="8CD0DD41ECEFAB40A5D1CD41D702E36F"/>
    <w:rsid w:val="00372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Баева Мария</cp:lastModifiedBy>
  <cp:revision>25</cp:revision>
  <dcterms:created xsi:type="dcterms:W3CDTF">2016-02-08T13:10:00Z</dcterms:created>
  <dcterms:modified xsi:type="dcterms:W3CDTF">2026-02-16T10:47:00Z</dcterms:modified>
</cp:coreProperties>
</file>